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9321A1">
            <w:pPr>
              <w:spacing w:line="360" w:lineRule="auto"/>
              <w:jc w:val="both"/>
              <w:rPr>
                <w:sz w:val="32"/>
                <w:szCs w:val="32"/>
              </w:rPr>
            </w:pPr>
            <w:r w:rsidRPr="00C60D06">
              <w:rPr>
                <w:sz w:val="32"/>
                <w:szCs w:val="32"/>
              </w:rPr>
              <w:t>Obiectul achiziţiei:</w:t>
            </w:r>
            <w:r w:rsidRPr="00C60D06">
              <w:rPr>
                <w:b/>
                <w:sz w:val="32"/>
                <w:szCs w:val="32"/>
              </w:rPr>
              <w:t xml:space="preserve"> </w:t>
            </w:r>
            <w:r w:rsidR="00126618">
              <w:rPr>
                <w:b/>
                <w:sz w:val="32"/>
                <w:szCs w:val="32"/>
              </w:rPr>
              <w:t>Servicii publice de comunicaţii electronice</w:t>
            </w:r>
            <w:r w:rsidRPr="00C60D06">
              <w:rPr>
                <w:b/>
                <w:sz w:val="32"/>
                <w:szCs w:val="32"/>
              </w:rPr>
              <w:tab/>
            </w:r>
            <w:r w:rsidRPr="00C60D06">
              <w:rPr>
                <w:b/>
                <w:sz w:val="32"/>
                <w:szCs w:val="32"/>
              </w:rPr>
              <w:tab/>
            </w:r>
          </w:p>
          <w:p w:rsidR="009321A1" w:rsidRDefault="00A20ACF" w:rsidP="00457832">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009321A1" w:rsidRPr="009321A1">
              <w:rPr>
                <w:rFonts w:eastAsiaTheme="minorEastAsia"/>
                <w:sz w:val="32"/>
                <w:szCs w:val="32"/>
                <w:lang w:eastAsia="zh-CN"/>
              </w:rPr>
              <w:t>72400000-4</w:t>
            </w:r>
            <w:r w:rsidRPr="00C60D06">
              <w:rPr>
                <w:b/>
                <w:sz w:val="32"/>
                <w:szCs w:val="32"/>
              </w:rPr>
              <w:tab/>
            </w:r>
            <w:r w:rsidRPr="00C60D06">
              <w:rPr>
                <w:b/>
                <w:sz w:val="32"/>
                <w:szCs w:val="32"/>
              </w:rPr>
              <w:tab/>
            </w:r>
            <w:r w:rsidRPr="00C60D06">
              <w:rPr>
                <w:b/>
                <w:sz w:val="32"/>
                <w:szCs w:val="32"/>
              </w:rPr>
              <w:tab/>
            </w:r>
          </w:p>
          <w:p w:rsidR="00A20ACF" w:rsidRPr="00C60D06" w:rsidRDefault="009321A1" w:rsidP="00457832">
            <w:pPr>
              <w:spacing w:line="360" w:lineRule="auto"/>
              <w:jc w:val="both"/>
              <w:rPr>
                <w:sz w:val="32"/>
                <w:szCs w:val="32"/>
              </w:rPr>
            </w:pPr>
            <w:r>
              <w:rPr>
                <w:sz w:val="32"/>
                <w:szCs w:val="32"/>
              </w:rPr>
              <w:t xml:space="preserve">Autoritarea Contractantă: </w:t>
            </w:r>
            <w:r w:rsidR="00865D28">
              <w:rPr>
                <w:sz w:val="32"/>
                <w:szCs w:val="32"/>
              </w:rPr>
              <w:t>Procuratura Generală a Republicii Moldova</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a"/>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638"/>
        <w:gridCol w:w="887"/>
        <w:gridCol w:w="2836"/>
        <w:gridCol w:w="283"/>
        <w:gridCol w:w="1134"/>
        <w:gridCol w:w="3969"/>
      </w:tblGrid>
      <w:tr w:rsidR="00A20ACF" w:rsidRPr="00C60D06" w:rsidTr="00457832">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9634" w:type="dxa"/>
              <w:tblLayout w:type="fixed"/>
              <w:tblLook w:val="04A0" w:firstRow="1" w:lastRow="0" w:firstColumn="1" w:lastColumn="0" w:noHBand="0" w:noVBand="1"/>
            </w:tblPr>
            <w:tblGrid>
              <w:gridCol w:w="674"/>
              <w:gridCol w:w="4254"/>
              <w:gridCol w:w="3316"/>
              <w:gridCol w:w="1390"/>
            </w:tblGrid>
            <w:tr w:rsidR="00A20ACF" w:rsidRPr="00C60D06" w:rsidTr="009321A1">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9321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865D28" w:rsidP="00865D28">
                  <w:pPr>
                    <w:pStyle w:val="a7"/>
                    <w:rPr>
                      <w:b/>
                      <w:i/>
                      <w:szCs w:val="22"/>
                    </w:rPr>
                  </w:pPr>
                  <w:r>
                    <w:rPr>
                      <w:b/>
                      <w:i/>
                      <w:sz w:val="22"/>
                      <w:szCs w:val="22"/>
                    </w:rPr>
                    <w:t>Procuratura Generală a Republicii Moldova</w:t>
                  </w:r>
                </w:p>
              </w:tc>
            </w:tr>
            <w:tr w:rsidR="00A20ACF" w:rsidRPr="00C60D06" w:rsidTr="009321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E145FC" w:rsidP="009321A1">
                  <w:pPr>
                    <w:pStyle w:val="a7"/>
                    <w:rPr>
                      <w:b/>
                      <w:i/>
                      <w:szCs w:val="22"/>
                    </w:rPr>
                  </w:pPr>
                  <w:r>
                    <w:rPr>
                      <w:b/>
                      <w:i/>
                      <w:sz w:val="22"/>
                      <w:szCs w:val="22"/>
                    </w:rPr>
                    <w:t>Servicii de prestare a serviciilor publice de comunicaţii electronice</w:t>
                  </w:r>
                </w:p>
              </w:tc>
            </w:tr>
            <w:tr w:rsidR="00A20ACF" w:rsidRPr="00C60D06" w:rsidTr="009321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9321A1" w:rsidP="00457832">
                  <w:pPr>
                    <w:pStyle w:val="a7"/>
                    <w:rPr>
                      <w:b/>
                      <w:i/>
                      <w:szCs w:val="22"/>
                    </w:rPr>
                  </w:pPr>
                  <w:r>
                    <w:rPr>
                      <w:b/>
                      <w:i/>
                      <w:sz w:val="22"/>
                      <w:szCs w:val="22"/>
                    </w:rPr>
                    <w:t>Conform SIA RSAP</w:t>
                  </w:r>
                </w:p>
                <w:p w:rsidR="00A20ACF" w:rsidRPr="00C60D06" w:rsidRDefault="00A20ACF" w:rsidP="00457832">
                  <w:pPr>
                    <w:pStyle w:val="a7"/>
                    <w:rPr>
                      <w:b/>
                      <w:i/>
                      <w:szCs w:val="22"/>
                    </w:rPr>
                  </w:pPr>
                </w:p>
              </w:tc>
            </w:tr>
            <w:tr w:rsidR="00A20ACF" w:rsidRPr="00C60D06" w:rsidTr="009321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9321A1" w:rsidP="00457832">
                  <w:pPr>
                    <w:pStyle w:val="a7"/>
                    <w:rPr>
                      <w:b/>
                      <w:i/>
                      <w:szCs w:val="22"/>
                    </w:rPr>
                  </w:pPr>
                  <w:r>
                    <w:rPr>
                      <w:b/>
                      <w:i/>
                      <w:sz w:val="22"/>
                      <w:szCs w:val="22"/>
                    </w:rPr>
                    <w:t xml:space="preserve">servicii </w:t>
                  </w:r>
                </w:p>
              </w:tc>
            </w:tr>
            <w:tr w:rsidR="00A20ACF" w:rsidRPr="00C60D06" w:rsidTr="009321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9321A1" w:rsidRDefault="00A20ACF" w:rsidP="00457832">
                  <w:pPr>
                    <w:pStyle w:val="a7"/>
                    <w:rPr>
                      <w:sz w:val="22"/>
                      <w:szCs w:val="22"/>
                    </w:rPr>
                  </w:pPr>
                  <w:r w:rsidRPr="009321A1">
                    <w:rPr>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9321A1" w:rsidRDefault="009321A1" w:rsidP="00457832">
                  <w:pPr>
                    <w:pStyle w:val="a7"/>
                    <w:rPr>
                      <w:b/>
                      <w:i/>
                      <w:sz w:val="22"/>
                      <w:szCs w:val="22"/>
                    </w:rPr>
                  </w:pPr>
                  <w:r w:rsidRPr="009321A1">
                    <w:rPr>
                      <w:rFonts w:eastAsiaTheme="minorEastAsia"/>
                      <w:sz w:val="22"/>
                      <w:szCs w:val="22"/>
                      <w:lang w:eastAsia="zh-CN"/>
                    </w:rPr>
                    <w:t>72400000-4</w:t>
                  </w:r>
                </w:p>
              </w:tc>
            </w:tr>
            <w:tr w:rsidR="00A20ACF" w:rsidRPr="00C60D06" w:rsidTr="009321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E145FC" w:rsidP="00457832">
                  <w:pPr>
                    <w:pStyle w:val="a7"/>
                    <w:rPr>
                      <w:b/>
                      <w:i/>
                      <w:szCs w:val="22"/>
                    </w:rPr>
                  </w:pPr>
                  <w:r>
                    <w:rPr>
                      <w:b/>
                      <w:i/>
                      <w:sz w:val="22"/>
                      <w:szCs w:val="22"/>
                    </w:rPr>
                    <w:t>Bugetul de Stat</w:t>
                  </w:r>
                </w:p>
              </w:tc>
            </w:tr>
            <w:tr w:rsidR="00A20ACF" w:rsidRPr="00C60D06" w:rsidTr="009321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E145FC" w:rsidP="00457832">
                  <w:pPr>
                    <w:pStyle w:val="a7"/>
                    <w:rPr>
                      <w:b/>
                      <w:i/>
                      <w:szCs w:val="22"/>
                    </w:rPr>
                  </w:pPr>
                  <w:r>
                    <w:rPr>
                      <w:b/>
                      <w:i/>
                      <w:sz w:val="22"/>
                      <w:szCs w:val="22"/>
                    </w:rPr>
                    <w:t>Procuratura Generală a Republicii Moldova</w:t>
                  </w:r>
                </w:p>
              </w:tc>
            </w:tr>
            <w:tr w:rsidR="00A20ACF" w:rsidRPr="00C60D06" w:rsidTr="009321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[Denumirea partenerului de dezvoltare]</w:t>
                  </w:r>
                </w:p>
              </w:tc>
            </w:tr>
            <w:tr w:rsidR="00A20ACF" w:rsidRPr="00C60D06" w:rsidTr="009321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E145FC" w:rsidP="00457832">
                  <w:pPr>
                    <w:pStyle w:val="a7"/>
                    <w:rPr>
                      <w:b/>
                      <w:i/>
                      <w:szCs w:val="22"/>
                    </w:rPr>
                  </w:pPr>
                  <w:r>
                    <w:rPr>
                      <w:b/>
                      <w:i/>
                      <w:sz w:val="22"/>
                      <w:szCs w:val="22"/>
                    </w:rPr>
                    <w:t>Procuratura Generală a Republicii Moldova</w:t>
                  </w:r>
                </w:p>
              </w:tc>
            </w:tr>
            <w:tr w:rsidR="00A20ACF" w:rsidRPr="00C60D06" w:rsidTr="009321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E145FC" w:rsidP="00457832">
                  <w:pPr>
                    <w:pStyle w:val="a7"/>
                    <w:rPr>
                      <w:b/>
                      <w:i/>
                      <w:szCs w:val="22"/>
                    </w:rPr>
                  </w:pPr>
                  <w:r>
                    <w:rPr>
                      <w:b/>
                      <w:i/>
                      <w:sz w:val="22"/>
                      <w:szCs w:val="22"/>
                    </w:rPr>
                    <w:t>Procuratura Generală a Republicii Moldova</w:t>
                  </w:r>
                </w:p>
              </w:tc>
            </w:tr>
            <w:tr w:rsidR="00A20ACF" w:rsidRPr="00C60D06" w:rsidTr="009321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E145FC" w:rsidP="00457832">
                  <w:pPr>
                    <w:pStyle w:val="a7"/>
                    <w:rPr>
                      <w:b/>
                      <w:i/>
                      <w:szCs w:val="22"/>
                    </w:rPr>
                  </w:pPr>
                  <w:r>
                    <w:rPr>
                      <w:b/>
                      <w:i/>
                      <w:sz w:val="22"/>
                      <w:szCs w:val="22"/>
                    </w:rPr>
                    <w:t>limba de stat</w:t>
                  </w:r>
                </w:p>
              </w:tc>
            </w:tr>
            <w:tr w:rsidR="00A20ACF" w:rsidRPr="00C60D06" w:rsidTr="009321A1">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1390"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9321A1">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9321A1" w:rsidP="00457832">
                  <w:pPr>
                    <w:jc w:val="both"/>
                    <w:rPr>
                      <w:rFonts w:ascii="Baltica RR" w:hAnsi="Baltica RR"/>
                      <w:b/>
                      <w:i/>
                      <w:noProof w:val="0"/>
                      <w:sz w:val="22"/>
                      <w:szCs w:val="22"/>
                    </w:rPr>
                  </w:pPr>
                  <w:r>
                    <w:rPr>
                      <w:rFonts w:ascii="Baltica RR" w:hAnsi="Baltica RR"/>
                      <w:b/>
                      <w:i/>
                      <w:noProof w:val="0"/>
                      <w:sz w:val="22"/>
                      <w:szCs w:val="22"/>
                    </w:rPr>
                    <w:t>SIA RSAP/ electronic</w:t>
                  </w:r>
                </w:p>
              </w:tc>
              <w:tc>
                <w:tcPr>
                  <w:tcW w:w="1390" w:type="dxa"/>
                  <w:tcBorders>
                    <w:right w:val="single" w:sz="4" w:space="0" w:color="auto"/>
                  </w:tcBorders>
                  <w:vAlign w:val="center"/>
                </w:tcPr>
                <w:p w:rsidR="00A20ACF" w:rsidRPr="00A20ACF" w:rsidRDefault="00A20ACF" w:rsidP="00457832">
                  <w:pPr>
                    <w:pStyle w:val="a7"/>
                    <w:tabs>
                      <w:tab w:val="right" w:pos="4743"/>
                    </w:tabs>
                    <w:rPr>
                      <w:b/>
                      <w:i/>
                      <w:sz w:val="22"/>
                      <w:szCs w:val="22"/>
                    </w:rPr>
                  </w:pPr>
                </w:p>
              </w:tc>
            </w:tr>
            <w:tr w:rsidR="00A20ACF" w:rsidRPr="00C60D06" w:rsidTr="009321A1">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390"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9321A1">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390"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9321A1">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1390"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9321A1">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9321A1">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9321A1" w:rsidRDefault="00E145FC" w:rsidP="00E145FC">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prestări servicii</w:t>
                  </w:r>
                </w:p>
              </w:tc>
            </w:tr>
            <w:tr w:rsidR="00A20ACF" w:rsidRPr="00C60D06" w:rsidTr="009321A1">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9321A1">
                  <w:pPr>
                    <w:pStyle w:val="a7"/>
                    <w:tabs>
                      <w:tab w:val="right" w:pos="4743"/>
                    </w:tabs>
                    <w:rPr>
                      <w:b/>
                      <w:i/>
                      <w:spacing w:val="-2"/>
                      <w:szCs w:val="24"/>
                    </w:rPr>
                  </w:pPr>
                  <w:r w:rsidRPr="00A20ACF">
                    <w:rPr>
                      <w:b/>
                      <w:i/>
                      <w:sz w:val="22"/>
                      <w:szCs w:val="22"/>
                    </w:rPr>
                    <w:t xml:space="preserve"> „nu se aplică”</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E73E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p>
        </w:tc>
        <w:tc>
          <w:tcPr>
            <w:tcW w:w="1134" w:type="dxa"/>
            <w:tcBorders>
              <w:top w:val="single" w:sz="4" w:space="0" w:color="auto"/>
              <w:left w:val="single" w:sz="4" w:space="0" w:color="auto"/>
              <w:right w:val="single" w:sz="4" w:space="0" w:color="auto"/>
            </w:tcBorders>
            <w:shd w:val="clear" w:color="auto" w:fill="auto"/>
            <w:vAlign w:val="center"/>
          </w:tcPr>
          <w:p w:rsidR="00A20ACF" w:rsidRDefault="00A20ACF" w:rsidP="00457832">
            <w:pPr>
              <w:ind w:left="-57" w:right="-57"/>
              <w:jc w:val="center"/>
              <w:rPr>
                <w:b/>
              </w:rPr>
            </w:pPr>
            <w:r w:rsidRPr="00C60D06">
              <w:rPr>
                <w:b/>
              </w:rPr>
              <w:t>Cantitatea</w:t>
            </w:r>
          </w:p>
          <w:p w:rsidR="00AF1914" w:rsidRPr="00C60D06" w:rsidRDefault="00AF1914" w:rsidP="00457832">
            <w:pPr>
              <w:ind w:left="-57" w:right="-57"/>
              <w:jc w:val="center"/>
              <w:rPr>
                <w:b/>
              </w:rPr>
            </w:pPr>
            <w:r>
              <w:rPr>
                <w:b/>
              </w:rPr>
              <w:t>luni</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A20ACF" w:rsidRPr="00C60D06" w:rsidTr="00E73E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A20ACF" w:rsidP="00457832">
            <w:pPr>
              <w:ind w:left="-57" w:right="-57"/>
              <w:jc w:val="center"/>
              <w:rPr>
                <w:sz w:val="18"/>
                <w:szCs w:val="18"/>
              </w:rPr>
            </w:pPr>
          </w:p>
        </w:tc>
        <w:tc>
          <w:tcPr>
            <w:tcW w:w="887" w:type="dxa"/>
            <w:shd w:val="clear" w:color="auto" w:fill="auto"/>
            <w:vAlign w:val="center"/>
          </w:tcPr>
          <w:p w:rsidR="00A20ACF" w:rsidRPr="00C60D06" w:rsidRDefault="00A20ACF" w:rsidP="00457832">
            <w:pPr>
              <w:ind w:left="-57" w:right="-57"/>
              <w:jc w:val="center"/>
              <w:rPr>
                <w:sz w:val="18"/>
                <w:szCs w:val="18"/>
              </w:rPr>
            </w:pPr>
          </w:p>
        </w:tc>
        <w:tc>
          <w:tcPr>
            <w:tcW w:w="2836" w:type="dxa"/>
            <w:shd w:val="clear" w:color="auto" w:fill="auto"/>
            <w:vAlign w:val="center"/>
          </w:tcPr>
          <w:p w:rsidR="00A20ACF" w:rsidRPr="00C60D06" w:rsidRDefault="00AF1914" w:rsidP="009321A1">
            <w:pPr>
              <w:ind w:left="-57" w:right="-57"/>
              <w:jc w:val="center"/>
              <w:rPr>
                <w:sz w:val="18"/>
                <w:szCs w:val="18"/>
              </w:rPr>
            </w:pPr>
            <w:r>
              <w:rPr>
                <w:i/>
                <w:sz w:val="18"/>
                <w:szCs w:val="18"/>
              </w:rPr>
              <w:t>Servicii publice de comunicaţii electronice</w:t>
            </w:r>
          </w:p>
        </w:tc>
        <w:tc>
          <w:tcPr>
            <w:tcW w:w="283" w:type="dxa"/>
            <w:shd w:val="clear" w:color="auto" w:fill="auto"/>
            <w:vAlign w:val="center"/>
          </w:tcPr>
          <w:p w:rsidR="00A20ACF" w:rsidRPr="00C60D06" w:rsidRDefault="00A20ACF" w:rsidP="00457832">
            <w:pPr>
              <w:ind w:left="-57" w:right="-57"/>
              <w:jc w:val="center"/>
              <w:rPr>
                <w:sz w:val="18"/>
                <w:szCs w:val="18"/>
              </w:rPr>
            </w:pPr>
          </w:p>
        </w:tc>
        <w:tc>
          <w:tcPr>
            <w:tcW w:w="1134" w:type="dxa"/>
            <w:shd w:val="clear" w:color="auto" w:fill="auto"/>
            <w:vAlign w:val="center"/>
          </w:tcPr>
          <w:p w:rsidR="00A20ACF" w:rsidRPr="00C60D06" w:rsidRDefault="00A20ACF" w:rsidP="00457832">
            <w:pPr>
              <w:ind w:left="-57" w:right="-57"/>
              <w:jc w:val="center"/>
              <w:rPr>
                <w:sz w:val="18"/>
                <w:szCs w:val="18"/>
              </w:rPr>
            </w:pPr>
          </w:p>
        </w:tc>
        <w:tc>
          <w:tcPr>
            <w:tcW w:w="3969" w:type="dxa"/>
            <w:shd w:val="clear" w:color="auto" w:fill="auto"/>
            <w:vAlign w:val="center"/>
          </w:tcPr>
          <w:p w:rsidR="00A20ACF" w:rsidRPr="00C60D06" w:rsidRDefault="00A20ACF" w:rsidP="00457832">
            <w:pPr>
              <w:ind w:left="-57" w:right="-57"/>
              <w:jc w:val="center"/>
              <w:rPr>
                <w:sz w:val="18"/>
                <w:szCs w:val="18"/>
              </w:rPr>
            </w:pPr>
          </w:p>
        </w:tc>
      </w:tr>
      <w:tr w:rsidR="00CE666F" w:rsidRPr="00C60D06" w:rsidTr="00E73E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E666F" w:rsidRDefault="00CE666F" w:rsidP="00457832">
            <w:pPr>
              <w:ind w:left="-57" w:right="-57"/>
              <w:jc w:val="center"/>
              <w:rPr>
                <w:sz w:val="18"/>
                <w:szCs w:val="18"/>
              </w:rPr>
            </w:pPr>
            <w:r>
              <w:rPr>
                <w:sz w:val="18"/>
                <w:szCs w:val="18"/>
              </w:rPr>
              <w:t>1.1</w:t>
            </w:r>
          </w:p>
        </w:tc>
        <w:tc>
          <w:tcPr>
            <w:tcW w:w="887" w:type="dxa"/>
            <w:shd w:val="clear" w:color="auto" w:fill="auto"/>
            <w:vAlign w:val="center"/>
          </w:tcPr>
          <w:p w:rsidR="00CE666F" w:rsidRPr="003B4D0C" w:rsidRDefault="00CE666F" w:rsidP="00457832">
            <w:pPr>
              <w:ind w:left="-57" w:right="-57"/>
              <w:jc w:val="center"/>
              <w:rPr>
                <w:rFonts w:eastAsiaTheme="minorEastAsia"/>
                <w:sz w:val="16"/>
                <w:szCs w:val="16"/>
                <w:lang w:eastAsia="zh-CN"/>
              </w:rPr>
            </w:pPr>
            <w:r w:rsidRPr="003B4D0C">
              <w:rPr>
                <w:rFonts w:eastAsiaTheme="minorEastAsia"/>
                <w:sz w:val="16"/>
                <w:szCs w:val="16"/>
                <w:lang w:eastAsia="zh-CN"/>
              </w:rPr>
              <w:t>72400000-4</w:t>
            </w:r>
          </w:p>
        </w:tc>
        <w:tc>
          <w:tcPr>
            <w:tcW w:w="2836" w:type="dxa"/>
            <w:shd w:val="clear" w:color="auto" w:fill="auto"/>
          </w:tcPr>
          <w:p w:rsidR="00CE666F" w:rsidRPr="009025FC" w:rsidRDefault="00CE666F" w:rsidP="009F15E5">
            <w:pPr>
              <w:rPr>
                <w:sz w:val="22"/>
                <w:szCs w:val="22"/>
              </w:rPr>
            </w:pPr>
            <w:r w:rsidRPr="009025FC">
              <w:rPr>
                <w:sz w:val="22"/>
                <w:szCs w:val="22"/>
              </w:rPr>
              <w:t>Procuratura UTA Găgăuzia</w:t>
            </w:r>
          </w:p>
          <w:p w:rsidR="00CE666F" w:rsidRPr="009025FC" w:rsidRDefault="00CE666F" w:rsidP="009F15E5">
            <w:pPr>
              <w:rPr>
                <w:sz w:val="22"/>
                <w:szCs w:val="22"/>
              </w:rPr>
            </w:pPr>
            <w:r w:rsidRPr="009025FC">
              <w:rPr>
                <w:sz w:val="22"/>
                <w:szCs w:val="22"/>
              </w:rPr>
              <w:t>mun. Comrat</w:t>
            </w:r>
          </w:p>
          <w:p w:rsidR="00CE666F" w:rsidRPr="009025FC" w:rsidRDefault="00CE666F" w:rsidP="009F15E5">
            <w:pPr>
              <w:rPr>
                <w:sz w:val="22"/>
                <w:szCs w:val="22"/>
              </w:rPr>
            </w:pPr>
            <w:r w:rsidRPr="009025FC">
              <w:rPr>
                <w:sz w:val="22"/>
                <w:szCs w:val="22"/>
              </w:rPr>
              <w:t>str. Comsomolscaia 24A</w:t>
            </w:r>
          </w:p>
        </w:tc>
        <w:tc>
          <w:tcPr>
            <w:tcW w:w="283" w:type="dxa"/>
            <w:shd w:val="clear" w:color="auto" w:fill="auto"/>
            <w:vAlign w:val="center"/>
          </w:tcPr>
          <w:p w:rsidR="00CE666F" w:rsidRPr="00C60D06" w:rsidRDefault="00CE666F" w:rsidP="00457832">
            <w:pPr>
              <w:ind w:left="-57" w:right="-57"/>
              <w:jc w:val="center"/>
              <w:rPr>
                <w:sz w:val="18"/>
                <w:szCs w:val="18"/>
              </w:rPr>
            </w:pPr>
          </w:p>
        </w:tc>
        <w:tc>
          <w:tcPr>
            <w:tcW w:w="1134" w:type="dxa"/>
            <w:shd w:val="clear" w:color="auto" w:fill="auto"/>
          </w:tcPr>
          <w:p w:rsidR="00CE666F" w:rsidRPr="009025FC" w:rsidRDefault="00CE666F" w:rsidP="009F15E5">
            <w:pPr>
              <w:rPr>
                <w:sz w:val="22"/>
                <w:szCs w:val="22"/>
              </w:rPr>
            </w:pPr>
            <w:r w:rsidRPr="009025FC">
              <w:rPr>
                <w:sz w:val="22"/>
                <w:szCs w:val="22"/>
              </w:rPr>
              <w:t>10</w:t>
            </w:r>
          </w:p>
        </w:tc>
        <w:tc>
          <w:tcPr>
            <w:tcW w:w="3969" w:type="dxa"/>
            <w:shd w:val="clear" w:color="auto" w:fill="auto"/>
          </w:tcPr>
          <w:p w:rsidR="00CE666F" w:rsidRPr="00CE666F" w:rsidRDefault="00CE666F" w:rsidP="0019587C">
            <w:pPr>
              <w:pStyle w:val="afd"/>
              <w:spacing w:line="276" w:lineRule="auto"/>
              <w:ind w:left="-107"/>
              <w:rPr>
                <w:sz w:val="16"/>
                <w:szCs w:val="16"/>
                <w:lang w:val="en-US"/>
              </w:rPr>
            </w:pPr>
            <w:r w:rsidRPr="00CE666F">
              <w:rPr>
                <w:rFonts w:ascii="Cambria Math" w:hAnsi="Cambria Math" w:cs="Cambria Math"/>
                <w:sz w:val="16"/>
                <w:szCs w:val="16"/>
                <w:lang w:val="en-US"/>
              </w:rPr>
              <w:t>‐</w:t>
            </w:r>
            <w:proofErr w:type="spellStart"/>
            <w:r w:rsidRPr="00CE666F">
              <w:rPr>
                <w:sz w:val="16"/>
                <w:szCs w:val="16"/>
                <w:lang w:val="en-US"/>
              </w:rPr>
              <w:t>viteză</w:t>
            </w:r>
            <w:proofErr w:type="spellEnd"/>
            <w:r w:rsidRPr="00CE666F">
              <w:rPr>
                <w:sz w:val="16"/>
                <w:szCs w:val="16"/>
                <w:lang w:val="en-US"/>
              </w:rPr>
              <w:t xml:space="preserve"> Internet (download/upload)  -50/50 Mbps</w:t>
            </w:r>
          </w:p>
          <w:p w:rsidR="00CE666F" w:rsidRPr="00CE666F" w:rsidRDefault="00CE666F" w:rsidP="0019587C">
            <w:pPr>
              <w:pStyle w:val="afd"/>
              <w:spacing w:line="276" w:lineRule="auto"/>
              <w:ind w:left="-107"/>
              <w:rPr>
                <w:sz w:val="16"/>
                <w:szCs w:val="16"/>
                <w:lang w:val="en-US"/>
              </w:rPr>
            </w:pPr>
            <w:r w:rsidRPr="00CE666F">
              <w:rPr>
                <w:rFonts w:ascii="Cambria Math" w:hAnsi="Cambria Math" w:cs="Cambria Math"/>
                <w:sz w:val="16"/>
                <w:szCs w:val="16"/>
                <w:lang w:val="en-US"/>
              </w:rPr>
              <w:t>‐</w:t>
            </w:r>
            <w:proofErr w:type="spellStart"/>
            <w:r w:rsidRPr="00CE666F">
              <w:rPr>
                <w:sz w:val="16"/>
                <w:szCs w:val="16"/>
                <w:lang w:val="en-US"/>
              </w:rPr>
              <w:t>viteză</w:t>
            </w:r>
            <w:proofErr w:type="spellEnd"/>
            <w:r w:rsidRPr="00CE666F">
              <w:rPr>
                <w:sz w:val="16"/>
                <w:szCs w:val="16"/>
                <w:lang w:val="en-US"/>
              </w:rPr>
              <w:t xml:space="preserve"> MD-IX (full duplex)-</w:t>
            </w:r>
            <w:r w:rsidRPr="00CE666F">
              <w:rPr>
                <w:b/>
                <w:bCs/>
                <w:color w:val="FFFFFF"/>
                <w:sz w:val="16"/>
                <w:szCs w:val="16"/>
                <w:lang w:val="en-US"/>
              </w:rPr>
              <w:t>r</w:t>
            </w:r>
            <w:r w:rsidRPr="00CE666F">
              <w:rPr>
                <w:sz w:val="16"/>
                <w:szCs w:val="16"/>
                <w:lang w:val="en-US"/>
              </w:rPr>
              <w:t>100 Mbps</w:t>
            </w:r>
          </w:p>
        </w:tc>
      </w:tr>
      <w:tr w:rsidR="00CE666F" w:rsidRPr="00C60D06" w:rsidTr="00E73E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E666F" w:rsidRDefault="00CE666F" w:rsidP="00457832">
            <w:pPr>
              <w:ind w:left="-57" w:right="-57"/>
              <w:jc w:val="center"/>
              <w:rPr>
                <w:sz w:val="18"/>
                <w:szCs w:val="18"/>
              </w:rPr>
            </w:pPr>
            <w:r>
              <w:rPr>
                <w:sz w:val="18"/>
                <w:szCs w:val="18"/>
              </w:rPr>
              <w:t>1.2</w:t>
            </w:r>
          </w:p>
        </w:tc>
        <w:tc>
          <w:tcPr>
            <w:tcW w:w="887" w:type="dxa"/>
            <w:shd w:val="clear" w:color="auto" w:fill="auto"/>
            <w:vAlign w:val="center"/>
          </w:tcPr>
          <w:p w:rsidR="00CE666F" w:rsidRPr="009321A1" w:rsidRDefault="00CE666F" w:rsidP="00457832">
            <w:pPr>
              <w:ind w:left="-57" w:right="-57"/>
              <w:jc w:val="center"/>
              <w:rPr>
                <w:rFonts w:eastAsiaTheme="minorEastAsia"/>
                <w:sz w:val="22"/>
                <w:szCs w:val="22"/>
                <w:lang w:eastAsia="zh-CN"/>
              </w:rPr>
            </w:pPr>
            <w:r w:rsidRPr="003B4D0C">
              <w:rPr>
                <w:rFonts w:eastAsiaTheme="minorEastAsia"/>
                <w:sz w:val="16"/>
                <w:szCs w:val="16"/>
                <w:lang w:eastAsia="zh-CN"/>
              </w:rPr>
              <w:t>72400000-4</w:t>
            </w:r>
          </w:p>
        </w:tc>
        <w:tc>
          <w:tcPr>
            <w:tcW w:w="2836" w:type="dxa"/>
            <w:shd w:val="clear" w:color="auto" w:fill="auto"/>
          </w:tcPr>
          <w:p w:rsidR="00CE666F" w:rsidRPr="009025FC" w:rsidRDefault="00CE666F" w:rsidP="009F15E5">
            <w:pPr>
              <w:rPr>
                <w:sz w:val="22"/>
                <w:szCs w:val="22"/>
                <w:lang w:val="en-US"/>
              </w:rPr>
            </w:pPr>
            <w:r w:rsidRPr="009025FC">
              <w:rPr>
                <w:sz w:val="22"/>
                <w:szCs w:val="22"/>
                <w:lang w:val="en-US"/>
              </w:rPr>
              <w:t xml:space="preserve">Procuratura </w:t>
            </w:r>
          </w:p>
          <w:p w:rsidR="00CE666F" w:rsidRPr="009025FC" w:rsidRDefault="00CE666F" w:rsidP="009F15E5">
            <w:pPr>
              <w:rPr>
                <w:sz w:val="22"/>
                <w:szCs w:val="22"/>
              </w:rPr>
            </w:pPr>
            <w:r w:rsidRPr="009025FC">
              <w:rPr>
                <w:sz w:val="22"/>
                <w:szCs w:val="22"/>
                <w:lang w:val="en-US"/>
              </w:rPr>
              <w:t>Anticorupţie Bălţi</w:t>
            </w:r>
          </w:p>
          <w:p w:rsidR="00CE666F" w:rsidRPr="009025FC" w:rsidRDefault="00CE666F" w:rsidP="009F15E5">
            <w:pPr>
              <w:rPr>
                <w:sz w:val="22"/>
                <w:szCs w:val="22"/>
                <w:lang w:val="en-US"/>
              </w:rPr>
            </w:pPr>
            <w:r>
              <w:rPr>
                <w:sz w:val="22"/>
                <w:szCs w:val="22"/>
                <w:lang w:val="en-US"/>
              </w:rPr>
              <w:t>or. Bălţi, str. Păcii 21</w:t>
            </w:r>
          </w:p>
        </w:tc>
        <w:tc>
          <w:tcPr>
            <w:tcW w:w="283" w:type="dxa"/>
            <w:shd w:val="clear" w:color="auto" w:fill="auto"/>
            <w:vAlign w:val="center"/>
          </w:tcPr>
          <w:p w:rsidR="00CE666F" w:rsidRPr="00C60D06" w:rsidRDefault="00CE666F" w:rsidP="00457832">
            <w:pPr>
              <w:ind w:left="-57" w:right="-57"/>
              <w:jc w:val="center"/>
              <w:rPr>
                <w:sz w:val="18"/>
                <w:szCs w:val="18"/>
              </w:rPr>
            </w:pPr>
          </w:p>
        </w:tc>
        <w:tc>
          <w:tcPr>
            <w:tcW w:w="1134" w:type="dxa"/>
            <w:shd w:val="clear" w:color="auto" w:fill="auto"/>
          </w:tcPr>
          <w:p w:rsidR="00CE666F" w:rsidRPr="009025FC" w:rsidRDefault="00CE666F" w:rsidP="009F15E5">
            <w:pPr>
              <w:rPr>
                <w:sz w:val="22"/>
                <w:szCs w:val="22"/>
              </w:rPr>
            </w:pPr>
            <w:r w:rsidRPr="009025FC">
              <w:rPr>
                <w:sz w:val="22"/>
                <w:szCs w:val="22"/>
              </w:rPr>
              <w:t>10</w:t>
            </w:r>
          </w:p>
        </w:tc>
        <w:tc>
          <w:tcPr>
            <w:tcW w:w="3969" w:type="dxa"/>
            <w:shd w:val="clear" w:color="auto" w:fill="auto"/>
          </w:tcPr>
          <w:p w:rsidR="00CE666F" w:rsidRPr="00CE666F" w:rsidRDefault="00CE666F" w:rsidP="0019587C">
            <w:pPr>
              <w:pStyle w:val="afd"/>
              <w:spacing w:line="276" w:lineRule="auto"/>
              <w:ind w:left="-107"/>
              <w:rPr>
                <w:sz w:val="16"/>
                <w:szCs w:val="16"/>
                <w:lang w:val="en-US"/>
              </w:rPr>
            </w:pPr>
            <w:r w:rsidRPr="00CE666F">
              <w:rPr>
                <w:rFonts w:ascii="Cambria Math" w:hAnsi="Cambria Math" w:cs="Cambria Math"/>
                <w:sz w:val="16"/>
                <w:szCs w:val="16"/>
                <w:lang w:val="en-US"/>
              </w:rPr>
              <w:t>‐</w:t>
            </w:r>
            <w:proofErr w:type="spellStart"/>
            <w:r w:rsidRPr="00CE666F">
              <w:rPr>
                <w:sz w:val="16"/>
                <w:szCs w:val="16"/>
                <w:lang w:val="en-US"/>
              </w:rPr>
              <w:t>viteză</w:t>
            </w:r>
            <w:proofErr w:type="spellEnd"/>
            <w:r w:rsidRPr="00CE666F">
              <w:rPr>
                <w:sz w:val="16"/>
                <w:szCs w:val="16"/>
                <w:lang w:val="en-US"/>
              </w:rPr>
              <w:t xml:space="preserve"> Internet (download/upload)  -50/50 Mbps</w:t>
            </w:r>
          </w:p>
          <w:p w:rsidR="00CE666F" w:rsidRPr="00CE666F" w:rsidRDefault="00CE666F" w:rsidP="0019587C">
            <w:pPr>
              <w:pStyle w:val="afd"/>
              <w:spacing w:line="276" w:lineRule="auto"/>
              <w:ind w:left="-107"/>
              <w:rPr>
                <w:sz w:val="16"/>
                <w:szCs w:val="16"/>
                <w:lang w:val="en-US"/>
              </w:rPr>
            </w:pPr>
            <w:r w:rsidRPr="00CE666F">
              <w:rPr>
                <w:rFonts w:ascii="Cambria Math" w:hAnsi="Cambria Math" w:cs="Cambria Math"/>
                <w:sz w:val="16"/>
                <w:szCs w:val="16"/>
                <w:lang w:val="en-US"/>
              </w:rPr>
              <w:t>‐</w:t>
            </w:r>
            <w:proofErr w:type="spellStart"/>
            <w:r w:rsidRPr="00CE666F">
              <w:rPr>
                <w:sz w:val="16"/>
                <w:szCs w:val="16"/>
                <w:lang w:val="en-US"/>
              </w:rPr>
              <w:t>viteză</w:t>
            </w:r>
            <w:proofErr w:type="spellEnd"/>
            <w:r w:rsidRPr="00CE666F">
              <w:rPr>
                <w:sz w:val="16"/>
                <w:szCs w:val="16"/>
                <w:lang w:val="en-US"/>
              </w:rPr>
              <w:t xml:space="preserve"> MD-IX (full duplex)-</w:t>
            </w:r>
            <w:r w:rsidRPr="00CE666F">
              <w:rPr>
                <w:b/>
                <w:bCs/>
                <w:color w:val="FFFFFF"/>
                <w:sz w:val="16"/>
                <w:szCs w:val="16"/>
                <w:lang w:val="en-US"/>
              </w:rPr>
              <w:t>r</w:t>
            </w:r>
            <w:r w:rsidRPr="00CE666F">
              <w:rPr>
                <w:sz w:val="16"/>
                <w:szCs w:val="16"/>
                <w:lang w:val="en-US"/>
              </w:rPr>
              <w:t>100 Mbps</w:t>
            </w:r>
          </w:p>
        </w:tc>
      </w:tr>
      <w:tr w:rsidR="00CE666F" w:rsidRPr="00C60D06" w:rsidTr="00E73E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E666F" w:rsidRDefault="00CE666F" w:rsidP="00457832">
            <w:pPr>
              <w:ind w:left="-57" w:right="-57"/>
              <w:jc w:val="center"/>
              <w:rPr>
                <w:sz w:val="18"/>
                <w:szCs w:val="18"/>
              </w:rPr>
            </w:pPr>
            <w:r>
              <w:rPr>
                <w:sz w:val="18"/>
                <w:szCs w:val="18"/>
              </w:rPr>
              <w:t>1.3</w:t>
            </w:r>
          </w:p>
        </w:tc>
        <w:tc>
          <w:tcPr>
            <w:tcW w:w="887" w:type="dxa"/>
            <w:shd w:val="clear" w:color="auto" w:fill="auto"/>
            <w:vAlign w:val="center"/>
          </w:tcPr>
          <w:p w:rsidR="00CE666F" w:rsidRPr="009321A1" w:rsidRDefault="00CE666F" w:rsidP="00457832">
            <w:pPr>
              <w:ind w:left="-57" w:right="-57"/>
              <w:jc w:val="center"/>
              <w:rPr>
                <w:rFonts w:eastAsiaTheme="minorEastAsia"/>
                <w:sz w:val="22"/>
                <w:szCs w:val="22"/>
                <w:lang w:eastAsia="zh-CN"/>
              </w:rPr>
            </w:pPr>
            <w:r w:rsidRPr="003B4D0C">
              <w:rPr>
                <w:rFonts w:eastAsiaTheme="minorEastAsia"/>
                <w:sz w:val="16"/>
                <w:szCs w:val="16"/>
                <w:lang w:eastAsia="zh-CN"/>
              </w:rPr>
              <w:t>72400000-4</w:t>
            </w:r>
          </w:p>
        </w:tc>
        <w:tc>
          <w:tcPr>
            <w:tcW w:w="2836" w:type="dxa"/>
            <w:shd w:val="clear" w:color="auto" w:fill="auto"/>
          </w:tcPr>
          <w:p w:rsidR="00CE666F" w:rsidRPr="009025FC" w:rsidRDefault="00CE666F" w:rsidP="009F15E5">
            <w:pPr>
              <w:rPr>
                <w:sz w:val="22"/>
                <w:szCs w:val="22"/>
                <w:lang w:val="en-US"/>
              </w:rPr>
            </w:pPr>
            <w:r w:rsidRPr="009025FC">
              <w:rPr>
                <w:sz w:val="22"/>
                <w:szCs w:val="22"/>
                <w:lang w:val="en-US"/>
              </w:rPr>
              <w:t xml:space="preserve">Procuratura </w:t>
            </w:r>
          </w:p>
          <w:p w:rsidR="00CE666F" w:rsidRPr="009025FC" w:rsidRDefault="00CE666F" w:rsidP="009F15E5">
            <w:pPr>
              <w:rPr>
                <w:sz w:val="22"/>
                <w:szCs w:val="22"/>
                <w:lang w:val="en-US"/>
              </w:rPr>
            </w:pPr>
            <w:r w:rsidRPr="009025FC">
              <w:rPr>
                <w:sz w:val="22"/>
                <w:szCs w:val="22"/>
                <w:lang w:val="en-US"/>
              </w:rPr>
              <w:t>Combaterea Crimelor Organizate și Cauze Speciale oficiul Nord</w:t>
            </w:r>
          </w:p>
          <w:p w:rsidR="00CE666F" w:rsidRPr="009025FC" w:rsidRDefault="00CE666F" w:rsidP="009F15E5">
            <w:pPr>
              <w:rPr>
                <w:sz w:val="22"/>
                <w:szCs w:val="22"/>
              </w:rPr>
            </w:pPr>
            <w:r>
              <w:rPr>
                <w:sz w:val="22"/>
                <w:szCs w:val="22"/>
                <w:lang w:val="en-US"/>
              </w:rPr>
              <w:t>or. Bălţi, str. Păcii 21</w:t>
            </w:r>
          </w:p>
        </w:tc>
        <w:tc>
          <w:tcPr>
            <w:tcW w:w="283" w:type="dxa"/>
            <w:shd w:val="clear" w:color="auto" w:fill="auto"/>
            <w:vAlign w:val="center"/>
          </w:tcPr>
          <w:p w:rsidR="00CE666F" w:rsidRPr="00C60D06" w:rsidRDefault="00CE666F" w:rsidP="00457832">
            <w:pPr>
              <w:ind w:left="-57" w:right="-57"/>
              <w:jc w:val="center"/>
              <w:rPr>
                <w:sz w:val="18"/>
                <w:szCs w:val="18"/>
              </w:rPr>
            </w:pPr>
          </w:p>
        </w:tc>
        <w:tc>
          <w:tcPr>
            <w:tcW w:w="1134" w:type="dxa"/>
            <w:shd w:val="clear" w:color="auto" w:fill="auto"/>
          </w:tcPr>
          <w:p w:rsidR="00CE666F" w:rsidRPr="009025FC" w:rsidRDefault="00CE666F" w:rsidP="009F15E5">
            <w:pPr>
              <w:rPr>
                <w:sz w:val="22"/>
                <w:szCs w:val="22"/>
              </w:rPr>
            </w:pPr>
            <w:r w:rsidRPr="009025FC">
              <w:rPr>
                <w:sz w:val="22"/>
                <w:szCs w:val="22"/>
              </w:rPr>
              <w:t>10</w:t>
            </w:r>
          </w:p>
        </w:tc>
        <w:tc>
          <w:tcPr>
            <w:tcW w:w="3969" w:type="dxa"/>
            <w:shd w:val="clear" w:color="auto" w:fill="auto"/>
          </w:tcPr>
          <w:p w:rsidR="00CE666F" w:rsidRPr="00CE666F" w:rsidRDefault="00CE666F" w:rsidP="0019587C">
            <w:pPr>
              <w:pStyle w:val="afd"/>
              <w:spacing w:line="276" w:lineRule="auto"/>
              <w:ind w:left="-107"/>
              <w:rPr>
                <w:sz w:val="16"/>
                <w:szCs w:val="16"/>
                <w:lang w:val="en-US"/>
              </w:rPr>
            </w:pPr>
            <w:r w:rsidRPr="00CE666F">
              <w:rPr>
                <w:rFonts w:ascii="Cambria Math" w:hAnsi="Cambria Math" w:cs="Cambria Math"/>
                <w:sz w:val="16"/>
                <w:szCs w:val="16"/>
                <w:lang w:val="en-US"/>
              </w:rPr>
              <w:t>‐‐</w:t>
            </w:r>
            <w:proofErr w:type="spellStart"/>
            <w:r w:rsidRPr="00CE666F">
              <w:rPr>
                <w:sz w:val="16"/>
                <w:szCs w:val="16"/>
                <w:lang w:val="en-US"/>
              </w:rPr>
              <w:t>viteză</w:t>
            </w:r>
            <w:proofErr w:type="spellEnd"/>
            <w:r w:rsidRPr="00CE666F">
              <w:rPr>
                <w:sz w:val="16"/>
                <w:szCs w:val="16"/>
                <w:lang w:val="en-US"/>
              </w:rPr>
              <w:t xml:space="preserve"> Internet (download/upload)  -50/50 Mbps</w:t>
            </w:r>
          </w:p>
          <w:p w:rsidR="00CE666F" w:rsidRDefault="00CE666F" w:rsidP="0019587C">
            <w:pPr>
              <w:spacing w:line="256" w:lineRule="auto"/>
              <w:ind w:left="-107"/>
              <w:rPr>
                <w:sz w:val="16"/>
                <w:szCs w:val="16"/>
              </w:rPr>
            </w:pPr>
            <w:r>
              <w:rPr>
                <w:rFonts w:ascii="Cambria Math" w:hAnsi="Cambria Math" w:cs="Cambria Math"/>
                <w:sz w:val="16"/>
                <w:szCs w:val="16"/>
              </w:rPr>
              <w:t>‐</w:t>
            </w:r>
            <w:r>
              <w:rPr>
                <w:sz w:val="16"/>
                <w:szCs w:val="16"/>
              </w:rPr>
              <w:t>viteză MD-IX (full duplex)-</w:t>
            </w:r>
            <w:r>
              <w:rPr>
                <w:b/>
                <w:bCs/>
                <w:color w:val="FFFFFF"/>
                <w:sz w:val="16"/>
                <w:szCs w:val="16"/>
              </w:rPr>
              <w:t>r</w:t>
            </w:r>
            <w:r>
              <w:rPr>
                <w:sz w:val="16"/>
                <w:szCs w:val="16"/>
              </w:rPr>
              <w:t>100 Mbps</w:t>
            </w:r>
          </w:p>
        </w:tc>
      </w:tr>
      <w:tr w:rsidR="00CE666F" w:rsidRPr="00C60D06" w:rsidTr="00E73E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E666F" w:rsidRDefault="00CE666F" w:rsidP="00457832">
            <w:pPr>
              <w:ind w:left="-57" w:right="-57"/>
              <w:jc w:val="center"/>
              <w:rPr>
                <w:sz w:val="18"/>
                <w:szCs w:val="18"/>
              </w:rPr>
            </w:pPr>
            <w:r>
              <w:rPr>
                <w:sz w:val="18"/>
                <w:szCs w:val="18"/>
              </w:rPr>
              <w:t>1.4</w:t>
            </w:r>
          </w:p>
        </w:tc>
        <w:tc>
          <w:tcPr>
            <w:tcW w:w="887" w:type="dxa"/>
            <w:shd w:val="clear" w:color="auto" w:fill="auto"/>
            <w:vAlign w:val="center"/>
          </w:tcPr>
          <w:p w:rsidR="00CE666F" w:rsidRPr="009321A1" w:rsidRDefault="00CE666F" w:rsidP="00457832">
            <w:pPr>
              <w:ind w:left="-57" w:right="-57"/>
              <w:jc w:val="center"/>
              <w:rPr>
                <w:rFonts w:eastAsiaTheme="minorEastAsia"/>
                <w:sz w:val="22"/>
                <w:szCs w:val="22"/>
                <w:lang w:eastAsia="zh-CN"/>
              </w:rPr>
            </w:pPr>
            <w:r w:rsidRPr="003B4D0C">
              <w:rPr>
                <w:rFonts w:eastAsiaTheme="minorEastAsia"/>
                <w:sz w:val="16"/>
                <w:szCs w:val="16"/>
                <w:lang w:eastAsia="zh-CN"/>
              </w:rPr>
              <w:t>72400000-4</w:t>
            </w:r>
          </w:p>
        </w:tc>
        <w:tc>
          <w:tcPr>
            <w:tcW w:w="2836" w:type="dxa"/>
            <w:shd w:val="clear" w:color="auto" w:fill="auto"/>
          </w:tcPr>
          <w:p w:rsidR="00CE666F" w:rsidRPr="009025FC" w:rsidRDefault="00CE666F" w:rsidP="009F15E5">
            <w:pPr>
              <w:rPr>
                <w:sz w:val="22"/>
                <w:szCs w:val="22"/>
              </w:rPr>
            </w:pPr>
            <w:r w:rsidRPr="009025FC">
              <w:rPr>
                <w:sz w:val="22"/>
                <w:szCs w:val="22"/>
                <w:lang w:val="en-US"/>
              </w:rPr>
              <w:t>Procuratura de Circumscripție Bălţi</w:t>
            </w:r>
          </w:p>
          <w:p w:rsidR="00CE666F" w:rsidRPr="009025FC" w:rsidRDefault="00CE666F" w:rsidP="009F15E5">
            <w:pPr>
              <w:rPr>
                <w:sz w:val="22"/>
                <w:szCs w:val="22"/>
                <w:lang w:val="en-US"/>
              </w:rPr>
            </w:pPr>
            <w:r>
              <w:rPr>
                <w:sz w:val="22"/>
                <w:szCs w:val="22"/>
                <w:lang w:val="en-US"/>
              </w:rPr>
              <w:t>or. Bălţi, str. Păcii 21</w:t>
            </w:r>
          </w:p>
        </w:tc>
        <w:tc>
          <w:tcPr>
            <w:tcW w:w="283" w:type="dxa"/>
            <w:shd w:val="clear" w:color="auto" w:fill="auto"/>
            <w:vAlign w:val="center"/>
          </w:tcPr>
          <w:p w:rsidR="00CE666F" w:rsidRPr="00C60D06" w:rsidRDefault="00CE666F" w:rsidP="00457832">
            <w:pPr>
              <w:ind w:left="-57" w:right="-57"/>
              <w:jc w:val="center"/>
              <w:rPr>
                <w:sz w:val="18"/>
                <w:szCs w:val="18"/>
              </w:rPr>
            </w:pPr>
          </w:p>
        </w:tc>
        <w:tc>
          <w:tcPr>
            <w:tcW w:w="1134" w:type="dxa"/>
            <w:shd w:val="clear" w:color="auto" w:fill="auto"/>
          </w:tcPr>
          <w:p w:rsidR="00CE666F" w:rsidRPr="009025FC" w:rsidRDefault="00CE666F" w:rsidP="009F15E5">
            <w:pPr>
              <w:rPr>
                <w:sz w:val="22"/>
                <w:szCs w:val="22"/>
              </w:rPr>
            </w:pPr>
            <w:r w:rsidRPr="009025FC">
              <w:rPr>
                <w:sz w:val="22"/>
                <w:szCs w:val="22"/>
              </w:rPr>
              <w:t>10</w:t>
            </w:r>
          </w:p>
        </w:tc>
        <w:tc>
          <w:tcPr>
            <w:tcW w:w="3969" w:type="dxa"/>
            <w:shd w:val="clear" w:color="auto" w:fill="auto"/>
          </w:tcPr>
          <w:p w:rsidR="00CE666F" w:rsidRPr="00CE666F" w:rsidRDefault="00CE666F" w:rsidP="0019587C">
            <w:pPr>
              <w:pStyle w:val="afd"/>
              <w:spacing w:line="276" w:lineRule="auto"/>
              <w:ind w:left="-107"/>
              <w:rPr>
                <w:sz w:val="16"/>
                <w:szCs w:val="16"/>
                <w:lang w:val="en-US"/>
              </w:rPr>
            </w:pPr>
            <w:r w:rsidRPr="00CE666F">
              <w:rPr>
                <w:rFonts w:ascii="Cambria Math" w:hAnsi="Cambria Math" w:cs="Cambria Math"/>
                <w:sz w:val="16"/>
                <w:szCs w:val="16"/>
                <w:lang w:val="en-US"/>
              </w:rPr>
              <w:t>‐</w:t>
            </w:r>
            <w:proofErr w:type="spellStart"/>
            <w:r w:rsidRPr="00CE666F">
              <w:rPr>
                <w:sz w:val="16"/>
                <w:szCs w:val="16"/>
                <w:lang w:val="en-US"/>
              </w:rPr>
              <w:t>viteză</w:t>
            </w:r>
            <w:proofErr w:type="spellEnd"/>
            <w:r w:rsidRPr="00CE666F">
              <w:rPr>
                <w:sz w:val="16"/>
                <w:szCs w:val="16"/>
                <w:lang w:val="en-US"/>
              </w:rPr>
              <w:t xml:space="preserve"> Internet (download/upload)  -50/50 Mbps</w:t>
            </w:r>
          </w:p>
          <w:p w:rsidR="00CE666F" w:rsidRDefault="00CE666F" w:rsidP="0019587C">
            <w:pPr>
              <w:spacing w:line="256" w:lineRule="auto"/>
              <w:ind w:left="-107"/>
              <w:rPr>
                <w:sz w:val="16"/>
                <w:szCs w:val="16"/>
              </w:rPr>
            </w:pPr>
            <w:r>
              <w:rPr>
                <w:rFonts w:ascii="Cambria Math" w:hAnsi="Cambria Math" w:cs="Cambria Math"/>
                <w:sz w:val="16"/>
                <w:szCs w:val="16"/>
              </w:rPr>
              <w:t>‐</w:t>
            </w:r>
            <w:r>
              <w:rPr>
                <w:sz w:val="16"/>
                <w:szCs w:val="16"/>
              </w:rPr>
              <w:t>viteză MD-IX (full duplex)-</w:t>
            </w:r>
            <w:r>
              <w:rPr>
                <w:b/>
                <w:bCs/>
                <w:color w:val="FFFFFF"/>
                <w:sz w:val="16"/>
                <w:szCs w:val="16"/>
              </w:rPr>
              <w:t>r</w:t>
            </w:r>
            <w:r>
              <w:rPr>
                <w:sz w:val="16"/>
                <w:szCs w:val="16"/>
              </w:rPr>
              <w:t>100 Mbps</w:t>
            </w:r>
          </w:p>
        </w:tc>
      </w:tr>
      <w:tr w:rsidR="00CE666F" w:rsidRPr="00C60D06" w:rsidTr="00E73E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E666F" w:rsidRDefault="00CE666F" w:rsidP="00457832">
            <w:pPr>
              <w:ind w:left="-57" w:right="-57"/>
              <w:jc w:val="center"/>
              <w:rPr>
                <w:sz w:val="18"/>
                <w:szCs w:val="18"/>
              </w:rPr>
            </w:pPr>
            <w:r>
              <w:rPr>
                <w:sz w:val="18"/>
                <w:szCs w:val="18"/>
              </w:rPr>
              <w:t>1.5</w:t>
            </w:r>
          </w:p>
        </w:tc>
        <w:tc>
          <w:tcPr>
            <w:tcW w:w="887" w:type="dxa"/>
            <w:shd w:val="clear" w:color="auto" w:fill="auto"/>
            <w:vAlign w:val="center"/>
          </w:tcPr>
          <w:p w:rsidR="00CE666F" w:rsidRPr="009321A1" w:rsidRDefault="00CE666F" w:rsidP="00457832">
            <w:pPr>
              <w:ind w:left="-57" w:right="-57"/>
              <w:jc w:val="center"/>
              <w:rPr>
                <w:rFonts w:eastAsiaTheme="minorEastAsia"/>
                <w:sz w:val="22"/>
                <w:szCs w:val="22"/>
                <w:lang w:eastAsia="zh-CN"/>
              </w:rPr>
            </w:pPr>
            <w:r w:rsidRPr="003B4D0C">
              <w:rPr>
                <w:rFonts w:eastAsiaTheme="minorEastAsia"/>
                <w:sz w:val="16"/>
                <w:szCs w:val="16"/>
                <w:lang w:eastAsia="zh-CN"/>
              </w:rPr>
              <w:t>72400000-4</w:t>
            </w:r>
          </w:p>
        </w:tc>
        <w:tc>
          <w:tcPr>
            <w:tcW w:w="2836" w:type="dxa"/>
            <w:shd w:val="clear" w:color="auto" w:fill="auto"/>
          </w:tcPr>
          <w:p w:rsidR="00CE666F" w:rsidRPr="009025FC" w:rsidRDefault="00CE666F" w:rsidP="009F15E5">
            <w:pPr>
              <w:rPr>
                <w:sz w:val="22"/>
                <w:szCs w:val="22"/>
                <w:lang w:val="en-US"/>
              </w:rPr>
            </w:pPr>
            <w:r w:rsidRPr="009025FC">
              <w:rPr>
                <w:sz w:val="22"/>
                <w:szCs w:val="22"/>
                <w:lang w:val="en-US"/>
              </w:rPr>
              <w:t>Procuratura</w:t>
            </w:r>
          </w:p>
          <w:p w:rsidR="00CE666F" w:rsidRPr="009025FC" w:rsidRDefault="00CE666F" w:rsidP="009F15E5">
            <w:pPr>
              <w:rPr>
                <w:sz w:val="22"/>
                <w:szCs w:val="22"/>
                <w:lang w:val="en-US"/>
              </w:rPr>
            </w:pPr>
            <w:r w:rsidRPr="009025FC">
              <w:rPr>
                <w:sz w:val="22"/>
                <w:szCs w:val="22"/>
                <w:lang w:val="en-US"/>
              </w:rPr>
              <w:t>Combaterea Crimelor Organizate și Cauze Speciale oficiul Sud</w:t>
            </w:r>
          </w:p>
          <w:p w:rsidR="00CE666F" w:rsidRDefault="00CE666F" w:rsidP="009F15E5">
            <w:pPr>
              <w:rPr>
                <w:sz w:val="22"/>
                <w:szCs w:val="22"/>
                <w:lang w:val="en-US"/>
              </w:rPr>
            </w:pPr>
            <w:r w:rsidRPr="009025FC">
              <w:rPr>
                <w:sz w:val="22"/>
                <w:szCs w:val="22"/>
                <w:lang w:val="en-US"/>
              </w:rPr>
              <w:t>or. Cahul, b</w:t>
            </w:r>
            <w:r>
              <w:rPr>
                <w:sz w:val="22"/>
                <w:szCs w:val="22"/>
                <w:lang w:val="en-US"/>
              </w:rPr>
              <w:t>d</w:t>
            </w:r>
            <w:r w:rsidRPr="009025FC">
              <w:rPr>
                <w:sz w:val="22"/>
                <w:szCs w:val="22"/>
                <w:lang w:val="en-US"/>
              </w:rPr>
              <w:t xml:space="preserve"> Victoriei 11</w:t>
            </w:r>
          </w:p>
          <w:p w:rsidR="00CE666F" w:rsidRPr="009025FC" w:rsidRDefault="00CE666F" w:rsidP="009F15E5">
            <w:pPr>
              <w:rPr>
                <w:sz w:val="22"/>
                <w:szCs w:val="22"/>
                <w:lang w:val="en-US"/>
              </w:rPr>
            </w:pPr>
          </w:p>
        </w:tc>
        <w:tc>
          <w:tcPr>
            <w:tcW w:w="283" w:type="dxa"/>
            <w:shd w:val="clear" w:color="auto" w:fill="auto"/>
            <w:vAlign w:val="center"/>
          </w:tcPr>
          <w:p w:rsidR="00CE666F" w:rsidRPr="00C60D06" w:rsidRDefault="00CE666F" w:rsidP="00457832">
            <w:pPr>
              <w:ind w:left="-57" w:right="-57"/>
              <w:jc w:val="center"/>
              <w:rPr>
                <w:sz w:val="18"/>
                <w:szCs w:val="18"/>
              </w:rPr>
            </w:pPr>
          </w:p>
        </w:tc>
        <w:tc>
          <w:tcPr>
            <w:tcW w:w="1134" w:type="dxa"/>
            <w:shd w:val="clear" w:color="auto" w:fill="auto"/>
          </w:tcPr>
          <w:p w:rsidR="00CE666F" w:rsidRPr="009025FC" w:rsidRDefault="00CE666F" w:rsidP="009F15E5">
            <w:pPr>
              <w:rPr>
                <w:sz w:val="22"/>
                <w:szCs w:val="22"/>
              </w:rPr>
            </w:pPr>
            <w:r w:rsidRPr="009025FC">
              <w:rPr>
                <w:sz w:val="22"/>
                <w:szCs w:val="22"/>
              </w:rPr>
              <w:t>10</w:t>
            </w:r>
          </w:p>
        </w:tc>
        <w:tc>
          <w:tcPr>
            <w:tcW w:w="3969" w:type="dxa"/>
            <w:shd w:val="clear" w:color="auto" w:fill="auto"/>
          </w:tcPr>
          <w:p w:rsidR="00CE666F" w:rsidRPr="00CE666F" w:rsidRDefault="00CE666F" w:rsidP="0019587C">
            <w:pPr>
              <w:pStyle w:val="afd"/>
              <w:spacing w:line="276" w:lineRule="auto"/>
              <w:rPr>
                <w:sz w:val="16"/>
                <w:szCs w:val="16"/>
                <w:lang w:val="en-US"/>
              </w:rPr>
            </w:pPr>
            <w:r w:rsidRPr="00CE666F">
              <w:rPr>
                <w:rFonts w:ascii="Cambria Math" w:hAnsi="Cambria Math" w:cs="Cambria Math"/>
                <w:sz w:val="16"/>
                <w:szCs w:val="16"/>
                <w:lang w:val="en-US"/>
              </w:rPr>
              <w:t>‐</w:t>
            </w:r>
            <w:proofErr w:type="spellStart"/>
            <w:r w:rsidRPr="00CE666F">
              <w:rPr>
                <w:sz w:val="16"/>
                <w:szCs w:val="16"/>
                <w:lang w:val="en-US"/>
              </w:rPr>
              <w:t>viteză</w:t>
            </w:r>
            <w:proofErr w:type="spellEnd"/>
            <w:r w:rsidRPr="00CE666F">
              <w:rPr>
                <w:sz w:val="16"/>
                <w:szCs w:val="16"/>
                <w:lang w:val="en-US"/>
              </w:rPr>
              <w:t xml:space="preserve"> Internet (download/upload)  -50/50 Mbps</w:t>
            </w:r>
          </w:p>
          <w:p w:rsidR="00CE666F" w:rsidRDefault="00CE666F" w:rsidP="0019587C">
            <w:pPr>
              <w:spacing w:line="256" w:lineRule="auto"/>
              <w:ind w:left="-107"/>
              <w:rPr>
                <w:sz w:val="16"/>
                <w:szCs w:val="16"/>
              </w:rPr>
            </w:pPr>
            <w:r>
              <w:rPr>
                <w:rFonts w:ascii="Cambria Math" w:hAnsi="Cambria Math" w:cs="Cambria Math"/>
                <w:sz w:val="16"/>
                <w:szCs w:val="16"/>
              </w:rPr>
              <w:t>‐</w:t>
            </w:r>
            <w:r>
              <w:rPr>
                <w:sz w:val="16"/>
                <w:szCs w:val="16"/>
              </w:rPr>
              <w:t>viteză MD-IX (full duplex)-</w:t>
            </w:r>
            <w:r>
              <w:rPr>
                <w:b/>
                <w:bCs/>
                <w:color w:val="FFFFFF"/>
                <w:sz w:val="16"/>
                <w:szCs w:val="16"/>
              </w:rPr>
              <w:t>r</w:t>
            </w:r>
            <w:r>
              <w:rPr>
                <w:sz w:val="16"/>
                <w:szCs w:val="16"/>
              </w:rPr>
              <w:t>100 Mbps</w:t>
            </w:r>
          </w:p>
        </w:tc>
      </w:tr>
      <w:tr w:rsidR="00CE666F" w:rsidRPr="00C60D06" w:rsidTr="00E73E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E666F" w:rsidRDefault="00CE666F" w:rsidP="00457832">
            <w:pPr>
              <w:ind w:left="-57" w:right="-57"/>
              <w:jc w:val="center"/>
              <w:rPr>
                <w:sz w:val="18"/>
                <w:szCs w:val="18"/>
              </w:rPr>
            </w:pPr>
            <w:r>
              <w:rPr>
                <w:sz w:val="18"/>
                <w:szCs w:val="18"/>
              </w:rPr>
              <w:t>1.6</w:t>
            </w:r>
          </w:p>
        </w:tc>
        <w:tc>
          <w:tcPr>
            <w:tcW w:w="887" w:type="dxa"/>
            <w:shd w:val="clear" w:color="auto" w:fill="auto"/>
            <w:vAlign w:val="center"/>
          </w:tcPr>
          <w:p w:rsidR="00CE666F" w:rsidRPr="009321A1" w:rsidRDefault="00CE666F" w:rsidP="00457832">
            <w:pPr>
              <w:ind w:left="-57" w:right="-57"/>
              <w:jc w:val="center"/>
              <w:rPr>
                <w:rFonts w:eastAsiaTheme="minorEastAsia"/>
                <w:sz w:val="22"/>
                <w:szCs w:val="22"/>
                <w:lang w:eastAsia="zh-CN"/>
              </w:rPr>
            </w:pPr>
            <w:r w:rsidRPr="003B4D0C">
              <w:rPr>
                <w:rFonts w:eastAsiaTheme="minorEastAsia"/>
                <w:sz w:val="16"/>
                <w:szCs w:val="16"/>
                <w:lang w:eastAsia="zh-CN"/>
              </w:rPr>
              <w:t>72400000-4</w:t>
            </w:r>
          </w:p>
        </w:tc>
        <w:tc>
          <w:tcPr>
            <w:tcW w:w="2836" w:type="dxa"/>
            <w:shd w:val="clear" w:color="auto" w:fill="auto"/>
          </w:tcPr>
          <w:p w:rsidR="00CE666F" w:rsidRPr="009025FC" w:rsidRDefault="00CE666F" w:rsidP="009F15E5">
            <w:pPr>
              <w:rPr>
                <w:sz w:val="22"/>
                <w:szCs w:val="22"/>
              </w:rPr>
            </w:pPr>
            <w:r w:rsidRPr="009025FC">
              <w:rPr>
                <w:sz w:val="22"/>
                <w:szCs w:val="22"/>
                <w:lang w:val="en-US"/>
              </w:rPr>
              <w:t>Procuratura r</w:t>
            </w:r>
            <w:r>
              <w:rPr>
                <w:sz w:val="22"/>
                <w:szCs w:val="22"/>
                <w:lang w:val="en-US"/>
              </w:rPr>
              <w:t>aio</w:t>
            </w:r>
            <w:r w:rsidRPr="009025FC">
              <w:rPr>
                <w:sz w:val="22"/>
                <w:szCs w:val="22"/>
                <w:lang w:val="en-US"/>
              </w:rPr>
              <w:t>n</w:t>
            </w:r>
            <w:r>
              <w:rPr>
                <w:sz w:val="22"/>
                <w:szCs w:val="22"/>
                <w:lang w:val="en-US"/>
              </w:rPr>
              <w:t>ului</w:t>
            </w:r>
            <w:r w:rsidRPr="009025FC">
              <w:rPr>
                <w:sz w:val="22"/>
                <w:szCs w:val="22"/>
                <w:lang w:val="en-US"/>
              </w:rPr>
              <w:t xml:space="preserve"> Cahul</w:t>
            </w:r>
          </w:p>
          <w:p w:rsidR="00CE666F" w:rsidRPr="009025FC" w:rsidRDefault="00CE666F" w:rsidP="009F15E5">
            <w:pPr>
              <w:rPr>
                <w:sz w:val="22"/>
                <w:szCs w:val="22"/>
                <w:lang w:val="en-US"/>
              </w:rPr>
            </w:pPr>
            <w:r w:rsidRPr="009025FC">
              <w:rPr>
                <w:sz w:val="22"/>
                <w:szCs w:val="22"/>
                <w:lang w:val="en-US"/>
              </w:rPr>
              <w:t>or. Cahul, b</w:t>
            </w:r>
            <w:r>
              <w:rPr>
                <w:sz w:val="22"/>
                <w:szCs w:val="22"/>
                <w:lang w:val="en-US"/>
              </w:rPr>
              <w:t>d</w:t>
            </w:r>
            <w:r w:rsidRPr="009025FC">
              <w:rPr>
                <w:sz w:val="22"/>
                <w:szCs w:val="22"/>
                <w:lang w:val="en-US"/>
              </w:rPr>
              <w:t xml:space="preserve"> Victoriei 11</w:t>
            </w:r>
          </w:p>
        </w:tc>
        <w:tc>
          <w:tcPr>
            <w:tcW w:w="283" w:type="dxa"/>
            <w:shd w:val="clear" w:color="auto" w:fill="auto"/>
            <w:vAlign w:val="center"/>
          </w:tcPr>
          <w:p w:rsidR="00CE666F" w:rsidRPr="00C60D06" w:rsidRDefault="00CE666F" w:rsidP="00457832">
            <w:pPr>
              <w:ind w:left="-57" w:right="-57"/>
              <w:jc w:val="center"/>
              <w:rPr>
                <w:sz w:val="18"/>
                <w:szCs w:val="18"/>
              </w:rPr>
            </w:pPr>
          </w:p>
        </w:tc>
        <w:tc>
          <w:tcPr>
            <w:tcW w:w="1134" w:type="dxa"/>
            <w:shd w:val="clear" w:color="auto" w:fill="auto"/>
          </w:tcPr>
          <w:p w:rsidR="00CE666F" w:rsidRPr="009025FC" w:rsidRDefault="00CE666F" w:rsidP="009F15E5">
            <w:pPr>
              <w:rPr>
                <w:sz w:val="22"/>
                <w:szCs w:val="22"/>
              </w:rPr>
            </w:pPr>
            <w:r w:rsidRPr="009025FC">
              <w:rPr>
                <w:sz w:val="22"/>
                <w:szCs w:val="22"/>
              </w:rPr>
              <w:t>10</w:t>
            </w:r>
          </w:p>
        </w:tc>
        <w:tc>
          <w:tcPr>
            <w:tcW w:w="3969" w:type="dxa"/>
            <w:shd w:val="clear" w:color="auto" w:fill="auto"/>
          </w:tcPr>
          <w:p w:rsidR="00CE666F" w:rsidRPr="00CE666F" w:rsidRDefault="00CE666F" w:rsidP="0019587C">
            <w:pPr>
              <w:pStyle w:val="afd"/>
              <w:spacing w:line="276" w:lineRule="auto"/>
              <w:ind w:left="-107"/>
              <w:rPr>
                <w:sz w:val="16"/>
                <w:szCs w:val="16"/>
                <w:lang w:val="en-US"/>
              </w:rPr>
            </w:pPr>
            <w:r w:rsidRPr="00CE666F">
              <w:rPr>
                <w:rFonts w:ascii="Cambria Math" w:hAnsi="Cambria Math" w:cs="Cambria Math"/>
                <w:sz w:val="16"/>
                <w:szCs w:val="16"/>
                <w:lang w:val="en-US"/>
              </w:rPr>
              <w:t>‐</w:t>
            </w:r>
            <w:proofErr w:type="spellStart"/>
            <w:r w:rsidRPr="00CE666F">
              <w:rPr>
                <w:sz w:val="16"/>
                <w:szCs w:val="16"/>
                <w:lang w:val="en-US"/>
              </w:rPr>
              <w:t>viteză</w:t>
            </w:r>
            <w:proofErr w:type="spellEnd"/>
            <w:r w:rsidRPr="00CE666F">
              <w:rPr>
                <w:sz w:val="16"/>
                <w:szCs w:val="16"/>
                <w:lang w:val="en-US"/>
              </w:rPr>
              <w:t xml:space="preserve"> Internet (download/upload)  -50/50 Mbps</w:t>
            </w:r>
          </w:p>
          <w:p w:rsidR="00CE666F" w:rsidRDefault="00CE666F" w:rsidP="0019587C">
            <w:pPr>
              <w:spacing w:line="256" w:lineRule="auto"/>
              <w:ind w:left="-107"/>
              <w:rPr>
                <w:sz w:val="16"/>
                <w:szCs w:val="16"/>
              </w:rPr>
            </w:pPr>
            <w:r>
              <w:rPr>
                <w:rFonts w:ascii="Cambria Math" w:hAnsi="Cambria Math" w:cs="Cambria Math"/>
                <w:sz w:val="16"/>
                <w:szCs w:val="16"/>
              </w:rPr>
              <w:t>‐</w:t>
            </w:r>
            <w:r>
              <w:rPr>
                <w:sz w:val="16"/>
                <w:szCs w:val="16"/>
              </w:rPr>
              <w:t>viteză MD-IX (full duplex)-</w:t>
            </w:r>
            <w:r>
              <w:rPr>
                <w:b/>
                <w:bCs/>
                <w:color w:val="FFFFFF"/>
                <w:sz w:val="16"/>
                <w:szCs w:val="16"/>
              </w:rPr>
              <w:t>r</w:t>
            </w:r>
            <w:r>
              <w:rPr>
                <w:sz w:val="16"/>
                <w:szCs w:val="16"/>
              </w:rPr>
              <w:t>100 Mbps</w:t>
            </w:r>
          </w:p>
        </w:tc>
      </w:tr>
      <w:tr w:rsidR="00CE666F" w:rsidRPr="00C60D06" w:rsidTr="00E73E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E666F" w:rsidRDefault="00CE666F" w:rsidP="00457832">
            <w:pPr>
              <w:ind w:left="-57" w:right="-57"/>
              <w:jc w:val="center"/>
              <w:rPr>
                <w:sz w:val="18"/>
                <w:szCs w:val="18"/>
              </w:rPr>
            </w:pPr>
            <w:r>
              <w:rPr>
                <w:sz w:val="18"/>
                <w:szCs w:val="18"/>
              </w:rPr>
              <w:t>1.7</w:t>
            </w:r>
          </w:p>
        </w:tc>
        <w:tc>
          <w:tcPr>
            <w:tcW w:w="887" w:type="dxa"/>
            <w:shd w:val="clear" w:color="auto" w:fill="auto"/>
            <w:vAlign w:val="center"/>
          </w:tcPr>
          <w:p w:rsidR="00CE666F" w:rsidRPr="009321A1" w:rsidRDefault="00CE666F" w:rsidP="00457832">
            <w:pPr>
              <w:ind w:left="-57" w:right="-57"/>
              <w:jc w:val="center"/>
              <w:rPr>
                <w:rFonts w:eastAsiaTheme="minorEastAsia"/>
                <w:sz w:val="22"/>
                <w:szCs w:val="22"/>
                <w:lang w:eastAsia="zh-CN"/>
              </w:rPr>
            </w:pPr>
            <w:r w:rsidRPr="003B4D0C">
              <w:rPr>
                <w:rFonts w:eastAsiaTheme="minorEastAsia"/>
                <w:sz w:val="16"/>
                <w:szCs w:val="16"/>
                <w:lang w:eastAsia="zh-CN"/>
              </w:rPr>
              <w:t>72400000-4</w:t>
            </w:r>
          </w:p>
        </w:tc>
        <w:tc>
          <w:tcPr>
            <w:tcW w:w="2836" w:type="dxa"/>
            <w:shd w:val="clear" w:color="auto" w:fill="auto"/>
          </w:tcPr>
          <w:p w:rsidR="00CE666F" w:rsidRPr="009025FC" w:rsidRDefault="00CE666F" w:rsidP="009F15E5">
            <w:pPr>
              <w:rPr>
                <w:sz w:val="22"/>
                <w:szCs w:val="22"/>
                <w:lang w:val="en-US"/>
              </w:rPr>
            </w:pPr>
            <w:r w:rsidRPr="009025FC">
              <w:rPr>
                <w:sz w:val="22"/>
                <w:szCs w:val="22"/>
                <w:lang w:val="en-US"/>
              </w:rPr>
              <w:t xml:space="preserve">Procuratura </w:t>
            </w:r>
          </w:p>
          <w:p w:rsidR="00CE666F" w:rsidRPr="009025FC" w:rsidRDefault="00CE666F" w:rsidP="009F15E5">
            <w:pPr>
              <w:rPr>
                <w:sz w:val="22"/>
                <w:szCs w:val="22"/>
              </w:rPr>
            </w:pPr>
            <w:r w:rsidRPr="009025FC">
              <w:rPr>
                <w:sz w:val="22"/>
                <w:szCs w:val="22"/>
                <w:lang w:val="en-US"/>
              </w:rPr>
              <w:t>Anticorupţie Cahul</w:t>
            </w:r>
          </w:p>
          <w:p w:rsidR="00CE666F" w:rsidRPr="009025FC" w:rsidRDefault="00CE666F" w:rsidP="009F15E5">
            <w:pPr>
              <w:rPr>
                <w:sz w:val="22"/>
                <w:szCs w:val="22"/>
                <w:lang w:val="en-US"/>
              </w:rPr>
            </w:pPr>
            <w:r>
              <w:rPr>
                <w:sz w:val="22"/>
                <w:szCs w:val="22"/>
                <w:lang w:val="en-US"/>
              </w:rPr>
              <w:t>or. Cahul</w:t>
            </w:r>
            <w:r w:rsidRPr="009025FC">
              <w:rPr>
                <w:sz w:val="22"/>
                <w:szCs w:val="22"/>
                <w:lang w:val="en-US"/>
              </w:rPr>
              <w:t>, b</w:t>
            </w:r>
            <w:r>
              <w:rPr>
                <w:sz w:val="22"/>
                <w:szCs w:val="22"/>
                <w:lang w:val="en-US"/>
              </w:rPr>
              <w:t>d</w:t>
            </w:r>
            <w:r w:rsidRPr="009025FC">
              <w:rPr>
                <w:sz w:val="22"/>
                <w:szCs w:val="22"/>
                <w:lang w:val="en-US"/>
              </w:rPr>
              <w:t xml:space="preserve"> Victoriei 11</w:t>
            </w:r>
          </w:p>
        </w:tc>
        <w:tc>
          <w:tcPr>
            <w:tcW w:w="283" w:type="dxa"/>
            <w:shd w:val="clear" w:color="auto" w:fill="auto"/>
            <w:vAlign w:val="center"/>
          </w:tcPr>
          <w:p w:rsidR="00CE666F" w:rsidRPr="00C60D06" w:rsidRDefault="00CE666F" w:rsidP="00457832">
            <w:pPr>
              <w:ind w:left="-57" w:right="-57"/>
              <w:jc w:val="center"/>
              <w:rPr>
                <w:sz w:val="18"/>
                <w:szCs w:val="18"/>
              </w:rPr>
            </w:pPr>
          </w:p>
        </w:tc>
        <w:tc>
          <w:tcPr>
            <w:tcW w:w="1134" w:type="dxa"/>
            <w:shd w:val="clear" w:color="auto" w:fill="auto"/>
          </w:tcPr>
          <w:p w:rsidR="00CE666F" w:rsidRPr="009025FC" w:rsidRDefault="00CE666F" w:rsidP="009F15E5">
            <w:pPr>
              <w:rPr>
                <w:sz w:val="22"/>
                <w:szCs w:val="22"/>
              </w:rPr>
            </w:pPr>
            <w:r w:rsidRPr="009025FC">
              <w:rPr>
                <w:sz w:val="22"/>
                <w:szCs w:val="22"/>
              </w:rPr>
              <w:t>10</w:t>
            </w:r>
          </w:p>
        </w:tc>
        <w:tc>
          <w:tcPr>
            <w:tcW w:w="3969" w:type="dxa"/>
            <w:shd w:val="clear" w:color="auto" w:fill="auto"/>
          </w:tcPr>
          <w:p w:rsidR="00CE666F" w:rsidRPr="00CE666F" w:rsidRDefault="00CE666F" w:rsidP="0019587C">
            <w:pPr>
              <w:pStyle w:val="afd"/>
              <w:spacing w:line="276" w:lineRule="auto"/>
              <w:ind w:left="-107"/>
              <w:rPr>
                <w:sz w:val="16"/>
                <w:szCs w:val="16"/>
                <w:lang w:val="en-US"/>
              </w:rPr>
            </w:pPr>
            <w:r w:rsidRPr="00CE666F">
              <w:rPr>
                <w:rFonts w:ascii="Cambria Math" w:hAnsi="Cambria Math" w:cs="Cambria Math"/>
                <w:sz w:val="16"/>
                <w:szCs w:val="16"/>
                <w:lang w:val="en-US"/>
              </w:rPr>
              <w:t>‐</w:t>
            </w:r>
            <w:proofErr w:type="spellStart"/>
            <w:r w:rsidRPr="00CE666F">
              <w:rPr>
                <w:sz w:val="16"/>
                <w:szCs w:val="16"/>
                <w:lang w:val="en-US"/>
              </w:rPr>
              <w:t>viteză</w:t>
            </w:r>
            <w:proofErr w:type="spellEnd"/>
            <w:r w:rsidRPr="00CE666F">
              <w:rPr>
                <w:sz w:val="16"/>
                <w:szCs w:val="16"/>
                <w:lang w:val="en-US"/>
              </w:rPr>
              <w:t xml:space="preserve"> Internet (download/upload)  -50/50 Mbps</w:t>
            </w:r>
          </w:p>
          <w:p w:rsidR="00CE666F" w:rsidRDefault="00CE666F" w:rsidP="0019587C">
            <w:pPr>
              <w:spacing w:line="256" w:lineRule="auto"/>
              <w:ind w:left="-107"/>
              <w:rPr>
                <w:sz w:val="16"/>
                <w:szCs w:val="16"/>
              </w:rPr>
            </w:pPr>
            <w:r>
              <w:rPr>
                <w:rFonts w:ascii="Cambria Math" w:hAnsi="Cambria Math" w:cs="Cambria Math"/>
                <w:sz w:val="16"/>
                <w:szCs w:val="16"/>
              </w:rPr>
              <w:t>‐</w:t>
            </w:r>
            <w:r>
              <w:rPr>
                <w:sz w:val="16"/>
                <w:szCs w:val="16"/>
              </w:rPr>
              <w:t>viteză MD-IX (full duplex)-</w:t>
            </w:r>
            <w:r>
              <w:rPr>
                <w:b/>
                <w:bCs/>
                <w:color w:val="FFFFFF"/>
                <w:sz w:val="16"/>
                <w:szCs w:val="16"/>
              </w:rPr>
              <w:t>r</w:t>
            </w:r>
            <w:r>
              <w:rPr>
                <w:sz w:val="16"/>
                <w:szCs w:val="16"/>
              </w:rPr>
              <w:t>100 Mbps</w:t>
            </w:r>
          </w:p>
        </w:tc>
      </w:tr>
      <w:tr w:rsidR="00CE666F" w:rsidRPr="00C60D06" w:rsidTr="00E73E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E666F" w:rsidRDefault="00CE666F" w:rsidP="00457832">
            <w:pPr>
              <w:ind w:left="-57" w:right="-57"/>
              <w:jc w:val="center"/>
              <w:rPr>
                <w:sz w:val="18"/>
                <w:szCs w:val="18"/>
              </w:rPr>
            </w:pPr>
            <w:r>
              <w:rPr>
                <w:sz w:val="18"/>
                <w:szCs w:val="18"/>
              </w:rPr>
              <w:t>1.8</w:t>
            </w:r>
          </w:p>
        </w:tc>
        <w:tc>
          <w:tcPr>
            <w:tcW w:w="887" w:type="dxa"/>
            <w:shd w:val="clear" w:color="auto" w:fill="auto"/>
            <w:vAlign w:val="center"/>
          </w:tcPr>
          <w:p w:rsidR="00CE666F" w:rsidRPr="009321A1" w:rsidRDefault="00CE666F" w:rsidP="00457832">
            <w:pPr>
              <w:ind w:left="-57" w:right="-57"/>
              <w:jc w:val="center"/>
              <w:rPr>
                <w:rFonts w:eastAsiaTheme="minorEastAsia"/>
                <w:sz w:val="22"/>
                <w:szCs w:val="22"/>
                <w:lang w:eastAsia="zh-CN"/>
              </w:rPr>
            </w:pPr>
            <w:r w:rsidRPr="003B4D0C">
              <w:rPr>
                <w:rFonts w:eastAsiaTheme="minorEastAsia"/>
                <w:sz w:val="16"/>
                <w:szCs w:val="16"/>
                <w:lang w:eastAsia="zh-CN"/>
              </w:rPr>
              <w:t>72400000-4</w:t>
            </w:r>
          </w:p>
        </w:tc>
        <w:tc>
          <w:tcPr>
            <w:tcW w:w="2836" w:type="dxa"/>
            <w:shd w:val="clear" w:color="auto" w:fill="auto"/>
          </w:tcPr>
          <w:p w:rsidR="00CE666F" w:rsidRPr="009025FC" w:rsidRDefault="00CE666F" w:rsidP="009F15E5">
            <w:pPr>
              <w:rPr>
                <w:sz w:val="22"/>
                <w:szCs w:val="22"/>
              </w:rPr>
            </w:pPr>
            <w:r w:rsidRPr="009025FC">
              <w:rPr>
                <w:sz w:val="22"/>
                <w:szCs w:val="22"/>
                <w:lang w:val="en-US"/>
              </w:rPr>
              <w:t xml:space="preserve">Procuratura </w:t>
            </w:r>
            <w:r>
              <w:rPr>
                <w:sz w:val="22"/>
                <w:szCs w:val="22"/>
                <w:lang w:val="en-US"/>
              </w:rPr>
              <w:t xml:space="preserve">mun. </w:t>
            </w:r>
            <w:r w:rsidRPr="009025FC">
              <w:rPr>
                <w:sz w:val="22"/>
                <w:szCs w:val="22"/>
                <w:lang w:val="en-US"/>
              </w:rPr>
              <w:t>Comrat</w:t>
            </w:r>
          </w:p>
          <w:p w:rsidR="00CE666F" w:rsidRPr="009025FC" w:rsidRDefault="00CE666F" w:rsidP="009F15E5">
            <w:pPr>
              <w:rPr>
                <w:sz w:val="22"/>
                <w:szCs w:val="22"/>
                <w:lang w:val="en-US"/>
              </w:rPr>
            </w:pPr>
            <w:r w:rsidRPr="009025FC">
              <w:rPr>
                <w:sz w:val="22"/>
                <w:szCs w:val="22"/>
                <w:lang w:val="en-US"/>
              </w:rPr>
              <w:t>mun. Comrat, str. Pușchin 13</w:t>
            </w:r>
          </w:p>
        </w:tc>
        <w:tc>
          <w:tcPr>
            <w:tcW w:w="283" w:type="dxa"/>
            <w:shd w:val="clear" w:color="auto" w:fill="auto"/>
            <w:vAlign w:val="center"/>
          </w:tcPr>
          <w:p w:rsidR="00CE666F" w:rsidRPr="00C60D06" w:rsidRDefault="00CE666F" w:rsidP="00457832">
            <w:pPr>
              <w:ind w:left="-57" w:right="-57"/>
              <w:jc w:val="center"/>
              <w:rPr>
                <w:sz w:val="18"/>
                <w:szCs w:val="18"/>
              </w:rPr>
            </w:pPr>
          </w:p>
        </w:tc>
        <w:tc>
          <w:tcPr>
            <w:tcW w:w="1134" w:type="dxa"/>
            <w:shd w:val="clear" w:color="auto" w:fill="auto"/>
          </w:tcPr>
          <w:p w:rsidR="00CE666F" w:rsidRPr="009025FC" w:rsidRDefault="00CE666F" w:rsidP="009F15E5">
            <w:pPr>
              <w:rPr>
                <w:sz w:val="22"/>
                <w:szCs w:val="22"/>
              </w:rPr>
            </w:pPr>
            <w:r w:rsidRPr="009025FC">
              <w:rPr>
                <w:sz w:val="22"/>
                <w:szCs w:val="22"/>
              </w:rPr>
              <w:t>10</w:t>
            </w:r>
          </w:p>
        </w:tc>
        <w:tc>
          <w:tcPr>
            <w:tcW w:w="3969" w:type="dxa"/>
            <w:shd w:val="clear" w:color="auto" w:fill="auto"/>
          </w:tcPr>
          <w:p w:rsidR="00CE666F" w:rsidRPr="00CE666F" w:rsidRDefault="00CE666F" w:rsidP="0019587C">
            <w:pPr>
              <w:pStyle w:val="afd"/>
              <w:spacing w:line="276" w:lineRule="auto"/>
              <w:ind w:left="-107"/>
              <w:rPr>
                <w:sz w:val="16"/>
                <w:szCs w:val="16"/>
                <w:lang w:val="en-US"/>
              </w:rPr>
            </w:pPr>
            <w:r w:rsidRPr="00CE666F">
              <w:rPr>
                <w:rFonts w:ascii="Cambria Math" w:hAnsi="Cambria Math" w:cs="Cambria Math"/>
                <w:sz w:val="16"/>
                <w:szCs w:val="16"/>
                <w:lang w:val="en-US"/>
              </w:rPr>
              <w:t>‐</w:t>
            </w:r>
            <w:proofErr w:type="spellStart"/>
            <w:r w:rsidRPr="00CE666F">
              <w:rPr>
                <w:sz w:val="16"/>
                <w:szCs w:val="16"/>
                <w:lang w:val="en-US"/>
              </w:rPr>
              <w:t>viteză</w:t>
            </w:r>
            <w:proofErr w:type="spellEnd"/>
            <w:r w:rsidRPr="00CE666F">
              <w:rPr>
                <w:sz w:val="16"/>
                <w:szCs w:val="16"/>
                <w:lang w:val="en-US"/>
              </w:rPr>
              <w:t xml:space="preserve"> Internet (download/upload)  -50/50 Mbps</w:t>
            </w:r>
          </w:p>
          <w:p w:rsidR="00CE666F" w:rsidRDefault="00CE666F" w:rsidP="0019587C">
            <w:pPr>
              <w:spacing w:line="256" w:lineRule="auto"/>
              <w:ind w:left="-107"/>
              <w:rPr>
                <w:sz w:val="16"/>
                <w:szCs w:val="16"/>
              </w:rPr>
            </w:pPr>
            <w:r>
              <w:rPr>
                <w:rFonts w:ascii="Cambria Math" w:hAnsi="Cambria Math" w:cs="Cambria Math"/>
                <w:sz w:val="16"/>
                <w:szCs w:val="16"/>
              </w:rPr>
              <w:t>‐</w:t>
            </w:r>
            <w:r>
              <w:rPr>
                <w:sz w:val="16"/>
                <w:szCs w:val="16"/>
              </w:rPr>
              <w:t>viteză MD-IX (full duplex)-</w:t>
            </w:r>
            <w:r>
              <w:rPr>
                <w:b/>
                <w:bCs/>
                <w:color w:val="FFFFFF"/>
                <w:sz w:val="16"/>
                <w:szCs w:val="16"/>
              </w:rPr>
              <w:t>r</w:t>
            </w:r>
            <w:r>
              <w:rPr>
                <w:sz w:val="16"/>
                <w:szCs w:val="16"/>
              </w:rPr>
              <w:t>100 Mbps</w:t>
            </w:r>
          </w:p>
        </w:tc>
      </w:tr>
      <w:tr w:rsidR="00CE666F" w:rsidRPr="00C60D06" w:rsidTr="00E73E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E666F" w:rsidRDefault="00CE666F" w:rsidP="00457832">
            <w:pPr>
              <w:ind w:left="-57" w:right="-57"/>
              <w:jc w:val="center"/>
              <w:rPr>
                <w:sz w:val="18"/>
                <w:szCs w:val="18"/>
              </w:rPr>
            </w:pPr>
            <w:r>
              <w:rPr>
                <w:sz w:val="18"/>
                <w:szCs w:val="18"/>
              </w:rPr>
              <w:t>1.9</w:t>
            </w:r>
          </w:p>
        </w:tc>
        <w:tc>
          <w:tcPr>
            <w:tcW w:w="887" w:type="dxa"/>
            <w:shd w:val="clear" w:color="auto" w:fill="auto"/>
            <w:vAlign w:val="center"/>
          </w:tcPr>
          <w:p w:rsidR="00CE666F" w:rsidRPr="009321A1" w:rsidRDefault="00CE666F" w:rsidP="00457832">
            <w:pPr>
              <w:ind w:left="-57" w:right="-57"/>
              <w:jc w:val="center"/>
              <w:rPr>
                <w:rFonts w:eastAsiaTheme="minorEastAsia"/>
                <w:sz w:val="22"/>
                <w:szCs w:val="22"/>
                <w:lang w:eastAsia="zh-CN"/>
              </w:rPr>
            </w:pPr>
            <w:r w:rsidRPr="003B4D0C">
              <w:rPr>
                <w:rFonts w:eastAsiaTheme="minorEastAsia"/>
                <w:sz w:val="16"/>
                <w:szCs w:val="16"/>
                <w:lang w:eastAsia="zh-CN"/>
              </w:rPr>
              <w:t>72400000-4</w:t>
            </w:r>
          </w:p>
        </w:tc>
        <w:tc>
          <w:tcPr>
            <w:tcW w:w="2836" w:type="dxa"/>
            <w:shd w:val="clear" w:color="auto" w:fill="auto"/>
          </w:tcPr>
          <w:p w:rsidR="00CE666F" w:rsidRPr="009025FC" w:rsidRDefault="00CE666F" w:rsidP="009F15E5">
            <w:pPr>
              <w:rPr>
                <w:sz w:val="22"/>
                <w:szCs w:val="22"/>
                <w:lang w:val="en-US"/>
              </w:rPr>
            </w:pPr>
            <w:r w:rsidRPr="009025FC">
              <w:rPr>
                <w:sz w:val="22"/>
                <w:szCs w:val="22"/>
                <w:lang w:val="en-US"/>
              </w:rPr>
              <w:t>Procuratura rn. Anenii Noi</w:t>
            </w:r>
          </w:p>
          <w:p w:rsidR="00CE666F" w:rsidRPr="009025FC" w:rsidRDefault="00CE666F" w:rsidP="009F15E5">
            <w:pPr>
              <w:rPr>
                <w:sz w:val="22"/>
                <w:szCs w:val="22"/>
                <w:lang w:val="en-US"/>
              </w:rPr>
            </w:pPr>
            <w:r w:rsidRPr="009025FC">
              <w:rPr>
                <w:sz w:val="22"/>
                <w:szCs w:val="22"/>
                <w:lang w:val="en-US"/>
              </w:rPr>
              <w:t>or.Anenii Noi, str. A. Suvorov, 8</w:t>
            </w:r>
          </w:p>
        </w:tc>
        <w:tc>
          <w:tcPr>
            <w:tcW w:w="283" w:type="dxa"/>
            <w:shd w:val="clear" w:color="auto" w:fill="auto"/>
            <w:vAlign w:val="center"/>
          </w:tcPr>
          <w:p w:rsidR="00CE666F" w:rsidRPr="00C60D06" w:rsidRDefault="00CE666F" w:rsidP="00457832">
            <w:pPr>
              <w:ind w:left="-57" w:right="-57"/>
              <w:jc w:val="center"/>
              <w:rPr>
                <w:sz w:val="18"/>
                <w:szCs w:val="18"/>
              </w:rPr>
            </w:pPr>
          </w:p>
        </w:tc>
        <w:tc>
          <w:tcPr>
            <w:tcW w:w="1134" w:type="dxa"/>
            <w:shd w:val="clear" w:color="auto" w:fill="auto"/>
          </w:tcPr>
          <w:p w:rsidR="00CE666F" w:rsidRPr="009025FC" w:rsidRDefault="00CE666F" w:rsidP="009F15E5">
            <w:pPr>
              <w:rPr>
                <w:sz w:val="22"/>
                <w:szCs w:val="22"/>
              </w:rPr>
            </w:pPr>
            <w:r w:rsidRPr="009025FC">
              <w:rPr>
                <w:sz w:val="22"/>
                <w:szCs w:val="22"/>
              </w:rPr>
              <w:t>10</w:t>
            </w:r>
          </w:p>
        </w:tc>
        <w:tc>
          <w:tcPr>
            <w:tcW w:w="3969" w:type="dxa"/>
            <w:shd w:val="clear" w:color="auto" w:fill="auto"/>
          </w:tcPr>
          <w:p w:rsidR="00CE666F" w:rsidRPr="00CE666F" w:rsidRDefault="00CE666F" w:rsidP="0019587C">
            <w:pPr>
              <w:pStyle w:val="afd"/>
              <w:spacing w:line="276" w:lineRule="auto"/>
              <w:ind w:left="-107"/>
              <w:rPr>
                <w:sz w:val="16"/>
                <w:szCs w:val="16"/>
                <w:lang w:val="en-US"/>
              </w:rPr>
            </w:pPr>
            <w:r w:rsidRPr="00CE666F">
              <w:rPr>
                <w:rFonts w:ascii="Cambria Math" w:hAnsi="Cambria Math" w:cs="Cambria Math"/>
                <w:sz w:val="16"/>
                <w:szCs w:val="16"/>
                <w:lang w:val="en-US"/>
              </w:rPr>
              <w:t>‐</w:t>
            </w:r>
            <w:proofErr w:type="spellStart"/>
            <w:r w:rsidRPr="00CE666F">
              <w:rPr>
                <w:sz w:val="16"/>
                <w:szCs w:val="16"/>
                <w:lang w:val="en-US"/>
              </w:rPr>
              <w:t>viteză</w:t>
            </w:r>
            <w:proofErr w:type="spellEnd"/>
            <w:r w:rsidRPr="00CE666F">
              <w:rPr>
                <w:sz w:val="16"/>
                <w:szCs w:val="16"/>
                <w:lang w:val="en-US"/>
              </w:rPr>
              <w:t xml:space="preserve"> Internet (download/upload)  -50/50 Mbps</w:t>
            </w:r>
          </w:p>
          <w:p w:rsidR="00CE666F" w:rsidRDefault="00CE666F" w:rsidP="0019587C">
            <w:pPr>
              <w:spacing w:line="256" w:lineRule="auto"/>
              <w:ind w:left="-107"/>
              <w:rPr>
                <w:sz w:val="16"/>
                <w:szCs w:val="16"/>
              </w:rPr>
            </w:pPr>
            <w:r>
              <w:rPr>
                <w:rFonts w:ascii="Cambria Math" w:hAnsi="Cambria Math" w:cs="Cambria Math"/>
                <w:sz w:val="16"/>
                <w:szCs w:val="16"/>
              </w:rPr>
              <w:t>‐</w:t>
            </w:r>
            <w:r>
              <w:rPr>
                <w:sz w:val="16"/>
                <w:szCs w:val="16"/>
              </w:rPr>
              <w:t>viteză MD-IX (full duplex)-</w:t>
            </w:r>
            <w:r>
              <w:rPr>
                <w:b/>
                <w:bCs/>
                <w:color w:val="FFFFFF"/>
                <w:sz w:val="16"/>
                <w:szCs w:val="16"/>
              </w:rPr>
              <w:t>r</w:t>
            </w:r>
            <w:r>
              <w:rPr>
                <w:sz w:val="16"/>
                <w:szCs w:val="16"/>
              </w:rPr>
              <w:t>100 Mbps</w:t>
            </w:r>
          </w:p>
        </w:tc>
      </w:tr>
      <w:tr w:rsidR="00CE666F" w:rsidRPr="00C60D06" w:rsidTr="00E73E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E666F" w:rsidRDefault="00CE666F" w:rsidP="00457832">
            <w:pPr>
              <w:ind w:left="-57" w:right="-57"/>
              <w:jc w:val="center"/>
              <w:rPr>
                <w:sz w:val="18"/>
                <w:szCs w:val="18"/>
              </w:rPr>
            </w:pPr>
            <w:r>
              <w:rPr>
                <w:sz w:val="18"/>
                <w:szCs w:val="18"/>
              </w:rPr>
              <w:t>1.10</w:t>
            </w:r>
          </w:p>
        </w:tc>
        <w:tc>
          <w:tcPr>
            <w:tcW w:w="887" w:type="dxa"/>
            <w:shd w:val="clear" w:color="auto" w:fill="auto"/>
            <w:vAlign w:val="center"/>
          </w:tcPr>
          <w:p w:rsidR="00CE666F" w:rsidRPr="009321A1" w:rsidRDefault="00CE666F" w:rsidP="00457832">
            <w:pPr>
              <w:ind w:left="-57" w:right="-57"/>
              <w:jc w:val="center"/>
              <w:rPr>
                <w:rFonts w:eastAsiaTheme="minorEastAsia"/>
                <w:sz w:val="22"/>
                <w:szCs w:val="22"/>
                <w:lang w:eastAsia="zh-CN"/>
              </w:rPr>
            </w:pPr>
            <w:r w:rsidRPr="003B4D0C">
              <w:rPr>
                <w:rFonts w:eastAsiaTheme="minorEastAsia"/>
                <w:sz w:val="16"/>
                <w:szCs w:val="16"/>
                <w:lang w:eastAsia="zh-CN"/>
              </w:rPr>
              <w:t>72400000-4</w:t>
            </w:r>
          </w:p>
        </w:tc>
        <w:tc>
          <w:tcPr>
            <w:tcW w:w="2836" w:type="dxa"/>
            <w:shd w:val="clear" w:color="auto" w:fill="auto"/>
          </w:tcPr>
          <w:p w:rsidR="00CE666F" w:rsidRPr="009025FC" w:rsidRDefault="00CE666F" w:rsidP="009F15E5">
            <w:pPr>
              <w:rPr>
                <w:sz w:val="22"/>
                <w:szCs w:val="22"/>
              </w:rPr>
            </w:pPr>
            <w:r w:rsidRPr="009025FC">
              <w:rPr>
                <w:sz w:val="22"/>
                <w:szCs w:val="22"/>
                <w:lang w:val="en-US"/>
              </w:rPr>
              <w:t>Procuratura rn. Basarabeasca</w:t>
            </w:r>
          </w:p>
          <w:p w:rsidR="00CE666F" w:rsidRPr="009025FC" w:rsidRDefault="00CE666F" w:rsidP="009F15E5">
            <w:pPr>
              <w:rPr>
                <w:sz w:val="22"/>
                <w:szCs w:val="22"/>
                <w:lang w:val="en-US"/>
              </w:rPr>
            </w:pPr>
            <w:r w:rsidRPr="009025FC">
              <w:rPr>
                <w:sz w:val="22"/>
                <w:szCs w:val="22"/>
                <w:lang w:val="en-US"/>
              </w:rPr>
              <w:t>or.Basarabeasca, str. Karl Marx, 26</w:t>
            </w:r>
          </w:p>
        </w:tc>
        <w:tc>
          <w:tcPr>
            <w:tcW w:w="283" w:type="dxa"/>
            <w:shd w:val="clear" w:color="auto" w:fill="auto"/>
            <w:vAlign w:val="center"/>
          </w:tcPr>
          <w:p w:rsidR="00CE666F" w:rsidRPr="00C60D06" w:rsidRDefault="00CE666F" w:rsidP="00457832">
            <w:pPr>
              <w:ind w:left="-57" w:right="-57"/>
              <w:jc w:val="center"/>
              <w:rPr>
                <w:sz w:val="18"/>
                <w:szCs w:val="18"/>
              </w:rPr>
            </w:pPr>
          </w:p>
        </w:tc>
        <w:tc>
          <w:tcPr>
            <w:tcW w:w="1134" w:type="dxa"/>
            <w:shd w:val="clear" w:color="auto" w:fill="auto"/>
          </w:tcPr>
          <w:p w:rsidR="00CE666F" w:rsidRPr="009025FC" w:rsidRDefault="00CE666F" w:rsidP="009F15E5">
            <w:pPr>
              <w:rPr>
                <w:sz w:val="22"/>
                <w:szCs w:val="22"/>
              </w:rPr>
            </w:pPr>
            <w:r w:rsidRPr="009025FC">
              <w:rPr>
                <w:sz w:val="22"/>
                <w:szCs w:val="22"/>
              </w:rPr>
              <w:t>10</w:t>
            </w:r>
          </w:p>
        </w:tc>
        <w:tc>
          <w:tcPr>
            <w:tcW w:w="3969" w:type="dxa"/>
            <w:shd w:val="clear" w:color="auto" w:fill="auto"/>
          </w:tcPr>
          <w:p w:rsidR="00CE666F" w:rsidRPr="00CE666F" w:rsidRDefault="00CE666F" w:rsidP="0019587C">
            <w:pPr>
              <w:pStyle w:val="afd"/>
              <w:spacing w:line="276" w:lineRule="auto"/>
              <w:ind w:left="-107"/>
              <w:rPr>
                <w:sz w:val="16"/>
                <w:szCs w:val="16"/>
                <w:lang w:val="en-US"/>
              </w:rPr>
            </w:pPr>
            <w:r w:rsidRPr="00CE666F">
              <w:rPr>
                <w:rFonts w:ascii="Cambria Math" w:hAnsi="Cambria Math" w:cs="Cambria Math"/>
                <w:sz w:val="16"/>
                <w:szCs w:val="16"/>
                <w:lang w:val="en-US"/>
              </w:rPr>
              <w:t>‐</w:t>
            </w:r>
            <w:proofErr w:type="spellStart"/>
            <w:r w:rsidRPr="00CE666F">
              <w:rPr>
                <w:sz w:val="16"/>
                <w:szCs w:val="16"/>
                <w:lang w:val="en-US"/>
              </w:rPr>
              <w:t>viteză</w:t>
            </w:r>
            <w:proofErr w:type="spellEnd"/>
            <w:r w:rsidRPr="00CE666F">
              <w:rPr>
                <w:sz w:val="16"/>
                <w:szCs w:val="16"/>
                <w:lang w:val="en-US"/>
              </w:rPr>
              <w:t xml:space="preserve"> Internet (download/upload)  -50/50 Mbps</w:t>
            </w:r>
          </w:p>
          <w:p w:rsidR="00CE666F" w:rsidRDefault="00CE666F" w:rsidP="0019587C">
            <w:pPr>
              <w:spacing w:line="256" w:lineRule="auto"/>
              <w:ind w:left="-107"/>
              <w:rPr>
                <w:sz w:val="16"/>
                <w:szCs w:val="16"/>
              </w:rPr>
            </w:pPr>
            <w:r>
              <w:rPr>
                <w:rFonts w:ascii="Cambria Math" w:hAnsi="Cambria Math" w:cs="Cambria Math"/>
                <w:sz w:val="16"/>
                <w:szCs w:val="16"/>
              </w:rPr>
              <w:t>‐</w:t>
            </w:r>
            <w:r>
              <w:rPr>
                <w:sz w:val="16"/>
                <w:szCs w:val="16"/>
              </w:rPr>
              <w:t>viteză MD-IX (full duplex)-</w:t>
            </w:r>
            <w:r>
              <w:rPr>
                <w:b/>
                <w:bCs/>
                <w:color w:val="FFFFFF"/>
                <w:sz w:val="16"/>
                <w:szCs w:val="16"/>
              </w:rPr>
              <w:t>r</w:t>
            </w:r>
            <w:r>
              <w:rPr>
                <w:sz w:val="16"/>
                <w:szCs w:val="16"/>
              </w:rPr>
              <w:t>100 Mbps</w:t>
            </w:r>
          </w:p>
        </w:tc>
      </w:tr>
      <w:tr w:rsidR="00CE666F" w:rsidRPr="00C60D06" w:rsidTr="00E73E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E666F" w:rsidRDefault="00CE666F" w:rsidP="00457832">
            <w:pPr>
              <w:ind w:left="-57" w:right="-57"/>
              <w:jc w:val="center"/>
              <w:rPr>
                <w:sz w:val="18"/>
                <w:szCs w:val="18"/>
              </w:rPr>
            </w:pPr>
            <w:r>
              <w:rPr>
                <w:sz w:val="18"/>
                <w:szCs w:val="18"/>
              </w:rPr>
              <w:t>1.11</w:t>
            </w:r>
          </w:p>
        </w:tc>
        <w:tc>
          <w:tcPr>
            <w:tcW w:w="887" w:type="dxa"/>
            <w:shd w:val="clear" w:color="auto" w:fill="auto"/>
            <w:vAlign w:val="center"/>
          </w:tcPr>
          <w:p w:rsidR="00CE666F" w:rsidRPr="009321A1" w:rsidRDefault="00CE666F" w:rsidP="00457832">
            <w:pPr>
              <w:ind w:left="-57" w:right="-57"/>
              <w:jc w:val="center"/>
              <w:rPr>
                <w:rFonts w:eastAsiaTheme="minorEastAsia"/>
                <w:sz w:val="22"/>
                <w:szCs w:val="22"/>
                <w:lang w:eastAsia="zh-CN"/>
              </w:rPr>
            </w:pPr>
            <w:r w:rsidRPr="003B4D0C">
              <w:rPr>
                <w:rFonts w:eastAsiaTheme="minorEastAsia"/>
                <w:sz w:val="16"/>
                <w:szCs w:val="16"/>
                <w:lang w:eastAsia="zh-CN"/>
              </w:rPr>
              <w:t>72400000-4</w:t>
            </w:r>
          </w:p>
        </w:tc>
        <w:tc>
          <w:tcPr>
            <w:tcW w:w="2836" w:type="dxa"/>
            <w:shd w:val="clear" w:color="auto" w:fill="auto"/>
          </w:tcPr>
          <w:p w:rsidR="00CE666F" w:rsidRPr="009025FC" w:rsidRDefault="00CE666F" w:rsidP="009F15E5">
            <w:pPr>
              <w:rPr>
                <w:sz w:val="22"/>
                <w:szCs w:val="22"/>
              </w:rPr>
            </w:pPr>
            <w:r w:rsidRPr="009025FC">
              <w:rPr>
                <w:sz w:val="22"/>
                <w:szCs w:val="22"/>
                <w:lang w:val="en-US"/>
              </w:rPr>
              <w:t>Procuratura rn. Briceni</w:t>
            </w:r>
          </w:p>
          <w:p w:rsidR="00CE666F" w:rsidRPr="009025FC" w:rsidRDefault="00CE666F" w:rsidP="009F15E5">
            <w:pPr>
              <w:rPr>
                <w:sz w:val="22"/>
                <w:szCs w:val="22"/>
                <w:lang w:val="en-US"/>
              </w:rPr>
            </w:pPr>
            <w:r w:rsidRPr="009025FC">
              <w:rPr>
                <w:sz w:val="22"/>
                <w:szCs w:val="22"/>
                <w:lang w:val="en-US"/>
              </w:rPr>
              <w:t>or.Briceni, str. Independenţei, 40</w:t>
            </w:r>
          </w:p>
        </w:tc>
        <w:tc>
          <w:tcPr>
            <w:tcW w:w="283" w:type="dxa"/>
            <w:shd w:val="clear" w:color="auto" w:fill="auto"/>
            <w:vAlign w:val="center"/>
          </w:tcPr>
          <w:p w:rsidR="00CE666F" w:rsidRPr="00C60D06" w:rsidRDefault="00CE666F" w:rsidP="00457832">
            <w:pPr>
              <w:ind w:left="-57" w:right="-57"/>
              <w:jc w:val="center"/>
              <w:rPr>
                <w:sz w:val="18"/>
                <w:szCs w:val="18"/>
              </w:rPr>
            </w:pPr>
          </w:p>
        </w:tc>
        <w:tc>
          <w:tcPr>
            <w:tcW w:w="1134" w:type="dxa"/>
            <w:shd w:val="clear" w:color="auto" w:fill="auto"/>
          </w:tcPr>
          <w:p w:rsidR="00CE666F" w:rsidRPr="009025FC" w:rsidRDefault="00CE666F" w:rsidP="009F15E5">
            <w:pPr>
              <w:rPr>
                <w:sz w:val="22"/>
                <w:szCs w:val="22"/>
              </w:rPr>
            </w:pPr>
            <w:r w:rsidRPr="009025FC">
              <w:rPr>
                <w:sz w:val="22"/>
                <w:szCs w:val="22"/>
              </w:rPr>
              <w:t>10</w:t>
            </w:r>
          </w:p>
        </w:tc>
        <w:tc>
          <w:tcPr>
            <w:tcW w:w="3969" w:type="dxa"/>
            <w:shd w:val="clear" w:color="auto" w:fill="auto"/>
          </w:tcPr>
          <w:p w:rsidR="00CE666F" w:rsidRPr="00CE666F" w:rsidRDefault="00CE666F" w:rsidP="0019587C">
            <w:pPr>
              <w:pStyle w:val="afd"/>
              <w:spacing w:line="276" w:lineRule="auto"/>
              <w:ind w:left="-107"/>
              <w:rPr>
                <w:sz w:val="16"/>
                <w:szCs w:val="16"/>
                <w:lang w:val="en-US"/>
              </w:rPr>
            </w:pPr>
            <w:r w:rsidRPr="00CE666F">
              <w:rPr>
                <w:rFonts w:ascii="Cambria Math" w:hAnsi="Cambria Math" w:cs="Cambria Math"/>
                <w:sz w:val="16"/>
                <w:szCs w:val="16"/>
                <w:lang w:val="en-US"/>
              </w:rPr>
              <w:t>‐</w:t>
            </w:r>
            <w:proofErr w:type="spellStart"/>
            <w:r w:rsidRPr="00CE666F">
              <w:rPr>
                <w:sz w:val="16"/>
                <w:szCs w:val="16"/>
                <w:lang w:val="en-US"/>
              </w:rPr>
              <w:t>viteză</w:t>
            </w:r>
            <w:proofErr w:type="spellEnd"/>
            <w:r w:rsidRPr="00CE666F">
              <w:rPr>
                <w:sz w:val="16"/>
                <w:szCs w:val="16"/>
                <w:lang w:val="en-US"/>
              </w:rPr>
              <w:t xml:space="preserve"> Internet (download/upload)  -50/50 Mbps</w:t>
            </w:r>
          </w:p>
          <w:p w:rsidR="00CE666F" w:rsidRDefault="00CE666F" w:rsidP="0019587C">
            <w:pPr>
              <w:spacing w:line="256" w:lineRule="auto"/>
              <w:ind w:left="-107"/>
              <w:rPr>
                <w:sz w:val="16"/>
                <w:szCs w:val="16"/>
              </w:rPr>
            </w:pPr>
            <w:r>
              <w:rPr>
                <w:rFonts w:ascii="Cambria Math" w:hAnsi="Cambria Math" w:cs="Cambria Math"/>
                <w:sz w:val="16"/>
                <w:szCs w:val="16"/>
              </w:rPr>
              <w:t>‐</w:t>
            </w:r>
            <w:r>
              <w:rPr>
                <w:sz w:val="16"/>
                <w:szCs w:val="16"/>
              </w:rPr>
              <w:t>viteză MD-IX (full duplex)-</w:t>
            </w:r>
            <w:r>
              <w:rPr>
                <w:b/>
                <w:bCs/>
                <w:color w:val="FFFFFF"/>
                <w:sz w:val="16"/>
                <w:szCs w:val="16"/>
              </w:rPr>
              <w:t>r</w:t>
            </w:r>
            <w:r>
              <w:rPr>
                <w:sz w:val="16"/>
                <w:szCs w:val="16"/>
              </w:rPr>
              <w:t>100 Mbps</w:t>
            </w:r>
          </w:p>
        </w:tc>
      </w:tr>
      <w:tr w:rsidR="00CE666F" w:rsidRPr="00C60D06" w:rsidTr="00E73E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E666F" w:rsidRDefault="00CE666F" w:rsidP="00457832">
            <w:pPr>
              <w:ind w:left="-57" w:right="-57"/>
              <w:jc w:val="center"/>
              <w:rPr>
                <w:sz w:val="18"/>
                <w:szCs w:val="18"/>
              </w:rPr>
            </w:pPr>
            <w:r>
              <w:rPr>
                <w:sz w:val="18"/>
                <w:szCs w:val="18"/>
              </w:rPr>
              <w:t>1.12</w:t>
            </w:r>
          </w:p>
        </w:tc>
        <w:tc>
          <w:tcPr>
            <w:tcW w:w="887" w:type="dxa"/>
            <w:shd w:val="clear" w:color="auto" w:fill="auto"/>
            <w:vAlign w:val="center"/>
          </w:tcPr>
          <w:p w:rsidR="00CE666F" w:rsidRPr="009321A1" w:rsidRDefault="00CE666F" w:rsidP="00457832">
            <w:pPr>
              <w:ind w:left="-57" w:right="-57"/>
              <w:jc w:val="center"/>
              <w:rPr>
                <w:rFonts w:eastAsiaTheme="minorEastAsia"/>
                <w:sz w:val="22"/>
                <w:szCs w:val="22"/>
                <w:lang w:eastAsia="zh-CN"/>
              </w:rPr>
            </w:pPr>
            <w:r w:rsidRPr="003B4D0C">
              <w:rPr>
                <w:rFonts w:eastAsiaTheme="minorEastAsia"/>
                <w:sz w:val="16"/>
                <w:szCs w:val="16"/>
                <w:lang w:eastAsia="zh-CN"/>
              </w:rPr>
              <w:t>72400000-4</w:t>
            </w:r>
          </w:p>
        </w:tc>
        <w:tc>
          <w:tcPr>
            <w:tcW w:w="2836" w:type="dxa"/>
            <w:shd w:val="clear" w:color="auto" w:fill="auto"/>
          </w:tcPr>
          <w:p w:rsidR="00CE666F" w:rsidRPr="009025FC" w:rsidRDefault="00CE666F" w:rsidP="009F15E5">
            <w:pPr>
              <w:rPr>
                <w:sz w:val="22"/>
                <w:szCs w:val="22"/>
              </w:rPr>
            </w:pPr>
            <w:r w:rsidRPr="009025FC">
              <w:rPr>
                <w:sz w:val="22"/>
                <w:szCs w:val="22"/>
                <w:lang w:val="en-US"/>
              </w:rPr>
              <w:t>Procuratura rn. Căuşeni</w:t>
            </w:r>
          </w:p>
          <w:p w:rsidR="00CE666F" w:rsidRPr="009025FC" w:rsidRDefault="00CE666F" w:rsidP="009F15E5">
            <w:pPr>
              <w:rPr>
                <w:sz w:val="22"/>
                <w:szCs w:val="22"/>
                <w:lang w:val="en-US"/>
              </w:rPr>
            </w:pPr>
            <w:r w:rsidRPr="009025FC">
              <w:rPr>
                <w:sz w:val="22"/>
                <w:szCs w:val="22"/>
                <w:lang w:val="en-US"/>
              </w:rPr>
              <w:t>or.Căuşeni, str. A. Mateevici, 9</w:t>
            </w:r>
          </w:p>
        </w:tc>
        <w:tc>
          <w:tcPr>
            <w:tcW w:w="283" w:type="dxa"/>
            <w:shd w:val="clear" w:color="auto" w:fill="auto"/>
            <w:vAlign w:val="center"/>
          </w:tcPr>
          <w:p w:rsidR="00CE666F" w:rsidRPr="00C60D06" w:rsidRDefault="00CE666F" w:rsidP="00457832">
            <w:pPr>
              <w:ind w:left="-57" w:right="-57"/>
              <w:jc w:val="center"/>
              <w:rPr>
                <w:sz w:val="18"/>
                <w:szCs w:val="18"/>
              </w:rPr>
            </w:pPr>
          </w:p>
        </w:tc>
        <w:tc>
          <w:tcPr>
            <w:tcW w:w="1134" w:type="dxa"/>
            <w:shd w:val="clear" w:color="auto" w:fill="auto"/>
          </w:tcPr>
          <w:p w:rsidR="00CE666F" w:rsidRPr="009025FC" w:rsidRDefault="00CE666F" w:rsidP="009F15E5">
            <w:pPr>
              <w:rPr>
                <w:sz w:val="22"/>
                <w:szCs w:val="22"/>
              </w:rPr>
            </w:pPr>
            <w:r w:rsidRPr="009025FC">
              <w:rPr>
                <w:sz w:val="22"/>
                <w:szCs w:val="22"/>
              </w:rPr>
              <w:t>10</w:t>
            </w:r>
          </w:p>
        </w:tc>
        <w:tc>
          <w:tcPr>
            <w:tcW w:w="3969" w:type="dxa"/>
            <w:shd w:val="clear" w:color="auto" w:fill="auto"/>
          </w:tcPr>
          <w:p w:rsidR="00CE666F" w:rsidRPr="00CE666F" w:rsidRDefault="00CE666F" w:rsidP="0019587C">
            <w:pPr>
              <w:pStyle w:val="afd"/>
              <w:spacing w:line="276" w:lineRule="auto"/>
              <w:ind w:left="-107"/>
              <w:rPr>
                <w:sz w:val="16"/>
                <w:szCs w:val="16"/>
                <w:lang w:val="en-US"/>
              </w:rPr>
            </w:pPr>
            <w:r w:rsidRPr="00CE666F">
              <w:rPr>
                <w:rFonts w:ascii="Cambria Math" w:hAnsi="Cambria Math" w:cs="Cambria Math"/>
                <w:sz w:val="16"/>
                <w:szCs w:val="16"/>
                <w:lang w:val="en-US"/>
              </w:rPr>
              <w:t>‐</w:t>
            </w:r>
            <w:proofErr w:type="spellStart"/>
            <w:r w:rsidRPr="00CE666F">
              <w:rPr>
                <w:sz w:val="16"/>
                <w:szCs w:val="16"/>
                <w:lang w:val="en-US"/>
              </w:rPr>
              <w:t>viteză</w:t>
            </w:r>
            <w:proofErr w:type="spellEnd"/>
            <w:r w:rsidRPr="00CE666F">
              <w:rPr>
                <w:sz w:val="16"/>
                <w:szCs w:val="16"/>
                <w:lang w:val="en-US"/>
              </w:rPr>
              <w:t xml:space="preserve"> Internet (download/upload)  -50/50 Mbps</w:t>
            </w:r>
          </w:p>
          <w:p w:rsidR="00CE666F" w:rsidRDefault="00CE666F" w:rsidP="0019587C">
            <w:pPr>
              <w:spacing w:line="256" w:lineRule="auto"/>
              <w:ind w:left="-107"/>
              <w:rPr>
                <w:sz w:val="16"/>
                <w:szCs w:val="16"/>
              </w:rPr>
            </w:pPr>
            <w:r>
              <w:rPr>
                <w:rFonts w:ascii="Cambria Math" w:hAnsi="Cambria Math" w:cs="Cambria Math"/>
                <w:sz w:val="16"/>
                <w:szCs w:val="16"/>
              </w:rPr>
              <w:t>‐</w:t>
            </w:r>
            <w:r>
              <w:rPr>
                <w:sz w:val="16"/>
                <w:szCs w:val="16"/>
              </w:rPr>
              <w:t>viteză MD-IX (full duplex)-</w:t>
            </w:r>
            <w:r>
              <w:rPr>
                <w:b/>
                <w:bCs/>
                <w:color w:val="FFFFFF"/>
                <w:sz w:val="16"/>
                <w:szCs w:val="16"/>
              </w:rPr>
              <w:t>r</w:t>
            </w:r>
            <w:r>
              <w:rPr>
                <w:sz w:val="16"/>
                <w:szCs w:val="16"/>
              </w:rPr>
              <w:t>100 Mbps</w:t>
            </w:r>
          </w:p>
        </w:tc>
      </w:tr>
      <w:tr w:rsidR="00CE666F" w:rsidRPr="00C60D06" w:rsidTr="00E73E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E666F" w:rsidRDefault="00CE666F" w:rsidP="00457832">
            <w:pPr>
              <w:ind w:left="-57" w:right="-57"/>
              <w:jc w:val="center"/>
              <w:rPr>
                <w:sz w:val="18"/>
                <w:szCs w:val="18"/>
              </w:rPr>
            </w:pPr>
            <w:r>
              <w:rPr>
                <w:sz w:val="18"/>
                <w:szCs w:val="18"/>
              </w:rPr>
              <w:t>1.13</w:t>
            </w:r>
          </w:p>
        </w:tc>
        <w:tc>
          <w:tcPr>
            <w:tcW w:w="887" w:type="dxa"/>
            <w:shd w:val="clear" w:color="auto" w:fill="auto"/>
            <w:vAlign w:val="center"/>
          </w:tcPr>
          <w:p w:rsidR="00CE666F" w:rsidRPr="009321A1" w:rsidRDefault="00CE666F" w:rsidP="00457832">
            <w:pPr>
              <w:ind w:left="-57" w:right="-57"/>
              <w:jc w:val="center"/>
              <w:rPr>
                <w:rFonts w:eastAsiaTheme="minorEastAsia"/>
                <w:sz w:val="22"/>
                <w:szCs w:val="22"/>
                <w:lang w:eastAsia="zh-CN"/>
              </w:rPr>
            </w:pPr>
            <w:r w:rsidRPr="003B4D0C">
              <w:rPr>
                <w:rFonts w:eastAsiaTheme="minorEastAsia"/>
                <w:sz w:val="16"/>
                <w:szCs w:val="16"/>
                <w:lang w:eastAsia="zh-CN"/>
              </w:rPr>
              <w:t>72400000-4</w:t>
            </w:r>
          </w:p>
        </w:tc>
        <w:tc>
          <w:tcPr>
            <w:tcW w:w="2836" w:type="dxa"/>
            <w:shd w:val="clear" w:color="auto" w:fill="auto"/>
          </w:tcPr>
          <w:p w:rsidR="00CE666F" w:rsidRPr="009025FC" w:rsidRDefault="00CE666F" w:rsidP="009F15E5">
            <w:pPr>
              <w:rPr>
                <w:sz w:val="22"/>
                <w:szCs w:val="22"/>
              </w:rPr>
            </w:pPr>
            <w:r w:rsidRPr="009025FC">
              <w:rPr>
                <w:sz w:val="22"/>
                <w:szCs w:val="22"/>
                <w:lang w:val="en-US"/>
              </w:rPr>
              <w:t>Procuratura rn. Cantemir</w:t>
            </w:r>
          </w:p>
          <w:p w:rsidR="00CE666F" w:rsidRPr="009025FC" w:rsidRDefault="00CE666F" w:rsidP="009F15E5">
            <w:pPr>
              <w:rPr>
                <w:sz w:val="22"/>
                <w:szCs w:val="22"/>
                <w:lang w:val="en-US"/>
              </w:rPr>
            </w:pPr>
            <w:r w:rsidRPr="009025FC">
              <w:rPr>
                <w:sz w:val="22"/>
                <w:szCs w:val="22"/>
                <w:lang w:val="en-US"/>
              </w:rPr>
              <w:t>or.Cantemir, str. Ion Creangă 1</w:t>
            </w:r>
          </w:p>
        </w:tc>
        <w:tc>
          <w:tcPr>
            <w:tcW w:w="283" w:type="dxa"/>
            <w:shd w:val="clear" w:color="auto" w:fill="auto"/>
            <w:vAlign w:val="center"/>
          </w:tcPr>
          <w:p w:rsidR="00CE666F" w:rsidRPr="00C60D06" w:rsidRDefault="00CE666F" w:rsidP="00457832">
            <w:pPr>
              <w:ind w:left="-57" w:right="-57"/>
              <w:jc w:val="center"/>
              <w:rPr>
                <w:sz w:val="18"/>
                <w:szCs w:val="18"/>
              </w:rPr>
            </w:pPr>
          </w:p>
        </w:tc>
        <w:tc>
          <w:tcPr>
            <w:tcW w:w="1134" w:type="dxa"/>
            <w:shd w:val="clear" w:color="auto" w:fill="auto"/>
          </w:tcPr>
          <w:p w:rsidR="00CE666F" w:rsidRPr="009025FC" w:rsidRDefault="00CE666F" w:rsidP="009F15E5">
            <w:pPr>
              <w:rPr>
                <w:sz w:val="22"/>
                <w:szCs w:val="22"/>
              </w:rPr>
            </w:pPr>
            <w:r w:rsidRPr="009025FC">
              <w:rPr>
                <w:sz w:val="22"/>
                <w:szCs w:val="22"/>
              </w:rPr>
              <w:t>10</w:t>
            </w:r>
          </w:p>
        </w:tc>
        <w:tc>
          <w:tcPr>
            <w:tcW w:w="3969" w:type="dxa"/>
            <w:shd w:val="clear" w:color="auto" w:fill="auto"/>
          </w:tcPr>
          <w:p w:rsidR="00CE666F" w:rsidRPr="00CE666F" w:rsidRDefault="00CE666F" w:rsidP="0019587C">
            <w:pPr>
              <w:pStyle w:val="afd"/>
              <w:spacing w:line="276" w:lineRule="auto"/>
              <w:ind w:left="-107"/>
              <w:rPr>
                <w:sz w:val="16"/>
                <w:szCs w:val="16"/>
                <w:lang w:val="en-US"/>
              </w:rPr>
            </w:pPr>
            <w:r w:rsidRPr="00CE666F">
              <w:rPr>
                <w:rFonts w:ascii="Cambria Math" w:hAnsi="Cambria Math" w:cs="Cambria Math"/>
                <w:sz w:val="16"/>
                <w:szCs w:val="16"/>
                <w:lang w:val="en-US"/>
              </w:rPr>
              <w:t>‐</w:t>
            </w:r>
            <w:proofErr w:type="spellStart"/>
            <w:r w:rsidRPr="00CE666F">
              <w:rPr>
                <w:sz w:val="16"/>
                <w:szCs w:val="16"/>
                <w:lang w:val="en-US"/>
              </w:rPr>
              <w:t>viteză</w:t>
            </w:r>
            <w:proofErr w:type="spellEnd"/>
            <w:r w:rsidRPr="00CE666F">
              <w:rPr>
                <w:sz w:val="16"/>
                <w:szCs w:val="16"/>
                <w:lang w:val="en-US"/>
              </w:rPr>
              <w:t xml:space="preserve"> Internet (download/upload)  -50/50 Mbps</w:t>
            </w:r>
          </w:p>
          <w:p w:rsidR="00CE666F" w:rsidRDefault="00CE666F" w:rsidP="0019587C">
            <w:pPr>
              <w:spacing w:line="256" w:lineRule="auto"/>
              <w:ind w:left="-107"/>
              <w:rPr>
                <w:sz w:val="16"/>
                <w:szCs w:val="16"/>
              </w:rPr>
            </w:pPr>
            <w:r>
              <w:rPr>
                <w:rFonts w:ascii="Cambria Math" w:hAnsi="Cambria Math" w:cs="Cambria Math"/>
                <w:sz w:val="16"/>
                <w:szCs w:val="16"/>
              </w:rPr>
              <w:t>‐</w:t>
            </w:r>
            <w:r>
              <w:rPr>
                <w:sz w:val="16"/>
                <w:szCs w:val="16"/>
              </w:rPr>
              <w:t>viteză MD-IX (full duplex)-</w:t>
            </w:r>
            <w:r>
              <w:rPr>
                <w:b/>
                <w:bCs/>
                <w:color w:val="FFFFFF"/>
                <w:sz w:val="16"/>
                <w:szCs w:val="16"/>
              </w:rPr>
              <w:t>r</w:t>
            </w:r>
            <w:r>
              <w:rPr>
                <w:sz w:val="16"/>
                <w:szCs w:val="16"/>
              </w:rPr>
              <w:t>100 Mbps</w:t>
            </w:r>
          </w:p>
        </w:tc>
      </w:tr>
      <w:tr w:rsidR="00CE666F" w:rsidRPr="00C60D06" w:rsidTr="00E73E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E666F" w:rsidRDefault="00CE666F" w:rsidP="00457832">
            <w:pPr>
              <w:ind w:left="-57" w:right="-57"/>
              <w:jc w:val="center"/>
              <w:rPr>
                <w:sz w:val="18"/>
                <w:szCs w:val="18"/>
              </w:rPr>
            </w:pPr>
            <w:r>
              <w:rPr>
                <w:sz w:val="18"/>
                <w:szCs w:val="18"/>
              </w:rPr>
              <w:t>1.14</w:t>
            </w:r>
          </w:p>
        </w:tc>
        <w:tc>
          <w:tcPr>
            <w:tcW w:w="887" w:type="dxa"/>
            <w:shd w:val="clear" w:color="auto" w:fill="auto"/>
            <w:vAlign w:val="center"/>
          </w:tcPr>
          <w:p w:rsidR="00CE666F" w:rsidRPr="009321A1" w:rsidRDefault="00CE666F" w:rsidP="00457832">
            <w:pPr>
              <w:ind w:left="-57" w:right="-57"/>
              <w:jc w:val="center"/>
              <w:rPr>
                <w:rFonts w:eastAsiaTheme="minorEastAsia"/>
                <w:sz w:val="22"/>
                <w:szCs w:val="22"/>
                <w:lang w:eastAsia="zh-CN"/>
              </w:rPr>
            </w:pPr>
            <w:r w:rsidRPr="003B4D0C">
              <w:rPr>
                <w:rFonts w:eastAsiaTheme="minorEastAsia"/>
                <w:sz w:val="16"/>
                <w:szCs w:val="16"/>
                <w:lang w:eastAsia="zh-CN"/>
              </w:rPr>
              <w:t>72400000-4</w:t>
            </w:r>
          </w:p>
        </w:tc>
        <w:tc>
          <w:tcPr>
            <w:tcW w:w="2836" w:type="dxa"/>
            <w:shd w:val="clear" w:color="auto" w:fill="auto"/>
          </w:tcPr>
          <w:p w:rsidR="00CE666F" w:rsidRPr="009025FC" w:rsidRDefault="00CE666F" w:rsidP="009F15E5">
            <w:pPr>
              <w:rPr>
                <w:sz w:val="22"/>
                <w:szCs w:val="22"/>
              </w:rPr>
            </w:pPr>
            <w:r w:rsidRPr="009025FC">
              <w:rPr>
                <w:sz w:val="22"/>
                <w:szCs w:val="22"/>
                <w:lang w:val="en-US"/>
              </w:rPr>
              <w:t>Procuratura rn. Călăraşi</w:t>
            </w:r>
          </w:p>
          <w:p w:rsidR="00CE666F" w:rsidRPr="009025FC" w:rsidRDefault="00CE666F" w:rsidP="009F15E5">
            <w:pPr>
              <w:rPr>
                <w:sz w:val="22"/>
                <w:szCs w:val="22"/>
                <w:lang w:val="en-US"/>
              </w:rPr>
            </w:pPr>
            <w:r w:rsidRPr="009025FC">
              <w:rPr>
                <w:sz w:val="22"/>
                <w:szCs w:val="22"/>
                <w:lang w:val="en-US"/>
              </w:rPr>
              <w:lastRenderedPageBreak/>
              <w:t>or.Călăraşi, str. Alexandru cel Bun 147</w:t>
            </w:r>
          </w:p>
        </w:tc>
        <w:tc>
          <w:tcPr>
            <w:tcW w:w="283" w:type="dxa"/>
            <w:shd w:val="clear" w:color="auto" w:fill="auto"/>
            <w:vAlign w:val="center"/>
          </w:tcPr>
          <w:p w:rsidR="00CE666F" w:rsidRPr="00C60D06" w:rsidRDefault="00CE666F" w:rsidP="00457832">
            <w:pPr>
              <w:ind w:left="-57" w:right="-57"/>
              <w:jc w:val="center"/>
              <w:rPr>
                <w:sz w:val="18"/>
                <w:szCs w:val="18"/>
              </w:rPr>
            </w:pPr>
          </w:p>
        </w:tc>
        <w:tc>
          <w:tcPr>
            <w:tcW w:w="1134" w:type="dxa"/>
            <w:shd w:val="clear" w:color="auto" w:fill="auto"/>
          </w:tcPr>
          <w:p w:rsidR="00CE666F" w:rsidRPr="009025FC" w:rsidRDefault="00CE666F" w:rsidP="009F15E5">
            <w:pPr>
              <w:rPr>
                <w:sz w:val="22"/>
                <w:szCs w:val="22"/>
              </w:rPr>
            </w:pPr>
            <w:r w:rsidRPr="009025FC">
              <w:rPr>
                <w:sz w:val="22"/>
                <w:szCs w:val="22"/>
              </w:rPr>
              <w:t>10</w:t>
            </w:r>
          </w:p>
        </w:tc>
        <w:tc>
          <w:tcPr>
            <w:tcW w:w="3969" w:type="dxa"/>
            <w:shd w:val="clear" w:color="auto" w:fill="auto"/>
          </w:tcPr>
          <w:p w:rsidR="00CE666F" w:rsidRPr="00CE666F" w:rsidRDefault="00CE666F" w:rsidP="0019587C">
            <w:pPr>
              <w:pStyle w:val="afd"/>
              <w:spacing w:line="276" w:lineRule="auto"/>
              <w:ind w:left="-107"/>
              <w:rPr>
                <w:sz w:val="16"/>
                <w:szCs w:val="16"/>
                <w:lang w:val="en-US"/>
              </w:rPr>
            </w:pPr>
            <w:r w:rsidRPr="00CE666F">
              <w:rPr>
                <w:rFonts w:ascii="Cambria Math" w:hAnsi="Cambria Math" w:cs="Cambria Math"/>
                <w:sz w:val="16"/>
                <w:szCs w:val="16"/>
                <w:lang w:val="en-US"/>
              </w:rPr>
              <w:t>‐</w:t>
            </w:r>
            <w:proofErr w:type="spellStart"/>
            <w:r w:rsidRPr="00CE666F">
              <w:rPr>
                <w:sz w:val="16"/>
                <w:szCs w:val="16"/>
                <w:lang w:val="en-US"/>
              </w:rPr>
              <w:t>viteză</w:t>
            </w:r>
            <w:proofErr w:type="spellEnd"/>
            <w:r w:rsidRPr="00CE666F">
              <w:rPr>
                <w:sz w:val="16"/>
                <w:szCs w:val="16"/>
                <w:lang w:val="en-US"/>
              </w:rPr>
              <w:t xml:space="preserve"> Internet (download/upload)  -50/50 Mbps</w:t>
            </w:r>
          </w:p>
          <w:p w:rsidR="00CE666F" w:rsidRDefault="00CE666F" w:rsidP="0019587C">
            <w:pPr>
              <w:spacing w:line="256" w:lineRule="auto"/>
              <w:ind w:left="-107"/>
              <w:rPr>
                <w:sz w:val="16"/>
                <w:szCs w:val="16"/>
              </w:rPr>
            </w:pPr>
            <w:r>
              <w:rPr>
                <w:rFonts w:ascii="Cambria Math" w:hAnsi="Cambria Math" w:cs="Cambria Math"/>
                <w:sz w:val="16"/>
                <w:szCs w:val="16"/>
              </w:rPr>
              <w:t>‐</w:t>
            </w:r>
            <w:r>
              <w:rPr>
                <w:sz w:val="16"/>
                <w:szCs w:val="16"/>
              </w:rPr>
              <w:t>viteză MD-IX (full duplex)-</w:t>
            </w:r>
            <w:r>
              <w:rPr>
                <w:b/>
                <w:bCs/>
                <w:color w:val="FFFFFF"/>
                <w:sz w:val="16"/>
                <w:szCs w:val="16"/>
              </w:rPr>
              <w:t>r</w:t>
            </w:r>
            <w:r>
              <w:rPr>
                <w:sz w:val="16"/>
                <w:szCs w:val="16"/>
              </w:rPr>
              <w:t>100 Mbps</w:t>
            </w:r>
          </w:p>
        </w:tc>
      </w:tr>
      <w:tr w:rsidR="00CE666F" w:rsidRPr="00C60D06" w:rsidTr="00E73E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E666F" w:rsidRDefault="00CE666F" w:rsidP="00457832">
            <w:pPr>
              <w:ind w:left="-57" w:right="-57"/>
              <w:jc w:val="center"/>
              <w:rPr>
                <w:sz w:val="18"/>
                <w:szCs w:val="18"/>
              </w:rPr>
            </w:pPr>
            <w:r>
              <w:rPr>
                <w:sz w:val="18"/>
                <w:szCs w:val="18"/>
              </w:rPr>
              <w:lastRenderedPageBreak/>
              <w:t>1.15</w:t>
            </w:r>
          </w:p>
        </w:tc>
        <w:tc>
          <w:tcPr>
            <w:tcW w:w="887" w:type="dxa"/>
            <w:shd w:val="clear" w:color="auto" w:fill="auto"/>
            <w:vAlign w:val="center"/>
          </w:tcPr>
          <w:p w:rsidR="00CE666F" w:rsidRPr="009321A1" w:rsidRDefault="00CE666F" w:rsidP="00457832">
            <w:pPr>
              <w:ind w:left="-57" w:right="-57"/>
              <w:jc w:val="center"/>
              <w:rPr>
                <w:rFonts w:eastAsiaTheme="minorEastAsia"/>
                <w:sz w:val="22"/>
                <w:szCs w:val="22"/>
                <w:lang w:eastAsia="zh-CN"/>
              </w:rPr>
            </w:pPr>
            <w:r w:rsidRPr="003B4D0C">
              <w:rPr>
                <w:rFonts w:eastAsiaTheme="minorEastAsia"/>
                <w:sz w:val="16"/>
                <w:szCs w:val="16"/>
                <w:lang w:eastAsia="zh-CN"/>
              </w:rPr>
              <w:t>72400000-4</w:t>
            </w:r>
          </w:p>
        </w:tc>
        <w:tc>
          <w:tcPr>
            <w:tcW w:w="2836" w:type="dxa"/>
            <w:shd w:val="clear" w:color="auto" w:fill="auto"/>
          </w:tcPr>
          <w:p w:rsidR="00CE666F" w:rsidRPr="009025FC" w:rsidRDefault="00CE666F" w:rsidP="009F15E5">
            <w:pPr>
              <w:rPr>
                <w:sz w:val="22"/>
                <w:szCs w:val="22"/>
              </w:rPr>
            </w:pPr>
            <w:r w:rsidRPr="009025FC">
              <w:rPr>
                <w:sz w:val="22"/>
                <w:szCs w:val="22"/>
                <w:lang w:val="en-US"/>
              </w:rPr>
              <w:t>Procuratura rn. Criuleni</w:t>
            </w:r>
          </w:p>
          <w:p w:rsidR="00CE666F" w:rsidRPr="009025FC" w:rsidRDefault="00CE666F" w:rsidP="009F15E5">
            <w:pPr>
              <w:rPr>
                <w:sz w:val="22"/>
                <w:szCs w:val="22"/>
                <w:lang w:val="en-US"/>
              </w:rPr>
            </w:pPr>
            <w:r w:rsidRPr="009025FC">
              <w:rPr>
                <w:sz w:val="22"/>
                <w:szCs w:val="22"/>
                <w:lang w:val="en-US"/>
              </w:rPr>
              <w:t>or.Criuleni, str. Igor Şevciuc 5</w:t>
            </w:r>
          </w:p>
        </w:tc>
        <w:tc>
          <w:tcPr>
            <w:tcW w:w="283" w:type="dxa"/>
            <w:shd w:val="clear" w:color="auto" w:fill="auto"/>
            <w:vAlign w:val="center"/>
          </w:tcPr>
          <w:p w:rsidR="00CE666F" w:rsidRPr="00C60D06" w:rsidRDefault="00CE666F" w:rsidP="00457832">
            <w:pPr>
              <w:ind w:left="-57" w:right="-57"/>
              <w:jc w:val="center"/>
              <w:rPr>
                <w:sz w:val="18"/>
                <w:szCs w:val="18"/>
              </w:rPr>
            </w:pPr>
          </w:p>
        </w:tc>
        <w:tc>
          <w:tcPr>
            <w:tcW w:w="1134" w:type="dxa"/>
            <w:shd w:val="clear" w:color="auto" w:fill="auto"/>
          </w:tcPr>
          <w:p w:rsidR="00CE666F" w:rsidRPr="009025FC" w:rsidRDefault="00CE666F" w:rsidP="009F15E5">
            <w:pPr>
              <w:rPr>
                <w:sz w:val="22"/>
                <w:szCs w:val="22"/>
              </w:rPr>
            </w:pPr>
            <w:r w:rsidRPr="009025FC">
              <w:rPr>
                <w:sz w:val="22"/>
                <w:szCs w:val="22"/>
              </w:rPr>
              <w:t>10</w:t>
            </w:r>
          </w:p>
        </w:tc>
        <w:tc>
          <w:tcPr>
            <w:tcW w:w="3969" w:type="dxa"/>
            <w:shd w:val="clear" w:color="auto" w:fill="auto"/>
          </w:tcPr>
          <w:p w:rsidR="00CE666F" w:rsidRPr="00CE666F" w:rsidRDefault="00CE666F" w:rsidP="0019587C">
            <w:pPr>
              <w:pStyle w:val="afd"/>
              <w:spacing w:line="276" w:lineRule="auto"/>
              <w:ind w:left="-107"/>
              <w:rPr>
                <w:sz w:val="16"/>
                <w:szCs w:val="16"/>
                <w:lang w:val="en-US"/>
              </w:rPr>
            </w:pPr>
            <w:r w:rsidRPr="00CE666F">
              <w:rPr>
                <w:rFonts w:ascii="Cambria Math" w:hAnsi="Cambria Math" w:cs="Cambria Math"/>
                <w:sz w:val="16"/>
                <w:szCs w:val="16"/>
                <w:lang w:val="en-US"/>
              </w:rPr>
              <w:t>‐</w:t>
            </w:r>
            <w:proofErr w:type="spellStart"/>
            <w:r w:rsidRPr="00CE666F">
              <w:rPr>
                <w:sz w:val="16"/>
                <w:szCs w:val="16"/>
                <w:lang w:val="en-US"/>
              </w:rPr>
              <w:t>viteză</w:t>
            </w:r>
            <w:proofErr w:type="spellEnd"/>
            <w:r w:rsidRPr="00CE666F">
              <w:rPr>
                <w:sz w:val="16"/>
                <w:szCs w:val="16"/>
                <w:lang w:val="en-US"/>
              </w:rPr>
              <w:t xml:space="preserve"> Internet (download/upload)  -50/50 Mbps</w:t>
            </w:r>
          </w:p>
          <w:p w:rsidR="00CE666F" w:rsidRDefault="00CE666F" w:rsidP="0019587C">
            <w:pPr>
              <w:spacing w:line="256" w:lineRule="auto"/>
              <w:ind w:left="-107"/>
              <w:rPr>
                <w:sz w:val="16"/>
                <w:szCs w:val="16"/>
              </w:rPr>
            </w:pPr>
            <w:r>
              <w:rPr>
                <w:rFonts w:ascii="Cambria Math" w:hAnsi="Cambria Math" w:cs="Cambria Math"/>
                <w:sz w:val="16"/>
                <w:szCs w:val="16"/>
              </w:rPr>
              <w:t>‐</w:t>
            </w:r>
            <w:r>
              <w:rPr>
                <w:sz w:val="16"/>
                <w:szCs w:val="16"/>
              </w:rPr>
              <w:t>viteză MD-IX (full duplex)-</w:t>
            </w:r>
            <w:r>
              <w:rPr>
                <w:b/>
                <w:bCs/>
                <w:color w:val="FFFFFF"/>
                <w:sz w:val="16"/>
                <w:szCs w:val="16"/>
              </w:rPr>
              <w:t>r</w:t>
            </w:r>
            <w:r>
              <w:rPr>
                <w:sz w:val="16"/>
                <w:szCs w:val="16"/>
              </w:rPr>
              <w:t>100 Mbps</w:t>
            </w:r>
          </w:p>
        </w:tc>
      </w:tr>
      <w:tr w:rsidR="00CE666F" w:rsidRPr="00C60D06" w:rsidTr="00E73E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E666F" w:rsidRDefault="00CE666F" w:rsidP="00457832">
            <w:pPr>
              <w:ind w:left="-57" w:right="-57"/>
              <w:jc w:val="center"/>
              <w:rPr>
                <w:sz w:val="18"/>
                <w:szCs w:val="18"/>
              </w:rPr>
            </w:pPr>
            <w:r>
              <w:rPr>
                <w:sz w:val="18"/>
                <w:szCs w:val="18"/>
              </w:rPr>
              <w:t>1.16</w:t>
            </w:r>
          </w:p>
        </w:tc>
        <w:tc>
          <w:tcPr>
            <w:tcW w:w="887" w:type="dxa"/>
            <w:shd w:val="clear" w:color="auto" w:fill="auto"/>
            <w:vAlign w:val="center"/>
          </w:tcPr>
          <w:p w:rsidR="00CE666F" w:rsidRPr="009321A1" w:rsidRDefault="00CE666F" w:rsidP="00457832">
            <w:pPr>
              <w:ind w:left="-57" w:right="-57"/>
              <w:jc w:val="center"/>
              <w:rPr>
                <w:rFonts w:eastAsiaTheme="minorEastAsia"/>
                <w:sz w:val="22"/>
                <w:szCs w:val="22"/>
                <w:lang w:eastAsia="zh-CN"/>
              </w:rPr>
            </w:pPr>
            <w:r w:rsidRPr="003B4D0C">
              <w:rPr>
                <w:rFonts w:eastAsiaTheme="minorEastAsia"/>
                <w:sz w:val="16"/>
                <w:szCs w:val="16"/>
                <w:lang w:eastAsia="zh-CN"/>
              </w:rPr>
              <w:t>72400000-4</w:t>
            </w:r>
          </w:p>
        </w:tc>
        <w:tc>
          <w:tcPr>
            <w:tcW w:w="2836" w:type="dxa"/>
            <w:shd w:val="clear" w:color="auto" w:fill="auto"/>
          </w:tcPr>
          <w:p w:rsidR="00CE666F" w:rsidRPr="009025FC" w:rsidRDefault="00CE666F" w:rsidP="009F15E5">
            <w:pPr>
              <w:rPr>
                <w:sz w:val="22"/>
                <w:szCs w:val="22"/>
                <w:lang w:val="en-US"/>
              </w:rPr>
            </w:pPr>
            <w:r w:rsidRPr="009025FC">
              <w:rPr>
                <w:sz w:val="22"/>
                <w:szCs w:val="22"/>
                <w:lang w:val="en-US"/>
              </w:rPr>
              <w:t>Procuratura Ceadîr-Lunga</w:t>
            </w:r>
          </w:p>
          <w:p w:rsidR="00CE666F" w:rsidRPr="009025FC" w:rsidRDefault="00CE666F" w:rsidP="009F15E5">
            <w:pPr>
              <w:rPr>
                <w:sz w:val="22"/>
                <w:szCs w:val="22"/>
                <w:lang w:val="en-US"/>
              </w:rPr>
            </w:pPr>
            <w:r w:rsidRPr="009025FC">
              <w:rPr>
                <w:sz w:val="22"/>
                <w:szCs w:val="22"/>
                <w:lang w:val="en-US"/>
              </w:rPr>
              <w:t>or.Ceadîr-Lunga</w:t>
            </w:r>
            <w:r w:rsidRPr="009025FC">
              <w:rPr>
                <w:sz w:val="22"/>
                <w:szCs w:val="22"/>
              </w:rPr>
              <w:t xml:space="preserve">, </w:t>
            </w:r>
            <w:r w:rsidRPr="009025FC">
              <w:rPr>
                <w:sz w:val="22"/>
                <w:szCs w:val="22"/>
                <w:lang w:val="en-US"/>
              </w:rPr>
              <w:t>str. Lomonosov 15</w:t>
            </w:r>
          </w:p>
        </w:tc>
        <w:tc>
          <w:tcPr>
            <w:tcW w:w="283" w:type="dxa"/>
            <w:shd w:val="clear" w:color="auto" w:fill="auto"/>
            <w:vAlign w:val="center"/>
          </w:tcPr>
          <w:p w:rsidR="00CE666F" w:rsidRPr="00C60D06" w:rsidRDefault="00CE666F" w:rsidP="00457832">
            <w:pPr>
              <w:ind w:left="-57" w:right="-57"/>
              <w:jc w:val="center"/>
              <w:rPr>
                <w:sz w:val="18"/>
                <w:szCs w:val="18"/>
              </w:rPr>
            </w:pPr>
          </w:p>
        </w:tc>
        <w:tc>
          <w:tcPr>
            <w:tcW w:w="1134" w:type="dxa"/>
            <w:shd w:val="clear" w:color="auto" w:fill="auto"/>
          </w:tcPr>
          <w:p w:rsidR="00CE666F" w:rsidRPr="009025FC" w:rsidRDefault="00CE666F" w:rsidP="009F15E5">
            <w:pPr>
              <w:rPr>
                <w:sz w:val="22"/>
                <w:szCs w:val="22"/>
              </w:rPr>
            </w:pPr>
            <w:r w:rsidRPr="009025FC">
              <w:rPr>
                <w:sz w:val="22"/>
                <w:szCs w:val="22"/>
              </w:rPr>
              <w:t>10</w:t>
            </w:r>
          </w:p>
        </w:tc>
        <w:tc>
          <w:tcPr>
            <w:tcW w:w="3969" w:type="dxa"/>
            <w:shd w:val="clear" w:color="auto" w:fill="auto"/>
          </w:tcPr>
          <w:p w:rsidR="00CE666F" w:rsidRPr="00CE666F" w:rsidRDefault="00CE666F" w:rsidP="0019587C">
            <w:pPr>
              <w:pStyle w:val="afd"/>
              <w:spacing w:line="276" w:lineRule="auto"/>
              <w:ind w:left="-107"/>
              <w:rPr>
                <w:sz w:val="16"/>
                <w:szCs w:val="16"/>
                <w:lang w:val="en-US"/>
              </w:rPr>
            </w:pPr>
            <w:r w:rsidRPr="00CE666F">
              <w:rPr>
                <w:rFonts w:ascii="Cambria Math" w:hAnsi="Cambria Math" w:cs="Cambria Math"/>
                <w:sz w:val="16"/>
                <w:szCs w:val="16"/>
                <w:lang w:val="en-US"/>
              </w:rPr>
              <w:t>‐</w:t>
            </w:r>
            <w:proofErr w:type="spellStart"/>
            <w:r w:rsidRPr="00CE666F">
              <w:rPr>
                <w:sz w:val="16"/>
                <w:szCs w:val="16"/>
                <w:lang w:val="en-US"/>
              </w:rPr>
              <w:t>viteză</w:t>
            </w:r>
            <w:proofErr w:type="spellEnd"/>
            <w:r w:rsidRPr="00CE666F">
              <w:rPr>
                <w:sz w:val="16"/>
                <w:szCs w:val="16"/>
                <w:lang w:val="en-US"/>
              </w:rPr>
              <w:t xml:space="preserve"> Internet (download/upload)  -50/50 Mbps</w:t>
            </w:r>
          </w:p>
          <w:p w:rsidR="00CE666F" w:rsidRDefault="00CE666F" w:rsidP="0019587C">
            <w:pPr>
              <w:spacing w:line="256" w:lineRule="auto"/>
              <w:ind w:left="-107"/>
              <w:rPr>
                <w:sz w:val="16"/>
                <w:szCs w:val="16"/>
              </w:rPr>
            </w:pPr>
            <w:r>
              <w:rPr>
                <w:rFonts w:ascii="Cambria Math" w:hAnsi="Cambria Math" w:cs="Cambria Math"/>
                <w:sz w:val="16"/>
                <w:szCs w:val="16"/>
              </w:rPr>
              <w:t>‐</w:t>
            </w:r>
            <w:r>
              <w:rPr>
                <w:sz w:val="16"/>
                <w:szCs w:val="16"/>
              </w:rPr>
              <w:t>viteză MD-IX (full duplex)-</w:t>
            </w:r>
            <w:r>
              <w:rPr>
                <w:b/>
                <w:bCs/>
                <w:color w:val="FFFFFF"/>
                <w:sz w:val="16"/>
                <w:szCs w:val="16"/>
              </w:rPr>
              <w:t>r</w:t>
            </w:r>
            <w:r>
              <w:rPr>
                <w:sz w:val="16"/>
                <w:szCs w:val="16"/>
              </w:rPr>
              <w:t>100 Mbps</w:t>
            </w:r>
          </w:p>
        </w:tc>
      </w:tr>
      <w:tr w:rsidR="00CE666F" w:rsidRPr="00C60D06" w:rsidTr="00E73E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E666F" w:rsidRDefault="00CE666F" w:rsidP="00457832">
            <w:pPr>
              <w:ind w:left="-57" w:right="-57"/>
              <w:jc w:val="center"/>
              <w:rPr>
                <w:sz w:val="18"/>
                <w:szCs w:val="18"/>
              </w:rPr>
            </w:pPr>
            <w:r>
              <w:rPr>
                <w:sz w:val="18"/>
                <w:szCs w:val="18"/>
              </w:rPr>
              <w:t>1.17</w:t>
            </w:r>
          </w:p>
        </w:tc>
        <w:tc>
          <w:tcPr>
            <w:tcW w:w="887" w:type="dxa"/>
            <w:shd w:val="clear" w:color="auto" w:fill="auto"/>
            <w:vAlign w:val="center"/>
          </w:tcPr>
          <w:p w:rsidR="00CE666F" w:rsidRPr="009321A1" w:rsidRDefault="00CE666F" w:rsidP="00457832">
            <w:pPr>
              <w:ind w:left="-57" w:right="-57"/>
              <w:jc w:val="center"/>
              <w:rPr>
                <w:rFonts w:eastAsiaTheme="minorEastAsia"/>
                <w:sz w:val="22"/>
                <w:szCs w:val="22"/>
                <w:lang w:eastAsia="zh-CN"/>
              </w:rPr>
            </w:pPr>
            <w:r w:rsidRPr="003B4D0C">
              <w:rPr>
                <w:rFonts w:eastAsiaTheme="minorEastAsia"/>
                <w:sz w:val="16"/>
                <w:szCs w:val="16"/>
                <w:lang w:eastAsia="zh-CN"/>
              </w:rPr>
              <w:t>72400000-4</w:t>
            </w:r>
          </w:p>
        </w:tc>
        <w:tc>
          <w:tcPr>
            <w:tcW w:w="2836" w:type="dxa"/>
            <w:shd w:val="clear" w:color="auto" w:fill="auto"/>
          </w:tcPr>
          <w:p w:rsidR="00CE666F" w:rsidRPr="009025FC" w:rsidRDefault="00CE666F" w:rsidP="009F15E5">
            <w:pPr>
              <w:rPr>
                <w:sz w:val="22"/>
                <w:szCs w:val="22"/>
              </w:rPr>
            </w:pPr>
            <w:r w:rsidRPr="009025FC">
              <w:rPr>
                <w:sz w:val="22"/>
                <w:szCs w:val="22"/>
                <w:lang w:val="en-US"/>
              </w:rPr>
              <w:t>Procuratura rn. Cimişlia</w:t>
            </w:r>
          </w:p>
          <w:p w:rsidR="00CE666F" w:rsidRPr="009025FC" w:rsidRDefault="00CE666F" w:rsidP="009F15E5">
            <w:pPr>
              <w:rPr>
                <w:sz w:val="22"/>
                <w:szCs w:val="22"/>
                <w:lang w:val="en-US"/>
              </w:rPr>
            </w:pPr>
            <w:r w:rsidRPr="009025FC">
              <w:rPr>
                <w:sz w:val="22"/>
                <w:szCs w:val="22"/>
                <w:lang w:val="en-US"/>
              </w:rPr>
              <w:t>or.Cimişlia, str. C. Stamati 4</w:t>
            </w:r>
          </w:p>
        </w:tc>
        <w:tc>
          <w:tcPr>
            <w:tcW w:w="283" w:type="dxa"/>
            <w:shd w:val="clear" w:color="auto" w:fill="auto"/>
            <w:vAlign w:val="center"/>
          </w:tcPr>
          <w:p w:rsidR="00CE666F" w:rsidRPr="00C60D06" w:rsidRDefault="00CE666F" w:rsidP="00457832">
            <w:pPr>
              <w:ind w:left="-57" w:right="-57"/>
              <w:jc w:val="center"/>
              <w:rPr>
                <w:sz w:val="18"/>
                <w:szCs w:val="18"/>
              </w:rPr>
            </w:pPr>
          </w:p>
        </w:tc>
        <w:tc>
          <w:tcPr>
            <w:tcW w:w="1134" w:type="dxa"/>
            <w:shd w:val="clear" w:color="auto" w:fill="auto"/>
          </w:tcPr>
          <w:p w:rsidR="00CE666F" w:rsidRPr="009025FC" w:rsidRDefault="00CE666F" w:rsidP="009F15E5">
            <w:pPr>
              <w:rPr>
                <w:sz w:val="22"/>
                <w:szCs w:val="22"/>
              </w:rPr>
            </w:pPr>
            <w:r w:rsidRPr="009025FC">
              <w:rPr>
                <w:sz w:val="22"/>
                <w:szCs w:val="22"/>
              </w:rPr>
              <w:t>10</w:t>
            </w:r>
          </w:p>
        </w:tc>
        <w:tc>
          <w:tcPr>
            <w:tcW w:w="3969" w:type="dxa"/>
            <w:shd w:val="clear" w:color="auto" w:fill="auto"/>
          </w:tcPr>
          <w:p w:rsidR="00CE666F" w:rsidRPr="00CE666F" w:rsidRDefault="00CE666F" w:rsidP="0019587C">
            <w:pPr>
              <w:pStyle w:val="afd"/>
              <w:spacing w:line="276" w:lineRule="auto"/>
              <w:ind w:left="-107"/>
              <w:rPr>
                <w:sz w:val="16"/>
                <w:szCs w:val="16"/>
                <w:lang w:val="en-US"/>
              </w:rPr>
            </w:pPr>
            <w:r w:rsidRPr="00CE666F">
              <w:rPr>
                <w:rFonts w:ascii="Cambria Math" w:hAnsi="Cambria Math" w:cs="Cambria Math"/>
                <w:sz w:val="16"/>
                <w:szCs w:val="16"/>
                <w:lang w:val="en-US"/>
              </w:rPr>
              <w:t>‐</w:t>
            </w:r>
            <w:proofErr w:type="spellStart"/>
            <w:r w:rsidRPr="00CE666F">
              <w:rPr>
                <w:sz w:val="16"/>
                <w:szCs w:val="16"/>
                <w:lang w:val="en-US"/>
              </w:rPr>
              <w:t>viteză</w:t>
            </w:r>
            <w:proofErr w:type="spellEnd"/>
            <w:r w:rsidRPr="00CE666F">
              <w:rPr>
                <w:sz w:val="16"/>
                <w:szCs w:val="16"/>
                <w:lang w:val="en-US"/>
              </w:rPr>
              <w:t xml:space="preserve"> Internet (download/upload)  -50/50 Mbps</w:t>
            </w:r>
          </w:p>
          <w:p w:rsidR="00CE666F" w:rsidRDefault="00CE666F" w:rsidP="0019587C">
            <w:pPr>
              <w:spacing w:line="256" w:lineRule="auto"/>
              <w:ind w:left="-107"/>
              <w:rPr>
                <w:sz w:val="16"/>
                <w:szCs w:val="16"/>
              </w:rPr>
            </w:pPr>
            <w:r>
              <w:rPr>
                <w:rFonts w:ascii="Cambria Math" w:hAnsi="Cambria Math" w:cs="Cambria Math"/>
                <w:sz w:val="16"/>
                <w:szCs w:val="16"/>
              </w:rPr>
              <w:t>‐</w:t>
            </w:r>
            <w:r>
              <w:rPr>
                <w:sz w:val="16"/>
                <w:szCs w:val="16"/>
              </w:rPr>
              <w:t>viteză MD-IX (full duplex)-</w:t>
            </w:r>
            <w:r>
              <w:rPr>
                <w:b/>
                <w:bCs/>
                <w:color w:val="FFFFFF"/>
                <w:sz w:val="16"/>
                <w:szCs w:val="16"/>
              </w:rPr>
              <w:t>r</w:t>
            </w:r>
            <w:r>
              <w:rPr>
                <w:sz w:val="16"/>
                <w:szCs w:val="16"/>
              </w:rPr>
              <w:t>100 Mbps</w:t>
            </w:r>
          </w:p>
        </w:tc>
      </w:tr>
      <w:tr w:rsidR="00CE666F" w:rsidRPr="00C60D06" w:rsidTr="00E73E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E666F" w:rsidRDefault="00CE666F" w:rsidP="00457832">
            <w:pPr>
              <w:ind w:left="-57" w:right="-57"/>
              <w:jc w:val="center"/>
              <w:rPr>
                <w:sz w:val="18"/>
                <w:szCs w:val="18"/>
              </w:rPr>
            </w:pPr>
            <w:r>
              <w:rPr>
                <w:sz w:val="18"/>
                <w:szCs w:val="18"/>
              </w:rPr>
              <w:t>1.18</w:t>
            </w:r>
          </w:p>
        </w:tc>
        <w:tc>
          <w:tcPr>
            <w:tcW w:w="887" w:type="dxa"/>
            <w:shd w:val="clear" w:color="auto" w:fill="auto"/>
            <w:vAlign w:val="center"/>
          </w:tcPr>
          <w:p w:rsidR="00CE666F" w:rsidRPr="009321A1" w:rsidRDefault="00CE666F" w:rsidP="00457832">
            <w:pPr>
              <w:ind w:left="-57" w:right="-57"/>
              <w:jc w:val="center"/>
              <w:rPr>
                <w:rFonts w:eastAsiaTheme="minorEastAsia"/>
                <w:sz w:val="22"/>
                <w:szCs w:val="22"/>
                <w:lang w:eastAsia="zh-CN"/>
              </w:rPr>
            </w:pPr>
            <w:r w:rsidRPr="003B4D0C">
              <w:rPr>
                <w:rFonts w:eastAsiaTheme="minorEastAsia"/>
                <w:sz w:val="16"/>
                <w:szCs w:val="16"/>
                <w:lang w:eastAsia="zh-CN"/>
              </w:rPr>
              <w:t>72400000-4</w:t>
            </w:r>
          </w:p>
        </w:tc>
        <w:tc>
          <w:tcPr>
            <w:tcW w:w="2836" w:type="dxa"/>
            <w:shd w:val="clear" w:color="auto" w:fill="auto"/>
          </w:tcPr>
          <w:p w:rsidR="00CE666F" w:rsidRPr="009025FC" w:rsidRDefault="00CE666F" w:rsidP="009F15E5">
            <w:pPr>
              <w:rPr>
                <w:sz w:val="22"/>
                <w:szCs w:val="22"/>
              </w:rPr>
            </w:pPr>
            <w:r w:rsidRPr="009025FC">
              <w:rPr>
                <w:sz w:val="22"/>
                <w:szCs w:val="22"/>
                <w:lang w:val="en-US"/>
              </w:rPr>
              <w:t>Procuratura rn. Donduşeni</w:t>
            </w:r>
          </w:p>
          <w:p w:rsidR="00CE666F" w:rsidRDefault="00CE666F" w:rsidP="009F15E5">
            <w:pPr>
              <w:rPr>
                <w:sz w:val="22"/>
                <w:szCs w:val="22"/>
                <w:lang w:val="en-US"/>
              </w:rPr>
            </w:pPr>
            <w:r w:rsidRPr="009025FC">
              <w:rPr>
                <w:sz w:val="22"/>
                <w:szCs w:val="22"/>
                <w:lang w:val="en-US"/>
              </w:rPr>
              <w:t xml:space="preserve">or.Donduşeni, </w:t>
            </w:r>
          </w:p>
          <w:p w:rsidR="00CE666F" w:rsidRPr="009025FC" w:rsidRDefault="00CE666F" w:rsidP="009F15E5">
            <w:pPr>
              <w:rPr>
                <w:sz w:val="22"/>
                <w:szCs w:val="22"/>
                <w:lang w:val="en-US"/>
              </w:rPr>
            </w:pPr>
            <w:r w:rsidRPr="009025FC">
              <w:rPr>
                <w:sz w:val="22"/>
                <w:szCs w:val="22"/>
                <w:lang w:val="en-US"/>
              </w:rPr>
              <w:t>str. Feroviarilor 6</w:t>
            </w:r>
          </w:p>
        </w:tc>
        <w:tc>
          <w:tcPr>
            <w:tcW w:w="283" w:type="dxa"/>
            <w:shd w:val="clear" w:color="auto" w:fill="auto"/>
            <w:vAlign w:val="center"/>
          </w:tcPr>
          <w:p w:rsidR="00CE666F" w:rsidRPr="00C60D06" w:rsidRDefault="00CE666F" w:rsidP="00457832">
            <w:pPr>
              <w:ind w:left="-57" w:right="-57"/>
              <w:jc w:val="center"/>
              <w:rPr>
                <w:sz w:val="18"/>
                <w:szCs w:val="18"/>
              </w:rPr>
            </w:pPr>
          </w:p>
        </w:tc>
        <w:tc>
          <w:tcPr>
            <w:tcW w:w="1134" w:type="dxa"/>
            <w:shd w:val="clear" w:color="auto" w:fill="auto"/>
          </w:tcPr>
          <w:p w:rsidR="00CE666F" w:rsidRPr="009025FC" w:rsidRDefault="00CE666F" w:rsidP="009F15E5">
            <w:pPr>
              <w:rPr>
                <w:sz w:val="22"/>
                <w:szCs w:val="22"/>
              </w:rPr>
            </w:pPr>
            <w:r w:rsidRPr="009025FC">
              <w:rPr>
                <w:sz w:val="22"/>
                <w:szCs w:val="22"/>
              </w:rPr>
              <w:t>10</w:t>
            </w:r>
          </w:p>
        </w:tc>
        <w:tc>
          <w:tcPr>
            <w:tcW w:w="3969" w:type="dxa"/>
            <w:shd w:val="clear" w:color="auto" w:fill="auto"/>
          </w:tcPr>
          <w:p w:rsidR="00CE666F" w:rsidRPr="00CE666F" w:rsidRDefault="00CE666F" w:rsidP="0019587C">
            <w:pPr>
              <w:pStyle w:val="afd"/>
              <w:spacing w:line="276" w:lineRule="auto"/>
              <w:ind w:left="-107"/>
              <w:rPr>
                <w:sz w:val="16"/>
                <w:szCs w:val="16"/>
                <w:lang w:val="en-US"/>
              </w:rPr>
            </w:pPr>
            <w:r w:rsidRPr="00CE666F">
              <w:rPr>
                <w:rFonts w:ascii="Cambria Math" w:hAnsi="Cambria Math" w:cs="Cambria Math"/>
                <w:sz w:val="16"/>
                <w:szCs w:val="16"/>
                <w:lang w:val="en-US"/>
              </w:rPr>
              <w:t>‐</w:t>
            </w:r>
            <w:proofErr w:type="spellStart"/>
            <w:r w:rsidRPr="00CE666F">
              <w:rPr>
                <w:sz w:val="16"/>
                <w:szCs w:val="16"/>
                <w:lang w:val="en-US"/>
              </w:rPr>
              <w:t>viteză</w:t>
            </w:r>
            <w:proofErr w:type="spellEnd"/>
            <w:r w:rsidRPr="00CE666F">
              <w:rPr>
                <w:sz w:val="16"/>
                <w:szCs w:val="16"/>
                <w:lang w:val="en-US"/>
              </w:rPr>
              <w:t xml:space="preserve"> Internet (download/upload)  -50/50 Mbps</w:t>
            </w:r>
          </w:p>
          <w:p w:rsidR="00CE666F" w:rsidRDefault="00CE666F" w:rsidP="0019587C">
            <w:pPr>
              <w:spacing w:line="256" w:lineRule="auto"/>
              <w:ind w:left="-107"/>
              <w:rPr>
                <w:sz w:val="16"/>
                <w:szCs w:val="16"/>
              </w:rPr>
            </w:pPr>
            <w:r>
              <w:rPr>
                <w:rFonts w:ascii="Cambria Math" w:hAnsi="Cambria Math" w:cs="Cambria Math"/>
                <w:sz w:val="16"/>
                <w:szCs w:val="16"/>
              </w:rPr>
              <w:t>‐</w:t>
            </w:r>
            <w:r>
              <w:rPr>
                <w:sz w:val="16"/>
                <w:szCs w:val="16"/>
              </w:rPr>
              <w:t>viteză MD-IX (full duplex)-</w:t>
            </w:r>
            <w:r>
              <w:rPr>
                <w:b/>
                <w:bCs/>
                <w:color w:val="FFFFFF"/>
                <w:sz w:val="16"/>
                <w:szCs w:val="16"/>
              </w:rPr>
              <w:t>r</w:t>
            </w:r>
            <w:r>
              <w:rPr>
                <w:sz w:val="16"/>
                <w:szCs w:val="16"/>
              </w:rPr>
              <w:t>100 Mbps</w:t>
            </w:r>
          </w:p>
        </w:tc>
      </w:tr>
      <w:tr w:rsidR="00CE666F" w:rsidRPr="00C60D06" w:rsidTr="00E73E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E666F" w:rsidRDefault="00CE666F" w:rsidP="00457832">
            <w:pPr>
              <w:ind w:left="-57" w:right="-57"/>
              <w:jc w:val="center"/>
              <w:rPr>
                <w:sz w:val="18"/>
                <w:szCs w:val="18"/>
              </w:rPr>
            </w:pPr>
            <w:r>
              <w:rPr>
                <w:sz w:val="18"/>
                <w:szCs w:val="18"/>
              </w:rPr>
              <w:t>1.19</w:t>
            </w:r>
          </w:p>
        </w:tc>
        <w:tc>
          <w:tcPr>
            <w:tcW w:w="887" w:type="dxa"/>
            <w:shd w:val="clear" w:color="auto" w:fill="auto"/>
            <w:vAlign w:val="center"/>
          </w:tcPr>
          <w:p w:rsidR="00CE666F" w:rsidRPr="009321A1" w:rsidRDefault="00CE666F" w:rsidP="00457832">
            <w:pPr>
              <w:ind w:left="-57" w:right="-57"/>
              <w:jc w:val="center"/>
              <w:rPr>
                <w:rFonts w:eastAsiaTheme="minorEastAsia"/>
                <w:sz w:val="22"/>
                <w:szCs w:val="22"/>
                <w:lang w:eastAsia="zh-CN"/>
              </w:rPr>
            </w:pPr>
            <w:r w:rsidRPr="003B4D0C">
              <w:rPr>
                <w:rFonts w:eastAsiaTheme="minorEastAsia"/>
                <w:sz w:val="16"/>
                <w:szCs w:val="16"/>
                <w:lang w:eastAsia="zh-CN"/>
              </w:rPr>
              <w:t>72400000-4</w:t>
            </w:r>
          </w:p>
        </w:tc>
        <w:tc>
          <w:tcPr>
            <w:tcW w:w="2836" w:type="dxa"/>
            <w:shd w:val="clear" w:color="auto" w:fill="auto"/>
          </w:tcPr>
          <w:p w:rsidR="00CE666F" w:rsidRPr="009025FC" w:rsidRDefault="00CE666F" w:rsidP="009F15E5">
            <w:pPr>
              <w:rPr>
                <w:sz w:val="22"/>
                <w:szCs w:val="22"/>
              </w:rPr>
            </w:pPr>
            <w:r w:rsidRPr="009025FC">
              <w:rPr>
                <w:sz w:val="22"/>
                <w:szCs w:val="22"/>
                <w:lang w:val="en-US"/>
              </w:rPr>
              <w:t>Procuratura rn. Drochia</w:t>
            </w:r>
          </w:p>
          <w:p w:rsidR="00CE666F" w:rsidRPr="009025FC" w:rsidRDefault="00CE666F" w:rsidP="009F15E5">
            <w:pPr>
              <w:rPr>
                <w:sz w:val="22"/>
                <w:szCs w:val="22"/>
                <w:lang w:val="en-US"/>
              </w:rPr>
            </w:pPr>
            <w:r w:rsidRPr="009025FC">
              <w:rPr>
                <w:sz w:val="22"/>
                <w:szCs w:val="22"/>
                <w:lang w:val="en-US"/>
              </w:rPr>
              <w:t>or.Drochia, str. Cecal 16</w:t>
            </w:r>
          </w:p>
        </w:tc>
        <w:tc>
          <w:tcPr>
            <w:tcW w:w="283" w:type="dxa"/>
            <w:shd w:val="clear" w:color="auto" w:fill="auto"/>
            <w:vAlign w:val="center"/>
          </w:tcPr>
          <w:p w:rsidR="00CE666F" w:rsidRPr="00C60D06" w:rsidRDefault="00CE666F" w:rsidP="00457832">
            <w:pPr>
              <w:ind w:left="-57" w:right="-57"/>
              <w:jc w:val="center"/>
              <w:rPr>
                <w:sz w:val="18"/>
                <w:szCs w:val="18"/>
              </w:rPr>
            </w:pPr>
          </w:p>
        </w:tc>
        <w:tc>
          <w:tcPr>
            <w:tcW w:w="1134" w:type="dxa"/>
            <w:shd w:val="clear" w:color="auto" w:fill="auto"/>
          </w:tcPr>
          <w:p w:rsidR="00CE666F" w:rsidRPr="009025FC" w:rsidRDefault="00CE666F" w:rsidP="009F15E5">
            <w:pPr>
              <w:rPr>
                <w:sz w:val="22"/>
                <w:szCs w:val="22"/>
              </w:rPr>
            </w:pPr>
            <w:r w:rsidRPr="009025FC">
              <w:rPr>
                <w:sz w:val="22"/>
                <w:szCs w:val="22"/>
              </w:rPr>
              <w:t>10</w:t>
            </w:r>
          </w:p>
        </w:tc>
        <w:tc>
          <w:tcPr>
            <w:tcW w:w="3969" w:type="dxa"/>
            <w:shd w:val="clear" w:color="auto" w:fill="auto"/>
          </w:tcPr>
          <w:p w:rsidR="00CE666F" w:rsidRPr="00CE666F" w:rsidRDefault="00CE666F" w:rsidP="0019587C">
            <w:pPr>
              <w:pStyle w:val="afd"/>
              <w:spacing w:line="276" w:lineRule="auto"/>
              <w:ind w:left="-107"/>
              <w:rPr>
                <w:sz w:val="16"/>
                <w:szCs w:val="16"/>
                <w:lang w:val="en-US"/>
              </w:rPr>
            </w:pPr>
            <w:r w:rsidRPr="00CE666F">
              <w:rPr>
                <w:rFonts w:ascii="Cambria Math" w:hAnsi="Cambria Math" w:cs="Cambria Math"/>
                <w:sz w:val="16"/>
                <w:szCs w:val="16"/>
                <w:lang w:val="en-US"/>
              </w:rPr>
              <w:t>‐</w:t>
            </w:r>
            <w:proofErr w:type="spellStart"/>
            <w:r w:rsidRPr="00CE666F">
              <w:rPr>
                <w:sz w:val="16"/>
                <w:szCs w:val="16"/>
                <w:lang w:val="en-US"/>
              </w:rPr>
              <w:t>viteză</w:t>
            </w:r>
            <w:proofErr w:type="spellEnd"/>
            <w:r w:rsidRPr="00CE666F">
              <w:rPr>
                <w:sz w:val="16"/>
                <w:szCs w:val="16"/>
                <w:lang w:val="en-US"/>
              </w:rPr>
              <w:t xml:space="preserve"> Internet (download/upload)  -50/50 Mbps</w:t>
            </w:r>
          </w:p>
          <w:p w:rsidR="00CE666F" w:rsidRDefault="00CE666F" w:rsidP="0019587C">
            <w:pPr>
              <w:spacing w:line="256" w:lineRule="auto"/>
              <w:ind w:left="-107"/>
              <w:rPr>
                <w:sz w:val="16"/>
                <w:szCs w:val="16"/>
              </w:rPr>
            </w:pPr>
            <w:r>
              <w:rPr>
                <w:rFonts w:ascii="Cambria Math" w:hAnsi="Cambria Math" w:cs="Cambria Math"/>
                <w:sz w:val="16"/>
                <w:szCs w:val="16"/>
              </w:rPr>
              <w:t>‐</w:t>
            </w:r>
            <w:r>
              <w:rPr>
                <w:sz w:val="16"/>
                <w:szCs w:val="16"/>
              </w:rPr>
              <w:t>viteză MD-IX (full duplex)-</w:t>
            </w:r>
            <w:r>
              <w:rPr>
                <w:b/>
                <w:bCs/>
                <w:color w:val="FFFFFF"/>
                <w:sz w:val="16"/>
                <w:szCs w:val="16"/>
              </w:rPr>
              <w:t>r</w:t>
            </w:r>
            <w:r>
              <w:rPr>
                <w:sz w:val="16"/>
                <w:szCs w:val="16"/>
              </w:rPr>
              <w:t>100 Mbps</w:t>
            </w:r>
          </w:p>
        </w:tc>
      </w:tr>
      <w:tr w:rsidR="00CE666F" w:rsidRPr="00C60D06" w:rsidTr="00E73E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E666F" w:rsidRDefault="00CE666F" w:rsidP="00457832">
            <w:pPr>
              <w:ind w:left="-57" w:right="-57"/>
              <w:jc w:val="center"/>
              <w:rPr>
                <w:sz w:val="18"/>
                <w:szCs w:val="18"/>
              </w:rPr>
            </w:pPr>
            <w:r>
              <w:rPr>
                <w:sz w:val="18"/>
                <w:szCs w:val="18"/>
              </w:rPr>
              <w:t>1.20</w:t>
            </w:r>
          </w:p>
        </w:tc>
        <w:tc>
          <w:tcPr>
            <w:tcW w:w="887" w:type="dxa"/>
            <w:shd w:val="clear" w:color="auto" w:fill="auto"/>
            <w:vAlign w:val="center"/>
          </w:tcPr>
          <w:p w:rsidR="00CE666F" w:rsidRPr="009321A1" w:rsidRDefault="00CE666F" w:rsidP="00457832">
            <w:pPr>
              <w:ind w:left="-57" w:right="-57"/>
              <w:jc w:val="center"/>
              <w:rPr>
                <w:rFonts w:eastAsiaTheme="minorEastAsia"/>
                <w:sz w:val="22"/>
                <w:szCs w:val="22"/>
                <w:lang w:eastAsia="zh-CN"/>
              </w:rPr>
            </w:pPr>
            <w:r w:rsidRPr="003B4D0C">
              <w:rPr>
                <w:rFonts w:eastAsiaTheme="minorEastAsia"/>
                <w:sz w:val="16"/>
                <w:szCs w:val="16"/>
                <w:lang w:eastAsia="zh-CN"/>
              </w:rPr>
              <w:t>72400000-4</w:t>
            </w:r>
          </w:p>
        </w:tc>
        <w:tc>
          <w:tcPr>
            <w:tcW w:w="2836" w:type="dxa"/>
            <w:shd w:val="clear" w:color="auto" w:fill="auto"/>
          </w:tcPr>
          <w:p w:rsidR="00CE666F" w:rsidRPr="009025FC" w:rsidRDefault="00CE666F" w:rsidP="009F15E5">
            <w:pPr>
              <w:rPr>
                <w:sz w:val="22"/>
                <w:szCs w:val="22"/>
              </w:rPr>
            </w:pPr>
            <w:r w:rsidRPr="009025FC">
              <w:rPr>
                <w:sz w:val="22"/>
                <w:szCs w:val="22"/>
                <w:lang w:val="en-US"/>
              </w:rPr>
              <w:t>Procuratura rn. Edineţ</w:t>
            </w:r>
          </w:p>
          <w:p w:rsidR="00CE666F" w:rsidRDefault="00CE666F" w:rsidP="009F15E5">
            <w:pPr>
              <w:rPr>
                <w:sz w:val="22"/>
                <w:szCs w:val="22"/>
                <w:lang w:val="en-US"/>
              </w:rPr>
            </w:pPr>
            <w:r w:rsidRPr="009025FC">
              <w:rPr>
                <w:sz w:val="22"/>
                <w:szCs w:val="22"/>
                <w:lang w:val="en-US"/>
              </w:rPr>
              <w:t>or.Edineţ,</w:t>
            </w:r>
          </w:p>
          <w:p w:rsidR="00CE666F" w:rsidRPr="009025FC" w:rsidRDefault="00CE666F" w:rsidP="009F15E5">
            <w:pPr>
              <w:rPr>
                <w:sz w:val="22"/>
                <w:szCs w:val="22"/>
                <w:lang w:val="en-US"/>
              </w:rPr>
            </w:pPr>
            <w:r w:rsidRPr="009025FC">
              <w:rPr>
                <w:sz w:val="22"/>
                <w:szCs w:val="22"/>
                <w:lang w:val="en-US"/>
              </w:rPr>
              <w:t xml:space="preserve"> str. Octavian Cerempei 38</w:t>
            </w:r>
          </w:p>
        </w:tc>
        <w:tc>
          <w:tcPr>
            <w:tcW w:w="283" w:type="dxa"/>
            <w:shd w:val="clear" w:color="auto" w:fill="auto"/>
            <w:vAlign w:val="center"/>
          </w:tcPr>
          <w:p w:rsidR="00CE666F" w:rsidRPr="00C60D06" w:rsidRDefault="00CE666F" w:rsidP="00457832">
            <w:pPr>
              <w:ind w:left="-57" w:right="-57"/>
              <w:jc w:val="center"/>
              <w:rPr>
                <w:sz w:val="18"/>
                <w:szCs w:val="18"/>
              </w:rPr>
            </w:pPr>
          </w:p>
        </w:tc>
        <w:tc>
          <w:tcPr>
            <w:tcW w:w="1134" w:type="dxa"/>
            <w:shd w:val="clear" w:color="auto" w:fill="auto"/>
          </w:tcPr>
          <w:p w:rsidR="00CE666F" w:rsidRPr="009025FC" w:rsidRDefault="00CE666F" w:rsidP="009F15E5">
            <w:pPr>
              <w:rPr>
                <w:sz w:val="22"/>
                <w:szCs w:val="22"/>
              </w:rPr>
            </w:pPr>
            <w:r w:rsidRPr="009025FC">
              <w:rPr>
                <w:sz w:val="22"/>
                <w:szCs w:val="22"/>
              </w:rPr>
              <w:t>10</w:t>
            </w:r>
          </w:p>
        </w:tc>
        <w:tc>
          <w:tcPr>
            <w:tcW w:w="3969" w:type="dxa"/>
            <w:shd w:val="clear" w:color="auto" w:fill="auto"/>
          </w:tcPr>
          <w:p w:rsidR="00CE666F" w:rsidRPr="00CE666F" w:rsidRDefault="00CE666F" w:rsidP="0019587C">
            <w:pPr>
              <w:pStyle w:val="afd"/>
              <w:spacing w:line="276" w:lineRule="auto"/>
              <w:ind w:left="-107"/>
              <w:rPr>
                <w:sz w:val="16"/>
                <w:szCs w:val="16"/>
                <w:lang w:val="en-US"/>
              </w:rPr>
            </w:pPr>
            <w:r w:rsidRPr="00CE666F">
              <w:rPr>
                <w:rFonts w:ascii="Cambria Math" w:hAnsi="Cambria Math" w:cs="Cambria Math"/>
                <w:sz w:val="16"/>
                <w:szCs w:val="16"/>
                <w:lang w:val="en-US"/>
              </w:rPr>
              <w:t>‐‐</w:t>
            </w:r>
            <w:proofErr w:type="spellStart"/>
            <w:r w:rsidRPr="00CE666F">
              <w:rPr>
                <w:sz w:val="16"/>
                <w:szCs w:val="16"/>
                <w:lang w:val="en-US"/>
              </w:rPr>
              <w:t>viteză</w:t>
            </w:r>
            <w:proofErr w:type="spellEnd"/>
            <w:r w:rsidRPr="00CE666F">
              <w:rPr>
                <w:sz w:val="16"/>
                <w:szCs w:val="16"/>
                <w:lang w:val="en-US"/>
              </w:rPr>
              <w:t xml:space="preserve"> Internet (download/upload)  -50/50 Mbps</w:t>
            </w:r>
          </w:p>
          <w:p w:rsidR="00CE666F" w:rsidRDefault="00CE666F" w:rsidP="0019587C">
            <w:pPr>
              <w:spacing w:line="256" w:lineRule="auto"/>
              <w:ind w:left="-107"/>
              <w:rPr>
                <w:sz w:val="16"/>
                <w:szCs w:val="16"/>
              </w:rPr>
            </w:pPr>
            <w:r>
              <w:rPr>
                <w:rFonts w:ascii="Cambria Math" w:hAnsi="Cambria Math" w:cs="Cambria Math"/>
                <w:sz w:val="16"/>
                <w:szCs w:val="16"/>
              </w:rPr>
              <w:t>‐</w:t>
            </w:r>
            <w:r>
              <w:rPr>
                <w:sz w:val="16"/>
                <w:szCs w:val="16"/>
              </w:rPr>
              <w:t>viteză MD-IX (full duplex)-</w:t>
            </w:r>
            <w:r>
              <w:rPr>
                <w:b/>
                <w:bCs/>
                <w:color w:val="FFFFFF"/>
                <w:sz w:val="16"/>
                <w:szCs w:val="16"/>
              </w:rPr>
              <w:t>r</w:t>
            </w:r>
            <w:r>
              <w:rPr>
                <w:sz w:val="16"/>
                <w:szCs w:val="16"/>
              </w:rPr>
              <w:t>100 Mbps</w:t>
            </w:r>
          </w:p>
        </w:tc>
      </w:tr>
      <w:tr w:rsidR="00CE666F" w:rsidRPr="00C60D06" w:rsidTr="00E73E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E666F" w:rsidRDefault="00CE666F" w:rsidP="00457832">
            <w:pPr>
              <w:ind w:left="-57" w:right="-57"/>
              <w:jc w:val="center"/>
              <w:rPr>
                <w:sz w:val="18"/>
                <w:szCs w:val="18"/>
              </w:rPr>
            </w:pPr>
            <w:r>
              <w:rPr>
                <w:sz w:val="18"/>
                <w:szCs w:val="18"/>
              </w:rPr>
              <w:t>1.21</w:t>
            </w:r>
          </w:p>
        </w:tc>
        <w:tc>
          <w:tcPr>
            <w:tcW w:w="887" w:type="dxa"/>
            <w:shd w:val="clear" w:color="auto" w:fill="auto"/>
            <w:vAlign w:val="center"/>
          </w:tcPr>
          <w:p w:rsidR="00CE666F" w:rsidRPr="009321A1" w:rsidRDefault="00CE666F" w:rsidP="00457832">
            <w:pPr>
              <w:ind w:left="-57" w:right="-57"/>
              <w:jc w:val="center"/>
              <w:rPr>
                <w:rFonts w:eastAsiaTheme="minorEastAsia"/>
                <w:sz w:val="22"/>
                <w:szCs w:val="22"/>
                <w:lang w:eastAsia="zh-CN"/>
              </w:rPr>
            </w:pPr>
            <w:r w:rsidRPr="003B4D0C">
              <w:rPr>
                <w:rFonts w:eastAsiaTheme="minorEastAsia"/>
                <w:sz w:val="16"/>
                <w:szCs w:val="16"/>
                <w:lang w:eastAsia="zh-CN"/>
              </w:rPr>
              <w:t>72400000-4</w:t>
            </w:r>
          </w:p>
        </w:tc>
        <w:tc>
          <w:tcPr>
            <w:tcW w:w="2836" w:type="dxa"/>
            <w:shd w:val="clear" w:color="auto" w:fill="auto"/>
          </w:tcPr>
          <w:p w:rsidR="00CE666F" w:rsidRPr="009025FC" w:rsidRDefault="00CE666F" w:rsidP="009F15E5">
            <w:pPr>
              <w:rPr>
                <w:sz w:val="22"/>
                <w:szCs w:val="22"/>
              </w:rPr>
            </w:pPr>
            <w:r w:rsidRPr="009025FC">
              <w:rPr>
                <w:sz w:val="22"/>
                <w:szCs w:val="22"/>
                <w:lang w:val="en-US"/>
              </w:rPr>
              <w:t>Procuratura rn. Făleşti</w:t>
            </w:r>
          </w:p>
          <w:p w:rsidR="00CE666F" w:rsidRPr="009025FC" w:rsidRDefault="00CE666F" w:rsidP="009F15E5">
            <w:pPr>
              <w:rPr>
                <w:sz w:val="22"/>
                <w:szCs w:val="22"/>
                <w:lang w:val="en-US"/>
              </w:rPr>
            </w:pPr>
            <w:r w:rsidRPr="009025FC">
              <w:rPr>
                <w:sz w:val="22"/>
                <w:szCs w:val="22"/>
                <w:lang w:val="en-US"/>
              </w:rPr>
              <w:t>or.Făleşti, str. Moldovei 25</w:t>
            </w:r>
          </w:p>
        </w:tc>
        <w:tc>
          <w:tcPr>
            <w:tcW w:w="283" w:type="dxa"/>
            <w:shd w:val="clear" w:color="auto" w:fill="auto"/>
            <w:vAlign w:val="center"/>
          </w:tcPr>
          <w:p w:rsidR="00CE666F" w:rsidRPr="00C60D06" w:rsidRDefault="00CE666F" w:rsidP="00457832">
            <w:pPr>
              <w:ind w:left="-57" w:right="-57"/>
              <w:jc w:val="center"/>
              <w:rPr>
                <w:sz w:val="18"/>
                <w:szCs w:val="18"/>
              </w:rPr>
            </w:pPr>
          </w:p>
        </w:tc>
        <w:tc>
          <w:tcPr>
            <w:tcW w:w="1134" w:type="dxa"/>
            <w:shd w:val="clear" w:color="auto" w:fill="auto"/>
          </w:tcPr>
          <w:p w:rsidR="00CE666F" w:rsidRPr="009025FC" w:rsidRDefault="00CE666F" w:rsidP="009F15E5">
            <w:pPr>
              <w:rPr>
                <w:sz w:val="22"/>
                <w:szCs w:val="22"/>
              </w:rPr>
            </w:pPr>
            <w:r w:rsidRPr="009025FC">
              <w:rPr>
                <w:sz w:val="22"/>
                <w:szCs w:val="22"/>
              </w:rPr>
              <w:t>10</w:t>
            </w:r>
          </w:p>
        </w:tc>
        <w:tc>
          <w:tcPr>
            <w:tcW w:w="3969" w:type="dxa"/>
            <w:shd w:val="clear" w:color="auto" w:fill="auto"/>
          </w:tcPr>
          <w:p w:rsidR="00CE666F" w:rsidRPr="00CE666F" w:rsidRDefault="00CE666F" w:rsidP="0019587C">
            <w:pPr>
              <w:pStyle w:val="afd"/>
              <w:spacing w:line="276" w:lineRule="auto"/>
              <w:ind w:left="-107"/>
              <w:rPr>
                <w:sz w:val="16"/>
                <w:szCs w:val="16"/>
                <w:lang w:val="en-US"/>
              </w:rPr>
            </w:pPr>
            <w:r w:rsidRPr="00CE666F">
              <w:rPr>
                <w:rFonts w:ascii="Cambria Math" w:hAnsi="Cambria Math" w:cs="Cambria Math"/>
                <w:sz w:val="16"/>
                <w:szCs w:val="16"/>
                <w:lang w:val="en-US"/>
              </w:rPr>
              <w:t>‐</w:t>
            </w:r>
            <w:proofErr w:type="spellStart"/>
            <w:r w:rsidRPr="00CE666F">
              <w:rPr>
                <w:sz w:val="16"/>
                <w:szCs w:val="16"/>
                <w:lang w:val="en-US"/>
              </w:rPr>
              <w:t>viteză</w:t>
            </w:r>
            <w:proofErr w:type="spellEnd"/>
            <w:r w:rsidRPr="00CE666F">
              <w:rPr>
                <w:sz w:val="16"/>
                <w:szCs w:val="16"/>
                <w:lang w:val="en-US"/>
              </w:rPr>
              <w:t xml:space="preserve"> Internet (download/upload)  -50/50 Mbps</w:t>
            </w:r>
          </w:p>
          <w:p w:rsidR="00CE666F" w:rsidRDefault="00CE666F" w:rsidP="0019587C">
            <w:pPr>
              <w:spacing w:line="256" w:lineRule="auto"/>
              <w:ind w:left="-107"/>
              <w:rPr>
                <w:sz w:val="16"/>
                <w:szCs w:val="16"/>
              </w:rPr>
            </w:pPr>
            <w:r>
              <w:rPr>
                <w:rFonts w:ascii="Cambria Math" w:hAnsi="Cambria Math" w:cs="Cambria Math"/>
                <w:sz w:val="16"/>
                <w:szCs w:val="16"/>
              </w:rPr>
              <w:t>‐</w:t>
            </w:r>
            <w:r>
              <w:rPr>
                <w:sz w:val="16"/>
                <w:szCs w:val="16"/>
              </w:rPr>
              <w:t>viteză MD-IX (full duplex)-</w:t>
            </w:r>
            <w:r>
              <w:rPr>
                <w:b/>
                <w:bCs/>
                <w:color w:val="FFFFFF"/>
                <w:sz w:val="16"/>
                <w:szCs w:val="16"/>
              </w:rPr>
              <w:t>r</w:t>
            </w:r>
            <w:r>
              <w:rPr>
                <w:sz w:val="16"/>
                <w:szCs w:val="16"/>
              </w:rPr>
              <w:t>100 Mbps</w:t>
            </w:r>
          </w:p>
        </w:tc>
      </w:tr>
      <w:tr w:rsidR="00CE666F" w:rsidRPr="00C60D06" w:rsidTr="00E73E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E666F" w:rsidRDefault="00CE666F" w:rsidP="00457832">
            <w:pPr>
              <w:ind w:left="-57" w:right="-57"/>
              <w:jc w:val="center"/>
              <w:rPr>
                <w:sz w:val="18"/>
                <w:szCs w:val="18"/>
              </w:rPr>
            </w:pPr>
            <w:r>
              <w:rPr>
                <w:sz w:val="18"/>
                <w:szCs w:val="18"/>
              </w:rPr>
              <w:t>1.22</w:t>
            </w:r>
          </w:p>
        </w:tc>
        <w:tc>
          <w:tcPr>
            <w:tcW w:w="887" w:type="dxa"/>
            <w:shd w:val="clear" w:color="auto" w:fill="auto"/>
            <w:vAlign w:val="center"/>
          </w:tcPr>
          <w:p w:rsidR="00CE666F" w:rsidRPr="009321A1" w:rsidRDefault="00CE666F" w:rsidP="00457832">
            <w:pPr>
              <w:ind w:left="-57" w:right="-57"/>
              <w:jc w:val="center"/>
              <w:rPr>
                <w:rFonts w:eastAsiaTheme="minorEastAsia"/>
                <w:sz w:val="22"/>
                <w:szCs w:val="22"/>
                <w:lang w:eastAsia="zh-CN"/>
              </w:rPr>
            </w:pPr>
            <w:r w:rsidRPr="003B4D0C">
              <w:rPr>
                <w:rFonts w:eastAsiaTheme="minorEastAsia"/>
                <w:sz w:val="16"/>
                <w:szCs w:val="16"/>
                <w:lang w:eastAsia="zh-CN"/>
              </w:rPr>
              <w:t>72400000-4</w:t>
            </w:r>
          </w:p>
        </w:tc>
        <w:tc>
          <w:tcPr>
            <w:tcW w:w="2836" w:type="dxa"/>
            <w:shd w:val="clear" w:color="auto" w:fill="auto"/>
          </w:tcPr>
          <w:p w:rsidR="00CE666F" w:rsidRPr="009025FC" w:rsidRDefault="00CE666F" w:rsidP="009F15E5">
            <w:pPr>
              <w:rPr>
                <w:sz w:val="22"/>
                <w:szCs w:val="22"/>
              </w:rPr>
            </w:pPr>
            <w:r w:rsidRPr="009025FC">
              <w:rPr>
                <w:sz w:val="22"/>
                <w:szCs w:val="22"/>
                <w:lang w:val="en-US"/>
              </w:rPr>
              <w:t>Procuratura rn. Floreşti</w:t>
            </w:r>
          </w:p>
          <w:p w:rsidR="00CE666F" w:rsidRPr="009025FC" w:rsidRDefault="00CE666F" w:rsidP="009F15E5">
            <w:pPr>
              <w:rPr>
                <w:sz w:val="22"/>
                <w:szCs w:val="22"/>
                <w:lang w:val="en-US"/>
              </w:rPr>
            </w:pPr>
            <w:r w:rsidRPr="009025FC">
              <w:rPr>
                <w:sz w:val="22"/>
                <w:szCs w:val="22"/>
                <w:lang w:val="en-US"/>
              </w:rPr>
              <w:t>or.Floreşti, str. A. Brînză 15</w:t>
            </w:r>
          </w:p>
        </w:tc>
        <w:tc>
          <w:tcPr>
            <w:tcW w:w="283" w:type="dxa"/>
            <w:shd w:val="clear" w:color="auto" w:fill="auto"/>
            <w:vAlign w:val="center"/>
          </w:tcPr>
          <w:p w:rsidR="00CE666F" w:rsidRPr="00C60D06" w:rsidRDefault="00CE666F" w:rsidP="00457832">
            <w:pPr>
              <w:ind w:left="-57" w:right="-57"/>
              <w:jc w:val="center"/>
              <w:rPr>
                <w:sz w:val="18"/>
                <w:szCs w:val="18"/>
              </w:rPr>
            </w:pPr>
          </w:p>
        </w:tc>
        <w:tc>
          <w:tcPr>
            <w:tcW w:w="1134" w:type="dxa"/>
            <w:shd w:val="clear" w:color="auto" w:fill="auto"/>
          </w:tcPr>
          <w:p w:rsidR="00CE666F" w:rsidRPr="009025FC" w:rsidRDefault="00CE666F" w:rsidP="009F15E5">
            <w:pPr>
              <w:rPr>
                <w:sz w:val="22"/>
                <w:szCs w:val="22"/>
              </w:rPr>
            </w:pPr>
            <w:r w:rsidRPr="009025FC">
              <w:rPr>
                <w:sz w:val="22"/>
                <w:szCs w:val="22"/>
              </w:rPr>
              <w:t>10</w:t>
            </w:r>
          </w:p>
        </w:tc>
        <w:tc>
          <w:tcPr>
            <w:tcW w:w="3969" w:type="dxa"/>
            <w:shd w:val="clear" w:color="auto" w:fill="auto"/>
          </w:tcPr>
          <w:p w:rsidR="00CE666F" w:rsidRPr="00CE666F" w:rsidRDefault="00CE666F" w:rsidP="0019587C">
            <w:pPr>
              <w:pStyle w:val="afd"/>
              <w:spacing w:line="276" w:lineRule="auto"/>
              <w:ind w:left="-107"/>
              <w:rPr>
                <w:sz w:val="16"/>
                <w:szCs w:val="16"/>
                <w:lang w:val="en-US"/>
              </w:rPr>
            </w:pPr>
            <w:r w:rsidRPr="00CE666F">
              <w:rPr>
                <w:rFonts w:ascii="Cambria Math" w:hAnsi="Cambria Math" w:cs="Cambria Math"/>
                <w:sz w:val="16"/>
                <w:szCs w:val="16"/>
                <w:lang w:val="en-US"/>
              </w:rPr>
              <w:t>‐</w:t>
            </w:r>
            <w:proofErr w:type="spellStart"/>
            <w:r w:rsidRPr="00CE666F">
              <w:rPr>
                <w:sz w:val="16"/>
                <w:szCs w:val="16"/>
                <w:lang w:val="en-US"/>
              </w:rPr>
              <w:t>viteză</w:t>
            </w:r>
            <w:proofErr w:type="spellEnd"/>
            <w:r w:rsidRPr="00CE666F">
              <w:rPr>
                <w:sz w:val="16"/>
                <w:szCs w:val="16"/>
                <w:lang w:val="en-US"/>
              </w:rPr>
              <w:t xml:space="preserve"> Internet (download/upload)  -50/50 Mbps</w:t>
            </w:r>
          </w:p>
          <w:p w:rsidR="00CE666F" w:rsidRDefault="00CE666F" w:rsidP="0019587C">
            <w:pPr>
              <w:spacing w:line="256" w:lineRule="auto"/>
              <w:ind w:left="-107"/>
              <w:rPr>
                <w:sz w:val="16"/>
                <w:szCs w:val="16"/>
              </w:rPr>
            </w:pPr>
            <w:r>
              <w:rPr>
                <w:rFonts w:ascii="Cambria Math" w:hAnsi="Cambria Math" w:cs="Cambria Math"/>
                <w:sz w:val="16"/>
                <w:szCs w:val="16"/>
              </w:rPr>
              <w:t>‐</w:t>
            </w:r>
            <w:r>
              <w:rPr>
                <w:sz w:val="16"/>
                <w:szCs w:val="16"/>
              </w:rPr>
              <w:t>viteză MD-IX (full duplex)-</w:t>
            </w:r>
            <w:r>
              <w:rPr>
                <w:b/>
                <w:bCs/>
                <w:color w:val="FFFFFF"/>
                <w:sz w:val="16"/>
                <w:szCs w:val="16"/>
              </w:rPr>
              <w:t>r</w:t>
            </w:r>
            <w:r>
              <w:rPr>
                <w:sz w:val="16"/>
                <w:szCs w:val="16"/>
              </w:rPr>
              <w:t>100 Mbps</w:t>
            </w:r>
          </w:p>
        </w:tc>
      </w:tr>
      <w:tr w:rsidR="00CE666F" w:rsidRPr="00C60D06" w:rsidTr="00E73E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E666F" w:rsidRDefault="00CE666F" w:rsidP="00457832">
            <w:pPr>
              <w:ind w:left="-57" w:right="-57"/>
              <w:jc w:val="center"/>
              <w:rPr>
                <w:sz w:val="18"/>
                <w:szCs w:val="18"/>
              </w:rPr>
            </w:pPr>
            <w:r>
              <w:rPr>
                <w:sz w:val="18"/>
                <w:szCs w:val="18"/>
              </w:rPr>
              <w:t>1.23</w:t>
            </w:r>
          </w:p>
        </w:tc>
        <w:tc>
          <w:tcPr>
            <w:tcW w:w="887" w:type="dxa"/>
            <w:shd w:val="clear" w:color="auto" w:fill="auto"/>
            <w:vAlign w:val="center"/>
          </w:tcPr>
          <w:p w:rsidR="00CE666F" w:rsidRPr="009321A1" w:rsidRDefault="00CE666F" w:rsidP="00457832">
            <w:pPr>
              <w:ind w:left="-57" w:right="-57"/>
              <w:jc w:val="center"/>
              <w:rPr>
                <w:rFonts w:eastAsiaTheme="minorEastAsia"/>
                <w:sz w:val="22"/>
                <w:szCs w:val="22"/>
                <w:lang w:eastAsia="zh-CN"/>
              </w:rPr>
            </w:pPr>
            <w:r w:rsidRPr="003B4D0C">
              <w:rPr>
                <w:rFonts w:eastAsiaTheme="minorEastAsia"/>
                <w:sz w:val="16"/>
                <w:szCs w:val="16"/>
                <w:lang w:eastAsia="zh-CN"/>
              </w:rPr>
              <w:t>72400000-4</w:t>
            </w:r>
          </w:p>
        </w:tc>
        <w:tc>
          <w:tcPr>
            <w:tcW w:w="2836" w:type="dxa"/>
            <w:shd w:val="clear" w:color="auto" w:fill="auto"/>
          </w:tcPr>
          <w:p w:rsidR="00CE666F" w:rsidRPr="009025FC" w:rsidRDefault="00CE666F" w:rsidP="009F15E5">
            <w:pPr>
              <w:rPr>
                <w:sz w:val="22"/>
                <w:szCs w:val="22"/>
              </w:rPr>
            </w:pPr>
            <w:r w:rsidRPr="009025FC">
              <w:rPr>
                <w:sz w:val="22"/>
                <w:szCs w:val="22"/>
                <w:lang w:val="en-US"/>
              </w:rPr>
              <w:t>Procuratura rn. Glodeni</w:t>
            </w:r>
          </w:p>
          <w:p w:rsidR="00CE666F" w:rsidRPr="009025FC" w:rsidRDefault="00CE666F" w:rsidP="009F15E5">
            <w:pPr>
              <w:rPr>
                <w:sz w:val="22"/>
                <w:szCs w:val="22"/>
                <w:lang w:val="en-US"/>
              </w:rPr>
            </w:pPr>
            <w:r w:rsidRPr="009025FC">
              <w:rPr>
                <w:sz w:val="22"/>
                <w:szCs w:val="22"/>
                <w:lang w:val="en-US"/>
              </w:rPr>
              <w:t>or.Glodeni, str. Decebal, 9A</w:t>
            </w:r>
          </w:p>
        </w:tc>
        <w:tc>
          <w:tcPr>
            <w:tcW w:w="283" w:type="dxa"/>
            <w:shd w:val="clear" w:color="auto" w:fill="auto"/>
            <w:vAlign w:val="center"/>
          </w:tcPr>
          <w:p w:rsidR="00CE666F" w:rsidRPr="00C60D06" w:rsidRDefault="00CE666F" w:rsidP="00457832">
            <w:pPr>
              <w:ind w:left="-57" w:right="-57"/>
              <w:jc w:val="center"/>
              <w:rPr>
                <w:sz w:val="18"/>
                <w:szCs w:val="18"/>
              </w:rPr>
            </w:pPr>
          </w:p>
        </w:tc>
        <w:tc>
          <w:tcPr>
            <w:tcW w:w="1134" w:type="dxa"/>
            <w:shd w:val="clear" w:color="auto" w:fill="auto"/>
          </w:tcPr>
          <w:p w:rsidR="00CE666F" w:rsidRPr="009025FC" w:rsidRDefault="00CE666F" w:rsidP="009F15E5">
            <w:pPr>
              <w:rPr>
                <w:sz w:val="22"/>
                <w:szCs w:val="22"/>
              </w:rPr>
            </w:pPr>
            <w:r w:rsidRPr="009025FC">
              <w:rPr>
                <w:sz w:val="22"/>
                <w:szCs w:val="22"/>
              </w:rPr>
              <w:t>10</w:t>
            </w:r>
          </w:p>
        </w:tc>
        <w:tc>
          <w:tcPr>
            <w:tcW w:w="3969" w:type="dxa"/>
            <w:shd w:val="clear" w:color="auto" w:fill="auto"/>
          </w:tcPr>
          <w:p w:rsidR="00CE666F" w:rsidRPr="00CE666F" w:rsidRDefault="00CE666F" w:rsidP="0019587C">
            <w:pPr>
              <w:pStyle w:val="afd"/>
              <w:spacing w:line="276" w:lineRule="auto"/>
              <w:ind w:left="-107"/>
              <w:rPr>
                <w:sz w:val="16"/>
                <w:szCs w:val="16"/>
                <w:lang w:val="en-US"/>
              </w:rPr>
            </w:pPr>
            <w:r w:rsidRPr="00CE666F">
              <w:rPr>
                <w:rFonts w:ascii="Cambria Math" w:hAnsi="Cambria Math" w:cs="Cambria Math"/>
                <w:sz w:val="16"/>
                <w:szCs w:val="16"/>
                <w:lang w:val="en-US"/>
              </w:rPr>
              <w:t>‐</w:t>
            </w:r>
            <w:proofErr w:type="spellStart"/>
            <w:r w:rsidRPr="00CE666F">
              <w:rPr>
                <w:sz w:val="16"/>
                <w:szCs w:val="16"/>
                <w:lang w:val="en-US"/>
              </w:rPr>
              <w:t>viteză</w:t>
            </w:r>
            <w:proofErr w:type="spellEnd"/>
            <w:r w:rsidRPr="00CE666F">
              <w:rPr>
                <w:sz w:val="16"/>
                <w:szCs w:val="16"/>
                <w:lang w:val="en-US"/>
              </w:rPr>
              <w:t xml:space="preserve"> Internet (download/upload)  -50/50 Mbps</w:t>
            </w:r>
          </w:p>
          <w:p w:rsidR="00CE666F" w:rsidRDefault="00CE666F" w:rsidP="0019587C">
            <w:pPr>
              <w:spacing w:line="256" w:lineRule="auto"/>
              <w:ind w:left="-107"/>
              <w:rPr>
                <w:sz w:val="16"/>
                <w:szCs w:val="16"/>
              </w:rPr>
            </w:pPr>
            <w:r>
              <w:rPr>
                <w:rFonts w:ascii="Cambria Math" w:hAnsi="Cambria Math" w:cs="Cambria Math"/>
                <w:sz w:val="16"/>
                <w:szCs w:val="16"/>
              </w:rPr>
              <w:t>‐</w:t>
            </w:r>
            <w:r>
              <w:rPr>
                <w:sz w:val="16"/>
                <w:szCs w:val="16"/>
              </w:rPr>
              <w:t>viteză MD-IX (full duplex)-</w:t>
            </w:r>
            <w:r>
              <w:rPr>
                <w:b/>
                <w:bCs/>
                <w:color w:val="FFFFFF"/>
                <w:sz w:val="16"/>
                <w:szCs w:val="16"/>
              </w:rPr>
              <w:t>r</w:t>
            </w:r>
            <w:r>
              <w:rPr>
                <w:sz w:val="16"/>
                <w:szCs w:val="16"/>
              </w:rPr>
              <w:t>100 Mbps</w:t>
            </w:r>
          </w:p>
        </w:tc>
      </w:tr>
      <w:tr w:rsidR="00CE666F" w:rsidRPr="00C60D06" w:rsidTr="00E73E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E666F" w:rsidRDefault="00CE666F" w:rsidP="00457832">
            <w:pPr>
              <w:ind w:left="-57" w:right="-57"/>
              <w:jc w:val="center"/>
              <w:rPr>
                <w:sz w:val="18"/>
                <w:szCs w:val="18"/>
              </w:rPr>
            </w:pPr>
            <w:r>
              <w:rPr>
                <w:sz w:val="18"/>
                <w:szCs w:val="18"/>
              </w:rPr>
              <w:t>1.24</w:t>
            </w:r>
          </w:p>
        </w:tc>
        <w:tc>
          <w:tcPr>
            <w:tcW w:w="887" w:type="dxa"/>
            <w:shd w:val="clear" w:color="auto" w:fill="auto"/>
            <w:vAlign w:val="center"/>
          </w:tcPr>
          <w:p w:rsidR="00CE666F" w:rsidRPr="009321A1" w:rsidRDefault="00CE666F" w:rsidP="00457832">
            <w:pPr>
              <w:ind w:left="-57" w:right="-57"/>
              <w:jc w:val="center"/>
              <w:rPr>
                <w:rFonts w:eastAsiaTheme="minorEastAsia"/>
                <w:sz w:val="22"/>
                <w:szCs w:val="22"/>
                <w:lang w:eastAsia="zh-CN"/>
              </w:rPr>
            </w:pPr>
            <w:r w:rsidRPr="003B4D0C">
              <w:rPr>
                <w:rFonts w:eastAsiaTheme="minorEastAsia"/>
                <w:sz w:val="16"/>
                <w:szCs w:val="16"/>
                <w:lang w:eastAsia="zh-CN"/>
              </w:rPr>
              <w:t>72400000-4</w:t>
            </w:r>
          </w:p>
        </w:tc>
        <w:tc>
          <w:tcPr>
            <w:tcW w:w="2836" w:type="dxa"/>
            <w:shd w:val="clear" w:color="auto" w:fill="auto"/>
          </w:tcPr>
          <w:p w:rsidR="00CE666F" w:rsidRPr="009025FC" w:rsidRDefault="00CE666F" w:rsidP="009F15E5">
            <w:pPr>
              <w:rPr>
                <w:sz w:val="22"/>
                <w:szCs w:val="22"/>
              </w:rPr>
            </w:pPr>
            <w:r w:rsidRPr="009025FC">
              <w:rPr>
                <w:sz w:val="22"/>
                <w:szCs w:val="22"/>
                <w:lang w:val="en-US"/>
              </w:rPr>
              <w:t>Procuratura rn. Hînceşti</w:t>
            </w:r>
          </w:p>
          <w:p w:rsidR="00CE666F" w:rsidRPr="009025FC" w:rsidRDefault="00CE666F" w:rsidP="009F15E5">
            <w:pPr>
              <w:rPr>
                <w:sz w:val="22"/>
                <w:szCs w:val="22"/>
                <w:lang w:val="en-US"/>
              </w:rPr>
            </w:pPr>
            <w:r w:rsidRPr="009025FC">
              <w:rPr>
                <w:sz w:val="22"/>
                <w:szCs w:val="22"/>
                <w:lang w:val="en-US"/>
              </w:rPr>
              <w:t>or.Hînceşti, str. 31 August 1</w:t>
            </w:r>
          </w:p>
        </w:tc>
        <w:tc>
          <w:tcPr>
            <w:tcW w:w="283" w:type="dxa"/>
            <w:shd w:val="clear" w:color="auto" w:fill="auto"/>
            <w:vAlign w:val="center"/>
          </w:tcPr>
          <w:p w:rsidR="00CE666F" w:rsidRPr="00C60D06" w:rsidRDefault="00CE666F" w:rsidP="00457832">
            <w:pPr>
              <w:ind w:left="-57" w:right="-57"/>
              <w:jc w:val="center"/>
              <w:rPr>
                <w:sz w:val="18"/>
                <w:szCs w:val="18"/>
              </w:rPr>
            </w:pPr>
          </w:p>
        </w:tc>
        <w:tc>
          <w:tcPr>
            <w:tcW w:w="1134" w:type="dxa"/>
            <w:shd w:val="clear" w:color="auto" w:fill="auto"/>
          </w:tcPr>
          <w:p w:rsidR="00CE666F" w:rsidRPr="009025FC" w:rsidRDefault="00CE666F" w:rsidP="009F15E5">
            <w:pPr>
              <w:rPr>
                <w:sz w:val="22"/>
                <w:szCs w:val="22"/>
              </w:rPr>
            </w:pPr>
            <w:r w:rsidRPr="009025FC">
              <w:rPr>
                <w:sz w:val="22"/>
                <w:szCs w:val="22"/>
              </w:rPr>
              <w:t>10</w:t>
            </w:r>
          </w:p>
        </w:tc>
        <w:tc>
          <w:tcPr>
            <w:tcW w:w="3969" w:type="dxa"/>
            <w:shd w:val="clear" w:color="auto" w:fill="auto"/>
          </w:tcPr>
          <w:p w:rsidR="00CE666F" w:rsidRPr="00CE666F" w:rsidRDefault="00CE666F" w:rsidP="0019587C">
            <w:pPr>
              <w:pStyle w:val="afd"/>
              <w:spacing w:line="276" w:lineRule="auto"/>
              <w:ind w:left="-107"/>
              <w:rPr>
                <w:sz w:val="16"/>
                <w:szCs w:val="16"/>
                <w:lang w:val="en-US"/>
              </w:rPr>
            </w:pPr>
            <w:r w:rsidRPr="00CE666F">
              <w:rPr>
                <w:rFonts w:ascii="Cambria Math" w:hAnsi="Cambria Math" w:cs="Cambria Math"/>
                <w:sz w:val="16"/>
                <w:szCs w:val="16"/>
                <w:lang w:val="en-US"/>
              </w:rPr>
              <w:t>‐</w:t>
            </w:r>
            <w:proofErr w:type="spellStart"/>
            <w:r w:rsidRPr="00CE666F">
              <w:rPr>
                <w:sz w:val="16"/>
                <w:szCs w:val="16"/>
                <w:lang w:val="en-US"/>
              </w:rPr>
              <w:t>viteză</w:t>
            </w:r>
            <w:proofErr w:type="spellEnd"/>
            <w:r w:rsidRPr="00CE666F">
              <w:rPr>
                <w:sz w:val="16"/>
                <w:szCs w:val="16"/>
                <w:lang w:val="en-US"/>
              </w:rPr>
              <w:t xml:space="preserve"> Internet (download/upload)  -50/50 Mbps</w:t>
            </w:r>
          </w:p>
          <w:p w:rsidR="00CE666F" w:rsidRDefault="00CE666F" w:rsidP="0019587C">
            <w:pPr>
              <w:spacing w:line="256" w:lineRule="auto"/>
              <w:ind w:left="-107"/>
              <w:rPr>
                <w:sz w:val="16"/>
                <w:szCs w:val="16"/>
              </w:rPr>
            </w:pPr>
            <w:r>
              <w:rPr>
                <w:rFonts w:ascii="Cambria Math" w:hAnsi="Cambria Math" w:cs="Cambria Math"/>
                <w:sz w:val="16"/>
                <w:szCs w:val="16"/>
              </w:rPr>
              <w:t>‐</w:t>
            </w:r>
            <w:r>
              <w:rPr>
                <w:sz w:val="16"/>
                <w:szCs w:val="16"/>
              </w:rPr>
              <w:t>viteză MD-IX (full duplex)-</w:t>
            </w:r>
            <w:r>
              <w:rPr>
                <w:b/>
                <w:bCs/>
                <w:color w:val="FFFFFF"/>
                <w:sz w:val="16"/>
                <w:szCs w:val="16"/>
              </w:rPr>
              <w:t>r</w:t>
            </w:r>
            <w:r>
              <w:rPr>
                <w:sz w:val="16"/>
                <w:szCs w:val="16"/>
              </w:rPr>
              <w:t>100 Mbps</w:t>
            </w:r>
          </w:p>
        </w:tc>
      </w:tr>
      <w:tr w:rsidR="00CE666F" w:rsidRPr="00C60D06" w:rsidTr="00E73E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E666F" w:rsidRDefault="00CE666F" w:rsidP="00457832">
            <w:pPr>
              <w:ind w:left="-57" w:right="-57"/>
              <w:jc w:val="center"/>
              <w:rPr>
                <w:sz w:val="18"/>
                <w:szCs w:val="18"/>
              </w:rPr>
            </w:pPr>
            <w:r>
              <w:rPr>
                <w:sz w:val="18"/>
                <w:szCs w:val="18"/>
              </w:rPr>
              <w:t>1.25</w:t>
            </w:r>
          </w:p>
        </w:tc>
        <w:tc>
          <w:tcPr>
            <w:tcW w:w="887" w:type="dxa"/>
            <w:shd w:val="clear" w:color="auto" w:fill="auto"/>
            <w:vAlign w:val="center"/>
          </w:tcPr>
          <w:p w:rsidR="00CE666F" w:rsidRPr="009321A1" w:rsidRDefault="00CE666F" w:rsidP="00457832">
            <w:pPr>
              <w:ind w:left="-57" w:right="-57"/>
              <w:jc w:val="center"/>
              <w:rPr>
                <w:rFonts w:eastAsiaTheme="minorEastAsia"/>
                <w:sz w:val="22"/>
                <w:szCs w:val="22"/>
                <w:lang w:eastAsia="zh-CN"/>
              </w:rPr>
            </w:pPr>
            <w:r w:rsidRPr="003B4D0C">
              <w:rPr>
                <w:rFonts w:eastAsiaTheme="minorEastAsia"/>
                <w:sz w:val="16"/>
                <w:szCs w:val="16"/>
                <w:lang w:eastAsia="zh-CN"/>
              </w:rPr>
              <w:t>72400000-4</w:t>
            </w:r>
          </w:p>
        </w:tc>
        <w:tc>
          <w:tcPr>
            <w:tcW w:w="2836" w:type="dxa"/>
            <w:shd w:val="clear" w:color="auto" w:fill="auto"/>
          </w:tcPr>
          <w:p w:rsidR="00CE666F" w:rsidRPr="009025FC" w:rsidRDefault="00CE666F" w:rsidP="009F15E5">
            <w:pPr>
              <w:rPr>
                <w:sz w:val="22"/>
                <w:szCs w:val="22"/>
                <w:lang w:val="en-US"/>
              </w:rPr>
            </w:pPr>
            <w:r w:rsidRPr="009025FC">
              <w:rPr>
                <w:sz w:val="22"/>
                <w:szCs w:val="22"/>
                <w:lang w:val="en-US"/>
              </w:rPr>
              <w:t>Procuratura rn. Leova</w:t>
            </w:r>
          </w:p>
          <w:p w:rsidR="00CE666F" w:rsidRPr="009025FC" w:rsidRDefault="00CE666F" w:rsidP="009F15E5">
            <w:pPr>
              <w:rPr>
                <w:sz w:val="22"/>
                <w:szCs w:val="22"/>
                <w:lang w:val="en-US"/>
              </w:rPr>
            </w:pPr>
            <w:r w:rsidRPr="009025FC">
              <w:rPr>
                <w:sz w:val="22"/>
                <w:szCs w:val="22"/>
                <w:lang w:val="en-US"/>
              </w:rPr>
              <w:t>or.Leova,</w:t>
            </w:r>
          </w:p>
          <w:p w:rsidR="00CE666F" w:rsidRPr="009025FC" w:rsidRDefault="00CE666F" w:rsidP="009F15E5">
            <w:pPr>
              <w:rPr>
                <w:sz w:val="22"/>
                <w:szCs w:val="22"/>
                <w:lang w:val="en-US"/>
              </w:rPr>
            </w:pPr>
            <w:r w:rsidRPr="009025FC">
              <w:rPr>
                <w:sz w:val="22"/>
                <w:szCs w:val="22"/>
                <w:lang w:val="en-US"/>
              </w:rPr>
              <w:t xml:space="preserve">str. Ştefan cel </w:t>
            </w:r>
            <w:r>
              <w:rPr>
                <w:sz w:val="22"/>
                <w:szCs w:val="22"/>
                <w:lang w:val="en-US"/>
              </w:rPr>
              <w:t>M</w:t>
            </w:r>
            <w:r w:rsidRPr="009025FC">
              <w:rPr>
                <w:sz w:val="22"/>
                <w:szCs w:val="22"/>
                <w:lang w:val="en-US"/>
              </w:rPr>
              <w:t>are și Sfînt 49</w:t>
            </w:r>
          </w:p>
        </w:tc>
        <w:tc>
          <w:tcPr>
            <w:tcW w:w="283" w:type="dxa"/>
            <w:shd w:val="clear" w:color="auto" w:fill="auto"/>
            <w:vAlign w:val="center"/>
          </w:tcPr>
          <w:p w:rsidR="00CE666F" w:rsidRPr="00C60D06" w:rsidRDefault="00CE666F" w:rsidP="00457832">
            <w:pPr>
              <w:ind w:left="-57" w:right="-57"/>
              <w:jc w:val="center"/>
              <w:rPr>
                <w:sz w:val="18"/>
                <w:szCs w:val="18"/>
              </w:rPr>
            </w:pPr>
          </w:p>
        </w:tc>
        <w:tc>
          <w:tcPr>
            <w:tcW w:w="1134" w:type="dxa"/>
            <w:shd w:val="clear" w:color="auto" w:fill="auto"/>
          </w:tcPr>
          <w:p w:rsidR="00CE666F" w:rsidRPr="009025FC" w:rsidRDefault="00CE666F" w:rsidP="009F15E5">
            <w:pPr>
              <w:rPr>
                <w:sz w:val="22"/>
                <w:szCs w:val="22"/>
              </w:rPr>
            </w:pPr>
            <w:r w:rsidRPr="009025FC">
              <w:rPr>
                <w:sz w:val="22"/>
                <w:szCs w:val="22"/>
              </w:rPr>
              <w:t>10</w:t>
            </w:r>
          </w:p>
        </w:tc>
        <w:tc>
          <w:tcPr>
            <w:tcW w:w="3969" w:type="dxa"/>
            <w:shd w:val="clear" w:color="auto" w:fill="auto"/>
          </w:tcPr>
          <w:p w:rsidR="00CE666F" w:rsidRPr="00CE666F" w:rsidRDefault="00CE666F" w:rsidP="0019587C">
            <w:pPr>
              <w:pStyle w:val="afd"/>
              <w:spacing w:line="276" w:lineRule="auto"/>
              <w:ind w:left="-107"/>
              <w:rPr>
                <w:sz w:val="16"/>
                <w:szCs w:val="16"/>
                <w:lang w:val="en-US"/>
              </w:rPr>
            </w:pPr>
            <w:r w:rsidRPr="00CE666F">
              <w:rPr>
                <w:rFonts w:ascii="Cambria Math" w:hAnsi="Cambria Math" w:cs="Cambria Math"/>
                <w:sz w:val="16"/>
                <w:szCs w:val="16"/>
                <w:lang w:val="en-US"/>
              </w:rPr>
              <w:t>‐</w:t>
            </w:r>
            <w:proofErr w:type="spellStart"/>
            <w:r w:rsidRPr="00CE666F">
              <w:rPr>
                <w:sz w:val="16"/>
                <w:szCs w:val="16"/>
                <w:lang w:val="en-US"/>
              </w:rPr>
              <w:t>viteză</w:t>
            </w:r>
            <w:proofErr w:type="spellEnd"/>
            <w:r w:rsidRPr="00CE666F">
              <w:rPr>
                <w:sz w:val="16"/>
                <w:szCs w:val="16"/>
                <w:lang w:val="en-US"/>
              </w:rPr>
              <w:t xml:space="preserve"> Internet (download/upload)  -50/50 Mbps</w:t>
            </w:r>
          </w:p>
          <w:p w:rsidR="00CE666F" w:rsidRDefault="00CE666F" w:rsidP="0019587C">
            <w:pPr>
              <w:spacing w:line="256" w:lineRule="auto"/>
              <w:ind w:left="-107"/>
              <w:rPr>
                <w:sz w:val="16"/>
                <w:szCs w:val="16"/>
              </w:rPr>
            </w:pPr>
            <w:r>
              <w:rPr>
                <w:rFonts w:ascii="Cambria Math" w:hAnsi="Cambria Math" w:cs="Cambria Math"/>
                <w:sz w:val="16"/>
                <w:szCs w:val="16"/>
              </w:rPr>
              <w:t>‐</w:t>
            </w:r>
            <w:r>
              <w:rPr>
                <w:sz w:val="16"/>
                <w:szCs w:val="16"/>
              </w:rPr>
              <w:t>viteză MD-IX (full duplex)-</w:t>
            </w:r>
            <w:r>
              <w:rPr>
                <w:b/>
                <w:bCs/>
                <w:color w:val="FFFFFF"/>
                <w:sz w:val="16"/>
                <w:szCs w:val="16"/>
              </w:rPr>
              <w:t>r</w:t>
            </w:r>
            <w:r>
              <w:rPr>
                <w:sz w:val="16"/>
                <w:szCs w:val="16"/>
              </w:rPr>
              <w:t>100 Mbps</w:t>
            </w:r>
          </w:p>
        </w:tc>
      </w:tr>
      <w:tr w:rsidR="00CE666F" w:rsidRPr="00C60D06" w:rsidTr="00E73E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E666F" w:rsidRDefault="00CE666F" w:rsidP="00457832">
            <w:pPr>
              <w:ind w:left="-57" w:right="-57"/>
              <w:jc w:val="center"/>
              <w:rPr>
                <w:sz w:val="18"/>
                <w:szCs w:val="18"/>
              </w:rPr>
            </w:pPr>
            <w:r>
              <w:rPr>
                <w:sz w:val="18"/>
                <w:szCs w:val="18"/>
              </w:rPr>
              <w:t>1.26</w:t>
            </w:r>
          </w:p>
        </w:tc>
        <w:tc>
          <w:tcPr>
            <w:tcW w:w="887" w:type="dxa"/>
            <w:shd w:val="clear" w:color="auto" w:fill="auto"/>
            <w:vAlign w:val="center"/>
          </w:tcPr>
          <w:p w:rsidR="00CE666F" w:rsidRPr="009321A1" w:rsidRDefault="00CE666F" w:rsidP="00457832">
            <w:pPr>
              <w:ind w:left="-57" w:right="-57"/>
              <w:jc w:val="center"/>
              <w:rPr>
                <w:rFonts w:eastAsiaTheme="minorEastAsia"/>
                <w:sz w:val="22"/>
                <w:szCs w:val="22"/>
                <w:lang w:eastAsia="zh-CN"/>
              </w:rPr>
            </w:pPr>
            <w:r w:rsidRPr="003B4D0C">
              <w:rPr>
                <w:rFonts w:eastAsiaTheme="minorEastAsia"/>
                <w:sz w:val="16"/>
                <w:szCs w:val="16"/>
                <w:lang w:eastAsia="zh-CN"/>
              </w:rPr>
              <w:t>72400000-4</w:t>
            </w:r>
          </w:p>
        </w:tc>
        <w:tc>
          <w:tcPr>
            <w:tcW w:w="2836" w:type="dxa"/>
            <w:shd w:val="clear" w:color="auto" w:fill="auto"/>
          </w:tcPr>
          <w:p w:rsidR="00CE666F" w:rsidRPr="009025FC" w:rsidRDefault="00CE666F" w:rsidP="009F15E5">
            <w:pPr>
              <w:rPr>
                <w:sz w:val="22"/>
                <w:szCs w:val="22"/>
              </w:rPr>
            </w:pPr>
            <w:r w:rsidRPr="009025FC">
              <w:rPr>
                <w:sz w:val="22"/>
                <w:szCs w:val="22"/>
                <w:lang w:val="en-US"/>
              </w:rPr>
              <w:t>Procuratura rn. Nisporeni</w:t>
            </w:r>
          </w:p>
          <w:p w:rsidR="00CE666F" w:rsidRPr="009025FC" w:rsidRDefault="00CE666F" w:rsidP="009F15E5">
            <w:pPr>
              <w:rPr>
                <w:sz w:val="22"/>
                <w:szCs w:val="22"/>
                <w:lang w:val="en-US"/>
              </w:rPr>
            </w:pPr>
            <w:r w:rsidRPr="009025FC">
              <w:rPr>
                <w:sz w:val="22"/>
                <w:szCs w:val="22"/>
                <w:lang w:val="en-US"/>
              </w:rPr>
              <w:t>or.Nisporeni, str. Alexandru cel Bun 5</w:t>
            </w:r>
          </w:p>
        </w:tc>
        <w:tc>
          <w:tcPr>
            <w:tcW w:w="283" w:type="dxa"/>
            <w:shd w:val="clear" w:color="auto" w:fill="auto"/>
            <w:vAlign w:val="center"/>
          </w:tcPr>
          <w:p w:rsidR="00CE666F" w:rsidRPr="00C60D06" w:rsidRDefault="00CE666F" w:rsidP="00457832">
            <w:pPr>
              <w:ind w:left="-57" w:right="-57"/>
              <w:jc w:val="center"/>
              <w:rPr>
                <w:sz w:val="18"/>
                <w:szCs w:val="18"/>
              </w:rPr>
            </w:pPr>
          </w:p>
        </w:tc>
        <w:tc>
          <w:tcPr>
            <w:tcW w:w="1134" w:type="dxa"/>
            <w:shd w:val="clear" w:color="auto" w:fill="auto"/>
          </w:tcPr>
          <w:p w:rsidR="00CE666F" w:rsidRPr="009025FC" w:rsidRDefault="00CE666F" w:rsidP="009F15E5">
            <w:pPr>
              <w:rPr>
                <w:sz w:val="22"/>
                <w:szCs w:val="22"/>
              </w:rPr>
            </w:pPr>
            <w:r w:rsidRPr="009025FC">
              <w:rPr>
                <w:sz w:val="22"/>
                <w:szCs w:val="22"/>
              </w:rPr>
              <w:t>10</w:t>
            </w:r>
          </w:p>
        </w:tc>
        <w:tc>
          <w:tcPr>
            <w:tcW w:w="3969" w:type="dxa"/>
            <w:shd w:val="clear" w:color="auto" w:fill="auto"/>
          </w:tcPr>
          <w:p w:rsidR="00CE666F" w:rsidRPr="00CE666F" w:rsidRDefault="00CE666F" w:rsidP="0019587C">
            <w:pPr>
              <w:pStyle w:val="afd"/>
              <w:spacing w:line="276" w:lineRule="auto"/>
              <w:ind w:left="-107"/>
              <w:rPr>
                <w:sz w:val="16"/>
                <w:szCs w:val="16"/>
                <w:lang w:val="en-US"/>
              </w:rPr>
            </w:pPr>
            <w:r w:rsidRPr="00CE666F">
              <w:rPr>
                <w:rFonts w:ascii="Cambria Math" w:hAnsi="Cambria Math" w:cs="Cambria Math"/>
                <w:sz w:val="16"/>
                <w:szCs w:val="16"/>
                <w:lang w:val="en-US"/>
              </w:rPr>
              <w:t>‐</w:t>
            </w:r>
            <w:proofErr w:type="spellStart"/>
            <w:r w:rsidRPr="00CE666F">
              <w:rPr>
                <w:sz w:val="16"/>
                <w:szCs w:val="16"/>
                <w:lang w:val="en-US"/>
              </w:rPr>
              <w:t>viteză</w:t>
            </w:r>
            <w:proofErr w:type="spellEnd"/>
            <w:r w:rsidRPr="00CE666F">
              <w:rPr>
                <w:sz w:val="16"/>
                <w:szCs w:val="16"/>
                <w:lang w:val="en-US"/>
              </w:rPr>
              <w:t xml:space="preserve"> Internet (download/upload)  -50/50 Mbps</w:t>
            </w:r>
          </w:p>
          <w:p w:rsidR="00CE666F" w:rsidRDefault="00CE666F" w:rsidP="0019587C">
            <w:pPr>
              <w:spacing w:line="256" w:lineRule="auto"/>
              <w:ind w:left="-107"/>
              <w:rPr>
                <w:sz w:val="16"/>
                <w:szCs w:val="16"/>
              </w:rPr>
            </w:pPr>
            <w:r>
              <w:rPr>
                <w:rFonts w:ascii="Cambria Math" w:hAnsi="Cambria Math" w:cs="Cambria Math"/>
                <w:sz w:val="16"/>
                <w:szCs w:val="16"/>
              </w:rPr>
              <w:t>‐</w:t>
            </w:r>
            <w:r>
              <w:rPr>
                <w:sz w:val="16"/>
                <w:szCs w:val="16"/>
              </w:rPr>
              <w:t>viteză MD-IX (full duplex)-</w:t>
            </w:r>
            <w:r>
              <w:rPr>
                <w:b/>
                <w:bCs/>
                <w:color w:val="FFFFFF"/>
                <w:sz w:val="16"/>
                <w:szCs w:val="16"/>
              </w:rPr>
              <w:t>r</w:t>
            </w:r>
            <w:r>
              <w:rPr>
                <w:sz w:val="16"/>
                <w:szCs w:val="16"/>
              </w:rPr>
              <w:t>100 Mbps</w:t>
            </w:r>
          </w:p>
        </w:tc>
      </w:tr>
      <w:tr w:rsidR="00CE666F" w:rsidRPr="00C60D06" w:rsidTr="00E73E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E666F" w:rsidRDefault="00CE666F" w:rsidP="00457832">
            <w:pPr>
              <w:ind w:left="-57" w:right="-57"/>
              <w:jc w:val="center"/>
              <w:rPr>
                <w:sz w:val="18"/>
                <w:szCs w:val="18"/>
              </w:rPr>
            </w:pPr>
            <w:r>
              <w:rPr>
                <w:sz w:val="18"/>
                <w:szCs w:val="18"/>
              </w:rPr>
              <w:t>1.27</w:t>
            </w:r>
          </w:p>
        </w:tc>
        <w:tc>
          <w:tcPr>
            <w:tcW w:w="887" w:type="dxa"/>
            <w:shd w:val="clear" w:color="auto" w:fill="auto"/>
            <w:vAlign w:val="center"/>
          </w:tcPr>
          <w:p w:rsidR="00CE666F" w:rsidRPr="009321A1" w:rsidRDefault="00CE666F" w:rsidP="00457832">
            <w:pPr>
              <w:ind w:left="-57" w:right="-57"/>
              <w:jc w:val="center"/>
              <w:rPr>
                <w:rFonts w:eastAsiaTheme="minorEastAsia"/>
                <w:sz w:val="22"/>
                <w:szCs w:val="22"/>
                <w:lang w:eastAsia="zh-CN"/>
              </w:rPr>
            </w:pPr>
            <w:r w:rsidRPr="003B4D0C">
              <w:rPr>
                <w:rFonts w:eastAsiaTheme="minorEastAsia"/>
                <w:sz w:val="16"/>
                <w:szCs w:val="16"/>
                <w:lang w:eastAsia="zh-CN"/>
              </w:rPr>
              <w:t>72400000-4</w:t>
            </w:r>
          </w:p>
        </w:tc>
        <w:tc>
          <w:tcPr>
            <w:tcW w:w="2836" w:type="dxa"/>
            <w:shd w:val="clear" w:color="auto" w:fill="auto"/>
          </w:tcPr>
          <w:p w:rsidR="00CE666F" w:rsidRPr="009025FC" w:rsidRDefault="00CE666F" w:rsidP="009F15E5">
            <w:pPr>
              <w:rPr>
                <w:sz w:val="22"/>
                <w:szCs w:val="22"/>
              </w:rPr>
            </w:pPr>
            <w:r w:rsidRPr="009025FC">
              <w:rPr>
                <w:sz w:val="22"/>
                <w:szCs w:val="22"/>
                <w:lang w:val="en-US"/>
              </w:rPr>
              <w:t>Procuratura rn. Ocniţa</w:t>
            </w:r>
          </w:p>
          <w:p w:rsidR="00CE666F" w:rsidRPr="009025FC" w:rsidRDefault="00CE666F" w:rsidP="009F15E5">
            <w:pPr>
              <w:rPr>
                <w:sz w:val="22"/>
                <w:szCs w:val="22"/>
                <w:lang w:val="en-US"/>
              </w:rPr>
            </w:pPr>
            <w:r w:rsidRPr="009025FC">
              <w:rPr>
                <w:sz w:val="22"/>
                <w:szCs w:val="22"/>
                <w:lang w:val="en-US"/>
              </w:rPr>
              <w:t>or.Ocniţa, str. 50 ani ai Biruintei 82/A</w:t>
            </w:r>
          </w:p>
        </w:tc>
        <w:tc>
          <w:tcPr>
            <w:tcW w:w="283" w:type="dxa"/>
            <w:shd w:val="clear" w:color="auto" w:fill="auto"/>
            <w:vAlign w:val="center"/>
          </w:tcPr>
          <w:p w:rsidR="00CE666F" w:rsidRPr="00C60D06" w:rsidRDefault="00CE666F" w:rsidP="00457832">
            <w:pPr>
              <w:ind w:left="-57" w:right="-57"/>
              <w:jc w:val="center"/>
              <w:rPr>
                <w:sz w:val="18"/>
                <w:szCs w:val="18"/>
              </w:rPr>
            </w:pPr>
          </w:p>
        </w:tc>
        <w:tc>
          <w:tcPr>
            <w:tcW w:w="1134" w:type="dxa"/>
            <w:shd w:val="clear" w:color="auto" w:fill="auto"/>
          </w:tcPr>
          <w:p w:rsidR="00CE666F" w:rsidRPr="009025FC" w:rsidRDefault="00CE666F" w:rsidP="009F15E5">
            <w:pPr>
              <w:rPr>
                <w:sz w:val="22"/>
                <w:szCs w:val="22"/>
              </w:rPr>
            </w:pPr>
            <w:r w:rsidRPr="009025FC">
              <w:rPr>
                <w:sz w:val="22"/>
                <w:szCs w:val="22"/>
              </w:rPr>
              <w:t>10</w:t>
            </w:r>
          </w:p>
        </w:tc>
        <w:tc>
          <w:tcPr>
            <w:tcW w:w="3969" w:type="dxa"/>
            <w:shd w:val="clear" w:color="auto" w:fill="auto"/>
          </w:tcPr>
          <w:p w:rsidR="00CE666F" w:rsidRPr="00CE666F" w:rsidRDefault="00CE666F" w:rsidP="0019587C">
            <w:pPr>
              <w:pStyle w:val="afd"/>
              <w:spacing w:line="276" w:lineRule="auto"/>
              <w:ind w:left="-107"/>
              <w:rPr>
                <w:sz w:val="16"/>
                <w:szCs w:val="16"/>
                <w:lang w:val="en-US"/>
              </w:rPr>
            </w:pPr>
            <w:r w:rsidRPr="00CE666F">
              <w:rPr>
                <w:rFonts w:ascii="Cambria Math" w:hAnsi="Cambria Math" w:cs="Cambria Math"/>
                <w:sz w:val="16"/>
                <w:szCs w:val="16"/>
                <w:lang w:val="en-US"/>
              </w:rPr>
              <w:t>‐</w:t>
            </w:r>
            <w:proofErr w:type="spellStart"/>
            <w:r w:rsidRPr="00CE666F">
              <w:rPr>
                <w:sz w:val="16"/>
                <w:szCs w:val="16"/>
                <w:lang w:val="en-US"/>
              </w:rPr>
              <w:t>viteză</w:t>
            </w:r>
            <w:proofErr w:type="spellEnd"/>
            <w:r w:rsidRPr="00CE666F">
              <w:rPr>
                <w:sz w:val="16"/>
                <w:szCs w:val="16"/>
                <w:lang w:val="en-US"/>
              </w:rPr>
              <w:t xml:space="preserve"> Internet (download/upload)  -50/50 Mbps</w:t>
            </w:r>
          </w:p>
          <w:p w:rsidR="00CE666F" w:rsidRDefault="00CE666F" w:rsidP="0019587C">
            <w:pPr>
              <w:spacing w:line="256" w:lineRule="auto"/>
              <w:ind w:left="-107"/>
              <w:rPr>
                <w:sz w:val="16"/>
                <w:szCs w:val="16"/>
              </w:rPr>
            </w:pPr>
            <w:r>
              <w:rPr>
                <w:rFonts w:ascii="Cambria Math" w:hAnsi="Cambria Math" w:cs="Cambria Math"/>
                <w:sz w:val="16"/>
                <w:szCs w:val="16"/>
              </w:rPr>
              <w:t>‐</w:t>
            </w:r>
            <w:r>
              <w:rPr>
                <w:sz w:val="16"/>
                <w:szCs w:val="16"/>
              </w:rPr>
              <w:t>viteză MD-IX (full duplex)-</w:t>
            </w:r>
            <w:r>
              <w:rPr>
                <w:b/>
                <w:bCs/>
                <w:color w:val="FFFFFF"/>
                <w:sz w:val="16"/>
                <w:szCs w:val="16"/>
              </w:rPr>
              <w:t>r</w:t>
            </w:r>
            <w:r>
              <w:rPr>
                <w:sz w:val="16"/>
                <w:szCs w:val="16"/>
              </w:rPr>
              <w:t>100 Mbps</w:t>
            </w:r>
          </w:p>
        </w:tc>
      </w:tr>
      <w:tr w:rsidR="00CE666F" w:rsidRPr="00C60D06" w:rsidTr="00E73E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E666F" w:rsidRDefault="00CE666F" w:rsidP="00457832">
            <w:pPr>
              <w:ind w:left="-57" w:right="-57"/>
              <w:jc w:val="center"/>
              <w:rPr>
                <w:sz w:val="18"/>
                <w:szCs w:val="18"/>
              </w:rPr>
            </w:pPr>
            <w:r>
              <w:rPr>
                <w:sz w:val="18"/>
                <w:szCs w:val="18"/>
              </w:rPr>
              <w:t>1.28</w:t>
            </w:r>
          </w:p>
        </w:tc>
        <w:tc>
          <w:tcPr>
            <w:tcW w:w="887" w:type="dxa"/>
            <w:shd w:val="clear" w:color="auto" w:fill="auto"/>
            <w:vAlign w:val="center"/>
          </w:tcPr>
          <w:p w:rsidR="00CE666F" w:rsidRPr="009321A1" w:rsidRDefault="00CE666F" w:rsidP="00457832">
            <w:pPr>
              <w:ind w:left="-57" w:right="-57"/>
              <w:jc w:val="center"/>
              <w:rPr>
                <w:rFonts w:eastAsiaTheme="minorEastAsia"/>
                <w:sz w:val="22"/>
                <w:szCs w:val="22"/>
                <w:lang w:eastAsia="zh-CN"/>
              </w:rPr>
            </w:pPr>
            <w:r w:rsidRPr="003B4D0C">
              <w:rPr>
                <w:rFonts w:eastAsiaTheme="minorEastAsia"/>
                <w:sz w:val="16"/>
                <w:szCs w:val="16"/>
                <w:lang w:eastAsia="zh-CN"/>
              </w:rPr>
              <w:t>72400000-4</w:t>
            </w:r>
          </w:p>
        </w:tc>
        <w:tc>
          <w:tcPr>
            <w:tcW w:w="2836" w:type="dxa"/>
            <w:shd w:val="clear" w:color="auto" w:fill="auto"/>
          </w:tcPr>
          <w:p w:rsidR="00CE666F" w:rsidRPr="009025FC" w:rsidRDefault="00CE666F" w:rsidP="009F15E5">
            <w:pPr>
              <w:rPr>
                <w:sz w:val="22"/>
                <w:szCs w:val="22"/>
              </w:rPr>
            </w:pPr>
            <w:r w:rsidRPr="009025FC">
              <w:rPr>
                <w:sz w:val="22"/>
                <w:szCs w:val="22"/>
                <w:lang w:val="en-US"/>
              </w:rPr>
              <w:t>Procuratura rn. Orhei</w:t>
            </w:r>
          </w:p>
          <w:p w:rsidR="00CE666F" w:rsidRPr="009025FC" w:rsidRDefault="00CE666F" w:rsidP="009F15E5">
            <w:pPr>
              <w:rPr>
                <w:sz w:val="22"/>
                <w:szCs w:val="22"/>
                <w:lang w:val="en-US"/>
              </w:rPr>
            </w:pPr>
            <w:r w:rsidRPr="009025FC">
              <w:rPr>
                <w:sz w:val="22"/>
                <w:szCs w:val="22"/>
                <w:lang w:val="en-US"/>
              </w:rPr>
              <w:t>or.Orhei, str. V. Mahu 142</w:t>
            </w:r>
          </w:p>
        </w:tc>
        <w:tc>
          <w:tcPr>
            <w:tcW w:w="283" w:type="dxa"/>
            <w:shd w:val="clear" w:color="auto" w:fill="auto"/>
            <w:vAlign w:val="center"/>
          </w:tcPr>
          <w:p w:rsidR="00CE666F" w:rsidRPr="00C60D06" w:rsidRDefault="00CE666F" w:rsidP="00457832">
            <w:pPr>
              <w:ind w:left="-57" w:right="-57"/>
              <w:jc w:val="center"/>
              <w:rPr>
                <w:sz w:val="18"/>
                <w:szCs w:val="18"/>
              </w:rPr>
            </w:pPr>
          </w:p>
        </w:tc>
        <w:tc>
          <w:tcPr>
            <w:tcW w:w="1134" w:type="dxa"/>
            <w:shd w:val="clear" w:color="auto" w:fill="auto"/>
          </w:tcPr>
          <w:p w:rsidR="00CE666F" w:rsidRPr="009025FC" w:rsidRDefault="00CE666F" w:rsidP="009F15E5">
            <w:pPr>
              <w:rPr>
                <w:sz w:val="22"/>
                <w:szCs w:val="22"/>
              </w:rPr>
            </w:pPr>
            <w:r w:rsidRPr="009025FC">
              <w:rPr>
                <w:sz w:val="22"/>
                <w:szCs w:val="22"/>
              </w:rPr>
              <w:t>10</w:t>
            </w:r>
          </w:p>
        </w:tc>
        <w:tc>
          <w:tcPr>
            <w:tcW w:w="3969" w:type="dxa"/>
            <w:shd w:val="clear" w:color="auto" w:fill="auto"/>
          </w:tcPr>
          <w:p w:rsidR="00CE666F" w:rsidRPr="00CE666F" w:rsidRDefault="00CE666F" w:rsidP="0019587C">
            <w:pPr>
              <w:pStyle w:val="afd"/>
              <w:spacing w:line="276" w:lineRule="auto"/>
              <w:ind w:left="-107"/>
              <w:rPr>
                <w:sz w:val="16"/>
                <w:szCs w:val="16"/>
                <w:lang w:val="en-US"/>
              </w:rPr>
            </w:pPr>
            <w:r w:rsidRPr="00CE666F">
              <w:rPr>
                <w:rFonts w:ascii="Cambria Math" w:hAnsi="Cambria Math" w:cs="Cambria Math"/>
                <w:sz w:val="16"/>
                <w:szCs w:val="16"/>
                <w:lang w:val="en-US"/>
              </w:rPr>
              <w:t>‐</w:t>
            </w:r>
            <w:proofErr w:type="spellStart"/>
            <w:r w:rsidRPr="00CE666F">
              <w:rPr>
                <w:sz w:val="16"/>
                <w:szCs w:val="16"/>
                <w:lang w:val="en-US"/>
              </w:rPr>
              <w:t>viteză</w:t>
            </w:r>
            <w:proofErr w:type="spellEnd"/>
            <w:r w:rsidRPr="00CE666F">
              <w:rPr>
                <w:sz w:val="16"/>
                <w:szCs w:val="16"/>
                <w:lang w:val="en-US"/>
              </w:rPr>
              <w:t xml:space="preserve"> Internet (download/upload)  -50/50 Mbps</w:t>
            </w:r>
          </w:p>
          <w:p w:rsidR="00CE666F" w:rsidRDefault="00CE666F" w:rsidP="0019587C">
            <w:pPr>
              <w:spacing w:line="256" w:lineRule="auto"/>
              <w:ind w:left="-107"/>
              <w:rPr>
                <w:sz w:val="16"/>
                <w:szCs w:val="16"/>
              </w:rPr>
            </w:pPr>
            <w:r>
              <w:rPr>
                <w:rFonts w:ascii="Cambria Math" w:hAnsi="Cambria Math" w:cs="Cambria Math"/>
                <w:sz w:val="16"/>
                <w:szCs w:val="16"/>
              </w:rPr>
              <w:t>‐</w:t>
            </w:r>
            <w:r>
              <w:rPr>
                <w:sz w:val="16"/>
                <w:szCs w:val="16"/>
              </w:rPr>
              <w:t>viteză MD-IX (full duplex)-</w:t>
            </w:r>
            <w:r>
              <w:rPr>
                <w:b/>
                <w:bCs/>
                <w:color w:val="FFFFFF"/>
                <w:sz w:val="16"/>
                <w:szCs w:val="16"/>
              </w:rPr>
              <w:t>r</w:t>
            </w:r>
            <w:r>
              <w:rPr>
                <w:sz w:val="16"/>
                <w:szCs w:val="16"/>
              </w:rPr>
              <w:t>100 Mbps</w:t>
            </w:r>
          </w:p>
        </w:tc>
      </w:tr>
      <w:tr w:rsidR="00CE666F" w:rsidRPr="00C60D06" w:rsidTr="00E73E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E666F" w:rsidRDefault="00CE666F" w:rsidP="00457832">
            <w:pPr>
              <w:ind w:left="-57" w:right="-57"/>
              <w:jc w:val="center"/>
              <w:rPr>
                <w:sz w:val="18"/>
                <w:szCs w:val="18"/>
              </w:rPr>
            </w:pPr>
            <w:r>
              <w:rPr>
                <w:sz w:val="18"/>
                <w:szCs w:val="18"/>
              </w:rPr>
              <w:t>1.29</w:t>
            </w:r>
          </w:p>
        </w:tc>
        <w:tc>
          <w:tcPr>
            <w:tcW w:w="887" w:type="dxa"/>
            <w:shd w:val="clear" w:color="auto" w:fill="auto"/>
            <w:vAlign w:val="center"/>
          </w:tcPr>
          <w:p w:rsidR="00CE666F" w:rsidRPr="009321A1" w:rsidRDefault="00CE666F" w:rsidP="00457832">
            <w:pPr>
              <w:ind w:left="-57" w:right="-57"/>
              <w:jc w:val="center"/>
              <w:rPr>
                <w:rFonts w:eastAsiaTheme="minorEastAsia"/>
                <w:sz w:val="22"/>
                <w:szCs w:val="22"/>
                <w:lang w:eastAsia="zh-CN"/>
              </w:rPr>
            </w:pPr>
            <w:r w:rsidRPr="003B4D0C">
              <w:rPr>
                <w:rFonts w:eastAsiaTheme="minorEastAsia"/>
                <w:sz w:val="16"/>
                <w:szCs w:val="16"/>
                <w:lang w:eastAsia="zh-CN"/>
              </w:rPr>
              <w:t>72400000-4</w:t>
            </w:r>
          </w:p>
        </w:tc>
        <w:tc>
          <w:tcPr>
            <w:tcW w:w="2836" w:type="dxa"/>
            <w:shd w:val="clear" w:color="auto" w:fill="auto"/>
          </w:tcPr>
          <w:p w:rsidR="00CE666F" w:rsidRPr="009025FC" w:rsidRDefault="00CE666F" w:rsidP="009F15E5">
            <w:pPr>
              <w:rPr>
                <w:sz w:val="22"/>
                <w:szCs w:val="22"/>
              </w:rPr>
            </w:pPr>
            <w:r w:rsidRPr="009025FC">
              <w:rPr>
                <w:sz w:val="22"/>
                <w:szCs w:val="22"/>
                <w:lang w:val="en-US"/>
              </w:rPr>
              <w:t>Procuratura rn. Rezina</w:t>
            </w:r>
          </w:p>
          <w:p w:rsidR="00CE666F" w:rsidRPr="009025FC" w:rsidRDefault="00CE666F" w:rsidP="009F15E5">
            <w:pPr>
              <w:rPr>
                <w:sz w:val="22"/>
                <w:szCs w:val="22"/>
                <w:lang w:val="en-US"/>
              </w:rPr>
            </w:pPr>
            <w:r w:rsidRPr="009025FC">
              <w:rPr>
                <w:sz w:val="22"/>
                <w:szCs w:val="22"/>
                <w:lang w:val="en-US"/>
              </w:rPr>
              <w:t>or.Rezina, str. Păcii 23/a</w:t>
            </w:r>
          </w:p>
        </w:tc>
        <w:tc>
          <w:tcPr>
            <w:tcW w:w="283" w:type="dxa"/>
            <w:shd w:val="clear" w:color="auto" w:fill="auto"/>
            <w:vAlign w:val="center"/>
          </w:tcPr>
          <w:p w:rsidR="00CE666F" w:rsidRPr="00C60D06" w:rsidRDefault="00CE666F" w:rsidP="00457832">
            <w:pPr>
              <w:ind w:left="-57" w:right="-57"/>
              <w:jc w:val="center"/>
              <w:rPr>
                <w:sz w:val="18"/>
                <w:szCs w:val="18"/>
              </w:rPr>
            </w:pPr>
          </w:p>
        </w:tc>
        <w:tc>
          <w:tcPr>
            <w:tcW w:w="1134" w:type="dxa"/>
            <w:shd w:val="clear" w:color="auto" w:fill="auto"/>
          </w:tcPr>
          <w:p w:rsidR="00CE666F" w:rsidRPr="009025FC" w:rsidRDefault="00CE666F" w:rsidP="009F15E5">
            <w:pPr>
              <w:rPr>
                <w:sz w:val="22"/>
                <w:szCs w:val="22"/>
              </w:rPr>
            </w:pPr>
            <w:r w:rsidRPr="009025FC">
              <w:rPr>
                <w:sz w:val="22"/>
                <w:szCs w:val="22"/>
              </w:rPr>
              <w:t>10</w:t>
            </w:r>
          </w:p>
        </w:tc>
        <w:tc>
          <w:tcPr>
            <w:tcW w:w="3969" w:type="dxa"/>
            <w:shd w:val="clear" w:color="auto" w:fill="auto"/>
          </w:tcPr>
          <w:p w:rsidR="00CE666F" w:rsidRPr="00CE666F" w:rsidRDefault="00CE666F" w:rsidP="0019587C">
            <w:pPr>
              <w:pStyle w:val="afd"/>
              <w:spacing w:line="276" w:lineRule="auto"/>
              <w:ind w:left="-107"/>
              <w:rPr>
                <w:sz w:val="16"/>
                <w:szCs w:val="16"/>
                <w:lang w:val="en-US"/>
              </w:rPr>
            </w:pPr>
            <w:r w:rsidRPr="00CE666F">
              <w:rPr>
                <w:rFonts w:ascii="Cambria Math" w:hAnsi="Cambria Math" w:cs="Cambria Math"/>
                <w:sz w:val="16"/>
                <w:szCs w:val="16"/>
                <w:lang w:val="en-US"/>
              </w:rPr>
              <w:t>‐</w:t>
            </w:r>
            <w:proofErr w:type="spellStart"/>
            <w:r w:rsidRPr="00CE666F">
              <w:rPr>
                <w:sz w:val="16"/>
                <w:szCs w:val="16"/>
                <w:lang w:val="en-US"/>
              </w:rPr>
              <w:t>viteză</w:t>
            </w:r>
            <w:proofErr w:type="spellEnd"/>
            <w:r w:rsidRPr="00CE666F">
              <w:rPr>
                <w:sz w:val="16"/>
                <w:szCs w:val="16"/>
                <w:lang w:val="en-US"/>
              </w:rPr>
              <w:t xml:space="preserve"> Internet (download/upload)  -50/50 Mbps</w:t>
            </w:r>
          </w:p>
          <w:p w:rsidR="00CE666F" w:rsidRDefault="00CE666F" w:rsidP="0019587C">
            <w:pPr>
              <w:spacing w:line="256" w:lineRule="auto"/>
              <w:ind w:left="-107"/>
              <w:rPr>
                <w:sz w:val="16"/>
                <w:szCs w:val="16"/>
              </w:rPr>
            </w:pPr>
            <w:r>
              <w:rPr>
                <w:rFonts w:ascii="Cambria Math" w:hAnsi="Cambria Math" w:cs="Cambria Math"/>
                <w:sz w:val="16"/>
                <w:szCs w:val="16"/>
              </w:rPr>
              <w:t>‐</w:t>
            </w:r>
            <w:r>
              <w:rPr>
                <w:sz w:val="16"/>
                <w:szCs w:val="16"/>
              </w:rPr>
              <w:t>viteză MD-IX (full duplex)-</w:t>
            </w:r>
            <w:r>
              <w:rPr>
                <w:b/>
                <w:bCs/>
                <w:color w:val="FFFFFF"/>
                <w:sz w:val="16"/>
                <w:szCs w:val="16"/>
              </w:rPr>
              <w:t>r</w:t>
            </w:r>
            <w:r>
              <w:rPr>
                <w:sz w:val="16"/>
                <w:szCs w:val="16"/>
              </w:rPr>
              <w:t>100 Mbps</w:t>
            </w:r>
          </w:p>
        </w:tc>
      </w:tr>
      <w:tr w:rsidR="00CE666F" w:rsidRPr="00C60D06" w:rsidTr="00E73E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E666F" w:rsidRDefault="00CE666F" w:rsidP="00457832">
            <w:pPr>
              <w:ind w:left="-57" w:right="-57"/>
              <w:jc w:val="center"/>
              <w:rPr>
                <w:sz w:val="18"/>
                <w:szCs w:val="18"/>
              </w:rPr>
            </w:pPr>
            <w:r>
              <w:rPr>
                <w:sz w:val="18"/>
                <w:szCs w:val="18"/>
              </w:rPr>
              <w:t>1.30</w:t>
            </w:r>
          </w:p>
        </w:tc>
        <w:tc>
          <w:tcPr>
            <w:tcW w:w="887" w:type="dxa"/>
            <w:shd w:val="clear" w:color="auto" w:fill="auto"/>
            <w:vAlign w:val="center"/>
          </w:tcPr>
          <w:p w:rsidR="00CE666F" w:rsidRPr="009321A1" w:rsidRDefault="00CE666F" w:rsidP="00457832">
            <w:pPr>
              <w:ind w:left="-57" w:right="-57"/>
              <w:jc w:val="center"/>
              <w:rPr>
                <w:rFonts w:eastAsiaTheme="minorEastAsia"/>
                <w:sz w:val="22"/>
                <w:szCs w:val="22"/>
                <w:lang w:eastAsia="zh-CN"/>
              </w:rPr>
            </w:pPr>
            <w:r w:rsidRPr="003B4D0C">
              <w:rPr>
                <w:rFonts w:eastAsiaTheme="minorEastAsia"/>
                <w:sz w:val="16"/>
                <w:szCs w:val="16"/>
                <w:lang w:eastAsia="zh-CN"/>
              </w:rPr>
              <w:t>72400000-4</w:t>
            </w:r>
          </w:p>
        </w:tc>
        <w:tc>
          <w:tcPr>
            <w:tcW w:w="2836" w:type="dxa"/>
            <w:shd w:val="clear" w:color="auto" w:fill="auto"/>
          </w:tcPr>
          <w:p w:rsidR="00CE666F" w:rsidRPr="002E5F0C" w:rsidRDefault="00CE666F" w:rsidP="009F15E5">
            <w:pPr>
              <w:rPr>
                <w:sz w:val="22"/>
                <w:szCs w:val="22"/>
              </w:rPr>
            </w:pPr>
            <w:r w:rsidRPr="002E5F0C">
              <w:rPr>
                <w:sz w:val="22"/>
                <w:szCs w:val="22"/>
                <w:lang w:val="en-US"/>
              </w:rPr>
              <w:t>Procuratura rn. Rîşcani</w:t>
            </w:r>
          </w:p>
          <w:p w:rsidR="00CE666F" w:rsidRPr="002E5F0C" w:rsidRDefault="00CE666F" w:rsidP="009F15E5">
            <w:pPr>
              <w:rPr>
                <w:sz w:val="22"/>
                <w:szCs w:val="22"/>
                <w:highlight w:val="yellow"/>
                <w:lang w:val="en-US"/>
              </w:rPr>
            </w:pPr>
            <w:r w:rsidRPr="002E5F0C">
              <w:rPr>
                <w:sz w:val="22"/>
                <w:szCs w:val="22"/>
                <w:lang w:val="en-US"/>
              </w:rPr>
              <w:t>or.Rîşcani, str. 31 August,14</w:t>
            </w:r>
          </w:p>
        </w:tc>
        <w:tc>
          <w:tcPr>
            <w:tcW w:w="283" w:type="dxa"/>
            <w:shd w:val="clear" w:color="auto" w:fill="auto"/>
            <w:vAlign w:val="center"/>
          </w:tcPr>
          <w:p w:rsidR="00CE666F" w:rsidRPr="00C60D06" w:rsidRDefault="00CE666F" w:rsidP="00457832">
            <w:pPr>
              <w:ind w:left="-57" w:right="-57"/>
              <w:jc w:val="center"/>
              <w:rPr>
                <w:sz w:val="18"/>
                <w:szCs w:val="18"/>
              </w:rPr>
            </w:pPr>
          </w:p>
        </w:tc>
        <w:tc>
          <w:tcPr>
            <w:tcW w:w="1134" w:type="dxa"/>
            <w:shd w:val="clear" w:color="auto" w:fill="auto"/>
          </w:tcPr>
          <w:p w:rsidR="00CE666F" w:rsidRPr="009025FC" w:rsidRDefault="00CE666F" w:rsidP="009F15E5">
            <w:pPr>
              <w:rPr>
                <w:sz w:val="22"/>
                <w:szCs w:val="22"/>
              </w:rPr>
            </w:pPr>
            <w:r w:rsidRPr="009025FC">
              <w:rPr>
                <w:sz w:val="22"/>
                <w:szCs w:val="22"/>
              </w:rPr>
              <w:t>10</w:t>
            </w:r>
          </w:p>
        </w:tc>
        <w:tc>
          <w:tcPr>
            <w:tcW w:w="3969" w:type="dxa"/>
            <w:shd w:val="clear" w:color="auto" w:fill="auto"/>
          </w:tcPr>
          <w:p w:rsidR="00CE666F" w:rsidRPr="00CE666F" w:rsidRDefault="00CE666F" w:rsidP="0019587C">
            <w:pPr>
              <w:pStyle w:val="afd"/>
              <w:spacing w:line="276" w:lineRule="auto"/>
              <w:ind w:left="-107"/>
              <w:rPr>
                <w:sz w:val="16"/>
                <w:szCs w:val="16"/>
                <w:lang w:val="en-US"/>
              </w:rPr>
            </w:pPr>
            <w:r w:rsidRPr="00CE666F">
              <w:rPr>
                <w:rFonts w:ascii="Cambria Math" w:hAnsi="Cambria Math" w:cs="Cambria Math"/>
                <w:sz w:val="16"/>
                <w:szCs w:val="16"/>
                <w:lang w:val="en-US"/>
              </w:rPr>
              <w:t>‐</w:t>
            </w:r>
            <w:proofErr w:type="spellStart"/>
            <w:r w:rsidRPr="00CE666F">
              <w:rPr>
                <w:sz w:val="16"/>
                <w:szCs w:val="16"/>
                <w:lang w:val="en-US"/>
              </w:rPr>
              <w:t>viteză</w:t>
            </w:r>
            <w:proofErr w:type="spellEnd"/>
            <w:r w:rsidRPr="00CE666F">
              <w:rPr>
                <w:sz w:val="16"/>
                <w:szCs w:val="16"/>
                <w:lang w:val="en-US"/>
              </w:rPr>
              <w:t xml:space="preserve"> Internet (download/upload)  -50/50 Mbps</w:t>
            </w:r>
          </w:p>
          <w:p w:rsidR="00CE666F" w:rsidRDefault="00CE666F" w:rsidP="0019587C">
            <w:pPr>
              <w:spacing w:line="256" w:lineRule="auto"/>
              <w:ind w:left="-107"/>
              <w:rPr>
                <w:sz w:val="16"/>
                <w:szCs w:val="16"/>
              </w:rPr>
            </w:pPr>
            <w:r>
              <w:rPr>
                <w:rFonts w:ascii="Cambria Math" w:hAnsi="Cambria Math" w:cs="Cambria Math"/>
                <w:sz w:val="16"/>
                <w:szCs w:val="16"/>
              </w:rPr>
              <w:t>‐</w:t>
            </w:r>
            <w:r>
              <w:rPr>
                <w:sz w:val="16"/>
                <w:szCs w:val="16"/>
              </w:rPr>
              <w:t>viteză MD-IX (full duplex)-</w:t>
            </w:r>
            <w:r>
              <w:rPr>
                <w:b/>
                <w:bCs/>
                <w:color w:val="FFFFFF"/>
                <w:sz w:val="16"/>
                <w:szCs w:val="16"/>
              </w:rPr>
              <w:t>r</w:t>
            </w:r>
            <w:r>
              <w:rPr>
                <w:sz w:val="16"/>
                <w:szCs w:val="16"/>
              </w:rPr>
              <w:t>100 Mbps</w:t>
            </w:r>
          </w:p>
        </w:tc>
      </w:tr>
      <w:tr w:rsidR="00CE666F" w:rsidRPr="00C60D06" w:rsidTr="00E73E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E666F" w:rsidRDefault="00CE666F" w:rsidP="00457832">
            <w:pPr>
              <w:ind w:left="-57" w:right="-57"/>
              <w:jc w:val="center"/>
              <w:rPr>
                <w:sz w:val="18"/>
                <w:szCs w:val="18"/>
              </w:rPr>
            </w:pPr>
            <w:r>
              <w:rPr>
                <w:sz w:val="18"/>
                <w:szCs w:val="18"/>
              </w:rPr>
              <w:t>1.31</w:t>
            </w:r>
          </w:p>
        </w:tc>
        <w:tc>
          <w:tcPr>
            <w:tcW w:w="887" w:type="dxa"/>
            <w:shd w:val="clear" w:color="auto" w:fill="auto"/>
            <w:vAlign w:val="center"/>
          </w:tcPr>
          <w:p w:rsidR="00CE666F" w:rsidRPr="009321A1" w:rsidRDefault="00CE666F" w:rsidP="00457832">
            <w:pPr>
              <w:ind w:left="-57" w:right="-57"/>
              <w:jc w:val="center"/>
              <w:rPr>
                <w:rFonts w:eastAsiaTheme="minorEastAsia"/>
                <w:sz w:val="22"/>
                <w:szCs w:val="22"/>
                <w:lang w:eastAsia="zh-CN"/>
              </w:rPr>
            </w:pPr>
            <w:r w:rsidRPr="003B4D0C">
              <w:rPr>
                <w:rFonts w:eastAsiaTheme="minorEastAsia"/>
                <w:sz w:val="16"/>
                <w:szCs w:val="16"/>
                <w:lang w:eastAsia="zh-CN"/>
              </w:rPr>
              <w:t>72400000-4</w:t>
            </w:r>
          </w:p>
        </w:tc>
        <w:tc>
          <w:tcPr>
            <w:tcW w:w="2836" w:type="dxa"/>
            <w:shd w:val="clear" w:color="auto" w:fill="auto"/>
          </w:tcPr>
          <w:p w:rsidR="00CE666F" w:rsidRPr="009025FC" w:rsidRDefault="00CE666F" w:rsidP="009F15E5">
            <w:pPr>
              <w:rPr>
                <w:sz w:val="22"/>
                <w:szCs w:val="22"/>
              </w:rPr>
            </w:pPr>
            <w:r w:rsidRPr="009025FC">
              <w:rPr>
                <w:sz w:val="22"/>
                <w:szCs w:val="22"/>
                <w:lang w:val="en-US"/>
              </w:rPr>
              <w:t>Procuratura rn. Soroca</w:t>
            </w:r>
          </w:p>
          <w:p w:rsidR="00CE666F" w:rsidRPr="009025FC" w:rsidRDefault="00CE666F" w:rsidP="009F15E5">
            <w:pPr>
              <w:rPr>
                <w:sz w:val="22"/>
                <w:szCs w:val="22"/>
                <w:lang w:val="en-US"/>
              </w:rPr>
            </w:pPr>
            <w:r w:rsidRPr="009025FC">
              <w:rPr>
                <w:sz w:val="22"/>
                <w:szCs w:val="22"/>
                <w:lang w:val="en-US"/>
              </w:rPr>
              <w:t>or.Soroca, str Alexandtu cel Bun 19</w:t>
            </w:r>
          </w:p>
        </w:tc>
        <w:tc>
          <w:tcPr>
            <w:tcW w:w="283" w:type="dxa"/>
            <w:shd w:val="clear" w:color="auto" w:fill="auto"/>
            <w:vAlign w:val="center"/>
          </w:tcPr>
          <w:p w:rsidR="00CE666F" w:rsidRPr="00C60D06" w:rsidRDefault="00CE666F" w:rsidP="00457832">
            <w:pPr>
              <w:ind w:left="-57" w:right="-57"/>
              <w:jc w:val="center"/>
              <w:rPr>
                <w:sz w:val="18"/>
                <w:szCs w:val="18"/>
              </w:rPr>
            </w:pPr>
          </w:p>
        </w:tc>
        <w:tc>
          <w:tcPr>
            <w:tcW w:w="1134" w:type="dxa"/>
            <w:shd w:val="clear" w:color="auto" w:fill="auto"/>
          </w:tcPr>
          <w:p w:rsidR="00CE666F" w:rsidRPr="009025FC" w:rsidRDefault="00CE666F" w:rsidP="009F15E5">
            <w:pPr>
              <w:rPr>
                <w:sz w:val="22"/>
                <w:szCs w:val="22"/>
              </w:rPr>
            </w:pPr>
            <w:r w:rsidRPr="009025FC">
              <w:rPr>
                <w:sz w:val="22"/>
                <w:szCs w:val="22"/>
              </w:rPr>
              <w:t>10</w:t>
            </w:r>
          </w:p>
        </w:tc>
        <w:tc>
          <w:tcPr>
            <w:tcW w:w="3969" w:type="dxa"/>
            <w:shd w:val="clear" w:color="auto" w:fill="auto"/>
          </w:tcPr>
          <w:p w:rsidR="00CE666F" w:rsidRPr="00CE666F" w:rsidRDefault="00CE666F" w:rsidP="0019587C">
            <w:pPr>
              <w:pStyle w:val="afd"/>
              <w:spacing w:line="276" w:lineRule="auto"/>
              <w:ind w:left="-107"/>
              <w:rPr>
                <w:sz w:val="16"/>
                <w:szCs w:val="16"/>
                <w:lang w:val="en-US"/>
              </w:rPr>
            </w:pPr>
            <w:r w:rsidRPr="00CE666F">
              <w:rPr>
                <w:rFonts w:ascii="Cambria Math" w:hAnsi="Cambria Math" w:cs="Cambria Math"/>
                <w:sz w:val="16"/>
                <w:szCs w:val="16"/>
                <w:lang w:val="en-US"/>
              </w:rPr>
              <w:t>‐</w:t>
            </w:r>
            <w:proofErr w:type="spellStart"/>
            <w:r w:rsidRPr="00CE666F">
              <w:rPr>
                <w:sz w:val="16"/>
                <w:szCs w:val="16"/>
                <w:lang w:val="en-US"/>
              </w:rPr>
              <w:t>viteză</w:t>
            </w:r>
            <w:proofErr w:type="spellEnd"/>
            <w:r w:rsidRPr="00CE666F">
              <w:rPr>
                <w:sz w:val="16"/>
                <w:szCs w:val="16"/>
                <w:lang w:val="en-US"/>
              </w:rPr>
              <w:t xml:space="preserve"> Internet (download/upload)  -50/50 Mbps</w:t>
            </w:r>
          </w:p>
          <w:p w:rsidR="00CE666F" w:rsidRDefault="00CE666F" w:rsidP="0019587C">
            <w:pPr>
              <w:spacing w:line="256" w:lineRule="auto"/>
              <w:ind w:left="-107"/>
              <w:rPr>
                <w:sz w:val="16"/>
                <w:szCs w:val="16"/>
              </w:rPr>
            </w:pPr>
            <w:r>
              <w:rPr>
                <w:rFonts w:ascii="Cambria Math" w:hAnsi="Cambria Math" w:cs="Cambria Math"/>
                <w:sz w:val="16"/>
                <w:szCs w:val="16"/>
              </w:rPr>
              <w:t>‐</w:t>
            </w:r>
            <w:r>
              <w:rPr>
                <w:sz w:val="16"/>
                <w:szCs w:val="16"/>
              </w:rPr>
              <w:t>viteză MD-IX (full duplex)-</w:t>
            </w:r>
            <w:r>
              <w:rPr>
                <w:b/>
                <w:bCs/>
                <w:color w:val="FFFFFF"/>
                <w:sz w:val="16"/>
                <w:szCs w:val="16"/>
              </w:rPr>
              <w:t>r</w:t>
            </w:r>
            <w:r>
              <w:rPr>
                <w:sz w:val="16"/>
                <w:szCs w:val="16"/>
              </w:rPr>
              <w:t>100 Mbps</w:t>
            </w:r>
          </w:p>
        </w:tc>
      </w:tr>
      <w:tr w:rsidR="00CE666F" w:rsidRPr="00C60D06" w:rsidTr="00E73E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E666F" w:rsidRDefault="00CE666F" w:rsidP="00457832">
            <w:pPr>
              <w:ind w:left="-57" w:right="-57"/>
              <w:jc w:val="center"/>
              <w:rPr>
                <w:sz w:val="18"/>
                <w:szCs w:val="18"/>
              </w:rPr>
            </w:pPr>
            <w:r>
              <w:rPr>
                <w:sz w:val="18"/>
                <w:szCs w:val="18"/>
              </w:rPr>
              <w:t>1.32</w:t>
            </w:r>
          </w:p>
        </w:tc>
        <w:tc>
          <w:tcPr>
            <w:tcW w:w="887" w:type="dxa"/>
            <w:shd w:val="clear" w:color="auto" w:fill="auto"/>
            <w:vAlign w:val="center"/>
          </w:tcPr>
          <w:p w:rsidR="00CE666F" w:rsidRPr="009321A1" w:rsidRDefault="00CE666F" w:rsidP="00457832">
            <w:pPr>
              <w:ind w:left="-57" w:right="-57"/>
              <w:jc w:val="center"/>
              <w:rPr>
                <w:rFonts w:eastAsiaTheme="minorEastAsia"/>
                <w:sz w:val="22"/>
                <w:szCs w:val="22"/>
                <w:lang w:eastAsia="zh-CN"/>
              </w:rPr>
            </w:pPr>
            <w:r w:rsidRPr="003B4D0C">
              <w:rPr>
                <w:rFonts w:eastAsiaTheme="minorEastAsia"/>
                <w:sz w:val="16"/>
                <w:szCs w:val="16"/>
                <w:lang w:eastAsia="zh-CN"/>
              </w:rPr>
              <w:t>72400000-4</w:t>
            </w:r>
          </w:p>
        </w:tc>
        <w:tc>
          <w:tcPr>
            <w:tcW w:w="2836" w:type="dxa"/>
            <w:shd w:val="clear" w:color="auto" w:fill="auto"/>
          </w:tcPr>
          <w:p w:rsidR="00CE666F" w:rsidRPr="009025FC" w:rsidRDefault="00CE666F" w:rsidP="009F15E5">
            <w:pPr>
              <w:rPr>
                <w:sz w:val="22"/>
                <w:szCs w:val="22"/>
              </w:rPr>
            </w:pPr>
            <w:r w:rsidRPr="009025FC">
              <w:rPr>
                <w:sz w:val="22"/>
                <w:szCs w:val="22"/>
                <w:lang w:val="en-US"/>
              </w:rPr>
              <w:t>Procuratura rn. Sîngerei</w:t>
            </w:r>
          </w:p>
          <w:p w:rsidR="00CE666F" w:rsidRPr="009025FC" w:rsidRDefault="00CE666F" w:rsidP="009F15E5">
            <w:pPr>
              <w:rPr>
                <w:sz w:val="22"/>
                <w:szCs w:val="22"/>
                <w:lang w:val="en-US"/>
              </w:rPr>
            </w:pPr>
            <w:r w:rsidRPr="009025FC">
              <w:rPr>
                <w:sz w:val="22"/>
                <w:szCs w:val="22"/>
                <w:lang w:val="en-US"/>
              </w:rPr>
              <w:t>or.Sîngerei, str. Nicolae Testemiţeanu  4</w:t>
            </w:r>
          </w:p>
        </w:tc>
        <w:tc>
          <w:tcPr>
            <w:tcW w:w="283" w:type="dxa"/>
            <w:shd w:val="clear" w:color="auto" w:fill="auto"/>
            <w:vAlign w:val="center"/>
          </w:tcPr>
          <w:p w:rsidR="00CE666F" w:rsidRPr="00C60D06" w:rsidRDefault="00CE666F" w:rsidP="00457832">
            <w:pPr>
              <w:ind w:left="-57" w:right="-57"/>
              <w:jc w:val="center"/>
              <w:rPr>
                <w:sz w:val="18"/>
                <w:szCs w:val="18"/>
              </w:rPr>
            </w:pPr>
          </w:p>
        </w:tc>
        <w:tc>
          <w:tcPr>
            <w:tcW w:w="1134" w:type="dxa"/>
            <w:shd w:val="clear" w:color="auto" w:fill="auto"/>
          </w:tcPr>
          <w:p w:rsidR="00CE666F" w:rsidRPr="009025FC" w:rsidRDefault="00CE666F" w:rsidP="009F15E5">
            <w:pPr>
              <w:rPr>
                <w:sz w:val="22"/>
                <w:szCs w:val="22"/>
              </w:rPr>
            </w:pPr>
            <w:r w:rsidRPr="009025FC">
              <w:rPr>
                <w:sz w:val="22"/>
                <w:szCs w:val="22"/>
              </w:rPr>
              <w:t>10</w:t>
            </w:r>
          </w:p>
        </w:tc>
        <w:tc>
          <w:tcPr>
            <w:tcW w:w="3969" w:type="dxa"/>
            <w:shd w:val="clear" w:color="auto" w:fill="auto"/>
          </w:tcPr>
          <w:p w:rsidR="00CE666F" w:rsidRPr="00CE666F" w:rsidRDefault="00CE666F" w:rsidP="0019587C">
            <w:pPr>
              <w:pStyle w:val="afd"/>
              <w:spacing w:line="276" w:lineRule="auto"/>
              <w:ind w:left="-107"/>
              <w:rPr>
                <w:sz w:val="16"/>
                <w:szCs w:val="16"/>
                <w:lang w:val="en-US"/>
              </w:rPr>
            </w:pPr>
            <w:r w:rsidRPr="00CE666F">
              <w:rPr>
                <w:rFonts w:ascii="Cambria Math" w:hAnsi="Cambria Math" w:cs="Cambria Math"/>
                <w:sz w:val="16"/>
                <w:szCs w:val="16"/>
                <w:lang w:val="en-US"/>
              </w:rPr>
              <w:t>‐</w:t>
            </w:r>
            <w:proofErr w:type="spellStart"/>
            <w:r w:rsidRPr="00CE666F">
              <w:rPr>
                <w:sz w:val="16"/>
                <w:szCs w:val="16"/>
                <w:lang w:val="en-US"/>
              </w:rPr>
              <w:t>viteză</w:t>
            </w:r>
            <w:proofErr w:type="spellEnd"/>
            <w:r w:rsidRPr="00CE666F">
              <w:rPr>
                <w:sz w:val="16"/>
                <w:szCs w:val="16"/>
                <w:lang w:val="en-US"/>
              </w:rPr>
              <w:t xml:space="preserve"> Internet (download/upload)  -50/50 Mbps</w:t>
            </w:r>
          </w:p>
          <w:p w:rsidR="00CE666F" w:rsidRDefault="00CE666F" w:rsidP="0019587C">
            <w:pPr>
              <w:spacing w:line="256" w:lineRule="auto"/>
              <w:ind w:left="-107"/>
              <w:rPr>
                <w:sz w:val="16"/>
                <w:szCs w:val="16"/>
              </w:rPr>
            </w:pPr>
            <w:r>
              <w:rPr>
                <w:rFonts w:ascii="Cambria Math" w:hAnsi="Cambria Math" w:cs="Cambria Math"/>
                <w:sz w:val="16"/>
                <w:szCs w:val="16"/>
              </w:rPr>
              <w:t>‐</w:t>
            </w:r>
            <w:r>
              <w:rPr>
                <w:sz w:val="16"/>
                <w:szCs w:val="16"/>
              </w:rPr>
              <w:t>viteză MD-IX (full duplex)-</w:t>
            </w:r>
            <w:r>
              <w:rPr>
                <w:b/>
                <w:bCs/>
                <w:color w:val="FFFFFF"/>
                <w:sz w:val="16"/>
                <w:szCs w:val="16"/>
              </w:rPr>
              <w:t>r</w:t>
            </w:r>
            <w:r>
              <w:rPr>
                <w:sz w:val="16"/>
                <w:szCs w:val="16"/>
              </w:rPr>
              <w:t>100 Mbps</w:t>
            </w:r>
          </w:p>
        </w:tc>
      </w:tr>
      <w:tr w:rsidR="00CE666F" w:rsidRPr="00C60D06" w:rsidTr="00E73E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E666F" w:rsidRDefault="00CE666F" w:rsidP="00457832">
            <w:pPr>
              <w:ind w:left="-57" w:right="-57"/>
              <w:jc w:val="center"/>
              <w:rPr>
                <w:sz w:val="18"/>
                <w:szCs w:val="18"/>
              </w:rPr>
            </w:pPr>
            <w:r>
              <w:rPr>
                <w:sz w:val="18"/>
                <w:szCs w:val="18"/>
              </w:rPr>
              <w:t>1.33</w:t>
            </w:r>
          </w:p>
        </w:tc>
        <w:tc>
          <w:tcPr>
            <w:tcW w:w="887" w:type="dxa"/>
            <w:shd w:val="clear" w:color="auto" w:fill="auto"/>
            <w:vAlign w:val="center"/>
          </w:tcPr>
          <w:p w:rsidR="00CE666F" w:rsidRPr="009321A1" w:rsidRDefault="00CE666F" w:rsidP="00457832">
            <w:pPr>
              <w:ind w:left="-57" w:right="-57"/>
              <w:jc w:val="center"/>
              <w:rPr>
                <w:rFonts w:eastAsiaTheme="minorEastAsia"/>
                <w:sz w:val="22"/>
                <w:szCs w:val="22"/>
                <w:lang w:eastAsia="zh-CN"/>
              </w:rPr>
            </w:pPr>
            <w:r w:rsidRPr="003B4D0C">
              <w:rPr>
                <w:rFonts w:eastAsiaTheme="minorEastAsia"/>
                <w:sz w:val="16"/>
                <w:szCs w:val="16"/>
                <w:lang w:eastAsia="zh-CN"/>
              </w:rPr>
              <w:t>72400000-4</w:t>
            </w:r>
          </w:p>
        </w:tc>
        <w:tc>
          <w:tcPr>
            <w:tcW w:w="2836" w:type="dxa"/>
            <w:shd w:val="clear" w:color="auto" w:fill="auto"/>
          </w:tcPr>
          <w:p w:rsidR="00CE666F" w:rsidRPr="009025FC" w:rsidRDefault="00CE666F" w:rsidP="009F15E5">
            <w:pPr>
              <w:rPr>
                <w:sz w:val="22"/>
                <w:szCs w:val="22"/>
              </w:rPr>
            </w:pPr>
            <w:r w:rsidRPr="009025FC">
              <w:rPr>
                <w:sz w:val="22"/>
                <w:szCs w:val="22"/>
                <w:lang w:val="en-US"/>
              </w:rPr>
              <w:t>Procuratura rn. Străşeni</w:t>
            </w:r>
          </w:p>
          <w:p w:rsidR="00CE666F" w:rsidRDefault="00CE666F" w:rsidP="009F15E5">
            <w:pPr>
              <w:rPr>
                <w:sz w:val="22"/>
                <w:szCs w:val="22"/>
                <w:lang w:val="en-US"/>
              </w:rPr>
            </w:pPr>
            <w:r w:rsidRPr="009025FC">
              <w:rPr>
                <w:sz w:val="22"/>
                <w:szCs w:val="22"/>
                <w:lang w:val="en-US"/>
              </w:rPr>
              <w:t>or.Străşeni,</w:t>
            </w:r>
          </w:p>
          <w:p w:rsidR="00CE666F" w:rsidRPr="009025FC" w:rsidRDefault="00CE666F" w:rsidP="009F15E5">
            <w:pPr>
              <w:rPr>
                <w:sz w:val="22"/>
                <w:szCs w:val="22"/>
                <w:lang w:val="en-US"/>
              </w:rPr>
            </w:pPr>
            <w:r w:rsidRPr="009025FC">
              <w:rPr>
                <w:sz w:val="22"/>
                <w:szCs w:val="22"/>
                <w:lang w:val="en-US"/>
              </w:rPr>
              <w:t xml:space="preserve"> str. Serghei Lazo,4</w:t>
            </w:r>
          </w:p>
        </w:tc>
        <w:tc>
          <w:tcPr>
            <w:tcW w:w="283" w:type="dxa"/>
            <w:shd w:val="clear" w:color="auto" w:fill="auto"/>
            <w:vAlign w:val="center"/>
          </w:tcPr>
          <w:p w:rsidR="00CE666F" w:rsidRPr="00C60D06" w:rsidRDefault="00CE666F" w:rsidP="00457832">
            <w:pPr>
              <w:ind w:left="-57" w:right="-57"/>
              <w:jc w:val="center"/>
              <w:rPr>
                <w:sz w:val="18"/>
                <w:szCs w:val="18"/>
              </w:rPr>
            </w:pPr>
          </w:p>
        </w:tc>
        <w:tc>
          <w:tcPr>
            <w:tcW w:w="1134" w:type="dxa"/>
            <w:shd w:val="clear" w:color="auto" w:fill="auto"/>
          </w:tcPr>
          <w:p w:rsidR="00CE666F" w:rsidRPr="009025FC" w:rsidRDefault="00CE666F" w:rsidP="009F15E5">
            <w:pPr>
              <w:rPr>
                <w:sz w:val="22"/>
                <w:szCs w:val="22"/>
              </w:rPr>
            </w:pPr>
            <w:r w:rsidRPr="009025FC">
              <w:rPr>
                <w:sz w:val="22"/>
                <w:szCs w:val="22"/>
              </w:rPr>
              <w:t>10</w:t>
            </w:r>
          </w:p>
        </w:tc>
        <w:tc>
          <w:tcPr>
            <w:tcW w:w="3969" w:type="dxa"/>
            <w:shd w:val="clear" w:color="auto" w:fill="auto"/>
          </w:tcPr>
          <w:p w:rsidR="00CE666F" w:rsidRPr="00CE666F" w:rsidRDefault="00CE666F" w:rsidP="0019587C">
            <w:pPr>
              <w:pStyle w:val="afd"/>
              <w:spacing w:line="276" w:lineRule="auto"/>
              <w:ind w:left="-107"/>
              <w:rPr>
                <w:sz w:val="16"/>
                <w:szCs w:val="16"/>
                <w:lang w:val="en-US"/>
              </w:rPr>
            </w:pPr>
            <w:r w:rsidRPr="00CE666F">
              <w:rPr>
                <w:rFonts w:ascii="Cambria Math" w:hAnsi="Cambria Math" w:cs="Cambria Math"/>
                <w:sz w:val="16"/>
                <w:szCs w:val="16"/>
                <w:lang w:val="en-US"/>
              </w:rPr>
              <w:t>‐</w:t>
            </w:r>
            <w:proofErr w:type="spellStart"/>
            <w:r w:rsidRPr="00CE666F">
              <w:rPr>
                <w:sz w:val="16"/>
                <w:szCs w:val="16"/>
                <w:lang w:val="en-US"/>
              </w:rPr>
              <w:t>viteză</w:t>
            </w:r>
            <w:proofErr w:type="spellEnd"/>
            <w:r w:rsidRPr="00CE666F">
              <w:rPr>
                <w:sz w:val="16"/>
                <w:szCs w:val="16"/>
                <w:lang w:val="en-US"/>
              </w:rPr>
              <w:t xml:space="preserve"> Internet (download/upload)  -50/50 Mbps</w:t>
            </w:r>
          </w:p>
          <w:p w:rsidR="00CE666F" w:rsidRDefault="00CE666F" w:rsidP="0019587C">
            <w:pPr>
              <w:spacing w:line="256" w:lineRule="auto"/>
              <w:ind w:left="-107"/>
              <w:rPr>
                <w:sz w:val="16"/>
                <w:szCs w:val="16"/>
              </w:rPr>
            </w:pPr>
            <w:r>
              <w:rPr>
                <w:rFonts w:ascii="Cambria Math" w:hAnsi="Cambria Math" w:cs="Cambria Math"/>
                <w:sz w:val="16"/>
                <w:szCs w:val="16"/>
              </w:rPr>
              <w:t>‐</w:t>
            </w:r>
            <w:r>
              <w:rPr>
                <w:sz w:val="16"/>
                <w:szCs w:val="16"/>
              </w:rPr>
              <w:t>viteză MD-IX (full duplex)-</w:t>
            </w:r>
            <w:r>
              <w:rPr>
                <w:b/>
                <w:bCs/>
                <w:color w:val="FFFFFF"/>
                <w:sz w:val="16"/>
                <w:szCs w:val="16"/>
              </w:rPr>
              <w:t>r</w:t>
            </w:r>
            <w:r>
              <w:rPr>
                <w:sz w:val="16"/>
                <w:szCs w:val="16"/>
              </w:rPr>
              <w:t>100 Mbps</w:t>
            </w:r>
          </w:p>
        </w:tc>
      </w:tr>
      <w:tr w:rsidR="00CE666F" w:rsidRPr="00C60D06" w:rsidTr="00E73E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E666F" w:rsidRDefault="00CE666F" w:rsidP="00457832">
            <w:pPr>
              <w:ind w:left="-57" w:right="-57"/>
              <w:jc w:val="center"/>
              <w:rPr>
                <w:sz w:val="18"/>
                <w:szCs w:val="18"/>
              </w:rPr>
            </w:pPr>
            <w:r>
              <w:rPr>
                <w:sz w:val="18"/>
                <w:szCs w:val="18"/>
              </w:rPr>
              <w:t>1.34</w:t>
            </w:r>
          </w:p>
        </w:tc>
        <w:tc>
          <w:tcPr>
            <w:tcW w:w="887" w:type="dxa"/>
            <w:shd w:val="clear" w:color="auto" w:fill="auto"/>
            <w:vAlign w:val="center"/>
          </w:tcPr>
          <w:p w:rsidR="00CE666F" w:rsidRPr="009321A1" w:rsidRDefault="00CE666F" w:rsidP="00457832">
            <w:pPr>
              <w:ind w:left="-57" w:right="-57"/>
              <w:jc w:val="center"/>
              <w:rPr>
                <w:rFonts w:eastAsiaTheme="minorEastAsia"/>
                <w:sz w:val="22"/>
                <w:szCs w:val="22"/>
                <w:lang w:eastAsia="zh-CN"/>
              </w:rPr>
            </w:pPr>
            <w:r w:rsidRPr="003B4D0C">
              <w:rPr>
                <w:rFonts w:eastAsiaTheme="minorEastAsia"/>
                <w:sz w:val="16"/>
                <w:szCs w:val="16"/>
                <w:lang w:eastAsia="zh-CN"/>
              </w:rPr>
              <w:t>72400000-4</w:t>
            </w:r>
          </w:p>
        </w:tc>
        <w:tc>
          <w:tcPr>
            <w:tcW w:w="2836" w:type="dxa"/>
            <w:shd w:val="clear" w:color="auto" w:fill="auto"/>
          </w:tcPr>
          <w:p w:rsidR="00CE666F" w:rsidRPr="009025FC" w:rsidRDefault="00CE666F" w:rsidP="009F15E5">
            <w:pPr>
              <w:rPr>
                <w:sz w:val="22"/>
                <w:szCs w:val="22"/>
                <w:lang w:val="en-US"/>
              </w:rPr>
            </w:pPr>
            <w:r w:rsidRPr="009025FC">
              <w:rPr>
                <w:sz w:val="22"/>
                <w:szCs w:val="22"/>
                <w:lang w:val="en-US"/>
              </w:rPr>
              <w:t>Procuratura rn. Ştefan Vodă</w:t>
            </w:r>
          </w:p>
          <w:p w:rsidR="00CE666F" w:rsidRDefault="00CE666F" w:rsidP="009F15E5">
            <w:pPr>
              <w:rPr>
                <w:sz w:val="22"/>
                <w:szCs w:val="22"/>
                <w:lang w:val="en-US"/>
              </w:rPr>
            </w:pPr>
            <w:r w:rsidRPr="009025FC">
              <w:rPr>
                <w:sz w:val="22"/>
                <w:szCs w:val="22"/>
                <w:lang w:val="en-US"/>
              </w:rPr>
              <w:t>or.Ştefan Vodă,</w:t>
            </w:r>
          </w:p>
          <w:p w:rsidR="00CE666F" w:rsidRPr="009025FC" w:rsidRDefault="00CE666F" w:rsidP="009F15E5">
            <w:pPr>
              <w:rPr>
                <w:sz w:val="22"/>
                <w:szCs w:val="22"/>
                <w:lang w:val="en-US"/>
              </w:rPr>
            </w:pPr>
            <w:r w:rsidRPr="009025FC">
              <w:rPr>
                <w:sz w:val="22"/>
                <w:szCs w:val="22"/>
                <w:lang w:val="en-US"/>
              </w:rPr>
              <w:t xml:space="preserve"> str. Grigore Vieru 4A</w:t>
            </w:r>
          </w:p>
        </w:tc>
        <w:tc>
          <w:tcPr>
            <w:tcW w:w="283" w:type="dxa"/>
            <w:shd w:val="clear" w:color="auto" w:fill="auto"/>
            <w:vAlign w:val="center"/>
          </w:tcPr>
          <w:p w:rsidR="00CE666F" w:rsidRPr="00C60D06" w:rsidRDefault="00CE666F" w:rsidP="00457832">
            <w:pPr>
              <w:ind w:left="-57" w:right="-57"/>
              <w:jc w:val="center"/>
              <w:rPr>
                <w:sz w:val="18"/>
                <w:szCs w:val="18"/>
              </w:rPr>
            </w:pPr>
          </w:p>
        </w:tc>
        <w:tc>
          <w:tcPr>
            <w:tcW w:w="1134" w:type="dxa"/>
            <w:shd w:val="clear" w:color="auto" w:fill="auto"/>
          </w:tcPr>
          <w:p w:rsidR="00CE666F" w:rsidRPr="009025FC" w:rsidRDefault="00CE666F" w:rsidP="009F15E5">
            <w:pPr>
              <w:rPr>
                <w:sz w:val="22"/>
                <w:szCs w:val="22"/>
              </w:rPr>
            </w:pPr>
            <w:r w:rsidRPr="009025FC">
              <w:rPr>
                <w:sz w:val="22"/>
                <w:szCs w:val="22"/>
              </w:rPr>
              <w:t>10</w:t>
            </w:r>
          </w:p>
        </w:tc>
        <w:tc>
          <w:tcPr>
            <w:tcW w:w="3969" w:type="dxa"/>
            <w:shd w:val="clear" w:color="auto" w:fill="auto"/>
          </w:tcPr>
          <w:p w:rsidR="00CE666F" w:rsidRPr="00CE666F" w:rsidRDefault="00CE666F" w:rsidP="0019587C">
            <w:pPr>
              <w:pStyle w:val="afd"/>
              <w:spacing w:line="276" w:lineRule="auto"/>
              <w:ind w:left="-107"/>
              <w:rPr>
                <w:sz w:val="16"/>
                <w:szCs w:val="16"/>
                <w:lang w:val="en-US"/>
              </w:rPr>
            </w:pPr>
            <w:r w:rsidRPr="00CE666F">
              <w:rPr>
                <w:rFonts w:ascii="Cambria Math" w:hAnsi="Cambria Math" w:cs="Cambria Math"/>
                <w:sz w:val="16"/>
                <w:szCs w:val="16"/>
                <w:lang w:val="en-US"/>
              </w:rPr>
              <w:t>‐</w:t>
            </w:r>
            <w:proofErr w:type="spellStart"/>
            <w:r w:rsidRPr="00CE666F">
              <w:rPr>
                <w:sz w:val="16"/>
                <w:szCs w:val="16"/>
                <w:lang w:val="en-US"/>
              </w:rPr>
              <w:t>viteză</w:t>
            </w:r>
            <w:proofErr w:type="spellEnd"/>
            <w:r w:rsidRPr="00CE666F">
              <w:rPr>
                <w:sz w:val="16"/>
                <w:szCs w:val="16"/>
                <w:lang w:val="en-US"/>
              </w:rPr>
              <w:t xml:space="preserve"> Internet (download/upload)  -50/50 Mbps</w:t>
            </w:r>
          </w:p>
          <w:p w:rsidR="00CE666F" w:rsidRDefault="00CE666F" w:rsidP="0019587C">
            <w:pPr>
              <w:spacing w:line="256" w:lineRule="auto"/>
              <w:ind w:left="-107"/>
              <w:rPr>
                <w:sz w:val="16"/>
                <w:szCs w:val="16"/>
              </w:rPr>
            </w:pPr>
            <w:r>
              <w:rPr>
                <w:rFonts w:ascii="Cambria Math" w:hAnsi="Cambria Math" w:cs="Cambria Math"/>
                <w:sz w:val="16"/>
                <w:szCs w:val="16"/>
              </w:rPr>
              <w:t>‐</w:t>
            </w:r>
            <w:r>
              <w:rPr>
                <w:sz w:val="16"/>
                <w:szCs w:val="16"/>
              </w:rPr>
              <w:t>viteză MD-IX (full duplex)-</w:t>
            </w:r>
            <w:r>
              <w:rPr>
                <w:b/>
                <w:bCs/>
                <w:color w:val="FFFFFF"/>
                <w:sz w:val="16"/>
                <w:szCs w:val="16"/>
              </w:rPr>
              <w:t>r</w:t>
            </w:r>
            <w:r>
              <w:rPr>
                <w:sz w:val="16"/>
                <w:szCs w:val="16"/>
              </w:rPr>
              <w:t>100 Mbps</w:t>
            </w:r>
          </w:p>
        </w:tc>
      </w:tr>
      <w:tr w:rsidR="00CE666F" w:rsidRPr="00C60D06" w:rsidTr="00E73E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E666F" w:rsidRDefault="00CE666F" w:rsidP="00457832">
            <w:pPr>
              <w:ind w:left="-57" w:right="-57"/>
              <w:jc w:val="center"/>
              <w:rPr>
                <w:sz w:val="18"/>
                <w:szCs w:val="18"/>
              </w:rPr>
            </w:pPr>
            <w:r>
              <w:rPr>
                <w:sz w:val="18"/>
                <w:szCs w:val="18"/>
              </w:rPr>
              <w:t>1.35</w:t>
            </w:r>
          </w:p>
        </w:tc>
        <w:tc>
          <w:tcPr>
            <w:tcW w:w="887" w:type="dxa"/>
            <w:shd w:val="clear" w:color="auto" w:fill="auto"/>
            <w:vAlign w:val="center"/>
          </w:tcPr>
          <w:p w:rsidR="00CE666F" w:rsidRPr="009321A1" w:rsidRDefault="00CE666F" w:rsidP="00457832">
            <w:pPr>
              <w:ind w:left="-57" w:right="-57"/>
              <w:jc w:val="center"/>
              <w:rPr>
                <w:rFonts w:eastAsiaTheme="minorEastAsia"/>
                <w:sz w:val="22"/>
                <w:szCs w:val="22"/>
                <w:lang w:eastAsia="zh-CN"/>
              </w:rPr>
            </w:pPr>
            <w:r w:rsidRPr="003B4D0C">
              <w:rPr>
                <w:rFonts w:eastAsiaTheme="minorEastAsia"/>
                <w:sz w:val="16"/>
                <w:szCs w:val="16"/>
                <w:lang w:eastAsia="zh-CN"/>
              </w:rPr>
              <w:t>72400000-4</w:t>
            </w:r>
          </w:p>
        </w:tc>
        <w:tc>
          <w:tcPr>
            <w:tcW w:w="2836" w:type="dxa"/>
            <w:shd w:val="clear" w:color="auto" w:fill="auto"/>
          </w:tcPr>
          <w:p w:rsidR="00CE666F" w:rsidRPr="009025FC" w:rsidRDefault="00CE666F" w:rsidP="009F15E5">
            <w:pPr>
              <w:rPr>
                <w:sz w:val="22"/>
                <w:szCs w:val="22"/>
              </w:rPr>
            </w:pPr>
            <w:r w:rsidRPr="009025FC">
              <w:rPr>
                <w:sz w:val="22"/>
                <w:szCs w:val="22"/>
              </w:rPr>
              <w:t>Procuratura rn. Şoldăneşti</w:t>
            </w:r>
          </w:p>
          <w:p w:rsidR="00CE666F" w:rsidRDefault="00CE666F" w:rsidP="009F15E5">
            <w:pPr>
              <w:rPr>
                <w:sz w:val="22"/>
                <w:szCs w:val="22"/>
              </w:rPr>
            </w:pPr>
            <w:r w:rsidRPr="009025FC">
              <w:rPr>
                <w:sz w:val="22"/>
                <w:szCs w:val="22"/>
              </w:rPr>
              <w:t xml:space="preserve">or.Şoldăneşti, </w:t>
            </w:r>
          </w:p>
          <w:p w:rsidR="00CE666F" w:rsidRPr="009025FC" w:rsidRDefault="00CE666F" w:rsidP="009F15E5">
            <w:pPr>
              <w:rPr>
                <w:sz w:val="22"/>
                <w:szCs w:val="22"/>
                <w:lang w:val="en-US"/>
              </w:rPr>
            </w:pPr>
            <w:r w:rsidRPr="009025FC">
              <w:rPr>
                <w:sz w:val="22"/>
                <w:szCs w:val="22"/>
              </w:rPr>
              <w:lastRenderedPageBreak/>
              <w:t>str. M. Jucov 12</w:t>
            </w:r>
          </w:p>
        </w:tc>
        <w:tc>
          <w:tcPr>
            <w:tcW w:w="283" w:type="dxa"/>
            <w:shd w:val="clear" w:color="auto" w:fill="auto"/>
            <w:vAlign w:val="center"/>
          </w:tcPr>
          <w:p w:rsidR="00CE666F" w:rsidRPr="00C60D06" w:rsidRDefault="00CE666F" w:rsidP="00457832">
            <w:pPr>
              <w:ind w:left="-57" w:right="-57"/>
              <w:jc w:val="center"/>
              <w:rPr>
                <w:sz w:val="18"/>
                <w:szCs w:val="18"/>
              </w:rPr>
            </w:pPr>
          </w:p>
        </w:tc>
        <w:tc>
          <w:tcPr>
            <w:tcW w:w="1134" w:type="dxa"/>
            <w:shd w:val="clear" w:color="auto" w:fill="auto"/>
          </w:tcPr>
          <w:p w:rsidR="00CE666F" w:rsidRPr="009025FC" w:rsidRDefault="00CE666F" w:rsidP="009F15E5">
            <w:pPr>
              <w:rPr>
                <w:sz w:val="22"/>
                <w:szCs w:val="22"/>
              </w:rPr>
            </w:pPr>
            <w:r w:rsidRPr="009025FC">
              <w:rPr>
                <w:sz w:val="22"/>
                <w:szCs w:val="22"/>
              </w:rPr>
              <w:t>10</w:t>
            </w:r>
          </w:p>
        </w:tc>
        <w:tc>
          <w:tcPr>
            <w:tcW w:w="3969" w:type="dxa"/>
            <w:shd w:val="clear" w:color="auto" w:fill="auto"/>
          </w:tcPr>
          <w:p w:rsidR="00CE666F" w:rsidRPr="00CE666F" w:rsidRDefault="00CE666F" w:rsidP="0019587C">
            <w:pPr>
              <w:pStyle w:val="afd"/>
              <w:spacing w:line="276" w:lineRule="auto"/>
              <w:ind w:left="-107"/>
              <w:rPr>
                <w:sz w:val="16"/>
                <w:szCs w:val="16"/>
                <w:lang w:val="en-US"/>
              </w:rPr>
            </w:pPr>
            <w:r w:rsidRPr="00CE666F">
              <w:rPr>
                <w:rFonts w:ascii="Cambria Math" w:hAnsi="Cambria Math" w:cs="Cambria Math"/>
                <w:sz w:val="16"/>
                <w:szCs w:val="16"/>
                <w:lang w:val="en-US"/>
              </w:rPr>
              <w:t>‐</w:t>
            </w:r>
            <w:proofErr w:type="spellStart"/>
            <w:r w:rsidRPr="00CE666F">
              <w:rPr>
                <w:sz w:val="16"/>
                <w:szCs w:val="16"/>
                <w:lang w:val="en-US"/>
              </w:rPr>
              <w:t>viteză</w:t>
            </w:r>
            <w:proofErr w:type="spellEnd"/>
            <w:r w:rsidRPr="00CE666F">
              <w:rPr>
                <w:sz w:val="16"/>
                <w:szCs w:val="16"/>
                <w:lang w:val="en-US"/>
              </w:rPr>
              <w:t xml:space="preserve"> Internet (download/upload)  -50/50 Mbps</w:t>
            </w:r>
          </w:p>
          <w:p w:rsidR="00CE666F" w:rsidRDefault="00CE666F" w:rsidP="0019587C">
            <w:pPr>
              <w:spacing w:line="256" w:lineRule="auto"/>
              <w:ind w:left="-107"/>
              <w:rPr>
                <w:sz w:val="16"/>
                <w:szCs w:val="16"/>
              </w:rPr>
            </w:pPr>
            <w:r>
              <w:rPr>
                <w:rFonts w:ascii="Cambria Math" w:hAnsi="Cambria Math" w:cs="Cambria Math"/>
                <w:sz w:val="16"/>
                <w:szCs w:val="16"/>
              </w:rPr>
              <w:t>‐</w:t>
            </w:r>
            <w:r>
              <w:rPr>
                <w:sz w:val="16"/>
                <w:szCs w:val="16"/>
              </w:rPr>
              <w:t>viteză MD-IX (full duplex)-</w:t>
            </w:r>
            <w:r>
              <w:rPr>
                <w:b/>
                <w:bCs/>
                <w:color w:val="FFFFFF"/>
                <w:sz w:val="16"/>
                <w:szCs w:val="16"/>
              </w:rPr>
              <w:t>r</w:t>
            </w:r>
            <w:r>
              <w:rPr>
                <w:sz w:val="16"/>
                <w:szCs w:val="16"/>
              </w:rPr>
              <w:t>100 Mbps</w:t>
            </w:r>
          </w:p>
        </w:tc>
      </w:tr>
      <w:tr w:rsidR="00CE666F" w:rsidRPr="00C60D06" w:rsidTr="00E73E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E666F" w:rsidRDefault="00CE666F" w:rsidP="00457832">
            <w:pPr>
              <w:ind w:left="-57" w:right="-57"/>
              <w:jc w:val="center"/>
              <w:rPr>
                <w:sz w:val="18"/>
                <w:szCs w:val="18"/>
              </w:rPr>
            </w:pPr>
            <w:r>
              <w:rPr>
                <w:sz w:val="18"/>
                <w:szCs w:val="18"/>
              </w:rPr>
              <w:lastRenderedPageBreak/>
              <w:t>1.36</w:t>
            </w:r>
          </w:p>
        </w:tc>
        <w:tc>
          <w:tcPr>
            <w:tcW w:w="887" w:type="dxa"/>
            <w:shd w:val="clear" w:color="auto" w:fill="auto"/>
            <w:vAlign w:val="center"/>
          </w:tcPr>
          <w:p w:rsidR="00CE666F" w:rsidRPr="009321A1" w:rsidRDefault="00CE666F" w:rsidP="00457832">
            <w:pPr>
              <w:ind w:left="-57" w:right="-57"/>
              <w:jc w:val="center"/>
              <w:rPr>
                <w:rFonts w:eastAsiaTheme="minorEastAsia"/>
                <w:sz w:val="22"/>
                <w:szCs w:val="22"/>
                <w:lang w:eastAsia="zh-CN"/>
              </w:rPr>
            </w:pPr>
            <w:r w:rsidRPr="003B4D0C">
              <w:rPr>
                <w:rFonts w:eastAsiaTheme="minorEastAsia"/>
                <w:sz w:val="16"/>
                <w:szCs w:val="16"/>
                <w:lang w:eastAsia="zh-CN"/>
              </w:rPr>
              <w:t>72400000-4</w:t>
            </w:r>
          </w:p>
        </w:tc>
        <w:tc>
          <w:tcPr>
            <w:tcW w:w="2836" w:type="dxa"/>
            <w:shd w:val="clear" w:color="auto" w:fill="auto"/>
          </w:tcPr>
          <w:p w:rsidR="00CE666F" w:rsidRPr="009025FC" w:rsidRDefault="00CE666F" w:rsidP="009F15E5">
            <w:pPr>
              <w:rPr>
                <w:sz w:val="22"/>
                <w:szCs w:val="22"/>
              </w:rPr>
            </w:pPr>
            <w:r w:rsidRPr="009025FC">
              <w:rPr>
                <w:sz w:val="22"/>
                <w:szCs w:val="22"/>
                <w:lang w:val="en-US"/>
              </w:rPr>
              <w:t>Procuratura Taraclia</w:t>
            </w:r>
          </w:p>
          <w:p w:rsidR="00CE666F" w:rsidRPr="009025FC" w:rsidRDefault="00CE666F" w:rsidP="009F15E5">
            <w:pPr>
              <w:rPr>
                <w:sz w:val="22"/>
                <w:szCs w:val="22"/>
                <w:lang w:val="en-US"/>
              </w:rPr>
            </w:pPr>
            <w:r w:rsidRPr="009025FC">
              <w:rPr>
                <w:sz w:val="22"/>
                <w:szCs w:val="22"/>
                <w:lang w:val="en-US"/>
              </w:rPr>
              <w:t>or.Taraclia, str. Mira 4</w:t>
            </w:r>
          </w:p>
        </w:tc>
        <w:tc>
          <w:tcPr>
            <w:tcW w:w="283" w:type="dxa"/>
            <w:shd w:val="clear" w:color="auto" w:fill="auto"/>
            <w:vAlign w:val="center"/>
          </w:tcPr>
          <w:p w:rsidR="00CE666F" w:rsidRPr="00C60D06" w:rsidRDefault="00CE666F" w:rsidP="00457832">
            <w:pPr>
              <w:ind w:left="-57" w:right="-57"/>
              <w:jc w:val="center"/>
              <w:rPr>
                <w:sz w:val="18"/>
                <w:szCs w:val="18"/>
              </w:rPr>
            </w:pPr>
          </w:p>
        </w:tc>
        <w:tc>
          <w:tcPr>
            <w:tcW w:w="1134" w:type="dxa"/>
            <w:shd w:val="clear" w:color="auto" w:fill="auto"/>
          </w:tcPr>
          <w:p w:rsidR="00CE666F" w:rsidRPr="009025FC" w:rsidRDefault="00CE666F" w:rsidP="009F15E5">
            <w:pPr>
              <w:rPr>
                <w:sz w:val="22"/>
                <w:szCs w:val="22"/>
              </w:rPr>
            </w:pPr>
            <w:r w:rsidRPr="009025FC">
              <w:rPr>
                <w:sz w:val="22"/>
                <w:szCs w:val="22"/>
              </w:rPr>
              <w:t>10</w:t>
            </w:r>
          </w:p>
        </w:tc>
        <w:tc>
          <w:tcPr>
            <w:tcW w:w="3969" w:type="dxa"/>
            <w:shd w:val="clear" w:color="auto" w:fill="auto"/>
          </w:tcPr>
          <w:p w:rsidR="00CE666F" w:rsidRPr="00CE666F" w:rsidRDefault="00CE666F" w:rsidP="0019587C">
            <w:pPr>
              <w:pStyle w:val="afd"/>
              <w:spacing w:line="276" w:lineRule="auto"/>
              <w:ind w:left="-107"/>
              <w:rPr>
                <w:sz w:val="16"/>
                <w:szCs w:val="16"/>
                <w:lang w:val="en-US"/>
              </w:rPr>
            </w:pPr>
            <w:r w:rsidRPr="00CE666F">
              <w:rPr>
                <w:rFonts w:ascii="Cambria Math" w:hAnsi="Cambria Math" w:cs="Cambria Math"/>
                <w:sz w:val="16"/>
                <w:szCs w:val="16"/>
                <w:lang w:val="en-US"/>
              </w:rPr>
              <w:t>‐</w:t>
            </w:r>
            <w:proofErr w:type="spellStart"/>
            <w:r w:rsidRPr="00CE666F">
              <w:rPr>
                <w:sz w:val="16"/>
                <w:szCs w:val="16"/>
                <w:lang w:val="en-US"/>
              </w:rPr>
              <w:t>viteză</w:t>
            </w:r>
            <w:proofErr w:type="spellEnd"/>
            <w:r w:rsidRPr="00CE666F">
              <w:rPr>
                <w:sz w:val="16"/>
                <w:szCs w:val="16"/>
                <w:lang w:val="en-US"/>
              </w:rPr>
              <w:t xml:space="preserve"> Internet (download/upload)  -50/50 Mbps</w:t>
            </w:r>
          </w:p>
          <w:p w:rsidR="00CE666F" w:rsidRDefault="00CE666F" w:rsidP="0019587C">
            <w:pPr>
              <w:spacing w:line="256" w:lineRule="auto"/>
              <w:ind w:left="-107"/>
              <w:rPr>
                <w:sz w:val="16"/>
                <w:szCs w:val="16"/>
              </w:rPr>
            </w:pPr>
            <w:r>
              <w:rPr>
                <w:rFonts w:ascii="Cambria Math" w:hAnsi="Cambria Math" w:cs="Cambria Math"/>
                <w:sz w:val="16"/>
                <w:szCs w:val="16"/>
              </w:rPr>
              <w:t>‐</w:t>
            </w:r>
            <w:r>
              <w:rPr>
                <w:sz w:val="16"/>
                <w:szCs w:val="16"/>
              </w:rPr>
              <w:t>viteză MD-IX (full duplex)-</w:t>
            </w:r>
            <w:r>
              <w:rPr>
                <w:b/>
                <w:bCs/>
                <w:color w:val="FFFFFF"/>
                <w:sz w:val="16"/>
                <w:szCs w:val="16"/>
              </w:rPr>
              <w:t>r</w:t>
            </w:r>
            <w:r>
              <w:rPr>
                <w:sz w:val="16"/>
                <w:szCs w:val="16"/>
              </w:rPr>
              <w:t>100 Mbps</w:t>
            </w:r>
          </w:p>
        </w:tc>
      </w:tr>
      <w:tr w:rsidR="00CE666F" w:rsidRPr="00C60D06" w:rsidTr="00E73E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E666F" w:rsidRDefault="00CE666F" w:rsidP="00457832">
            <w:pPr>
              <w:ind w:left="-57" w:right="-57"/>
              <w:jc w:val="center"/>
              <w:rPr>
                <w:sz w:val="18"/>
                <w:szCs w:val="18"/>
              </w:rPr>
            </w:pPr>
            <w:r>
              <w:rPr>
                <w:sz w:val="18"/>
                <w:szCs w:val="18"/>
              </w:rPr>
              <w:t>1.37</w:t>
            </w:r>
          </w:p>
        </w:tc>
        <w:tc>
          <w:tcPr>
            <w:tcW w:w="887" w:type="dxa"/>
            <w:shd w:val="clear" w:color="auto" w:fill="auto"/>
            <w:vAlign w:val="center"/>
          </w:tcPr>
          <w:p w:rsidR="00CE666F" w:rsidRPr="009321A1" w:rsidRDefault="00CE666F" w:rsidP="00457832">
            <w:pPr>
              <w:ind w:left="-57" w:right="-57"/>
              <w:jc w:val="center"/>
              <w:rPr>
                <w:rFonts w:eastAsiaTheme="minorEastAsia"/>
                <w:sz w:val="22"/>
                <w:szCs w:val="22"/>
                <w:lang w:eastAsia="zh-CN"/>
              </w:rPr>
            </w:pPr>
            <w:r w:rsidRPr="003B4D0C">
              <w:rPr>
                <w:rFonts w:eastAsiaTheme="minorEastAsia"/>
                <w:sz w:val="16"/>
                <w:szCs w:val="16"/>
                <w:lang w:eastAsia="zh-CN"/>
              </w:rPr>
              <w:t>72400000-4</w:t>
            </w:r>
          </w:p>
        </w:tc>
        <w:tc>
          <w:tcPr>
            <w:tcW w:w="2836" w:type="dxa"/>
            <w:shd w:val="clear" w:color="auto" w:fill="auto"/>
          </w:tcPr>
          <w:p w:rsidR="00CE666F" w:rsidRPr="009025FC" w:rsidRDefault="00CE666F" w:rsidP="009F15E5">
            <w:pPr>
              <w:rPr>
                <w:sz w:val="22"/>
                <w:szCs w:val="22"/>
              </w:rPr>
            </w:pPr>
            <w:r w:rsidRPr="009025FC">
              <w:rPr>
                <w:sz w:val="22"/>
                <w:szCs w:val="22"/>
                <w:lang w:val="en-US"/>
              </w:rPr>
              <w:t>Procuratura rn. Teleneşti</w:t>
            </w:r>
          </w:p>
          <w:p w:rsidR="00CE666F" w:rsidRDefault="00CE666F" w:rsidP="009F15E5">
            <w:pPr>
              <w:rPr>
                <w:sz w:val="22"/>
                <w:szCs w:val="22"/>
                <w:lang w:val="en-US"/>
              </w:rPr>
            </w:pPr>
            <w:r w:rsidRPr="009025FC">
              <w:rPr>
                <w:sz w:val="22"/>
                <w:szCs w:val="22"/>
                <w:lang w:val="en-US"/>
              </w:rPr>
              <w:t>or.Teleneşti,</w:t>
            </w:r>
          </w:p>
          <w:p w:rsidR="00CE666F" w:rsidRPr="009025FC" w:rsidRDefault="00CE666F" w:rsidP="009F15E5">
            <w:pPr>
              <w:rPr>
                <w:sz w:val="22"/>
                <w:szCs w:val="22"/>
                <w:lang w:val="en-US"/>
              </w:rPr>
            </w:pPr>
            <w:r w:rsidRPr="009025FC">
              <w:rPr>
                <w:sz w:val="22"/>
                <w:szCs w:val="22"/>
                <w:lang w:val="en-US"/>
              </w:rPr>
              <w:t xml:space="preserve"> str. Renaşterii 65/A</w:t>
            </w:r>
          </w:p>
        </w:tc>
        <w:tc>
          <w:tcPr>
            <w:tcW w:w="283" w:type="dxa"/>
            <w:shd w:val="clear" w:color="auto" w:fill="auto"/>
            <w:vAlign w:val="center"/>
          </w:tcPr>
          <w:p w:rsidR="00CE666F" w:rsidRPr="00C60D06" w:rsidRDefault="00CE666F" w:rsidP="00457832">
            <w:pPr>
              <w:ind w:left="-57" w:right="-57"/>
              <w:jc w:val="center"/>
              <w:rPr>
                <w:sz w:val="18"/>
                <w:szCs w:val="18"/>
              </w:rPr>
            </w:pPr>
          </w:p>
        </w:tc>
        <w:tc>
          <w:tcPr>
            <w:tcW w:w="1134" w:type="dxa"/>
            <w:shd w:val="clear" w:color="auto" w:fill="auto"/>
          </w:tcPr>
          <w:p w:rsidR="00CE666F" w:rsidRPr="009025FC" w:rsidRDefault="00CE666F" w:rsidP="009F15E5">
            <w:pPr>
              <w:rPr>
                <w:sz w:val="22"/>
                <w:szCs w:val="22"/>
              </w:rPr>
            </w:pPr>
            <w:r w:rsidRPr="009025FC">
              <w:rPr>
                <w:sz w:val="22"/>
                <w:szCs w:val="22"/>
              </w:rPr>
              <w:t>10</w:t>
            </w:r>
          </w:p>
        </w:tc>
        <w:tc>
          <w:tcPr>
            <w:tcW w:w="3969" w:type="dxa"/>
            <w:shd w:val="clear" w:color="auto" w:fill="auto"/>
          </w:tcPr>
          <w:p w:rsidR="00CE666F" w:rsidRPr="00CE666F" w:rsidRDefault="00CE666F" w:rsidP="0019587C">
            <w:pPr>
              <w:pStyle w:val="afd"/>
              <w:spacing w:line="276" w:lineRule="auto"/>
              <w:ind w:left="-107"/>
              <w:rPr>
                <w:sz w:val="16"/>
                <w:szCs w:val="16"/>
                <w:lang w:val="en-US"/>
              </w:rPr>
            </w:pPr>
            <w:r w:rsidRPr="00CE666F">
              <w:rPr>
                <w:rFonts w:ascii="Cambria Math" w:hAnsi="Cambria Math" w:cs="Cambria Math"/>
                <w:sz w:val="16"/>
                <w:szCs w:val="16"/>
                <w:lang w:val="en-US"/>
              </w:rPr>
              <w:t>‐</w:t>
            </w:r>
            <w:proofErr w:type="spellStart"/>
            <w:r w:rsidRPr="00CE666F">
              <w:rPr>
                <w:sz w:val="16"/>
                <w:szCs w:val="16"/>
                <w:lang w:val="en-US"/>
              </w:rPr>
              <w:t>viteză</w:t>
            </w:r>
            <w:proofErr w:type="spellEnd"/>
            <w:r w:rsidRPr="00CE666F">
              <w:rPr>
                <w:sz w:val="16"/>
                <w:szCs w:val="16"/>
                <w:lang w:val="en-US"/>
              </w:rPr>
              <w:t xml:space="preserve"> Internet (download/upload)  -50/50 Mbps</w:t>
            </w:r>
          </w:p>
          <w:p w:rsidR="00CE666F" w:rsidRDefault="00CE666F" w:rsidP="0019587C">
            <w:pPr>
              <w:spacing w:line="256" w:lineRule="auto"/>
              <w:ind w:left="-107"/>
              <w:rPr>
                <w:sz w:val="16"/>
                <w:szCs w:val="16"/>
              </w:rPr>
            </w:pPr>
            <w:r>
              <w:rPr>
                <w:rFonts w:ascii="Cambria Math" w:hAnsi="Cambria Math" w:cs="Cambria Math"/>
                <w:sz w:val="16"/>
                <w:szCs w:val="16"/>
              </w:rPr>
              <w:t>‐</w:t>
            </w:r>
            <w:r>
              <w:rPr>
                <w:sz w:val="16"/>
                <w:szCs w:val="16"/>
              </w:rPr>
              <w:t>viteză MD-IX (full duplex)-</w:t>
            </w:r>
            <w:r>
              <w:rPr>
                <w:b/>
                <w:bCs/>
                <w:color w:val="FFFFFF"/>
                <w:sz w:val="16"/>
                <w:szCs w:val="16"/>
              </w:rPr>
              <w:t>r</w:t>
            </w:r>
            <w:r>
              <w:rPr>
                <w:sz w:val="16"/>
                <w:szCs w:val="16"/>
              </w:rPr>
              <w:t>100 Mbps</w:t>
            </w:r>
          </w:p>
        </w:tc>
      </w:tr>
      <w:tr w:rsidR="00CE666F" w:rsidRPr="00C60D06" w:rsidTr="00E73E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E666F" w:rsidRDefault="00CE666F" w:rsidP="00457832">
            <w:pPr>
              <w:ind w:left="-57" w:right="-57"/>
              <w:jc w:val="center"/>
              <w:rPr>
                <w:sz w:val="18"/>
                <w:szCs w:val="18"/>
              </w:rPr>
            </w:pPr>
            <w:r>
              <w:rPr>
                <w:sz w:val="18"/>
                <w:szCs w:val="18"/>
              </w:rPr>
              <w:t>1.38</w:t>
            </w:r>
          </w:p>
        </w:tc>
        <w:tc>
          <w:tcPr>
            <w:tcW w:w="887" w:type="dxa"/>
            <w:shd w:val="clear" w:color="auto" w:fill="auto"/>
            <w:vAlign w:val="center"/>
          </w:tcPr>
          <w:p w:rsidR="00CE666F" w:rsidRPr="009321A1" w:rsidRDefault="00CE666F" w:rsidP="00457832">
            <w:pPr>
              <w:ind w:left="-57" w:right="-57"/>
              <w:jc w:val="center"/>
              <w:rPr>
                <w:rFonts w:eastAsiaTheme="minorEastAsia"/>
                <w:sz w:val="22"/>
                <w:szCs w:val="22"/>
                <w:lang w:eastAsia="zh-CN"/>
              </w:rPr>
            </w:pPr>
            <w:r w:rsidRPr="003B4D0C">
              <w:rPr>
                <w:rFonts w:eastAsiaTheme="minorEastAsia"/>
                <w:sz w:val="16"/>
                <w:szCs w:val="16"/>
                <w:lang w:eastAsia="zh-CN"/>
              </w:rPr>
              <w:t>72400000-4</w:t>
            </w:r>
          </w:p>
        </w:tc>
        <w:tc>
          <w:tcPr>
            <w:tcW w:w="2836" w:type="dxa"/>
            <w:shd w:val="clear" w:color="auto" w:fill="auto"/>
          </w:tcPr>
          <w:p w:rsidR="00CE666F" w:rsidRPr="009025FC" w:rsidRDefault="00CE666F" w:rsidP="009F15E5">
            <w:pPr>
              <w:rPr>
                <w:sz w:val="22"/>
                <w:szCs w:val="22"/>
              </w:rPr>
            </w:pPr>
            <w:r w:rsidRPr="009025FC">
              <w:rPr>
                <w:sz w:val="22"/>
                <w:szCs w:val="22"/>
                <w:lang w:val="en-US"/>
              </w:rPr>
              <w:t>Procuratura rn. Ungheni</w:t>
            </w:r>
          </w:p>
          <w:p w:rsidR="00CE666F" w:rsidRPr="009025FC" w:rsidRDefault="00CE666F" w:rsidP="009F15E5">
            <w:pPr>
              <w:rPr>
                <w:sz w:val="22"/>
                <w:szCs w:val="22"/>
                <w:lang w:val="en-US"/>
              </w:rPr>
            </w:pPr>
            <w:r w:rsidRPr="009025FC">
              <w:rPr>
                <w:sz w:val="22"/>
                <w:szCs w:val="22"/>
                <w:lang w:val="en-US"/>
              </w:rPr>
              <w:t>or.Ungheni, str. Naţională 23</w:t>
            </w:r>
          </w:p>
        </w:tc>
        <w:tc>
          <w:tcPr>
            <w:tcW w:w="283" w:type="dxa"/>
            <w:shd w:val="clear" w:color="auto" w:fill="auto"/>
            <w:vAlign w:val="center"/>
          </w:tcPr>
          <w:p w:rsidR="00CE666F" w:rsidRPr="00C60D06" w:rsidRDefault="00CE666F" w:rsidP="00457832">
            <w:pPr>
              <w:ind w:left="-57" w:right="-57"/>
              <w:jc w:val="center"/>
              <w:rPr>
                <w:sz w:val="18"/>
                <w:szCs w:val="18"/>
              </w:rPr>
            </w:pPr>
          </w:p>
        </w:tc>
        <w:tc>
          <w:tcPr>
            <w:tcW w:w="1134" w:type="dxa"/>
            <w:shd w:val="clear" w:color="auto" w:fill="auto"/>
          </w:tcPr>
          <w:p w:rsidR="00CE666F" w:rsidRPr="009025FC" w:rsidRDefault="00CE666F" w:rsidP="009F15E5">
            <w:pPr>
              <w:rPr>
                <w:sz w:val="22"/>
                <w:szCs w:val="22"/>
              </w:rPr>
            </w:pPr>
            <w:r w:rsidRPr="009025FC">
              <w:rPr>
                <w:sz w:val="22"/>
                <w:szCs w:val="22"/>
              </w:rPr>
              <w:t>10</w:t>
            </w:r>
          </w:p>
        </w:tc>
        <w:tc>
          <w:tcPr>
            <w:tcW w:w="3969" w:type="dxa"/>
            <w:shd w:val="clear" w:color="auto" w:fill="auto"/>
          </w:tcPr>
          <w:p w:rsidR="00CE666F" w:rsidRPr="00CE666F" w:rsidRDefault="00CE666F" w:rsidP="0019587C">
            <w:pPr>
              <w:pStyle w:val="afd"/>
              <w:spacing w:line="276" w:lineRule="auto"/>
              <w:ind w:left="-107"/>
              <w:rPr>
                <w:sz w:val="16"/>
                <w:szCs w:val="16"/>
                <w:lang w:val="en-US"/>
              </w:rPr>
            </w:pPr>
            <w:r w:rsidRPr="00CE666F">
              <w:rPr>
                <w:rFonts w:ascii="Cambria Math" w:hAnsi="Cambria Math" w:cs="Cambria Math"/>
                <w:sz w:val="16"/>
                <w:szCs w:val="16"/>
                <w:lang w:val="en-US"/>
              </w:rPr>
              <w:t>‐</w:t>
            </w:r>
            <w:proofErr w:type="spellStart"/>
            <w:r w:rsidRPr="00CE666F">
              <w:rPr>
                <w:sz w:val="16"/>
                <w:szCs w:val="16"/>
                <w:lang w:val="en-US"/>
              </w:rPr>
              <w:t>viteză</w:t>
            </w:r>
            <w:proofErr w:type="spellEnd"/>
            <w:r w:rsidRPr="00CE666F">
              <w:rPr>
                <w:sz w:val="16"/>
                <w:szCs w:val="16"/>
                <w:lang w:val="en-US"/>
              </w:rPr>
              <w:t xml:space="preserve"> Internet (download/upload)  -50/50 Mbps</w:t>
            </w:r>
          </w:p>
          <w:p w:rsidR="00CE666F" w:rsidRDefault="00CE666F" w:rsidP="0019587C">
            <w:pPr>
              <w:spacing w:line="256" w:lineRule="auto"/>
              <w:ind w:left="-107"/>
              <w:rPr>
                <w:sz w:val="16"/>
                <w:szCs w:val="16"/>
              </w:rPr>
            </w:pPr>
            <w:r>
              <w:rPr>
                <w:rFonts w:ascii="Cambria Math" w:hAnsi="Cambria Math" w:cs="Cambria Math"/>
                <w:sz w:val="16"/>
                <w:szCs w:val="16"/>
              </w:rPr>
              <w:t>‐</w:t>
            </w:r>
            <w:r>
              <w:rPr>
                <w:sz w:val="16"/>
                <w:szCs w:val="16"/>
              </w:rPr>
              <w:t>viteză MD-IX (full duplex)-</w:t>
            </w:r>
            <w:r>
              <w:rPr>
                <w:b/>
                <w:bCs/>
                <w:color w:val="FFFFFF"/>
                <w:sz w:val="16"/>
                <w:szCs w:val="16"/>
              </w:rPr>
              <w:t>r</w:t>
            </w:r>
            <w:r>
              <w:rPr>
                <w:sz w:val="16"/>
                <w:szCs w:val="16"/>
              </w:rPr>
              <w:t>100 Mbps</w:t>
            </w:r>
          </w:p>
        </w:tc>
      </w:tr>
      <w:tr w:rsidR="00CE666F" w:rsidRPr="00C60D06" w:rsidTr="00E73E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E666F" w:rsidRDefault="00CE666F" w:rsidP="00457832">
            <w:pPr>
              <w:ind w:left="-57" w:right="-57"/>
              <w:jc w:val="center"/>
              <w:rPr>
                <w:sz w:val="18"/>
                <w:szCs w:val="18"/>
              </w:rPr>
            </w:pPr>
            <w:r>
              <w:rPr>
                <w:sz w:val="18"/>
                <w:szCs w:val="18"/>
              </w:rPr>
              <w:t>1.39</w:t>
            </w:r>
          </w:p>
        </w:tc>
        <w:tc>
          <w:tcPr>
            <w:tcW w:w="887" w:type="dxa"/>
            <w:shd w:val="clear" w:color="auto" w:fill="auto"/>
            <w:vAlign w:val="center"/>
          </w:tcPr>
          <w:p w:rsidR="00CE666F" w:rsidRPr="009321A1" w:rsidRDefault="00CE666F" w:rsidP="00457832">
            <w:pPr>
              <w:ind w:left="-57" w:right="-57"/>
              <w:jc w:val="center"/>
              <w:rPr>
                <w:rFonts w:eastAsiaTheme="minorEastAsia"/>
                <w:sz w:val="22"/>
                <w:szCs w:val="22"/>
                <w:lang w:eastAsia="zh-CN"/>
              </w:rPr>
            </w:pPr>
            <w:r w:rsidRPr="003B4D0C">
              <w:rPr>
                <w:rFonts w:eastAsiaTheme="minorEastAsia"/>
                <w:sz w:val="16"/>
                <w:szCs w:val="16"/>
                <w:lang w:eastAsia="zh-CN"/>
              </w:rPr>
              <w:t>72400000-4</w:t>
            </w:r>
          </w:p>
        </w:tc>
        <w:tc>
          <w:tcPr>
            <w:tcW w:w="2836" w:type="dxa"/>
            <w:shd w:val="clear" w:color="auto" w:fill="auto"/>
          </w:tcPr>
          <w:p w:rsidR="00CE666F" w:rsidRPr="009025FC" w:rsidRDefault="00CE666F" w:rsidP="009F15E5">
            <w:pPr>
              <w:rPr>
                <w:sz w:val="22"/>
                <w:szCs w:val="22"/>
              </w:rPr>
            </w:pPr>
            <w:r w:rsidRPr="009025FC">
              <w:rPr>
                <w:sz w:val="22"/>
                <w:szCs w:val="22"/>
                <w:lang w:val="en-US"/>
              </w:rPr>
              <w:t>Procuratura Vulcăneşti</w:t>
            </w:r>
          </w:p>
          <w:p w:rsidR="00CE666F" w:rsidRDefault="00CE666F" w:rsidP="009F15E5">
            <w:pPr>
              <w:rPr>
                <w:sz w:val="22"/>
                <w:szCs w:val="22"/>
                <w:lang w:val="en-US"/>
              </w:rPr>
            </w:pPr>
            <w:r w:rsidRPr="009025FC">
              <w:rPr>
                <w:sz w:val="22"/>
                <w:szCs w:val="22"/>
                <w:lang w:val="en-US"/>
              </w:rPr>
              <w:t xml:space="preserve">or. Vulcăneşti, </w:t>
            </w:r>
          </w:p>
          <w:p w:rsidR="00CE666F" w:rsidRPr="009025FC" w:rsidRDefault="00CE666F" w:rsidP="009F15E5">
            <w:pPr>
              <w:rPr>
                <w:sz w:val="22"/>
                <w:szCs w:val="22"/>
                <w:lang w:val="en-US"/>
              </w:rPr>
            </w:pPr>
            <w:r w:rsidRPr="009025FC">
              <w:rPr>
                <w:sz w:val="22"/>
                <w:szCs w:val="22"/>
                <w:lang w:val="en-US"/>
              </w:rPr>
              <w:t>str. Gagarina 52</w:t>
            </w:r>
          </w:p>
        </w:tc>
        <w:tc>
          <w:tcPr>
            <w:tcW w:w="283" w:type="dxa"/>
            <w:shd w:val="clear" w:color="auto" w:fill="auto"/>
            <w:vAlign w:val="center"/>
          </w:tcPr>
          <w:p w:rsidR="00CE666F" w:rsidRPr="00C60D06" w:rsidRDefault="00CE666F" w:rsidP="00457832">
            <w:pPr>
              <w:ind w:left="-57" w:right="-57"/>
              <w:jc w:val="center"/>
              <w:rPr>
                <w:sz w:val="18"/>
                <w:szCs w:val="18"/>
              </w:rPr>
            </w:pPr>
          </w:p>
        </w:tc>
        <w:tc>
          <w:tcPr>
            <w:tcW w:w="1134" w:type="dxa"/>
            <w:shd w:val="clear" w:color="auto" w:fill="auto"/>
          </w:tcPr>
          <w:p w:rsidR="00CE666F" w:rsidRPr="009025FC" w:rsidRDefault="00CE666F" w:rsidP="009F15E5">
            <w:pPr>
              <w:rPr>
                <w:sz w:val="22"/>
                <w:szCs w:val="22"/>
              </w:rPr>
            </w:pPr>
            <w:r w:rsidRPr="009025FC">
              <w:rPr>
                <w:sz w:val="22"/>
                <w:szCs w:val="22"/>
              </w:rPr>
              <w:t>10</w:t>
            </w:r>
          </w:p>
        </w:tc>
        <w:tc>
          <w:tcPr>
            <w:tcW w:w="3969" w:type="dxa"/>
            <w:shd w:val="clear" w:color="auto" w:fill="auto"/>
          </w:tcPr>
          <w:p w:rsidR="00CE666F" w:rsidRPr="00CE666F" w:rsidRDefault="00CE666F" w:rsidP="0019587C">
            <w:pPr>
              <w:pStyle w:val="afd"/>
              <w:spacing w:line="276" w:lineRule="auto"/>
              <w:ind w:left="-107"/>
              <w:rPr>
                <w:sz w:val="16"/>
                <w:szCs w:val="16"/>
                <w:lang w:val="en-US"/>
              </w:rPr>
            </w:pPr>
            <w:r w:rsidRPr="00CE666F">
              <w:rPr>
                <w:rFonts w:ascii="Cambria Math" w:hAnsi="Cambria Math" w:cs="Cambria Math"/>
                <w:sz w:val="16"/>
                <w:szCs w:val="16"/>
                <w:lang w:val="en-US"/>
              </w:rPr>
              <w:t>‐</w:t>
            </w:r>
            <w:proofErr w:type="spellStart"/>
            <w:r w:rsidRPr="00CE666F">
              <w:rPr>
                <w:sz w:val="16"/>
                <w:szCs w:val="16"/>
                <w:lang w:val="en-US"/>
              </w:rPr>
              <w:t>viteză</w:t>
            </w:r>
            <w:proofErr w:type="spellEnd"/>
            <w:r w:rsidRPr="00CE666F">
              <w:rPr>
                <w:sz w:val="16"/>
                <w:szCs w:val="16"/>
                <w:lang w:val="en-US"/>
              </w:rPr>
              <w:t xml:space="preserve"> Internet (download/upload)  -50/50 Mbps</w:t>
            </w:r>
          </w:p>
          <w:p w:rsidR="00CE666F" w:rsidRDefault="00CE666F" w:rsidP="0019587C">
            <w:pPr>
              <w:spacing w:line="256" w:lineRule="auto"/>
              <w:ind w:left="-107"/>
              <w:rPr>
                <w:sz w:val="16"/>
                <w:szCs w:val="16"/>
              </w:rPr>
            </w:pPr>
            <w:r>
              <w:rPr>
                <w:rFonts w:ascii="Cambria Math" w:hAnsi="Cambria Math" w:cs="Cambria Math"/>
                <w:sz w:val="16"/>
                <w:szCs w:val="16"/>
              </w:rPr>
              <w:t>‐</w:t>
            </w:r>
            <w:r>
              <w:rPr>
                <w:sz w:val="16"/>
                <w:szCs w:val="16"/>
              </w:rPr>
              <w:t>viteză MD-IX (full duplex)-</w:t>
            </w:r>
            <w:r>
              <w:rPr>
                <w:b/>
                <w:bCs/>
                <w:color w:val="FFFFFF"/>
                <w:sz w:val="16"/>
                <w:szCs w:val="16"/>
              </w:rPr>
              <w:t>r</w:t>
            </w:r>
            <w:r>
              <w:rPr>
                <w:sz w:val="16"/>
                <w:szCs w:val="16"/>
              </w:rPr>
              <w:t>100 Mbps</w:t>
            </w:r>
          </w:p>
        </w:tc>
      </w:tr>
      <w:tr w:rsidR="00CE666F" w:rsidRPr="00C60D06" w:rsidTr="00E73E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E666F" w:rsidRDefault="00CE666F" w:rsidP="00457832">
            <w:pPr>
              <w:ind w:left="-57" w:right="-57"/>
              <w:jc w:val="center"/>
              <w:rPr>
                <w:sz w:val="18"/>
                <w:szCs w:val="18"/>
              </w:rPr>
            </w:pPr>
            <w:r>
              <w:rPr>
                <w:sz w:val="18"/>
                <w:szCs w:val="18"/>
              </w:rPr>
              <w:t>1.41</w:t>
            </w:r>
          </w:p>
        </w:tc>
        <w:tc>
          <w:tcPr>
            <w:tcW w:w="887" w:type="dxa"/>
            <w:shd w:val="clear" w:color="auto" w:fill="auto"/>
            <w:vAlign w:val="center"/>
          </w:tcPr>
          <w:p w:rsidR="00CE666F" w:rsidRPr="009321A1" w:rsidRDefault="00CE666F" w:rsidP="00457832">
            <w:pPr>
              <w:ind w:left="-57" w:right="-57"/>
              <w:jc w:val="center"/>
              <w:rPr>
                <w:rFonts w:eastAsiaTheme="minorEastAsia"/>
                <w:sz w:val="22"/>
                <w:szCs w:val="22"/>
                <w:lang w:eastAsia="zh-CN"/>
              </w:rPr>
            </w:pPr>
            <w:r w:rsidRPr="003B4D0C">
              <w:rPr>
                <w:rFonts w:eastAsiaTheme="minorEastAsia"/>
                <w:sz w:val="16"/>
                <w:szCs w:val="16"/>
                <w:lang w:eastAsia="zh-CN"/>
              </w:rPr>
              <w:t>72400000-4</w:t>
            </w:r>
          </w:p>
        </w:tc>
        <w:tc>
          <w:tcPr>
            <w:tcW w:w="2836" w:type="dxa"/>
            <w:shd w:val="clear" w:color="auto" w:fill="auto"/>
          </w:tcPr>
          <w:p w:rsidR="00CE666F" w:rsidRPr="009025FC" w:rsidRDefault="00CE666F" w:rsidP="009F15E5">
            <w:pPr>
              <w:rPr>
                <w:sz w:val="22"/>
                <w:szCs w:val="22"/>
              </w:rPr>
            </w:pPr>
            <w:r w:rsidRPr="009025FC">
              <w:rPr>
                <w:sz w:val="22"/>
                <w:szCs w:val="22"/>
                <w:lang w:val="en-US"/>
              </w:rPr>
              <w:t>Procuratura rn. Dubăsari</w:t>
            </w:r>
          </w:p>
          <w:p w:rsidR="00CE666F" w:rsidRPr="009025FC" w:rsidRDefault="00CE666F" w:rsidP="009F15E5">
            <w:pPr>
              <w:rPr>
                <w:sz w:val="22"/>
                <w:szCs w:val="22"/>
                <w:lang w:val="en-US"/>
              </w:rPr>
            </w:pPr>
            <w:r w:rsidRPr="009025FC">
              <w:rPr>
                <w:sz w:val="22"/>
                <w:szCs w:val="22"/>
                <w:lang w:val="en-US"/>
              </w:rPr>
              <w:t xml:space="preserve">rn. </w:t>
            </w:r>
            <w:r w:rsidRPr="009025FC">
              <w:rPr>
                <w:sz w:val="22"/>
                <w:szCs w:val="22"/>
              </w:rPr>
              <w:t xml:space="preserve">Criuleni, s. Ustia, str. </w:t>
            </w:r>
            <w:r w:rsidRPr="009025FC">
              <w:rPr>
                <w:sz w:val="22"/>
                <w:szCs w:val="22"/>
                <w:lang w:val="en-US"/>
              </w:rPr>
              <w:t>Ştefan cel Mare şi Sfînt 30</w:t>
            </w:r>
          </w:p>
        </w:tc>
        <w:tc>
          <w:tcPr>
            <w:tcW w:w="283" w:type="dxa"/>
            <w:shd w:val="clear" w:color="auto" w:fill="auto"/>
            <w:vAlign w:val="center"/>
          </w:tcPr>
          <w:p w:rsidR="00CE666F" w:rsidRPr="00C60D06" w:rsidRDefault="00CE666F" w:rsidP="00457832">
            <w:pPr>
              <w:ind w:left="-57" w:right="-57"/>
              <w:jc w:val="center"/>
              <w:rPr>
                <w:sz w:val="18"/>
                <w:szCs w:val="18"/>
              </w:rPr>
            </w:pPr>
          </w:p>
        </w:tc>
        <w:tc>
          <w:tcPr>
            <w:tcW w:w="1134" w:type="dxa"/>
            <w:shd w:val="clear" w:color="auto" w:fill="auto"/>
          </w:tcPr>
          <w:p w:rsidR="00CE666F" w:rsidRPr="009025FC" w:rsidRDefault="00CE666F" w:rsidP="009F15E5">
            <w:pPr>
              <w:rPr>
                <w:sz w:val="22"/>
                <w:szCs w:val="22"/>
              </w:rPr>
            </w:pPr>
            <w:r w:rsidRPr="009025FC">
              <w:rPr>
                <w:sz w:val="22"/>
                <w:szCs w:val="22"/>
              </w:rPr>
              <w:t>10</w:t>
            </w:r>
          </w:p>
        </w:tc>
        <w:tc>
          <w:tcPr>
            <w:tcW w:w="3969" w:type="dxa"/>
            <w:shd w:val="clear" w:color="auto" w:fill="auto"/>
          </w:tcPr>
          <w:p w:rsidR="00CE666F" w:rsidRPr="00CE666F" w:rsidRDefault="00CE666F" w:rsidP="0019587C">
            <w:pPr>
              <w:pStyle w:val="afd"/>
              <w:spacing w:line="276" w:lineRule="auto"/>
              <w:ind w:left="-107"/>
              <w:rPr>
                <w:sz w:val="16"/>
                <w:szCs w:val="16"/>
                <w:lang w:val="en-US"/>
              </w:rPr>
            </w:pPr>
            <w:r w:rsidRPr="00CE666F">
              <w:rPr>
                <w:rFonts w:ascii="Cambria Math" w:hAnsi="Cambria Math" w:cs="Cambria Math"/>
                <w:sz w:val="16"/>
                <w:szCs w:val="16"/>
                <w:lang w:val="en-US"/>
              </w:rPr>
              <w:t>‐</w:t>
            </w:r>
            <w:proofErr w:type="spellStart"/>
            <w:r w:rsidRPr="00CE666F">
              <w:rPr>
                <w:sz w:val="16"/>
                <w:szCs w:val="16"/>
                <w:lang w:val="en-US"/>
              </w:rPr>
              <w:t>viteză</w:t>
            </w:r>
            <w:proofErr w:type="spellEnd"/>
            <w:r w:rsidRPr="00CE666F">
              <w:rPr>
                <w:sz w:val="16"/>
                <w:szCs w:val="16"/>
                <w:lang w:val="en-US"/>
              </w:rPr>
              <w:t xml:space="preserve"> Internet (download/upload)  -50/50 Mbps</w:t>
            </w:r>
          </w:p>
          <w:p w:rsidR="00CE666F" w:rsidRDefault="00CE666F" w:rsidP="0019587C">
            <w:pPr>
              <w:spacing w:line="256" w:lineRule="auto"/>
              <w:ind w:left="-107"/>
              <w:rPr>
                <w:sz w:val="16"/>
                <w:szCs w:val="16"/>
              </w:rPr>
            </w:pPr>
            <w:r>
              <w:rPr>
                <w:rFonts w:ascii="Cambria Math" w:hAnsi="Cambria Math" w:cs="Cambria Math"/>
                <w:sz w:val="16"/>
                <w:szCs w:val="16"/>
              </w:rPr>
              <w:t>‐</w:t>
            </w:r>
            <w:r>
              <w:rPr>
                <w:sz w:val="16"/>
                <w:szCs w:val="16"/>
              </w:rPr>
              <w:t>viteză MD-IX (full duplex)-</w:t>
            </w:r>
            <w:r>
              <w:rPr>
                <w:b/>
                <w:bCs/>
                <w:color w:val="FFFFFF"/>
                <w:sz w:val="16"/>
                <w:szCs w:val="16"/>
              </w:rPr>
              <w:t>r</w:t>
            </w:r>
            <w:r>
              <w:rPr>
                <w:sz w:val="16"/>
                <w:szCs w:val="16"/>
              </w:rPr>
              <w:t>100 Mbps</w:t>
            </w:r>
          </w:p>
        </w:tc>
      </w:tr>
      <w:tr w:rsidR="00CE666F" w:rsidRPr="00C60D06" w:rsidTr="00E73E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E666F" w:rsidRDefault="00CE666F" w:rsidP="00457832">
            <w:pPr>
              <w:ind w:left="-57" w:right="-57"/>
              <w:jc w:val="center"/>
              <w:rPr>
                <w:sz w:val="18"/>
                <w:szCs w:val="18"/>
              </w:rPr>
            </w:pPr>
            <w:r>
              <w:rPr>
                <w:sz w:val="18"/>
                <w:szCs w:val="18"/>
              </w:rPr>
              <w:t>1.42</w:t>
            </w:r>
          </w:p>
        </w:tc>
        <w:tc>
          <w:tcPr>
            <w:tcW w:w="887" w:type="dxa"/>
            <w:shd w:val="clear" w:color="auto" w:fill="auto"/>
            <w:vAlign w:val="center"/>
          </w:tcPr>
          <w:p w:rsidR="00CE666F" w:rsidRPr="009321A1" w:rsidRDefault="00CE666F" w:rsidP="00457832">
            <w:pPr>
              <w:ind w:left="-57" w:right="-57"/>
              <w:jc w:val="center"/>
              <w:rPr>
                <w:rFonts w:eastAsiaTheme="minorEastAsia"/>
                <w:sz w:val="22"/>
                <w:szCs w:val="22"/>
                <w:lang w:eastAsia="zh-CN"/>
              </w:rPr>
            </w:pPr>
            <w:r w:rsidRPr="003B4D0C">
              <w:rPr>
                <w:rFonts w:eastAsiaTheme="minorEastAsia"/>
                <w:sz w:val="16"/>
                <w:szCs w:val="16"/>
                <w:lang w:eastAsia="zh-CN"/>
              </w:rPr>
              <w:t>72400000-4</w:t>
            </w:r>
          </w:p>
        </w:tc>
        <w:tc>
          <w:tcPr>
            <w:tcW w:w="2836" w:type="dxa"/>
            <w:shd w:val="clear" w:color="auto" w:fill="auto"/>
          </w:tcPr>
          <w:p w:rsidR="00CE666F" w:rsidRPr="009025FC" w:rsidRDefault="00CE666F" w:rsidP="009F15E5">
            <w:pPr>
              <w:rPr>
                <w:sz w:val="22"/>
                <w:szCs w:val="22"/>
              </w:rPr>
            </w:pPr>
            <w:r w:rsidRPr="009025FC">
              <w:rPr>
                <w:sz w:val="22"/>
                <w:szCs w:val="22"/>
                <w:lang w:val="en-US"/>
              </w:rPr>
              <w:t>Procuratura rn.Ialoveni</w:t>
            </w:r>
          </w:p>
          <w:p w:rsidR="00CE666F" w:rsidRPr="009025FC" w:rsidRDefault="00CE666F" w:rsidP="009F15E5">
            <w:pPr>
              <w:rPr>
                <w:sz w:val="22"/>
                <w:szCs w:val="22"/>
                <w:lang w:val="en-US"/>
              </w:rPr>
            </w:pPr>
            <w:r w:rsidRPr="009025FC">
              <w:rPr>
                <w:sz w:val="22"/>
                <w:szCs w:val="22"/>
                <w:lang w:val="en-US"/>
              </w:rPr>
              <w:t>or. Ialoveni, str. Ştefan cel Mare şi Sfînt 39</w:t>
            </w:r>
          </w:p>
        </w:tc>
        <w:tc>
          <w:tcPr>
            <w:tcW w:w="283" w:type="dxa"/>
            <w:shd w:val="clear" w:color="auto" w:fill="auto"/>
            <w:vAlign w:val="center"/>
          </w:tcPr>
          <w:p w:rsidR="00CE666F" w:rsidRPr="00C60D06" w:rsidRDefault="00CE666F" w:rsidP="00457832">
            <w:pPr>
              <w:ind w:left="-57" w:right="-57"/>
              <w:jc w:val="center"/>
              <w:rPr>
                <w:sz w:val="18"/>
                <w:szCs w:val="18"/>
              </w:rPr>
            </w:pPr>
          </w:p>
        </w:tc>
        <w:tc>
          <w:tcPr>
            <w:tcW w:w="1134" w:type="dxa"/>
            <w:shd w:val="clear" w:color="auto" w:fill="auto"/>
          </w:tcPr>
          <w:p w:rsidR="00CE666F" w:rsidRPr="009025FC" w:rsidRDefault="00CE666F" w:rsidP="009F15E5">
            <w:pPr>
              <w:rPr>
                <w:sz w:val="22"/>
                <w:szCs w:val="22"/>
              </w:rPr>
            </w:pPr>
            <w:r w:rsidRPr="009025FC">
              <w:rPr>
                <w:sz w:val="22"/>
                <w:szCs w:val="22"/>
              </w:rPr>
              <w:t>10</w:t>
            </w:r>
          </w:p>
        </w:tc>
        <w:tc>
          <w:tcPr>
            <w:tcW w:w="3969" w:type="dxa"/>
            <w:shd w:val="clear" w:color="auto" w:fill="auto"/>
          </w:tcPr>
          <w:p w:rsidR="00CE666F" w:rsidRPr="00CE666F" w:rsidRDefault="00CE666F" w:rsidP="0019587C">
            <w:pPr>
              <w:pStyle w:val="afd"/>
              <w:spacing w:line="276" w:lineRule="auto"/>
              <w:ind w:left="-107"/>
              <w:rPr>
                <w:sz w:val="16"/>
                <w:szCs w:val="16"/>
                <w:lang w:val="en-US"/>
              </w:rPr>
            </w:pPr>
            <w:r w:rsidRPr="00CE666F">
              <w:rPr>
                <w:rFonts w:ascii="Cambria Math" w:hAnsi="Cambria Math" w:cs="Cambria Math"/>
                <w:sz w:val="16"/>
                <w:szCs w:val="16"/>
                <w:lang w:val="en-US"/>
              </w:rPr>
              <w:t>‐</w:t>
            </w:r>
            <w:proofErr w:type="spellStart"/>
            <w:r w:rsidRPr="00CE666F">
              <w:rPr>
                <w:sz w:val="16"/>
                <w:szCs w:val="16"/>
                <w:lang w:val="en-US"/>
              </w:rPr>
              <w:t>viteză</w:t>
            </w:r>
            <w:proofErr w:type="spellEnd"/>
            <w:r w:rsidRPr="00CE666F">
              <w:rPr>
                <w:sz w:val="16"/>
                <w:szCs w:val="16"/>
                <w:lang w:val="en-US"/>
              </w:rPr>
              <w:t xml:space="preserve"> Internet (download/upload)  -50/50 Mbps</w:t>
            </w:r>
          </w:p>
          <w:p w:rsidR="00CE666F" w:rsidRDefault="00CE666F" w:rsidP="0019587C">
            <w:pPr>
              <w:spacing w:line="256" w:lineRule="auto"/>
              <w:ind w:left="-107"/>
              <w:rPr>
                <w:sz w:val="16"/>
                <w:szCs w:val="16"/>
              </w:rPr>
            </w:pPr>
            <w:r>
              <w:rPr>
                <w:rFonts w:ascii="Cambria Math" w:hAnsi="Cambria Math" w:cs="Cambria Math"/>
                <w:sz w:val="16"/>
                <w:szCs w:val="16"/>
              </w:rPr>
              <w:t>‐</w:t>
            </w:r>
            <w:r>
              <w:rPr>
                <w:sz w:val="16"/>
                <w:szCs w:val="16"/>
              </w:rPr>
              <w:t>viteză MD-IX (full duplex)-</w:t>
            </w:r>
            <w:r>
              <w:rPr>
                <w:b/>
                <w:bCs/>
                <w:color w:val="FFFFFF"/>
                <w:sz w:val="16"/>
                <w:szCs w:val="16"/>
              </w:rPr>
              <w:t>r</w:t>
            </w:r>
            <w:r>
              <w:rPr>
                <w:sz w:val="16"/>
                <w:szCs w:val="16"/>
              </w:rPr>
              <w:t>100 Mbps</w:t>
            </w:r>
          </w:p>
        </w:tc>
      </w:tr>
      <w:tr w:rsidR="003F0C43" w:rsidRPr="00C60D06" w:rsidTr="00E73E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F0C43" w:rsidRDefault="003F0C43" w:rsidP="00457832">
            <w:pPr>
              <w:ind w:left="-57" w:right="-57"/>
              <w:jc w:val="center"/>
              <w:rPr>
                <w:sz w:val="18"/>
                <w:szCs w:val="18"/>
              </w:rPr>
            </w:pPr>
          </w:p>
        </w:tc>
        <w:tc>
          <w:tcPr>
            <w:tcW w:w="887" w:type="dxa"/>
            <w:shd w:val="clear" w:color="auto" w:fill="auto"/>
            <w:vAlign w:val="center"/>
          </w:tcPr>
          <w:p w:rsidR="003F0C43" w:rsidRPr="009321A1" w:rsidRDefault="003F0C43" w:rsidP="00457832">
            <w:pPr>
              <w:ind w:left="-57" w:right="-57"/>
              <w:jc w:val="center"/>
              <w:rPr>
                <w:rFonts w:eastAsiaTheme="minorEastAsia"/>
                <w:sz w:val="22"/>
                <w:szCs w:val="22"/>
                <w:lang w:eastAsia="zh-CN"/>
              </w:rPr>
            </w:pPr>
          </w:p>
        </w:tc>
        <w:tc>
          <w:tcPr>
            <w:tcW w:w="2836" w:type="dxa"/>
            <w:shd w:val="clear" w:color="auto" w:fill="auto"/>
          </w:tcPr>
          <w:p w:rsidR="003F0C43" w:rsidRPr="009025FC" w:rsidRDefault="003F0C43" w:rsidP="009F15E5">
            <w:pPr>
              <w:rPr>
                <w:sz w:val="22"/>
                <w:szCs w:val="22"/>
                <w:lang w:val="en-US"/>
              </w:rPr>
            </w:pPr>
          </w:p>
        </w:tc>
        <w:tc>
          <w:tcPr>
            <w:tcW w:w="283" w:type="dxa"/>
            <w:shd w:val="clear" w:color="auto" w:fill="auto"/>
            <w:vAlign w:val="center"/>
          </w:tcPr>
          <w:p w:rsidR="003F0C43" w:rsidRPr="00C60D06" w:rsidRDefault="003F0C43" w:rsidP="00457832">
            <w:pPr>
              <w:ind w:left="-57" w:right="-57"/>
              <w:jc w:val="center"/>
              <w:rPr>
                <w:sz w:val="18"/>
                <w:szCs w:val="18"/>
              </w:rPr>
            </w:pPr>
          </w:p>
        </w:tc>
        <w:tc>
          <w:tcPr>
            <w:tcW w:w="1134" w:type="dxa"/>
            <w:shd w:val="clear" w:color="auto" w:fill="auto"/>
          </w:tcPr>
          <w:p w:rsidR="003F0C43" w:rsidRPr="009025FC" w:rsidRDefault="003F0C43" w:rsidP="009F15E5">
            <w:pPr>
              <w:rPr>
                <w:sz w:val="22"/>
                <w:szCs w:val="22"/>
              </w:rPr>
            </w:pPr>
          </w:p>
        </w:tc>
        <w:tc>
          <w:tcPr>
            <w:tcW w:w="3969" w:type="dxa"/>
            <w:shd w:val="clear" w:color="auto" w:fill="auto"/>
          </w:tcPr>
          <w:p w:rsidR="003F0C43" w:rsidRPr="000378FA" w:rsidRDefault="003F0C43" w:rsidP="009F15E5">
            <w:pPr>
              <w:ind w:left="-107"/>
              <w:rPr>
                <w:color w:val="000000"/>
                <w:sz w:val="18"/>
                <w:szCs w:val="18"/>
              </w:rPr>
            </w:pPr>
          </w:p>
        </w:tc>
      </w:tr>
      <w:tr w:rsidR="00E73EE2" w:rsidRPr="00C60D06" w:rsidTr="00E73E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73EE2" w:rsidRDefault="00807E6F" w:rsidP="00457832">
            <w:pPr>
              <w:ind w:left="-57" w:right="-57"/>
              <w:jc w:val="center"/>
              <w:rPr>
                <w:sz w:val="18"/>
                <w:szCs w:val="18"/>
              </w:rPr>
            </w:pPr>
            <w:r>
              <w:rPr>
                <w:sz w:val="18"/>
                <w:szCs w:val="18"/>
              </w:rPr>
              <w:t>2.1</w:t>
            </w:r>
          </w:p>
        </w:tc>
        <w:tc>
          <w:tcPr>
            <w:tcW w:w="887" w:type="dxa"/>
            <w:shd w:val="clear" w:color="auto" w:fill="auto"/>
            <w:vAlign w:val="center"/>
          </w:tcPr>
          <w:p w:rsidR="00E73EE2" w:rsidRPr="009321A1" w:rsidRDefault="00E73EE2" w:rsidP="00457832">
            <w:pPr>
              <w:ind w:left="-57" w:right="-57"/>
              <w:jc w:val="center"/>
              <w:rPr>
                <w:rFonts w:eastAsiaTheme="minorEastAsia"/>
                <w:sz w:val="22"/>
                <w:szCs w:val="22"/>
                <w:lang w:eastAsia="zh-CN"/>
              </w:rPr>
            </w:pPr>
          </w:p>
        </w:tc>
        <w:tc>
          <w:tcPr>
            <w:tcW w:w="2836" w:type="dxa"/>
            <w:shd w:val="clear" w:color="auto" w:fill="auto"/>
          </w:tcPr>
          <w:p w:rsidR="00E73EE2" w:rsidRDefault="00E73EE2" w:rsidP="009F15E5">
            <w:r>
              <w:t>Televiziune IPTV</w:t>
            </w:r>
          </w:p>
          <w:p w:rsidR="00807E6F" w:rsidRPr="00807E6F" w:rsidRDefault="00807E6F" w:rsidP="009F15E5">
            <w:pPr>
              <w:rPr>
                <w:i/>
                <w:sz w:val="16"/>
                <w:szCs w:val="16"/>
                <w:lang w:val="en-US"/>
              </w:rPr>
            </w:pPr>
            <w:r w:rsidRPr="00807E6F">
              <w:rPr>
                <w:i/>
                <w:sz w:val="16"/>
                <w:szCs w:val="16"/>
              </w:rPr>
              <w:t>Bd. Ştefan cel mare 73</w:t>
            </w:r>
          </w:p>
        </w:tc>
        <w:tc>
          <w:tcPr>
            <w:tcW w:w="283" w:type="dxa"/>
            <w:shd w:val="clear" w:color="auto" w:fill="auto"/>
            <w:vAlign w:val="center"/>
          </w:tcPr>
          <w:p w:rsidR="00E73EE2" w:rsidRPr="00C60D06" w:rsidRDefault="00E73EE2" w:rsidP="00457832">
            <w:pPr>
              <w:ind w:left="-57" w:right="-57"/>
              <w:jc w:val="center"/>
              <w:rPr>
                <w:sz w:val="18"/>
                <w:szCs w:val="18"/>
              </w:rPr>
            </w:pPr>
          </w:p>
        </w:tc>
        <w:tc>
          <w:tcPr>
            <w:tcW w:w="1134" w:type="dxa"/>
            <w:shd w:val="clear" w:color="auto" w:fill="auto"/>
          </w:tcPr>
          <w:p w:rsidR="00E73EE2" w:rsidRPr="009025FC" w:rsidRDefault="00CE666F" w:rsidP="009F15E5">
            <w:pPr>
              <w:rPr>
                <w:sz w:val="22"/>
                <w:szCs w:val="22"/>
              </w:rPr>
            </w:pPr>
            <w:r>
              <w:rPr>
                <w:sz w:val="22"/>
                <w:szCs w:val="22"/>
              </w:rPr>
              <w:t>10</w:t>
            </w:r>
            <w:bookmarkStart w:id="144" w:name="_GoBack"/>
            <w:bookmarkEnd w:id="144"/>
          </w:p>
        </w:tc>
        <w:tc>
          <w:tcPr>
            <w:tcW w:w="3969" w:type="dxa"/>
            <w:shd w:val="clear" w:color="auto" w:fill="auto"/>
          </w:tcPr>
          <w:p w:rsidR="00CE666F" w:rsidRDefault="00CE666F" w:rsidP="00CE666F">
            <w:pPr>
              <w:ind w:left="-107"/>
              <w:rPr>
                <w:color w:val="000000"/>
                <w:sz w:val="18"/>
                <w:szCs w:val="18"/>
              </w:rPr>
            </w:pPr>
            <w:r>
              <w:rPr>
                <w:color w:val="000000"/>
                <w:sz w:val="18"/>
                <w:szCs w:val="18"/>
              </w:rPr>
              <w:t>Sediul Procuraturii Generale</w:t>
            </w:r>
          </w:p>
          <w:p w:rsidR="00E73EE2" w:rsidRPr="000378FA" w:rsidRDefault="00CE666F" w:rsidP="00CE666F">
            <w:pPr>
              <w:ind w:left="-107"/>
              <w:rPr>
                <w:color w:val="000000"/>
                <w:sz w:val="18"/>
                <w:szCs w:val="18"/>
              </w:rPr>
            </w:pPr>
            <w:r>
              <w:rPr>
                <w:color w:val="000000"/>
                <w:sz w:val="18"/>
                <w:szCs w:val="18"/>
              </w:rPr>
              <w:t xml:space="preserve"> bd. Ştefan cel Mare 73</w:t>
            </w: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5" w:name="_Toc392180193"/>
      <w:bookmarkStart w:id="146" w:name="_Toc449539081"/>
      <w:r w:rsidRPr="00C60D06">
        <w:t>Pregătirea ofertelor</w:t>
      </w:r>
      <w:bookmarkEnd w:id="145"/>
      <w:bookmarkEnd w:id="146"/>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9F15E5" w:rsidP="00457832">
            <w:pPr>
              <w:pStyle w:val="a4"/>
              <w:tabs>
                <w:tab w:val="left" w:pos="540"/>
              </w:tabs>
              <w:suppressAutoHyphens/>
              <w:spacing w:after="120"/>
              <w:jc w:val="both"/>
            </w:pPr>
            <w:r>
              <w:rPr>
                <w:b/>
                <w:i/>
                <w:sz w:val="22"/>
                <w:szCs w:val="22"/>
              </w:rPr>
              <w:t>nu vor fi acceptate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9321A1" w:rsidP="0002312A">
            <w:pPr>
              <w:numPr>
                <w:ilvl w:val="0"/>
                <w:numId w:val="11"/>
              </w:numPr>
              <w:tabs>
                <w:tab w:val="clear" w:pos="1134"/>
                <w:tab w:val="left" w:pos="372"/>
              </w:tabs>
              <w:suppressAutoHyphens/>
              <w:spacing w:before="120" w:after="120"/>
              <w:ind w:left="372" w:hanging="360"/>
              <w:rPr>
                <w:i/>
              </w:rPr>
            </w:pPr>
            <w:r>
              <w:rPr>
                <w:i/>
                <w:sz w:val="22"/>
                <w:szCs w:val="22"/>
              </w:rPr>
              <w:t>O</w:t>
            </w:r>
            <w:r w:rsidR="00A20ACF" w:rsidRPr="00C60D06">
              <w:rPr>
                <w:i/>
                <w:sz w:val="22"/>
                <w:szCs w:val="22"/>
              </w:rPr>
              <w:t>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A20ACF" w:rsidRPr="009321A1" w:rsidRDefault="00A20ACF" w:rsidP="009321A1">
            <w:pPr>
              <w:autoSpaceDE w:val="0"/>
              <w:autoSpaceDN w:val="0"/>
              <w:adjustRightInd w:val="0"/>
              <w:rPr>
                <w:rFonts w:eastAsiaTheme="minorHAnsi"/>
                <w:noProof w:val="0"/>
                <w:sz w:val="18"/>
                <w:szCs w:val="18"/>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rsidR="00A20ACF" w:rsidRPr="009321A1" w:rsidRDefault="00A20ACF" w:rsidP="009321A1">
            <w:pPr>
              <w:tabs>
                <w:tab w:val="left" w:pos="1152"/>
              </w:tabs>
              <w:suppressAutoHyphens/>
              <w:spacing w:before="120" w:after="120"/>
              <w:ind w:left="372"/>
              <w:rPr>
                <w:i/>
              </w:rPr>
            </w:pPr>
            <w:r w:rsidRPr="00C60D06">
              <w:rPr>
                <w:i/>
                <w:sz w:val="22"/>
                <w:szCs w:val="22"/>
              </w:rPr>
              <w:t>sau</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B61B1F" w:rsidP="00457832">
            <w:pPr>
              <w:tabs>
                <w:tab w:val="left" w:pos="372"/>
              </w:tabs>
              <w:suppressAutoHyphens/>
            </w:pPr>
            <w:r>
              <w:rPr>
                <w:b/>
                <w:i/>
                <w:sz w:val="22"/>
                <w:szCs w:val="22"/>
              </w:rPr>
              <w:t xml:space="preserve">       </w:t>
            </w:r>
            <w:r w:rsidR="00A20ACF" w:rsidRPr="00C60D06">
              <w:rPr>
                <w:b/>
                <w:i/>
                <w:sz w:val="22"/>
                <w:szCs w:val="22"/>
              </w:rPr>
              <w:t xml:space="preserve">% </w:t>
            </w:r>
            <w:r w:rsidR="00A20ACF"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9321A1" w:rsidP="00457832">
            <w:pPr>
              <w:tabs>
                <w:tab w:val="left" w:pos="372"/>
              </w:tabs>
              <w:suppressAutoHyphens/>
              <w:spacing w:before="120" w:after="120"/>
              <w:rPr>
                <w:b/>
                <w:i/>
              </w:rPr>
            </w:pPr>
            <w:r>
              <w:rPr>
                <w:b/>
                <w:i/>
                <w:sz w:val="22"/>
                <w:szCs w:val="22"/>
              </w:rPr>
              <w:t>Nu se aplică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B61B1F" w:rsidP="009321A1">
            <w:pPr>
              <w:tabs>
                <w:tab w:val="left" w:pos="372"/>
              </w:tabs>
              <w:suppressAutoHyphens/>
              <w:rPr>
                <w:b/>
                <w:i/>
              </w:rPr>
            </w:pPr>
            <w:r>
              <w:rPr>
                <w:rFonts w:eastAsiaTheme="minorHAnsi"/>
                <w:noProof w:val="0"/>
                <w:sz w:val="18"/>
                <w:szCs w:val="18"/>
              </w:rPr>
              <w:t>Pe parcursul anului 2019  până  la 31.12.2019</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EC5664">
            <w:pPr>
              <w:tabs>
                <w:tab w:val="left" w:pos="540"/>
              </w:tabs>
              <w:suppressAutoHyphens/>
            </w:pPr>
            <w:r w:rsidRPr="00C60D06">
              <w:rPr>
                <w:sz w:val="22"/>
              </w:rPr>
              <w:t xml:space="preserve">Locul  </w:t>
            </w:r>
            <w:r w:rsidR="00270B97">
              <w:rPr>
                <w:sz w:val="22"/>
              </w:rPr>
              <w:t>l</w:t>
            </w:r>
            <w:r w:rsidR="00EC5664">
              <w:rPr>
                <w:sz w:val="22"/>
              </w:rPr>
              <w:t>u</w:t>
            </w:r>
            <w:r w:rsidR="00270B97">
              <w:rPr>
                <w:sz w:val="22"/>
              </w:rPr>
              <w:t>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F15E5" w:rsidRDefault="009F15E5" w:rsidP="00457832">
            <w:pPr>
              <w:tabs>
                <w:tab w:val="left" w:pos="372"/>
              </w:tabs>
              <w:suppressAutoHyphens/>
            </w:pPr>
            <w:r w:rsidRPr="009F15E5">
              <w:t>La adresele indicate în anunţul de intenţie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327FC" w:rsidP="00457832">
            <w:pPr>
              <w:tabs>
                <w:tab w:val="left" w:pos="372"/>
              </w:tabs>
              <w:suppressAutoHyphens/>
              <w:rPr>
                <w:i/>
                <w:spacing w:val="-4"/>
              </w:rPr>
            </w:pPr>
            <w:r>
              <w:rPr>
                <w:rFonts w:eastAsiaTheme="minorHAnsi"/>
                <w:noProof w:val="0"/>
                <w:sz w:val="18"/>
                <w:szCs w:val="18"/>
              </w:rPr>
              <w:t>Prin transfer bancar la prezentarea  facturii fiscale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F15E5" w:rsidRDefault="009F15E5" w:rsidP="009F15E5">
            <w:pPr>
              <w:tabs>
                <w:tab w:val="left" w:pos="372"/>
              </w:tabs>
              <w:suppressAutoHyphens/>
              <w:rPr>
                <w:spacing w:val="-4"/>
              </w:rPr>
            </w:pPr>
            <w:r w:rsidRPr="009F15E5">
              <w:rPr>
                <w:spacing w:val="-4"/>
                <w:sz w:val="22"/>
                <w:szCs w:val="22"/>
              </w:rPr>
              <w:t>3</w:t>
            </w:r>
            <w:r w:rsidR="009321A1" w:rsidRPr="009F15E5">
              <w:rPr>
                <w:spacing w:val="-4"/>
                <w:sz w:val="22"/>
                <w:szCs w:val="22"/>
              </w:rPr>
              <w:t xml:space="preserve">0 </w:t>
            </w:r>
            <w:r w:rsidR="00A20ACF" w:rsidRPr="009F15E5">
              <w:rPr>
                <w:spacing w:val="-4"/>
                <w:sz w:val="22"/>
                <w:szCs w:val="22"/>
              </w:rPr>
              <w:t>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F15E5" w:rsidRDefault="009F15E5" w:rsidP="009321A1">
            <w:pPr>
              <w:tabs>
                <w:tab w:val="left" w:pos="372"/>
              </w:tabs>
              <w:suppressAutoHyphens/>
              <w:rPr>
                <w:iCs/>
              </w:rPr>
            </w:pPr>
            <w:r w:rsidRPr="009F15E5">
              <w:rPr>
                <w:iCs/>
                <w:sz w:val="22"/>
                <w:szCs w:val="22"/>
              </w:rPr>
              <w:t>nu se acceptă</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7" w:name="_Toc358300271"/>
            <w:bookmarkStart w:id="148" w:name="_Toc392180194"/>
            <w:bookmarkStart w:id="149" w:name="_Toc449539082"/>
            <w:r w:rsidRPr="00C60D06">
              <w:t>Depunerea și deschiderea ofertelor</w:t>
            </w:r>
            <w:bookmarkEnd w:id="147"/>
            <w:bookmarkEnd w:id="148"/>
            <w:bookmarkEnd w:id="149"/>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9321A1" w:rsidP="00457832">
            <w:pPr>
              <w:rPr>
                <w:i/>
              </w:rPr>
            </w:pPr>
            <w:r>
              <w:rPr>
                <w:i/>
                <w:spacing w:val="-4"/>
                <w:sz w:val="22"/>
                <w:szCs w:val="22"/>
              </w:rPr>
              <w:t>SIA RSAP</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9321A1" w:rsidP="00457832">
            <w:pPr>
              <w:jc w:val="both"/>
              <w:rPr>
                <w:i/>
              </w:rPr>
            </w:pPr>
            <w:r>
              <w:rPr>
                <w:i/>
                <w:sz w:val="22"/>
                <w:szCs w:val="22"/>
              </w:rPr>
              <w:t>Conform SIA RSAP</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 xml:space="preserve">Persoanele autorizate să asiste la deschiderea ofertelor (cu excepţia cazului </w:t>
            </w:r>
            <w:proofErr w:type="spellStart"/>
            <w:r w:rsidRPr="00C60D06">
              <w:rPr>
                <w:rFonts w:ascii="Times New Roman" w:hAnsi="Times New Roman"/>
                <w:sz w:val="22"/>
                <w:szCs w:val="22"/>
              </w:rPr>
              <w:t>cînd</w:t>
            </w:r>
            <w:proofErr w:type="spellEnd"/>
            <w:r w:rsidRPr="00C60D06">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0" w:name="_Toc358300272"/>
            <w:bookmarkStart w:id="151" w:name="_Toc392180195"/>
            <w:bookmarkStart w:id="152" w:name="_Toc449539083"/>
            <w:r w:rsidRPr="00C60D06">
              <w:t>Evaluarea și compararea ofertelor</w:t>
            </w:r>
            <w:bookmarkEnd w:id="150"/>
            <w:bookmarkEnd w:id="151"/>
            <w:bookmarkEnd w:id="152"/>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8772C" w:rsidRDefault="0098772C" w:rsidP="00457832">
            <w:pPr>
              <w:tabs>
                <w:tab w:val="right" w:pos="4743"/>
              </w:tabs>
              <w:jc w:val="both"/>
            </w:pPr>
            <w:r w:rsidRPr="0098772C">
              <w:rPr>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8772C" w:rsidRDefault="009321A1" w:rsidP="009321A1">
            <w:pPr>
              <w:tabs>
                <w:tab w:val="right" w:pos="4743"/>
              </w:tabs>
              <w:jc w:val="both"/>
            </w:pPr>
            <w:r w:rsidRPr="0098772C">
              <w:rPr>
                <w:sz w:val="22"/>
                <w:szCs w:val="22"/>
              </w:rPr>
              <w:t>BNM</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8772C" w:rsidRDefault="009321A1" w:rsidP="0098772C">
            <w:pPr>
              <w:tabs>
                <w:tab w:val="right" w:pos="4743"/>
              </w:tabs>
              <w:jc w:val="both"/>
              <w:rPr>
                <w:iCs/>
              </w:rPr>
            </w:pPr>
            <w:r w:rsidRPr="0098772C">
              <w:rPr>
                <w:iCs/>
                <w:sz w:val="22"/>
                <w:szCs w:val="22"/>
              </w:rPr>
              <w:t>data deschiderii ofertelor</w:t>
            </w:r>
            <w:r w:rsidR="00A20ACF" w:rsidRPr="0098772C">
              <w:rPr>
                <w:iCs/>
                <w:sz w:val="22"/>
                <w:szCs w:val="22"/>
              </w:rPr>
              <w:t xml:space="preserve"> </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321A1" w:rsidRDefault="009321A1" w:rsidP="009321A1">
            <w:pPr>
              <w:autoSpaceDE w:val="0"/>
              <w:autoSpaceDN w:val="0"/>
              <w:adjustRightInd w:val="0"/>
              <w:rPr>
                <w:rFonts w:eastAsiaTheme="minorHAnsi"/>
                <w:noProof w:val="0"/>
                <w:sz w:val="18"/>
                <w:szCs w:val="18"/>
              </w:rPr>
            </w:pPr>
            <w:r>
              <w:rPr>
                <w:b/>
                <w:i/>
                <w:iCs/>
                <w:sz w:val="22"/>
                <w:szCs w:val="22"/>
              </w:rPr>
              <w:t xml:space="preserve"> </w:t>
            </w:r>
            <w:r>
              <w:rPr>
                <w:rFonts w:eastAsiaTheme="minorHAnsi"/>
                <w:noProof w:val="0"/>
                <w:sz w:val="18"/>
                <w:szCs w:val="18"/>
              </w:rPr>
              <w:t xml:space="preserve">Pe lotul întreg si corespunderea tuturor cerințelor. NOTĂ: unitatea de </w:t>
            </w:r>
            <w:proofErr w:type="spellStart"/>
            <w:r>
              <w:rPr>
                <w:rFonts w:eastAsiaTheme="minorHAnsi"/>
                <w:noProof w:val="0"/>
                <w:sz w:val="18"/>
                <w:szCs w:val="18"/>
              </w:rPr>
              <w:t>masură</w:t>
            </w:r>
            <w:proofErr w:type="spellEnd"/>
            <w:r>
              <w:rPr>
                <w:rFonts w:eastAsiaTheme="minorHAnsi"/>
                <w:noProof w:val="0"/>
                <w:sz w:val="18"/>
                <w:szCs w:val="18"/>
              </w:rPr>
              <w:t xml:space="preserve"> ”buc”</w:t>
            </w:r>
          </w:p>
          <w:p w:rsidR="00A20ACF" w:rsidRPr="00A20ACF" w:rsidRDefault="009321A1" w:rsidP="009321A1">
            <w:pPr>
              <w:tabs>
                <w:tab w:val="right" w:pos="4743"/>
              </w:tabs>
              <w:jc w:val="both"/>
              <w:rPr>
                <w:i/>
              </w:rPr>
            </w:pPr>
            <w:r>
              <w:rPr>
                <w:rFonts w:eastAsiaTheme="minorHAnsi"/>
                <w:noProof w:val="0"/>
                <w:sz w:val="18"/>
                <w:szCs w:val="18"/>
              </w:rPr>
              <w:t>se are în vedere ”Luni”</w:t>
            </w: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A44121" w:rsidP="00457832">
            <w:pPr>
              <w:tabs>
                <w:tab w:val="right" w:pos="4743"/>
              </w:tabs>
              <w:jc w:val="both"/>
              <w:rPr>
                <w:b/>
                <w:i/>
                <w:iCs/>
                <w:sz w:val="22"/>
                <w:szCs w:val="22"/>
              </w:rPr>
            </w:pPr>
            <w:r>
              <w:rPr>
                <w:b/>
                <w:i/>
                <w:iCs/>
                <w:sz w:val="22"/>
                <w:szCs w:val="22"/>
              </w:rPr>
              <w:t>NU SUNT</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3" w:name="_Toc358300273"/>
            <w:bookmarkStart w:id="154" w:name="_Toc392180196"/>
            <w:bookmarkStart w:id="155" w:name="_Toc449539084"/>
            <w:r w:rsidRPr="00C60D06">
              <w:t>Adjudecarea contractului</w:t>
            </w:r>
            <w:bookmarkEnd w:id="153"/>
            <w:bookmarkEnd w:id="154"/>
            <w:bookmarkEnd w:id="155"/>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C55944" w:rsidP="00457832">
            <w:pPr>
              <w:tabs>
                <w:tab w:val="right" w:pos="4743"/>
              </w:tabs>
              <w:jc w:val="both"/>
              <w:rPr>
                <w:b/>
                <w:color w:val="000000" w:themeColor="text1"/>
              </w:rPr>
            </w:pPr>
            <w:r>
              <w:rPr>
                <w:b/>
                <w:color w:val="000000" w:themeColor="text1"/>
                <w:sz w:val="22"/>
                <w:szCs w:val="22"/>
              </w:rPr>
              <w:t>Se va aplica criteriul de e</w:t>
            </w:r>
            <w:r w:rsidR="00A20ACF" w:rsidRPr="00C60D06">
              <w:rPr>
                <w:b/>
                <w:color w:val="000000" w:themeColor="text1"/>
                <w:sz w:val="22"/>
                <w:szCs w:val="22"/>
              </w:rPr>
              <w:t xml:space="preserve">valuare: </w:t>
            </w:r>
          </w:p>
          <w:p w:rsidR="00A20ACF" w:rsidRPr="00C60D06" w:rsidRDefault="00A44121" w:rsidP="00457832">
            <w:pPr>
              <w:tabs>
                <w:tab w:val="right" w:pos="4743"/>
              </w:tabs>
              <w:jc w:val="both"/>
              <w:rPr>
                <w:b/>
                <w:color w:val="000000" w:themeColor="text1"/>
              </w:rPr>
            </w:pPr>
            <w:r>
              <w:rPr>
                <w:b/>
                <w:i/>
                <w:color w:val="000000" w:themeColor="text1"/>
                <w:sz w:val="22"/>
                <w:szCs w:val="22"/>
              </w:rPr>
              <w:t>Cel mai mic preț</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A44121">
            <w:pPr>
              <w:numPr>
                <w:ilvl w:val="0"/>
                <w:numId w:val="21"/>
              </w:numPr>
              <w:tabs>
                <w:tab w:val="clear" w:pos="1134"/>
                <w:tab w:val="left" w:pos="34"/>
                <w:tab w:val="num" w:pos="460"/>
              </w:tabs>
              <w:suppressAutoHyphens/>
              <w:spacing w:before="120" w:after="120"/>
              <w:ind w:left="34"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44121"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A44121" w:rsidRDefault="00A44121" w:rsidP="00A44121">
            <w:pPr>
              <w:autoSpaceDE w:val="0"/>
              <w:autoSpaceDN w:val="0"/>
              <w:adjustRightInd w:val="0"/>
              <w:rPr>
                <w:rFonts w:eastAsiaTheme="minorHAnsi"/>
                <w:noProof w:val="0"/>
                <w:sz w:val="18"/>
                <w:szCs w:val="18"/>
              </w:rPr>
            </w:pPr>
          </w:p>
          <w:p w:rsidR="00A20ACF" w:rsidRPr="00C60D06" w:rsidRDefault="00A20ACF" w:rsidP="00A327FC">
            <w:pPr>
              <w:tabs>
                <w:tab w:val="left" w:pos="1152"/>
              </w:tabs>
              <w:suppressAutoHyphens/>
              <w:spacing w:before="120" w:after="120"/>
              <w:rPr>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44121">
              <w:rPr>
                <w:spacing w:val="-4"/>
              </w:rPr>
              <w:t>.4</w:t>
            </w:r>
            <w:r w:rsidR="00A20ACF" w:rsidRPr="00C60D06">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327FC" w:rsidP="00A44121">
            <w:pPr>
              <w:tabs>
                <w:tab w:val="right" w:pos="4743"/>
              </w:tabs>
              <w:jc w:val="both"/>
              <w:rPr>
                <w:b/>
                <w:i/>
                <w:iCs/>
                <w:color w:val="FF0000"/>
              </w:rPr>
            </w:pPr>
            <w:r>
              <w:rPr>
                <w:i/>
              </w:rPr>
              <w:t>10 zile lucrătoare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 xml:space="preserve">Conducătorul grupului de lucru: </w:t>
      </w:r>
      <w:r w:rsidR="00A327FC">
        <w:rPr>
          <w:b/>
          <w:bCs/>
          <w:color w:val="000000"/>
          <w:sz w:val="22"/>
          <w:szCs w:val="22"/>
        </w:rPr>
        <w:t>Andrei PASCARI</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8" w:name="_Toc392180198"/>
            <w:bookmarkStart w:id="159" w:name="_Toc449539086"/>
            <w:r w:rsidRPr="00C60D06">
              <w:lastRenderedPageBreak/>
              <w:t>Formularul ofertei (F3.1)</w:t>
            </w:r>
            <w:bookmarkEnd w:id="158"/>
            <w:bookmarkEnd w:id="159"/>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 xml:space="preserve">Prezenta garanţie este valabilă </w:t>
            </w:r>
            <w:proofErr w:type="spellStart"/>
            <w:r w:rsidRPr="00C60D06">
              <w:rPr>
                <w:lang w:val="ro-RO"/>
              </w:rPr>
              <w:t>pînă</w:t>
            </w:r>
            <w:proofErr w:type="spellEnd"/>
            <w:r w:rsidRPr="00C60D06">
              <w:rPr>
                <w:lang w:val="ro-RO"/>
              </w:rPr>
              <w:t xml:space="preserve">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2"/>
        <w:gridCol w:w="245"/>
        <w:gridCol w:w="1844"/>
        <w:gridCol w:w="1617"/>
        <w:gridCol w:w="1305"/>
        <w:gridCol w:w="1248"/>
        <w:gridCol w:w="634"/>
        <w:gridCol w:w="2429"/>
        <w:gridCol w:w="2952"/>
        <w:gridCol w:w="966"/>
        <w:gridCol w:w="318"/>
        <w:gridCol w:w="1060"/>
      </w:tblGrid>
      <w:tr w:rsidR="00270B97" w:rsidRPr="00C00499" w:rsidTr="00A44121">
        <w:trPr>
          <w:gridAfter w:val="2"/>
          <w:wAfter w:w="433" w:type="pct"/>
          <w:trHeight w:val="697"/>
        </w:trPr>
        <w:tc>
          <w:tcPr>
            <w:tcW w:w="4567"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270B97" w:rsidRPr="00C00499" w:rsidTr="00A44121">
        <w:trPr>
          <w:gridAfter w:val="2"/>
          <w:wAfter w:w="433" w:type="pct"/>
        </w:trPr>
        <w:tc>
          <w:tcPr>
            <w:tcW w:w="4567"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CE666F">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A44121">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A44121">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A44121">
        <w:trPr>
          <w:gridAfter w:val="2"/>
          <w:wAfter w:w="433" w:type="pct"/>
          <w:trHeight w:val="567"/>
        </w:trPr>
        <w:tc>
          <w:tcPr>
            <w:tcW w:w="2574" w:type="pct"/>
            <w:gridSpan w:val="7"/>
            <w:shd w:val="clear" w:color="auto" w:fill="auto"/>
          </w:tcPr>
          <w:p w:rsidR="00270B97" w:rsidRPr="00C00499" w:rsidRDefault="00270B97" w:rsidP="00270B97"/>
        </w:tc>
        <w:tc>
          <w:tcPr>
            <w:tcW w:w="1992" w:type="pct"/>
            <w:gridSpan w:val="3"/>
            <w:shd w:val="clear" w:color="auto" w:fill="auto"/>
          </w:tcPr>
          <w:p w:rsidR="00270B97" w:rsidRPr="00C00499" w:rsidRDefault="00270B97" w:rsidP="00270B97"/>
        </w:tc>
      </w:tr>
      <w:tr w:rsidR="00270B97" w:rsidRPr="00C00499" w:rsidTr="00A44121">
        <w:trPr>
          <w:gridAfter w:val="1"/>
          <w:wAfter w:w="332" w:type="pct"/>
          <w:trHeight w:val="104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0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A44121">
        <w:trPr>
          <w:gridAfter w:val="1"/>
          <w:wAfter w:w="332" w:type="pct"/>
          <w:trHeight w:val="28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A44121">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A44121">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A44121">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A44121" w:rsidP="00270B97">
            <w:pPr>
              <w:rPr>
                <w:b/>
              </w:rPr>
            </w:pPr>
            <w:r>
              <w:rPr>
                <w:i/>
                <w:iCs/>
              </w:rPr>
              <w:t>Servicii internet de bandă largă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A44121" w:rsidP="00270B97">
            <w:r>
              <w:t>Conform Anexei nr.1</w:t>
            </w: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A44121">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 lot 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A44121">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A44121">
        <w:trPr>
          <w:gridAfter w:val="2"/>
          <w:wAfter w:w="433" w:type="pct"/>
          <w:trHeight w:val="397"/>
        </w:trPr>
        <w:tc>
          <w:tcPr>
            <w:tcW w:w="4567"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96"/>
              <w:gridCol w:w="967"/>
              <w:gridCol w:w="1867"/>
              <w:gridCol w:w="950"/>
              <w:gridCol w:w="930"/>
              <w:gridCol w:w="1403"/>
              <w:gridCol w:w="1174"/>
              <w:gridCol w:w="1481"/>
              <w:gridCol w:w="1167"/>
              <w:gridCol w:w="52"/>
              <w:gridCol w:w="1330"/>
              <w:gridCol w:w="256"/>
              <w:gridCol w:w="36"/>
              <w:gridCol w:w="1188"/>
              <w:gridCol w:w="25"/>
              <w:gridCol w:w="34"/>
              <w:gridCol w:w="454"/>
            </w:tblGrid>
            <w:tr w:rsidR="00270B97" w:rsidRPr="00C00499" w:rsidTr="00A44121">
              <w:trPr>
                <w:gridAfter w:val="3"/>
                <w:wAfter w:w="518" w:type="dxa"/>
                <w:trHeight w:val="697"/>
              </w:trPr>
              <w:tc>
                <w:tcPr>
                  <w:tcW w:w="13792" w:type="dxa"/>
                  <w:gridSpan w:val="14"/>
                  <w:shd w:val="clear" w:color="auto" w:fill="auto"/>
                  <w:vAlign w:val="center"/>
                </w:tcPr>
                <w:p w:rsidR="00270B97" w:rsidRPr="00C00499" w:rsidRDefault="00270B97" w:rsidP="00CE666F">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70B97" w:rsidRPr="00C00499" w:rsidTr="00A44121">
              <w:trPr>
                <w:gridAfter w:val="3"/>
                <w:wAfter w:w="518" w:type="dxa"/>
              </w:trPr>
              <w:tc>
                <w:tcPr>
                  <w:tcW w:w="13792" w:type="dxa"/>
                  <w:gridSpan w:val="14"/>
                  <w:tcBorders>
                    <w:bottom w:val="single" w:sz="4" w:space="0" w:color="auto"/>
                  </w:tcBorders>
                  <w:shd w:val="clear" w:color="auto" w:fill="auto"/>
                </w:tcPr>
                <w:p w:rsidR="00270B97" w:rsidRPr="007C0C9D" w:rsidRDefault="00270B97" w:rsidP="00CE666F">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CE666F">
                  <w:pPr>
                    <w:pStyle w:val="BankNormal"/>
                    <w:framePr w:hSpace="180" w:wrap="around" w:vAnchor="page" w:hAnchor="margin" w:y="347"/>
                    <w:spacing w:after="0"/>
                    <w:jc w:val="both"/>
                    <w:rPr>
                      <w:i/>
                      <w:iCs/>
                      <w:szCs w:val="24"/>
                      <w:lang w:val="ro-RO"/>
                    </w:rPr>
                  </w:pPr>
                </w:p>
                <w:p w:rsidR="00270B97" w:rsidRPr="00C00499" w:rsidRDefault="00270B97" w:rsidP="00CE666F">
                  <w:pPr>
                    <w:framePr w:hSpace="180" w:wrap="around" w:vAnchor="page" w:hAnchor="margin" w:y="347"/>
                    <w:jc w:val="center"/>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CE666F">
                  <w:pPr>
                    <w:framePr w:hSpace="180" w:wrap="around" w:vAnchor="page" w:hAnchor="margin" w:y="347"/>
                  </w:pPr>
                  <w:r w:rsidRPr="00C00499">
                    <w:t xml:space="preserve">Numărul </w:t>
                  </w:r>
                  <w:r>
                    <w:t xml:space="preserve"> procedurii de achiziție______________din_________</w:t>
                  </w: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CE666F">
                  <w:pPr>
                    <w:framePr w:hSpace="180" w:wrap="around" w:vAnchor="page" w:hAnchor="margin" w:y="347"/>
                  </w:pPr>
                  <w:r w:rsidRPr="00C00499">
                    <w:lastRenderedPageBreak/>
                    <w:t xml:space="preserve">Denumirea </w:t>
                  </w:r>
                  <w:r>
                    <w:t xml:space="preserve"> procedurii de achiziție</w:t>
                  </w:r>
                  <w:r w:rsidRPr="00C00499">
                    <w:t>:</w:t>
                  </w:r>
                  <w:r>
                    <w:t xml:space="preserve"> Cererea ofertelor de prețuri</w:t>
                  </w:r>
                </w:p>
              </w:tc>
            </w:tr>
            <w:tr w:rsidR="00270B97" w:rsidRPr="00C00499" w:rsidTr="00A44121">
              <w:trPr>
                <w:trHeight w:val="567"/>
              </w:trPr>
              <w:tc>
                <w:tcPr>
                  <w:tcW w:w="12311" w:type="dxa"/>
                  <w:gridSpan w:val="11"/>
                  <w:shd w:val="clear" w:color="auto" w:fill="auto"/>
                </w:tcPr>
                <w:p w:rsidR="00270B97" w:rsidRPr="00C00499" w:rsidRDefault="00270B97" w:rsidP="00CE666F">
                  <w:pPr>
                    <w:framePr w:hSpace="180" w:wrap="around" w:vAnchor="page" w:hAnchor="margin" w:y="347"/>
                  </w:pPr>
                </w:p>
              </w:tc>
              <w:tc>
                <w:tcPr>
                  <w:tcW w:w="1999" w:type="dxa"/>
                  <w:gridSpan w:val="6"/>
                </w:tcPr>
                <w:p w:rsidR="00270B97" w:rsidRPr="00C00499" w:rsidRDefault="00270B97" w:rsidP="00CE666F">
                  <w:pPr>
                    <w:framePr w:hSpace="180" w:wrap="around" w:vAnchor="page" w:hAnchor="margin" w:y="347"/>
                  </w:pPr>
                </w:p>
              </w:tc>
            </w:tr>
            <w:tr w:rsidR="00270B97" w:rsidRPr="006C1FA2" w:rsidTr="00A44121">
              <w:trPr>
                <w:gridAfter w:val="2"/>
                <w:wAfter w:w="493" w:type="dxa"/>
                <w:trHeight w:val="104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666F">
                  <w:pPr>
                    <w:framePr w:hSpace="180" w:wrap="around" w:vAnchor="page" w:hAnchor="margin" w:y="347"/>
                    <w:jc w:val="center"/>
                    <w:rPr>
                      <w:b/>
                      <w:sz w:val="20"/>
                    </w:rPr>
                  </w:pPr>
                  <w:r w:rsidRPr="0028367D">
                    <w:rPr>
                      <w:b/>
                      <w:sz w:val="20"/>
                    </w:rPr>
                    <w:t>Cod CPV</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CE666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CE666F">
                  <w:pPr>
                    <w:framePr w:hSpace="180" w:wrap="around" w:vAnchor="page" w:hAnchor="margin" w:y="347"/>
                    <w:jc w:val="center"/>
                    <w:rPr>
                      <w:b/>
                      <w:sz w:val="20"/>
                    </w:rPr>
                  </w:pPr>
                  <w:r w:rsidRPr="0028367D">
                    <w:rPr>
                      <w:b/>
                      <w:sz w:val="20"/>
                    </w:rPr>
                    <w:t>Unitatea de măsură</w:t>
                  </w:r>
                </w:p>
              </w:tc>
              <w:tc>
                <w:tcPr>
                  <w:tcW w:w="932" w:type="dxa"/>
                  <w:tcBorders>
                    <w:top w:val="single" w:sz="4" w:space="0" w:color="auto"/>
                    <w:left w:val="single" w:sz="4" w:space="0" w:color="auto"/>
                    <w:right w:val="single" w:sz="4" w:space="0" w:color="auto"/>
                  </w:tcBorders>
                  <w:shd w:val="clear" w:color="auto" w:fill="auto"/>
                </w:tcPr>
                <w:p w:rsidR="00270B97" w:rsidRPr="0028367D" w:rsidRDefault="00270B97" w:rsidP="00CE666F">
                  <w:pPr>
                    <w:framePr w:hSpace="180" w:wrap="around" w:vAnchor="page" w:hAnchor="margin" w:y="347"/>
                    <w:jc w:val="center"/>
                    <w:rPr>
                      <w:b/>
                      <w:sz w:val="20"/>
                    </w:rPr>
                  </w:pPr>
                  <w:r w:rsidRPr="0028367D">
                    <w:rPr>
                      <w:b/>
                      <w:sz w:val="20"/>
                    </w:rPr>
                    <w:t>Canti-tatea</w:t>
                  </w:r>
                </w:p>
              </w:tc>
              <w:tc>
                <w:tcPr>
                  <w:tcW w:w="141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CE666F">
                  <w:pPr>
                    <w:framePr w:hSpace="180" w:wrap="around" w:vAnchor="page" w:hAnchor="margin" w:y="347"/>
                    <w:jc w:val="center"/>
                    <w:rPr>
                      <w:b/>
                      <w:sz w:val="20"/>
                    </w:rPr>
                  </w:pPr>
                  <w:r w:rsidRPr="0028367D">
                    <w:rPr>
                      <w:b/>
                      <w:sz w:val="20"/>
                    </w:rPr>
                    <w:t>Preţ unitar (fără TVA)</w:t>
                  </w:r>
                </w:p>
              </w:tc>
              <w:tc>
                <w:tcPr>
                  <w:tcW w:w="1178"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CE666F">
                  <w:pPr>
                    <w:framePr w:hSpace="180" w:wrap="around" w:vAnchor="page" w:hAnchor="margin" w:y="347"/>
                    <w:jc w:val="center"/>
                    <w:rPr>
                      <w:b/>
                      <w:sz w:val="20"/>
                    </w:rPr>
                  </w:pPr>
                  <w:r w:rsidRPr="0028367D">
                    <w:rPr>
                      <w:b/>
                      <w:sz w:val="20"/>
                    </w:rPr>
                    <w:t>Preţ unitar (cu TVA)</w:t>
                  </w:r>
                </w:p>
              </w:tc>
              <w:tc>
                <w:tcPr>
                  <w:tcW w:w="148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CE666F">
                  <w:pPr>
                    <w:framePr w:hSpace="180" w:wrap="around" w:vAnchor="page" w:hAnchor="margin" w:y="347"/>
                    <w:jc w:val="center"/>
                    <w:rPr>
                      <w:b/>
                      <w:sz w:val="20"/>
                    </w:rPr>
                  </w:pPr>
                  <w:r w:rsidRPr="0028367D">
                    <w:rPr>
                      <w:b/>
                      <w:sz w:val="20"/>
                    </w:rPr>
                    <w:t>Suma</w:t>
                  </w:r>
                </w:p>
                <w:p w:rsidR="00270B97" w:rsidRPr="0028367D" w:rsidRDefault="00270B97" w:rsidP="00CE666F">
                  <w:pPr>
                    <w:framePr w:hSpace="180" w:wrap="around" w:vAnchor="page" w:hAnchor="margin" w:y="347"/>
                    <w:jc w:val="center"/>
                    <w:rPr>
                      <w:b/>
                      <w:sz w:val="20"/>
                    </w:rPr>
                  </w:pPr>
                  <w:r w:rsidRPr="0028367D">
                    <w:rPr>
                      <w:b/>
                      <w:sz w:val="20"/>
                    </w:rPr>
                    <w:t>fără</w:t>
                  </w:r>
                </w:p>
                <w:p w:rsidR="00270B97" w:rsidRPr="0028367D" w:rsidRDefault="00270B97" w:rsidP="00CE666F">
                  <w:pPr>
                    <w:framePr w:hSpace="180" w:wrap="around" w:vAnchor="page" w:hAnchor="margin" w:y="347"/>
                    <w:jc w:val="center"/>
                    <w:rPr>
                      <w:b/>
                      <w:sz w:val="20"/>
                    </w:rPr>
                  </w:pPr>
                  <w:r w:rsidRPr="0028367D">
                    <w:rPr>
                      <w:b/>
                      <w:sz w:val="20"/>
                    </w:rPr>
                    <w:t>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CE666F">
                  <w:pPr>
                    <w:framePr w:hSpace="180" w:wrap="around" w:vAnchor="page" w:hAnchor="margin" w:y="347"/>
                    <w:jc w:val="center"/>
                    <w:rPr>
                      <w:b/>
                      <w:sz w:val="20"/>
                    </w:rPr>
                  </w:pPr>
                  <w:r w:rsidRPr="0028367D">
                    <w:rPr>
                      <w:b/>
                      <w:sz w:val="20"/>
                    </w:rPr>
                    <w:t>Suma</w:t>
                  </w:r>
                </w:p>
                <w:p w:rsidR="00270B97" w:rsidRPr="0028367D" w:rsidRDefault="00270B97" w:rsidP="00CE666F">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CE666F">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CE666F">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CE666F">
                  <w:pPr>
                    <w:framePr w:hSpace="180" w:wrap="around" w:vAnchor="page" w:hAnchor="margin" w:y="347"/>
                    <w:rPr>
                      <w:b/>
                      <w:sz w:val="20"/>
                      <w:szCs w:val="28"/>
                    </w:rPr>
                  </w:pPr>
                  <w:r w:rsidRPr="0028367D">
                    <w:rPr>
                      <w:b/>
                      <w:sz w:val="20"/>
                      <w:szCs w:val="28"/>
                    </w:rPr>
                    <w:t>Clasificație bugetară (IBAN)</w:t>
                  </w:r>
                </w:p>
              </w:tc>
            </w:tr>
            <w:tr w:rsidR="00270B97" w:rsidRPr="006C1FA2" w:rsidTr="00A44121">
              <w:trPr>
                <w:gridAfter w:val="2"/>
                <w:wAfter w:w="493" w:type="dxa"/>
                <w:trHeight w:val="28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666F">
                  <w:pPr>
                    <w:framePr w:hSpace="180" w:wrap="around" w:vAnchor="page" w:hAnchor="margin" w:y="347"/>
                    <w:jc w:val="center"/>
                    <w:rPr>
                      <w:sz w:val="20"/>
                    </w:rPr>
                  </w:pPr>
                  <w:r w:rsidRPr="0028367D">
                    <w:rPr>
                      <w:sz w:val="20"/>
                    </w:rPr>
                    <w:t>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666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666F">
                  <w:pPr>
                    <w:framePr w:hSpace="180" w:wrap="around" w:vAnchor="page" w:hAnchor="margin" w:y="347"/>
                    <w:jc w:val="center"/>
                    <w:rPr>
                      <w:sz w:val="20"/>
                    </w:rPr>
                  </w:pPr>
                  <w:r w:rsidRPr="0028367D">
                    <w:rPr>
                      <w:sz w:val="20"/>
                    </w:rPr>
                    <w:t>3</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666F">
                  <w:pPr>
                    <w:framePr w:hSpace="180" w:wrap="around" w:vAnchor="page" w:hAnchor="margin" w:y="347"/>
                    <w:jc w:val="center"/>
                    <w:rPr>
                      <w:sz w:val="20"/>
                    </w:rPr>
                  </w:pPr>
                  <w:r w:rsidRPr="0028367D">
                    <w:rPr>
                      <w:sz w:val="20"/>
                    </w:rPr>
                    <w:t>4</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666F">
                  <w:pPr>
                    <w:framePr w:hSpace="180" w:wrap="around" w:vAnchor="page" w:hAnchor="margin" w:y="347"/>
                    <w:jc w:val="center"/>
                    <w:rPr>
                      <w:sz w:val="20"/>
                    </w:rPr>
                  </w:pPr>
                  <w:r w:rsidRPr="0028367D">
                    <w:rPr>
                      <w:sz w:val="20"/>
                    </w:rPr>
                    <w:t>5</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666F">
                  <w:pPr>
                    <w:framePr w:hSpace="180" w:wrap="around" w:vAnchor="page" w:hAnchor="margin" w:y="347"/>
                    <w:jc w:val="center"/>
                    <w:rPr>
                      <w:sz w:val="20"/>
                    </w:rPr>
                  </w:pPr>
                  <w:r w:rsidRPr="0028367D">
                    <w:rPr>
                      <w:sz w:val="20"/>
                    </w:rPr>
                    <w:t>6</w:t>
                  </w: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666F">
                  <w:pPr>
                    <w:framePr w:hSpace="180" w:wrap="around" w:vAnchor="page" w:hAnchor="margin" w:y="347"/>
                    <w:jc w:val="center"/>
                    <w:rPr>
                      <w:sz w:val="20"/>
                    </w:rPr>
                  </w:pPr>
                  <w:r w:rsidRPr="0028367D">
                    <w:rPr>
                      <w:sz w:val="20"/>
                    </w:rPr>
                    <w:t>7</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666F">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CE666F">
                  <w:pPr>
                    <w:framePr w:hSpace="180" w:wrap="around" w:vAnchor="page" w:hAnchor="margin" w:y="347"/>
                    <w:jc w:val="center"/>
                    <w:rPr>
                      <w:sz w:val="20"/>
                    </w:rPr>
                  </w:pPr>
                  <w:r w:rsidRPr="0028367D">
                    <w:rPr>
                      <w:sz w:val="20"/>
                    </w:rPr>
                    <w:t>9</w:t>
                  </w:r>
                </w:p>
              </w:tc>
              <w:tc>
                <w:tcPr>
                  <w:tcW w:w="12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CE666F">
                  <w:pPr>
                    <w:framePr w:hSpace="180" w:wrap="around" w:vAnchor="page" w:hAnchor="margin" w:y="347"/>
                    <w:jc w:val="center"/>
                    <w:rPr>
                      <w:sz w:val="20"/>
                    </w:rPr>
                  </w:pPr>
                  <w:r>
                    <w:rPr>
                      <w:sz w:val="20"/>
                    </w:rPr>
                    <w:t>10</w:t>
                  </w:r>
                </w:p>
              </w:tc>
            </w:tr>
            <w:tr w:rsidR="00270B97" w:rsidRPr="006C1FA2" w:rsidTr="00A44121">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666F">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666F">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666F">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666F">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666F">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666F">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666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666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CE666F">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CE666F">
                  <w:pPr>
                    <w:framePr w:hSpace="180" w:wrap="around" w:vAnchor="page" w:hAnchor="margin" w:y="347"/>
                    <w:rPr>
                      <w:sz w:val="20"/>
                    </w:rPr>
                  </w:pPr>
                </w:p>
              </w:tc>
            </w:tr>
            <w:tr w:rsidR="00270B97" w:rsidRPr="006C1FA2" w:rsidTr="00A44121">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666F">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666F">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666F">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666F">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666F">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666F">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666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666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CE666F">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CE666F">
                  <w:pPr>
                    <w:framePr w:hSpace="180" w:wrap="around" w:vAnchor="page" w:hAnchor="margin" w:y="347"/>
                    <w:rPr>
                      <w:sz w:val="20"/>
                    </w:rPr>
                  </w:pPr>
                </w:p>
              </w:tc>
            </w:tr>
            <w:tr w:rsidR="00270B97" w:rsidRPr="006C1FA2" w:rsidTr="00A44121">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A44121" w:rsidP="00CE666F">
                  <w:pPr>
                    <w:framePr w:hSpace="180" w:wrap="around" w:vAnchor="page" w:hAnchor="margin" w:y="347"/>
                    <w:rPr>
                      <w:sz w:val="20"/>
                    </w:rPr>
                  </w:pPr>
                  <w:r>
                    <w:rPr>
                      <w:rFonts w:eastAsiaTheme="minorHAnsi"/>
                      <w:noProof w:val="0"/>
                      <w:sz w:val="18"/>
                      <w:szCs w:val="18"/>
                    </w:rPr>
                    <w:t>72400000-4</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A44121" w:rsidP="00CE666F">
                  <w:pPr>
                    <w:framePr w:hSpace="180" w:wrap="around" w:vAnchor="page" w:hAnchor="margin" w:y="347"/>
                    <w:rPr>
                      <w:b/>
                      <w:sz w:val="20"/>
                    </w:rPr>
                  </w:pPr>
                  <w:r>
                    <w:rPr>
                      <w:i/>
                      <w:iCs/>
                    </w:rPr>
                    <w:t>Servicii internet de bandă largă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A44121" w:rsidP="00CE666F">
                  <w:pPr>
                    <w:framePr w:hSpace="180" w:wrap="around" w:vAnchor="page" w:hAnchor="margin" w:y="347"/>
                    <w:rPr>
                      <w:sz w:val="20"/>
                    </w:rPr>
                  </w:pPr>
                  <w:r>
                    <w:rPr>
                      <w:sz w:val="20"/>
                    </w:rP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A44121" w:rsidP="00CE666F">
                  <w:pPr>
                    <w:framePr w:hSpace="180" w:wrap="around" w:vAnchor="page" w:hAnchor="margin" w:y="347"/>
                    <w:rPr>
                      <w:sz w:val="20"/>
                    </w:rPr>
                  </w:pPr>
                  <w:r>
                    <w:rPr>
                      <w:sz w:val="20"/>
                    </w:rPr>
                    <w:t>12</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666F">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666F">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666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666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A44121" w:rsidP="00CE666F">
                  <w:pPr>
                    <w:framePr w:hSpace="180" w:wrap="around" w:vAnchor="page" w:hAnchor="margin" w:y="347"/>
                    <w:rPr>
                      <w:sz w:val="20"/>
                    </w:rPr>
                  </w:pPr>
                  <w:r>
                    <w:rPr>
                      <w:sz w:val="20"/>
                    </w:rPr>
                    <w:t>Pe tot parcursul anului 2019</w:t>
                  </w:r>
                </w:p>
              </w:tc>
              <w:tc>
                <w:tcPr>
                  <w:tcW w:w="1250" w:type="dxa"/>
                  <w:gridSpan w:val="3"/>
                  <w:tcBorders>
                    <w:top w:val="single" w:sz="4" w:space="0" w:color="auto"/>
                    <w:left w:val="single" w:sz="4" w:space="0" w:color="auto"/>
                    <w:bottom w:val="single" w:sz="4" w:space="0" w:color="auto"/>
                    <w:right w:val="single" w:sz="4" w:space="0" w:color="auto"/>
                  </w:tcBorders>
                </w:tcPr>
                <w:p w:rsidR="00270B97" w:rsidRPr="006C1FA2" w:rsidRDefault="00A44121" w:rsidP="00CE666F">
                  <w:pPr>
                    <w:framePr w:hSpace="180" w:wrap="around" w:vAnchor="page" w:hAnchor="margin" w:y="347"/>
                    <w:rPr>
                      <w:sz w:val="20"/>
                    </w:rPr>
                  </w:pPr>
                  <w:r>
                    <w:rPr>
                      <w:sz w:val="20"/>
                    </w:rPr>
                    <w:t>2019</w:t>
                  </w:r>
                </w:p>
              </w:tc>
            </w:tr>
            <w:tr w:rsidR="00270B97" w:rsidRPr="006C1FA2" w:rsidTr="00A44121">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666F">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666F">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666F">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666F">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666F">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666F">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666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666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CE666F">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CE666F">
                  <w:pPr>
                    <w:framePr w:hSpace="180" w:wrap="around" w:vAnchor="page" w:hAnchor="margin" w:y="347"/>
                    <w:rPr>
                      <w:sz w:val="20"/>
                    </w:rPr>
                  </w:pPr>
                </w:p>
              </w:tc>
            </w:tr>
            <w:tr w:rsidR="00270B97" w:rsidRPr="006C1FA2" w:rsidTr="00A44121">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666F">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666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666F">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666F">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666F">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666F">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666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666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CE666F">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CE666F">
                  <w:pPr>
                    <w:framePr w:hSpace="180" w:wrap="around" w:vAnchor="page" w:hAnchor="margin" w:y="347"/>
                    <w:rPr>
                      <w:sz w:val="20"/>
                    </w:rPr>
                  </w:pPr>
                </w:p>
              </w:tc>
            </w:tr>
            <w:tr w:rsidR="00270B97" w:rsidRPr="006C1FA2" w:rsidTr="00A44121">
              <w:trPr>
                <w:gridAfter w:val="1"/>
                <w:wAfter w:w="459" w:type="dxa"/>
                <w:trHeight w:val="397"/>
              </w:trPr>
              <w:tc>
                <w:tcPr>
                  <w:tcW w:w="10981" w:type="dxa"/>
                  <w:gridSpan w:val="10"/>
                  <w:tcBorders>
                    <w:top w:val="single" w:sz="4" w:space="0" w:color="auto"/>
                  </w:tcBorders>
                  <w:shd w:val="clear" w:color="auto" w:fill="auto"/>
                  <w:vAlign w:val="center"/>
                </w:tcPr>
                <w:p w:rsidR="00270B97" w:rsidRPr="0028367D" w:rsidRDefault="00270B97" w:rsidP="00CE666F">
                  <w:pPr>
                    <w:framePr w:hSpace="180" w:wrap="around" w:vAnchor="page" w:hAnchor="margin" w:y="347"/>
                    <w:tabs>
                      <w:tab w:val="left" w:pos="6120"/>
                    </w:tabs>
                    <w:rPr>
                      <w:sz w:val="20"/>
                    </w:rPr>
                  </w:pPr>
                </w:p>
                <w:p w:rsidR="00270B97" w:rsidRPr="0028367D" w:rsidRDefault="00270B97" w:rsidP="00CE666F">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CE666F">
                  <w:pPr>
                    <w:framePr w:hSpace="180" w:wrap="around" w:vAnchor="page" w:hAnchor="margin" w:y="347"/>
                    <w:rPr>
                      <w:sz w:val="20"/>
                    </w:rPr>
                  </w:pPr>
                </w:p>
                <w:p w:rsidR="00270B97" w:rsidRPr="0028367D" w:rsidRDefault="00270B97" w:rsidP="00CE666F">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270B97" w:rsidRPr="006C1FA2" w:rsidRDefault="00270B97" w:rsidP="00CE666F">
                  <w:pPr>
                    <w:framePr w:hSpace="180" w:wrap="around" w:vAnchor="page" w:hAnchor="margin" w:y="347"/>
                    <w:tabs>
                      <w:tab w:val="left" w:pos="6120"/>
                    </w:tabs>
                    <w:rPr>
                      <w:sz w:val="20"/>
                    </w:rPr>
                  </w:pPr>
                </w:p>
              </w:tc>
              <w:tc>
                <w:tcPr>
                  <w:tcW w:w="1248" w:type="dxa"/>
                  <w:gridSpan w:val="3"/>
                  <w:tcBorders>
                    <w:top w:val="single" w:sz="4" w:space="0" w:color="auto"/>
                  </w:tcBorders>
                </w:tcPr>
                <w:p w:rsidR="00270B97" w:rsidRPr="0028367D" w:rsidRDefault="00270B97" w:rsidP="00CE666F">
                  <w:pPr>
                    <w:framePr w:hSpace="180" w:wrap="around" w:vAnchor="page" w:hAnchor="margin" w:y="347"/>
                    <w:tabs>
                      <w:tab w:val="left" w:pos="6120"/>
                    </w:tabs>
                    <w:rPr>
                      <w:sz w:val="20"/>
                    </w:rPr>
                  </w:pPr>
                </w:p>
              </w:tc>
            </w:tr>
            <w:tr w:rsidR="00270B97" w:rsidRPr="00C00499" w:rsidTr="00A44121">
              <w:trPr>
                <w:gridAfter w:val="15"/>
                <w:wAfter w:w="12387" w:type="dxa"/>
                <w:trHeight w:val="397"/>
              </w:trPr>
              <w:tc>
                <w:tcPr>
                  <w:tcW w:w="1923" w:type="dxa"/>
                  <w:gridSpan w:val="2"/>
                  <w:tcBorders>
                    <w:top w:val="single" w:sz="4" w:space="0" w:color="auto"/>
                  </w:tcBorders>
                </w:tcPr>
                <w:p w:rsidR="00270B97" w:rsidRPr="00C00499" w:rsidRDefault="00270B97" w:rsidP="00CE666F">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A44121">
        <w:trPr>
          <w:trHeight w:val="397"/>
        </w:trPr>
        <w:tc>
          <w:tcPr>
            <w:tcW w:w="409" w:type="pct"/>
            <w:tcBorders>
              <w:top w:val="single" w:sz="4" w:space="0" w:color="auto"/>
            </w:tcBorders>
          </w:tcPr>
          <w:p w:rsidR="00A20ACF" w:rsidRPr="00C60D06" w:rsidRDefault="00A20ACF" w:rsidP="00457832">
            <w:pPr>
              <w:tabs>
                <w:tab w:val="left" w:pos="6120"/>
              </w:tabs>
            </w:pPr>
          </w:p>
        </w:tc>
        <w:tc>
          <w:tcPr>
            <w:tcW w:w="77" w:type="pct"/>
            <w:tcBorders>
              <w:top w:val="single" w:sz="4" w:space="0" w:color="auto"/>
            </w:tcBorders>
          </w:tcPr>
          <w:p w:rsidR="00A20ACF" w:rsidRPr="00C60D06" w:rsidRDefault="00A20ACF" w:rsidP="00457832">
            <w:pPr>
              <w:tabs>
                <w:tab w:val="left" w:pos="6120"/>
              </w:tabs>
            </w:pPr>
          </w:p>
        </w:tc>
        <w:tc>
          <w:tcPr>
            <w:tcW w:w="4514"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9F15E5" w:rsidRDefault="009F15E5"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1pt;height:37.6pt" o:ole="" fillcolor="window">
                                        <v:imagedata r:id="rId11" o:title=""/>
                                      </v:shape>
                                      <o:OLEObject Type="Embed" ProgID="Word.Picture.8" ShapeID="_x0000_i1025" DrawAspect="Content" ObjectID="_1612268699"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9F15E5" w:rsidRDefault="009F15E5" w:rsidP="00277A9E">
                            <w:r w:rsidRPr="00EC278C">
                              <w:object w:dxaOrig="600" w:dyaOrig="750" w14:anchorId="64A56958">
                                <v:shape id="_x0000_i1025" type="#_x0000_t75" style="width:30.1pt;height:37.6pt" o:ole="" fillcolor="window">
                                  <v:imagedata r:id="rId11" o:title=""/>
                                </v:shape>
                                <o:OLEObject Type="Embed" ProgID="Word.Picture.8" ShapeID="_x0000_i1025" DrawAspect="Content" ObjectID="_1612268699" r:id="rId13"/>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9F15E5" w:rsidRDefault="009F15E5" w:rsidP="003B50B6">
                                  <w:r w:rsidRPr="00EC278C">
                                    <w:object w:dxaOrig="600" w:dyaOrig="750">
                                      <v:shape id="_x0000_i1026" type="#_x0000_t75" style="width:30.1pt;height:37.6pt" o:ole="" fillcolor="window">
                                        <v:imagedata r:id="rId11" o:title=""/>
                                      </v:shape>
                                      <o:OLEObject Type="Embed" ProgID="Word.Picture.8" ShapeID="_x0000_i1026" DrawAspect="Content" ObjectID="_1612268700"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9F15E5" w:rsidRDefault="009F15E5" w:rsidP="003B50B6">
                            <w:r w:rsidRPr="00EC278C">
                              <w:object w:dxaOrig="600" w:dyaOrig="750">
                                <v:shape id="_x0000_i1026" type="#_x0000_t75" style="width:30.1pt;height:37.6pt" o:ole="" fillcolor="window">
                                  <v:imagedata r:id="rId11" o:title=""/>
                                </v:shape>
                                <o:OLEObject Type="Embed" ProgID="Word.Picture.8" ShapeID="_x0000_i1026" DrawAspect="Content" ObjectID="_1612268700" r:id="rId15"/>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proofErr w:type="spellStart"/>
            <w:r w:rsidRPr="00C60D06">
              <w:t>Achiziţionarea</w:t>
            </w:r>
            <w:proofErr w:type="spellEnd"/>
            <w:r w:rsidRPr="00C60D06">
              <w:t xml:space="preserve">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(denumirea serviciului)</w:t>
            </w:r>
          </w:p>
          <w:p w:rsidR="003B50B6" w:rsidRPr="006D32CC" w:rsidRDefault="003B50B6" w:rsidP="006D32CC">
            <w:pPr>
              <w:pStyle w:val="a"/>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r w:rsidRPr="00C60D06">
              <w:t>va</w:t>
            </w:r>
            <w:proofErr w:type="spellEnd"/>
            <w:r w:rsidRPr="00C60D06">
              <w:t xml:space="preserve"> </w:t>
            </w:r>
            <w:proofErr w:type="spellStart"/>
            <w:r w:rsidRPr="00C60D06">
              <w:t>predomina</w:t>
            </w:r>
            <w:proofErr w:type="spellEnd"/>
            <w:r w:rsidRPr="00C60D06">
              <w:t xml:space="preserve"> asupra tuturor altor documente componente. În cazul unor discrepanţe </w:t>
            </w:r>
            <w:proofErr w:type="spellStart"/>
            <w:r w:rsidRPr="00C60D06">
              <w:t>sau</w:t>
            </w:r>
            <w:proofErr w:type="spellEnd"/>
            <w:r w:rsidRPr="00C60D06">
              <w:t xml:space="preserve"> </w:t>
            </w:r>
            <w:proofErr w:type="spellStart"/>
            <w:r w:rsidRPr="00C60D06">
              <w:t>inconsecvenţe</w:t>
            </w:r>
            <w:proofErr w:type="spellEnd"/>
            <w:r w:rsidRPr="00C60D06">
              <w:t xml:space="preserve"> </w:t>
            </w:r>
            <w:proofErr w:type="spellStart"/>
            <w:r w:rsidRPr="00C60D06">
              <w:t>între</w:t>
            </w:r>
            <w:proofErr w:type="spellEnd"/>
            <w:r w:rsidRPr="00C60D06">
              <w:t xml:space="preserv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w:t>
            </w:r>
            <w:proofErr w:type="spellStart"/>
            <w:r w:rsidRPr="00C60D06">
              <w:t>sus</w:t>
            </w:r>
            <w:proofErr w:type="spellEnd"/>
            <w:r w:rsidRPr="00C60D06">
              <w:t>.</w:t>
            </w:r>
          </w:p>
          <w:p w:rsidR="006D32CC" w:rsidRDefault="003B50B6" w:rsidP="001C21B9">
            <w:pPr>
              <w:pStyle w:val="a"/>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plăţilor care urmează a fi efectuate de Beneficiar, Prestatorul se obligă prin prezenta să presteze Beneficiarului </w:t>
            </w:r>
            <w:proofErr w:type="spellStart"/>
            <w:r w:rsidRPr="00C60D06">
              <w:t>Serviciile</w:t>
            </w:r>
            <w:proofErr w:type="spellEnd"/>
            <w:r w:rsidRPr="00C60D06">
              <w:t xml:space="preserv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rsidR="003B50B6" w:rsidRPr="00C60D06" w:rsidRDefault="003B50B6" w:rsidP="006D32CC">
            <w:pPr>
              <w:pStyle w:val="a"/>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prezenta să plătească Prestatorului, în calitate de contravaloare a prestării serviciilor, precum şi a înlăturării defectelor lor, preţul Contractului sau orice altă </w:t>
            </w:r>
            <w:proofErr w:type="spellStart"/>
            <w:r w:rsidRPr="00C60D06">
              <w:t>sumă</w:t>
            </w:r>
            <w:proofErr w:type="spellEnd"/>
            <w:r w:rsidRPr="00C60D06">
              <w:t xml:space="preserve"> care </w:t>
            </w:r>
            <w:proofErr w:type="spellStart"/>
            <w:r w:rsidRPr="00C60D06">
              <w:t>poate</w:t>
            </w:r>
            <w:proofErr w:type="spellEnd"/>
            <w:r w:rsidRPr="00C60D06">
              <w:t xml:space="preserv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r w:rsidR="003B50B6"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proofErr w:type="gramStart"/>
            <w:r w:rsidRPr="00C60D06">
              <w:t>în</w:t>
            </w:r>
            <w:proofErr w:type="spellEnd"/>
            <w:r w:rsidRPr="00C60D06">
              <w:t xml:space="preserve">  </w:t>
            </w:r>
            <w:proofErr w:type="spellStart"/>
            <w:r w:rsidRPr="00C60D06">
              <w:t>termenele</w:t>
            </w:r>
            <w:proofErr w:type="spellEnd"/>
            <w:proofErr w:type="gram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5F610A">
            <w:pPr>
              <w:pStyle w:val="a"/>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6617" w:rsidRDefault="00C96617" w:rsidP="00A20ACF">
      <w:r>
        <w:separator/>
      </w:r>
    </w:p>
  </w:endnote>
  <w:endnote w:type="continuationSeparator" w:id="0">
    <w:p w:rsidR="00C96617" w:rsidRDefault="00C9661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Cambria Math">
    <w:panose1 w:val="02040503050406030204"/>
    <w:charset w:val="CC"/>
    <w:family w:val="roman"/>
    <w:pitch w:val="variable"/>
    <w:sig w:usb0="E00002FF" w:usb1="42002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15E5" w:rsidRDefault="009F15E5" w:rsidP="00457832">
    <w:pPr>
      <w:pStyle w:val="a4"/>
      <w:jc w:val="center"/>
    </w:pPr>
    <w:r>
      <w:fldChar w:fldCharType="begin"/>
    </w:r>
    <w:r>
      <w:instrText xml:space="preserve"> PAGE   \* MERGEFORMAT </w:instrText>
    </w:r>
    <w:r>
      <w:fldChar w:fldCharType="separate"/>
    </w:r>
    <w:r w:rsidR="00CE666F">
      <w:t>20</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15E5" w:rsidRDefault="009F15E5" w:rsidP="00457832">
    <w:pPr>
      <w:pStyle w:val="a4"/>
      <w:jc w:val="center"/>
    </w:pPr>
    <w:r>
      <w:fldChar w:fldCharType="begin"/>
    </w:r>
    <w:r>
      <w:instrText xml:space="preserve"> PAGE   \* MERGEFORMAT </w:instrText>
    </w:r>
    <w:r>
      <w:fldChar w:fldCharType="separate"/>
    </w:r>
    <w:r w:rsidR="00CE666F">
      <w:t>29</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15E5" w:rsidRDefault="009F15E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6617" w:rsidRDefault="00C96617" w:rsidP="00A20ACF">
      <w:r>
        <w:separator/>
      </w:r>
    </w:p>
  </w:footnote>
  <w:footnote w:type="continuationSeparator" w:id="0">
    <w:p w:rsidR="00C96617" w:rsidRDefault="00C96617" w:rsidP="00A20ACF">
      <w:r>
        <w:continuationSeparator/>
      </w:r>
    </w:p>
  </w:footnote>
  <w:footnote w:id="1">
    <w:p w:rsidR="009F15E5" w:rsidRPr="00540469" w:rsidRDefault="009F15E5"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2312A"/>
    <w:rsid w:val="000B3493"/>
    <w:rsid w:val="001146D9"/>
    <w:rsid w:val="00126618"/>
    <w:rsid w:val="001C21B9"/>
    <w:rsid w:val="001D5D93"/>
    <w:rsid w:val="002160AF"/>
    <w:rsid w:val="00221692"/>
    <w:rsid w:val="00270B97"/>
    <w:rsid w:val="00277A9E"/>
    <w:rsid w:val="00281ECA"/>
    <w:rsid w:val="0028577A"/>
    <w:rsid w:val="003556B4"/>
    <w:rsid w:val="003931FC"/>
    <w:rsid w:val="003B4D0C"/>
    <w:rsid w:val="003B50B6"/>
    <w:rsid w:val="003C029C"/>
    <w:rsid w:val="003D2675"/>
    <w:rsid w:val="003F0C43"/>
    <w:rsid w:val="00410C1D"/>
    <w:rsid w:val="00420422"/>
    <w:rsid w:val="00457832"/>
    <w:rsid w:val="004676A0"/>
    <w:rsid w:val="00470CAC"/>
    <w:rsid w:val="004864C3"/>
    <w:rsid w:val="004C0C0E"/>
    <w:rsid w:val="005939A2"/>
    <w:rsid w:val="005B4F68"/>
    <w:rsid w:val="005C008B"/>
    <w:rsid w:val="005F552D"/>
    <w:rsid w:val="005F610A"/>
    <w:rsid w:val="00612D49"/>
    <w:rsid w:val="006A156D"/>
    <w:rsid w:val="006D32CC"/>
    <w:rsid w:val="007621CB"/>
    <w:rsid w:val="00807E6F"/>
    <w:rsid w:val="00835DF6"/>
    <w:rsid w:val="00865D28"/>
    <w:rsid w:val="008E4AFE"/>
    <w:rsid w:val="009321A1"/>
    <w:rsid w:val="0095589A"/>
    <w:rsid w:val="0098772C"/>
    <w:rsid w:val="009C33F6"/>
    <w:rsid w:val="009F15E5"/>
    <w:rsid w:val="00A12A6F"/>
    <w:rsid w:val="00A14105"/>
    <w:rsid w:val="00A149A9"/>
    <w:rsid w:val="00A20ACF"/>
    <w:rsid w:val="00A327FC"/>
    <w:rsid w:val="00A44121"/>
    <w:rsid w:val="00A54DC4"/>
    <w:rsid w:val="00A76B48"/>
    <w:rsid w:val="00A857A3"/>
    <w:rsid w:val="00AA4D95"/>
    <w:rsid w:val="00AF1914"/>
    <w:rsid w:val="00B45BB5"/>
    <w:rsid w:val="00B61B1F"/>
    <w:rsid w:val="00B92FD0"/>
    <w:rsid w:val="00BC0A51"/>
    <w:rsid w:val="00BD0613"/>
    <w:rsid w:val="00C03CAE"/>
    <w:rsid w:val="00C277CD"/>
    <w:rsid w:val="00C34229"/>
    <w:rsid w:val="00C55944"/>
    <w:rsid w:val="00C85DBD"/>
    <w:rsid w:val="00C96617"/>
    <w:rsid w:val="00CD08EC"/>
    <w:rsid w:val="00CE666F"/>
    <w:rsid w:val="00D00A8C"/>
    <w:rsid w:val="00DA1B97"/>
    <w:rsid w:val="00DA7D71"/>
    <w:rsid w:val="00DC72B4"/>
    <w:rsid w:val="00DE7D2D"/>
    <w:rsid w:val="00E145FC"/>
    <w:rsid w:val="00E73EE2"/>
    <w:rsid w:val="00E82BA4"/>
    <w:rsid w:val="00EC5664"/>
    <w:rsid w:val="00F0336E"/>
    <w:rsid w:val="00F239B3"/>
    <w:rsid w:val="00F23CB1"/>
    <w:rsid w:val="00F23EE9"/>
    <w:rsid w:val="00F80BB0"/>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oleObject" Target="embeddings/oleObject4.bin"/><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43</Pages>
  <Words>14595</Words>
  <Characters>83194</Characters>
  <Application>Microsoft Office Word</Application>
  <DocSecurity>0</DocSecurity>
  <Lines>693</Lines>
  <Paragraphs>195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97594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Pascari</cp:lastModifiedBy>
  <cp:revision>5</cp:revision>
  <cp:lastPrinted>2018-10-10T10:56:00Z</cp:lastPrinted>
  <dcterms:created xsi:type="dcterms:W3CDTF">2019-02-21T09:51:00Z</dcterms:created>
  <dcterms:modified xsi:type="dcterms:W3CDTF">2019-02-21T13:39:00Z</dcterms:modified>
</cp:coreProperties>
</file>