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3BA8" w14:textId="77777777" w:rsidR="0090083E" w:rsidRPr="00FF2C93" w:rsidRDefault="00BD6DC8" w:rsidP="00BD6DC8">
      <w:pPr>
        <w:pStyle w:val="ad"/>
        <w:jc w:val="right"/>
        <w:rPr>
          <w:lang w:val="ro-RO"/>
        </w:rPr>
      </w:pPr>
      <w:r w:rsidRPr="00FF2C93">
        <w:rPr>
          <w:lang w:val="ro-RO"/>
        </w:rPr>
        <w:t>Anexa nr.2</w:t>
      </w:r>
    </w:p>
    <w:p w14:paraId="1CB4495E" w14:textId="77777777" w:rsidR="00BD6DC8" w:rsidRPr="00FF2C93" w:rsidRDefault="00BD6DC8" w:rsidP="00BD6DC8">
      <w:pPr>
        <w:pStyle w:val="ad"/>
        <w:jc w:val="right"/>
        <w:rPr>
          <w:lang w:val="ro-RO"/>
        </w:rPr>
      </w:pPr>
      <w:r w:rsidRPr="00FF2C93">
        <w:rPr>
          <w:lang w:val="ro-RO"/>
        </w:rPr>
        <w:t>La Documentatia Standard nr.115</w:t>
      </w:r>
    </w:p>
    <w:p w14:paraId="4B6F4A81" w14:textId="77777777" w:rsidR="00BD6DC8" w:rsidRPr="00FF2C93" w:rsidRDefault="00BD6DC8" w:rsidP="00BD6DC8">
      <w:pPr>
        <w:pStyle w:val="ad"/>
        <w:jc w:val="right"/>
        <w:rPr>
          <w:lang w:val="ro-RO"/>
        </w:rPr>
      </w:pPr>
      <w:r w:rsidRPr="00FF2C93">
        <w:rPr>
          <w:lang w:val="ro-RO"/>
        </w:rPr>
        <w:t>Din 15.09.2021</w:t>
      </w:r>
    </w:p>
    <w:p w14:paraId="078A1FEB" w14:textId="77777777" w:rsidR="00193507" w:rsidRPr="00FF2C93" w:rsidRDefault="0090083E" w:rsidP="00557BC8">
      <w:pPr>
        <w:pStyle w:val="1"/>
        <w:spacing w:before="120"/>
      </w:pPr>
      <w:r w:rsidRPr="00FF2C93">
        <w:t xml:space="preserve">  ANUNȚ DE PARTICIPARE</w:t>
      </w:r>
    </w:p>
    <w:p w14:paraId="58F720CF" w14:textId="26AAD080" w:rsidR="0069001F" w:rsidRPr="00FF2C93" w:rsidRDefault="0069001F" w:rsidP="00557BC8">
      <w:pPr>
        <w:spacing w:before="120"/>
        <w:jc w:val="center"/>
        <w:rPr>
          <w:b/>
          <w:sz w:val="24"/>
          <w:szCs w:val="24"/>
          <w:lang w:val="ro-RO"/>
        </w:rPr>
      </w:pPr>
      <w:r w:rsidRPr="00FF2C93">
        <w:rPr>
          <w:b/>
          <w:sz w:val="24"/>
          <w:szCs w:val="24"/>
          <w:lang w:val="ro-RO"/>
        </w:rPr>
        <w:t xml:space="preserve">privind achiziționarea </w:t>
      </w:r>
      <w:r w:rsidR="005C6C39" w:rsidRPr="00FF2C93">
        <w:rPr>
          <w:b/>
          <w:sz w:val="24"/>
          <w:szCs w:val="24"/>
          <w:lang w:val="ro-RO"/>
        </w:rPr>
        <w:t xml:space="preserve"> produ</w:t>
      </w:r>
      <w:r w:rsidR="00FB30B3" w:rsidRPr="00FF2C93">
        <w:rPr>
          <w:b/>
          <w:sz w:val="24"/>
          <w:szCs w:val="24"/>
          <w:lang w:val="ro-RO"/>
        </w:rPr>
        <w:t>se alimentare  : Legume si fructe</w:t>
      </w:r>
      <w:r w:rsidR="005C6C39" w:rsidRPr="00FF2C93">
        <w:rPr>
          <w:b/>
          <w:sz w:val="24"/>
          <w:szCs w:val="24"/>
          <w:lang w:val="ro-RO"/>
        </w:rPr>
        <w:t xml:space="preserve"> </w:t>
      </w:r>
      <w:r w:rsidR="00FB30B3" w:rsidRPr="00FF2C93">
        <w:rPr>
          <w:b/>
          <w:sz w:val="24"/>
          <w:szCs w:val="24"/>
          <w:lang w:val="ro-RO"/>
        </w:rPr>
        <w:t xml:space="preserve"> pentru I</w:t>
      </w:r>
      <w:r w:rsidR="00D23784">
        <w:rPr>
          <w:b/>
          <w:sz w:val="24"/>
          <w:szCs w:val="24"/>
          <w:lang w:val="ro-RO"/>
        </w:rPr>
        <w:t>I</w:t>
      </w:r>
      <w:r w:rsidR="00AC6413" w:rsidRPr="00FF2C93">
        <w:rPr>
          <w:b/>
          <w:sz w:val="24"/>
          <w:szCs w:val="24"/>
          <w:lang w:val="ro-RO"/>
        </w:rPr>
        <w:t xml:space="preserve"> trimestru </w:t>
      </w:r>
      <w:r w:rsidR="005C6C39" w:rsidRPr="00FF2C93">
        <w:rPr>
          <w:b/>
          <w:sz w:val="24"/>
          <w:szCs w:val="24"/>
          <w:lang w:val="ro-RO"/>
        </w:rPr>
        <w:t xml:space="preserve"> 202</w:t>
      </w:r>
      <w:r w:rsidR="005072C4" w:rsidRPr="00FF2C93">
        <w:rPr>
          <w:b/>
          <w:sz w:val="24"/>
          <w:szCs w:val="24"/>
          <w:lang w:val="ro-RO"/>
        </w:rPr>
        <w:t>3</w:t>
      </w:r>
      <w:r w:rsidR="00193507" w:rsidRPr="00FF2C93">
        <w:rPr>
          <w:b/>
          <w:sz w:val="24"/>
          <w:szCs w:val="24"/>
          <w:lang w:val="ro-RO"/>
        </w:rPr>
        <w:br/>
      </w:r>
      <w:r w:rsidR="00193507" w:rsidRPr="00FF2C93">
        <w:rPr>
          <w:szCs w:val="24"/>
          <w:lang w:val="ro-RO"/>
        </w:rPr>
        <w:t>(se indică obiectul achiziției)</w:t>
      </w:r>
      <w:r w:rsidRPr="00FF2C93">
        <w:rPr>
          <w:b/>
          <w:sz w:val="24"/>
          <w:szCs w:val="24"/>
          <w:lang w:val="ro-RO"/>
        </w:rPr>
        <w:br/>
      </w:r>
      <w:r w:rsidR="00D23784">
        <w:rPr>
          <w:b/>
          <w:sz w:val="24"/>
          <w:szCs w:val="24"/>
          <w:lang w:val="ro-RO"/>
        </w:rPr>
        <w:t>achizitii valoare mica</w:t>
      </w:r>
      <w:r w:rsidR="00193507" w:rsidRPr="00FF2C93">
        <w:rPr>
          <w:b/>
          <w:sz w:val="24"/>
          <w:szCs w:val="24"/>
          <w:lang w:val="ro-RO"/>
        </w:rPr>
        <w:br/>
      </w:r>
      <w:r w:rsidR="00193507" w:rsidRPr="00FF2C93">
        <w:rPr>
          <w:szCs w:val="24"/>
          <w:lang w:val="ro-RO"/>
        </w:rPr>
        <w:t xml:space="preserve">(tipul </w:t>
      </w:r>
      <w:r w:rsidR="00557BC8" w:rsidRPr="00FF2C93">
        <w:rPr>
          <w:szCs w:val="24"/>
          <w:lang w:val="ro-RO"/>
        </w:rPr>
        <w:t>procedurii de achiziție)</w:t>
      </w:r>
    </w:p>
    <w:p w14:paraId="1BB28602" w14:textId="77777777" w:rsidR="0090083E" w:rsidRPr="00FF2C93" w:rsidRDefault="0090083E" w:rsidP="008876C3">
      <w:pPr>
        <w:numPr>
          <w:ilvl w:val="0"/>
          <w:numId w:val="3"/>
        </w:numPr>
        <w:tabs>
          <w:tab w:val="left" w:pos="284"/>
          <w:tab w:val="right" w:pos="9531"/>
        </w:tabs>
        <w:spacing w:before="120"/>
        <w:ind w:left="284" w:hanging="284"/>
        <w:rPr>
          <w:b/>
          <w:sz w:val="24"/>
          <w:szCs w:val="24"/>
          <w:lang w:val="ro-RO"/>
        </w:rPr>
      </w:pPr>
      <w:r w:rsidRPr="00FF2C93">
        <w:rPr>
          <w:b/>
          <w:sz w:val="24"/>
          <w:szCs w:val="24"/>
          <w:lang w:val="ro-RO"/>
        </w:rPr>
        <w:t xml:space="preserve">Denumirea </w:t>
      </w:r>
      <w:r w:rsidR="00AC2788" w:rsidRPr="00FF2C93">
        <w:rPr>
          <w:b/>
          <w:sz w:val="24"/>
          <w:szCs w:val="24"/>
          <w:lang w:val="ro-RO"/>
        </w:rPr>
        <w:t>autorității</w:t>
      </w:r>
      <w:r w:rsidRPr="00FF2C93">
        <w:rPr>
          <w:b/>
          <w:sz w:val="24"/>
          <w:szCs w:val="24"/>
          <w:lang w:val="ro-RO"/>
        </w:rPr>
        <w:t xml:space="preserve"> contractante: </w:t>
      </w:r>
      <w:r w:rsidR="005C6C39" w:rsidRPr="00FF2C93">
        <w:rPr>
          <w:b/>
          <w:sz w:val="24"/>
          <w:szCs w:val="24"/>
          <w:lang w:val="ro-RO"/>
        </w:rPr>
        <w:t>IMSP S</w:t>
      </w:r>
      <w:r w:rsidR="00BD6DC8" w:rsidRPr="00FF2C93">
        <w:rPr>
          <w:b/>
          <w:sz w:val="24"/>
          <w:szCs w:val="24"/>
          <w:lang w:val="ro-RO"/>
        </w:rPr>
        <w:t>pitalul raional</w:t>
      </w:r>
      <w:r w:rsidR="005C6C39" w:rsidRPr="00FF2C93">
        <w:rPr>
          <w:b/>
          <w:sz w:val="24"/>
          <w:szCs w:val="24"/>
          <w:lang w:val="ro-RO"/>
        </w:rPr>
        <w:t xml:space="preserve"> Ungheni</w:t>
      </w:r>
    </w:p>
    <w:p w14:paraId="2ACBC847" w14:textId="77777777" w:rsidR="0090083E" w:rsidRPr="00FF2C93" w:rsidRDefault="0090083E" w:rsidP="008876C3">
      <w:pPr>
        <w:numPr>
          <w:ilvl w:val="0"/>
          <w:numId w:val="3"/>
        </w:numPr>
        <w:tabs>
          <w:tab w:val="left" w:pos="284"/>
          <w:tab w:val="right" w:pos="9531"/>
        </w:tabs>
        <w:spacing w:before="120"/>
        <w:ind w:left="284" w:hanging="284"/>
        <w:rPr>
          <w:b/>
          <w:sz w:val="24"/>
          <w:szCs w:val="24"/>
          <w:lang w:val="ro-RO"/>
        </w:rPr>
      </w:pPr>
      <w:r w:rsidRPr="00FF2C93">
        <w:rPr>
          <w:b/>
          <w:sz w:val="24"/>
          <w:szCs w:val="24"/>
          <w:lang w:val="ro-RO"/>
        </w:rPr>
        <w:t xml:space="preserve">IDNO: </w:t>
      </w:r>
      <w:r w:rsidR="005C6C39" w:rsidRPr="00FF2C93">
        <w:rPr>
          <w:b/>
          <w:sz w:val="24"/>
          <w:szCs w:val="24"/>
          <w:lang w:val="ro-RO"/>
        </w:rPr>
        <w:t>1003609150409</w:t>
      </w:r>
    </w:p>
    <w:p w14:paraId="66CF258E" w14:textId="77777777" w:rsidR="00A61F2B" w:rsidRPr="00FF2C93" w:rsidRDefault="00A61F2B" w:rsidP="008876C3">
      <w:pPr>
        <w:numPr>
          <w:ilvl w:val="0"/>
          <w:numId w:val="3"/>
        </w:numPr>
        <w:tabs>
          <w:tab w:val="left" w:pos="284"/>
          <w:tab w:val="right" w:pos="9531"/>
        </w:tabs>
        <w:spacing w:before="120"/>
        <w:ind w:left="284" w:hanging="284"/>
        <w:rPr>
          <w:b/>
          <w:sz w:val="24"/>
          <w:szCs w:val="24"/>
          <w:lang w:val="ro-RO"/>
        </w:rPr>
      </w:pPr>
      <w:r w:rsidRPr="00FF2C93">
        <w:rPr>
          <w:b/>
          <w:sz w:val="24"/>
          <w:szCs w:val="24"/>
          <w:lang w:val="ro-RO"/>
        </w:rPr>
        <w:t xml:space="preserve">Adresa: </w:t>
      </w:r>
      <w:r w:rsidR="005C6C39" w:rsidRPr="00FF2C93">
        <w:rPr>
          <w:b/>
          <w:sz w:val="24"/>
          <w:szCs w:val="24"/>
          <w:lang w:val="ro-RO"/>
        </w:rPr>
        <w:t>mun.Ungheni , str.Nationala  nr.37</w:t>
      </w:r>
    </w:p>
    <w:p w14:paraId="33E0A9A7" w14:textId="77777777" w:rsidR="00A61F2B" w:rsidRPr="00FF2C93" w:rsidRDefault="00A61F2B" w:rsidP="008876C3">
      <w:pPr>
        <w:numPr>
          <w:ilvl w:val="0"/>
          <w:numId w:val="3"/>
        </w:numPr>
        <w:tabs>
          <w:tab w:val="left" w:pos="284"/>
          <w:tab w:val="right" w:pos="9531"/>
        </w:tabs>
        <w:spacing w:before="120"/>
        <w:ind w:left="284" w:hanging="284"/>
        <w:rPr>
          <w:b/>
          <w:sz w:val="24"/>
          <w:szCs w:val="24"/>
          <w:lang w:val="ro-RO"/>
        </w:rPr>
      </w:pPr>
      <w:r w:rsidRPr="00FF2C93">
        <w:rPr>
          <w:b/>
          <w:sz w:val="24"/>
          <w:szCs w:val="24"/>
          <w:lang w:val="ro-RO"/>
        </w:rPr>
        <w:t xml:space="preserve">Numărul de telefon/fax: </w:t>
      </w:r>
      <w:r w:rsidR="005C6C39" w:rsidRPr="00FF2C93">
        <w:rPr>
          <w:b/>
          <w:sz w:val="24"/>
          <w:szCs w:val="24"/>
          <w:lang w:val="ro-RO"/>
        </w:rPr>
        <w:t>0(236) 2-51-49 /(236) 2-21-94</w:t>
      </w:r>
      <w:r w:rsidR="005C3E79" w:rsidRPr="00FF2C93">
        <w:rPr>
          <w:b/>
          <w:sz w:val="24"/>
          <w:szCs w:val="24"/>
          <w:lang w:val="ro-RO"/>
        </w:rPr>
        <w:t xml:space="preserve">  mob.078 877 402</w:t>
      </w:r>
    </w:p>
    <w:p w14:paraId="4CD9492E" w14:textId="77777777" w:rsidR="002E606A" w:rsidRPr="00FF2C93" w:rsidRDefault="00A61F2B" w:rsidP="008876C3">
      <w:pPr>
        <w:numPr>
          <w:ilvl w:val="0"/>
          <w:numId w:val="3"/>
        </w:numPr>
        <w:tabs>
          <w:tab w:val="left" w:pos="284"/>
          <w:tab w:val="right" w:pos="9531"/>
        </w:tabs>
        <w:spacing w:before="120"/>
        <w:ind w:left="284" w:hanging="284"/>
        <w:rPr>
          <w:b/>
          <w:sz w:val="24"/>
          <w:szCs w:val="24"/>
          <w:lang w:val="ro-RO"/>
        </w:rPr>
      </w:pPr>
      <w:r w:rsidRPr="00FF2C93">
        <w:rPr>
          <w:b/>
          <w:sz w:val="24"/>
          <w:szCs w:val="24"/>
          <w:lang w:val="ro-RO"/>
        </w:rPr>
        <w:t>Adresa de e-mail și de internet a autorității contractante:</w:t>
      </w:r>
      <w:r w:rsidR="005C6C39" w:rsidRPr="00FF2C93">
        <w:rPr>
          <w:b/>
          <w:sz w:val="24"/>
          <w:szCs w:val="24"/>
          <w:lang w:val="ro-RO"/>
        </w:rPr>
        <w:t>imsp-sr-ungheni@mail.ru</w:t>
      </w:r>
    </w:p>
    <w:p w14:paraId="46D93790" w14:textId="77777777" w:rsidR="00A61F2B" w:rsidRPr="00FF2C93" w:rsidRDefault="002E606A" w:rsidP="008876C3">
      <w:pPr>
        <w:numPr>
          <w:ilvl w:val="0"/>
          <w:numId w:val="3"/>
        </w:numPr>
        <w:tabs>
          <w:tab w:val="left" w:pos="284"/>
          <w:tab w:val="right" w:pos="9531"/>
        </w:tabs>
        <w:spacing w:before="120"/>
        <w:ind w:left="288" w:hanging="288"/>
        <w:rPr>
          <w:b/>
          <w:sz w:val="24"/>
          <w:szCs w:val="24"/>
          <w:lang w:val="ro-RO"/>
        </w:rPr>
      </w:pPr>
      <w:r w:rsidRPr="00FF2C93">
        <w:rPr>
          <w:b/>
          <w:sz w:val="24"/>
          <w:szCs w:val="24"/>
          <w:lang w:val="ro-RO"/>
        </w:rPr>
        <w:t>Adresa de e-mail sau de internet de la care se va putea obține accesul la documentația de atribuire</w:t>
      </w:r>
      <w:r w:rsidR="00A61F2B" w:rsidRPr="00FF2C93">
        <w:rPr>
          <w:b/>
          <w:sz w:val="24"/>
          <w:szCs w:val="24"/>
          <w:lang w:val="ro-RO"/>
        </w:rPr>
        <w:t xml:space="preserve">: </w:t>
      </w:r>
      <w:r w:rsidR="008876C3" w:rsidRPr="00FF2C93">
        <w:rPr>
          <w:b/>
          <w:i/>
          <w:sz w:val="24"/>
          <w:szCs w:val="24"/>
          <w:lang w:val="ro-RO"/>
        </w:rPr>
        <w:t>documentația de atribuire este anexată în cadrul procedurii în SIA RSAP</w:t>
      </w:r>
      <w:r w:rsidR="00A61F2B" w:rsidRPr="00FF2C93">
        <w:rPr>
          <w:b/>
          <w:sz w:val="24"/>
          <w:szCs w:val="24"/>
          <w:lang w:val="ro-RO"/>
        </w:rPr>
        <w:t xml:space="preserve"> </w:t>
      </w:r>
      <w:r w:rsidR="005C6C39" w:rsidRPr="00FF2C93">
        <w:rPr>
          <w:b/>
          <w:sz w:val="24"/>
          <w:szCs w:val="24"/>
          <w:lang w:val="ro-RO"/>
        </w:rPr>
        <w:t>.</w:t>
      </w:r>
    </w:p>
    <w:p w14:paraId="16355E97" w14:textId="77777777" w:rsidR="00BD6DC8" w:rsidRPr="00FF2C93" w:rsidRDefault="002E606A" w:rsidP="0069001F">
      <w:pPr>
        <w:numPr>
          <w:ilvl w:val="0"/>
          <w:numId w:val="3"/>
        </w:numPr>
        <w:tabs>
          <w:tab w:val="left" w:pos="284"/>
          <w:tab w:val="right" w:pos="9531"/>
        </w:tabs>
        <w:spacing w:before="120"/>
        <w:ind w:left="288" w:hanging="288"/>
        <w:rPr>
          <w:b/>
          <w:sz w:val="24"/>
          <w:szCs w:val="24"/>
          <w:lang w:val="ro-RO"/>
        </w:rPr>
      </w:pPr>
      <w:r w:rsidRPr="00FF2C93">
        <w:rPr>
          <w:b/>
          <w:sz w:val="24"/>
          <w:szCs w:val="24"/>
          <w:lang w:val="ro-RO"/>
        </w:rPr>
        <w:t xml:space="preserve">Tipul </w:t>
      </w:r>
      <w:r w:rsidR="00AC2788" w:rsidRPr="00FF2C93">
        <w:rPr>
          <w:b/>
          <w:sz w:val="24"/>
          <w:szCs w:val="24"/>
          <w:lang w:val="ro-RO"/>
        </w:rPr>
        <w:t>autorității</w:t>
      </w:r>
      <w:r w:rsidRPr="00FF2C93">
        <w:rPr>
          <w:b/>
          <w:sz w:val="24"/>
          <w:szCs w:val="24"/>
          <w:lang w:val="ro-RO"/>
        </w:rPr>
        <w:t xml:space="preserve"> contractante </w:t>
      </w:r>
      <w:r w:rsidR="00AC2788" w:rsidRPr="00FF2C93">
        <w:rPr>
          <w:b/>
          <w:sz w:val="24"/>
          <w:szCs w:val="24"/>
          <w:lang w:val="ro-RO"/>
        </w:rPr>
        <w:t>și</w:t>
      </w:r>
      <w:r w:rsidRPr="00FF2C93">
        <w:rPr>
          <w:b/>
          <w:sz w:val="24"/>
          <w:szCs w:val="24"/>
          <w:lang w:val="ro-RO"/>
        </w:rPr>
        <w:t xml:space="preserve"> obiectul principal de activitate (dacă este cazul, </w:t>
      </w:r>
      <w:r w:rsidR="00AC2788" w:rsidRPr="00FF2C93">
        <w:rPr>
          <w:b/>
          <w:sz w:val="24"/>
          <w:szCs w:val="24"/>
          <w:lang w:val="ro-RO"/>
        </w:rPr>
        <w:t>mențiunea</w:t>
      </w:r>
      <w:r w:rsidRPr="00FF2C93">
        <w:rPr>
          <w:b/>
          <w:sz w:val="24"/>
          <w:szCs w:val="24"/>
          <w:lang w:val="ro-RO"/>
        </w:rPr>
        <w:t xml:space="preserve"> că autoritatea contractantă este o autoritate centrală de </w:t>
      </w:r>
      <w:r w:rsidR="00AC2788" w:rsidRPr="00FF2C93">
        <w:rPr>
          <w:b/>
          <w:sz w:val="24"/>
          <w:szCs w:val="24"/>
          <w:lang w:val="ro-RO"/>
        </w:rPr>
        <w:t>achiziție</w:t>
      </w:r>
      <w:r w:rsidRPr="00FF2C93">
        <w:rPr>
          <w:b/>
          <w:sz w:val="24"/>
          <w:szCs w:val="24"/>
          <w:lang w:val="ro-RO"/>
        </w:rPr>
        <w:t xml:space="preserve"> sau că </w:t>
      </w:r>
      <w:r w:rsidR="00AC2788" w:rsidRPr="00FF2C93">
        <w:rPr>
          <w:b/>
          <w:sz w:val="24"/>
          <w:szCs w:val="24"/>
          <w:lang w:val="ro-RO"/>
        </w:rPr>
        <w:t>achiziția</w:t>
      </w:r>
      <w:r w:rsidRPr="00FF2C93">
        <w:rPr>
          <w:b/>
          <w:sz w:val="24"/>
          <w:szCs w:val="24"/>
          <w:lang w:val="ro-RO"/>
        </w:rPr>
        <w:t xml:space="preserve"> implică o altă formă de </w:t>
      </w:r>
      <w:r w:rsidR="00AC2788" w:rsidRPr="00FF2C93">
        <w:rPr>
          <w:b/>
          <w:sz w:val="24"/>
          <w:szCs w:val="24"/>
          <w:lang w:val="ro-RO"/>
        </w:rPr>
        <w:t>achiziție</w:t>
      </w:r>
      <w:r w:rsidRPr="00FF2C93">
        <w:rPr>
          <w:b/>
          <w:sz w:val="24"/>
          <w:szCs w:val="24"/>
          <w:lang w:val="ro-RO"/>
        </w:rPr>
        <w:t xml:space="preserve"> comună): </w:t>
      </w:r>
      <w:r w:rsidR="005C6C39" w:rsidRPr="00FF2C93">
        <w:rPr>
          <w:b/>
          <w:sz w:val="24"/>
          <w:szCs w:val="24"/>
          <w:lang w:val="ro-RO"/>
        </w:rPr>
        <w:t>Institutie publica</w:t>
      </w:r>
      <w:r w:rsidR="005C6C39" w:rsidRPr="00FF2C93">
        <w:rPr>
          <w:b/>
          <w:sz w:val="24"/>
          <w:szCs w:val="24"/>
          <w:shd w:val="clear" w:color="auto" w:fill="FFFF00"/>
          <w:lang w:val="ro-RO"/>
        </w:rPr>
        <w:t xml:space="preserve"> </w:t>
      </w:r>
    </w:p>
    <w:p w14:paraId="187A8114" w14:textId="77777777" w:rsidR="00AC7137" w:rsidRPr="00FF2C93" w:rsidRDefault="00AC7137" w:rsidP="0069001F">
      <w:pPr>
        <w:numPr>
          <w:ilvl w:val="0"/>
          <w:numId w:val="3"/>
        </w:numPr>
        <w:tabs>
          <w:tab w:val="left" w:pos="284"/>
          <w:tab w:val="right" w:pos="9531"/>
        </w:tabs>
        <w:spacing w:before="120"/>
        <w:ind w:left="288" w:hanging="288"/>
        <w:rPr>
          <w:b/>
          <w:sz w:val="24"/>
          <w:szCs w:val="24"/>
          <w:lang w:val="ro-RO"/>
        </w:rPr>
      </w:pPr>
      <w:r w:rsidRPr="00FF2C93">
        <w:rPr>
          <w:b/>
          <w:sz w:val="24"/>
          <w:szCs w:val="24"/>
          <w:lang w:val="ro-RO"/>
        </w:rPr>
        <w:t>Procedur</w:t>
      </w:r>
      <w:r w:rsidR="00F80108" w:rsidRPr="00FF2C93">
        <w:rPr>
          <w:b/>
          <w:sz w:val="24"/>
          <w:szCs w:val="24"/>
          <w:lang w:val="ro-RO"/>
        </w:rPr>
        <w:t>a</w:t>
      </w:r>
      <w:r w:rsidRPr="00FF2C93">
        <w:rPr>
          <w:b/>
          <w:sz w:val="24"/>
          <w:szCs w:val="24"/>
          <w:lang w:val="ro-RO"/>
        </w:rPr>
        <w:t xml:space="preserve"> a fost inclusă în planul de achiziții publice a autorității contractante (</w:t>
      </w:r>
      <w:r w:rsidRPr="00FF2C93">
        <w:rPr>
          <w:b/>
          <w:sz w:val="24"/>
          <w:szCs w:val="24"/>
          <w:u w:val="single"/>
          <w:lang w:val="ro-RO"/>
        </w:rPr>
        <w:t>Da/</w:t>
      </w:r>
      <w:r w:rsidRPr="00FF2C93">
        <w:rPr>
          <w:b/>
          <w:sz w:val="24"/>
          <w:szCs w:val="24"/>
          <w:lang w:val="ro-RO"/>
        </w:rPr>
        <w:t xml:space="preserve">Nu): </w:t>
      </w:r>
    </w:p>
    <w:p w14:paraId="2EB694EA" w14:textId="77777777" w:rsidR="00AC7137" w:rsidRPr="00FF2C93" w:rsidRDefault="00F80108" w:rsidP="00AC7137">
      <w:pPr>
        <w:rPr>
          <w:b/>
          <w:sz w:val="24"/>
          <w:szCs w:val="24"/>
          <w:lang w:val="ro-RO"/>
        </w:rPr>
      </w:pPr>
      <w:r w:rsidRPr="00FF2C93">
        <w:rPr>
          <w:b/>
          <w:sz w:val="24"/>
          <w:szCs w:val="24"/>
          <w:lang w:val="ro-RO"/>
        </w:rPr>
        <w:t xml:space="preserve">     </w:t>
      </w:r>
      <w:r w:rsidR="00AC7137" w:rsidRPr="00FF2C93">
        <w:rPr>
          <w:b/>
          <w:sz w:val="24"/>
          <w:szCs w:val="24"/>
          <w:lang w:val="ro-RO"/>
        </w:rPr>
        <w:t>Link-ul către planul de achiziții publice publicat:</w:t>
      </w:r>
      <w:r w:rsidR="00796643" w:rsidRPr="00FF2C93">
        <w:rPr>
          <w:color w:val="FF0000"/>
          <w:sz w:val="28"/>
          <w:szCs w:val="28"/>
          <w:lang w:val="ro-RO"/>
        </w:rPr>
        <w:t xml:space="preserve"> </w:t>
      </w:r>
      <w:r w:rsidR="00796643" w:rsidRPr="00FF2C93">
        <w:rPr>
          <w:b/>
          <w:lang w:val="ro-RO"/>
        </w:rPr>
        <w:t>https://www.srungheni.md/</w:t>
      </w:r>
    </w:p>
    <w:p w14:paraId="2D7B94C6" w14:textId="77777777" w:rsidR="0062221E" w:rsidRPr="00FF2C93" w:rsidRDefault="0062221E" w:rsidP="0069001F">
      <w:pPr>
        <w:numPr>
          <w:ilvl w:val="0"/>
          <w:numId w:val="3"/>
        </w:numPr>
        <w:tabs>
          <w:tab w:val="left" w:pos="284"/>
          <w:tab w:val="right" w:pos="426"/>
        </w:tabs>
        <w:spacing w:before="120"/>
        <w:ind w:left="284" w:hanging="284"/>
        <w:rPr>
          <w:b/>
          <w:sz w:val="24"/>
          <w:szCs w:val="24"/>
          <w:lang w:val="ro-RO"/>
        </w:rPr>
      </w:pPr>
      <w:r w:rsidRPr="00FF2C93">
        <w:rPr>
          <w:b/>
          <w:sz w:val="24"/>
          <w:szCs w:val="24"/>
          <w:lang w:val="ro-RO"/>
        </w:rPr>
        <w:t xml:space="preserve">Cumpărătorul invită operatorii economici </w:t>
      </w:r>
      <w:r w:rsidR="00AC2788" w:rsidRPr="00FF2C93">
        <w:rPr>
          <w:b/>
          <w:sz w:val="24"/>
          <w:szCs w:val="24"/>
          <w:lang w:val="ro-RO"/>
        </w:rPr>
        <w:t>interesați</w:t>
      </w:r>
      <w:r w:rsidRPr="00FF2C93">
        <w:rPr>
          <w:b/>
          <w:sz w:val="24"/>
          <w:szCs w:val="24"/>
          <w:lang w:val="ro-RO"/>
        </w:rPr>
        <w:t xml:space="preserve">, care îi pot satisface </w:t>
      </w:r>
      <w:r w:rsidR="00AC2788" w:rsidRPr="00FF2C93">
        <w:rPr>
          <w:b/>
          <w:sz w:val="24"/>
          <w:szCs w:val="24"/>
          <w:lang w:val="ro-RO"/>
        </w:rPr>
        <w:t>necesitățile</w:t>
      </w:r>
      <w:r w:rsidRPr="00FF2C93">
        <w:rPr>
          <w:b/>
          <w:sz w:val="24"/>
          <w:szCs w:val="24"/>
          <w:lang w:val="ro-RO"/>
        </w:rPr>
        <w:t>, să participe la procedura de achiziție privind livrarea/prestarea/executarea următoarelor bunuri /servicii/lucrări:</w:t>
      </w:r>
    </w:p>
    <w:tbl>
      <w:tblPr>
        <w:tblW w:w="10628" w:type="dxa"/>
        <w:tblInd w:w="-743" w:type="dxa"/>
        <w:tblLayout w:type="fixed"/>
        <w:tblLook w:val="04A0" w:firstRow="1" w:lastRow="0" w:firstColumn="1" w:lastColumn="0" w:noHBand="0" w:noVBand="1"/>
      </w:tblPr>
      <w:tblGrid>
        <w:gridCol w:w="709"/>
        <w:gridCol w:w="1135"/>
        <w:gridCol w:w="2258"/>
        <w:gridCol w:w="990"/>
        <w:gridCol w:w="862"/>
        <w:gridCol w:w="308"/>
        <w:gridCol w:w="3378"/>
        <w:gridCol w:w="988"/>
      </w:tblGrid>
      <w:tr w:rsidR="0069001F" w:rsidRPr="00FF2C93" w14:paraId="06B15759" w14:textId="77777777" w:rsidTr="00557BC8">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73982" w14:textId="77777777" w:rsidR="0069001F" w:rsidRPr="00FF2C93" w:rsidRDefault="0069001F" w:rsidP="008876C3">
            <w:pPr>
              <w:spacing w:before="120"/>
              <w:jc w:val="center"/>
              <w:rPr>
                <w:b/>
                <w:lang w:val="ro-RO"/>
              </w:rPr>
            </w:pPr>
            <w:r w:rsidRPr="00FF2C93">
              <w:rPr>
                <w:b/>
                <w:lang w:val="ro-RO"/>
              </w:rPr>
              <w:t>Nr. d/o</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6184E" w14:textId="77777777" w:rsidR="0069001F" w:rsidRPr="00FF2C93" w:rsidRDefault="0069001F" w:rsidP="008876C3">
            <w:pPr>
              <w:spacing w:before="120"/>
              <w:jc w:val="center"/>
              <w:rPr>
                <w:b/>
                <w:lang w:val="ro-RO"/>
              </w:rPr>
            </w:pPr>
            <w:r w:rsidRPr="00FF2C93">
              <w:rPr>
                <w:b/>
                <w:lang w:val="ro-RO"/>
              </w:rPr>
              <w:t>Cod CPV</w:t>
            </w:r>
          </w:p>
        </w:tc>
        <w:tc>
          <w:tcPr>
            <w:tcW w:w="2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F275A" w14:textId="77777777" w:rsidR="0069001F" w:rsidRPr="00FF2C93" w:rsidRDefault="0069001F" w:rsidP="008876C3">
            <w:pPr>
              <w:spacing w:before="120"/>
              <w:jc w:val="center"/>
              <w:rPr>
                <w:b/>
                <w:lang w:val="ro-RO"/>
              </w:rPr>
            </w:pPr>
            <w:r w:rsidRPr="00FF2C93">
              <w:rPr>
                <w:b/>
                <w:lang w:val="ro-RO"/>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57852" w14:textId="77777777" w:rsidR="0069001F" w:rsidRPr="00FF2C93" w:rsidRDefault="0069001F" w:rsidP="008876C3">
            <w:pPr>
              <w:spacing w:before="120"/>
              <w:jc w:val="center"/>
              <w:rPr>
                <w:b/>
                <w:lang w:val="ro-RO"/>
              </w:rPr>
            </w:pPr>
            <w:r w:rsidRPr="00FF2C93">
              <w:rPr>
                <w:b/>
                <w:lang w:val="ro-RO"/>
              </w:rPr>
              <w:t>Unitatea de măsură</w:t>
            </w:r>
          </w:p>
          <w:p w14:paraId="4105A659" w14:textId="77777777" w:rsidR="00BD6DC8" w:rsidRPr="00FF2C93" w:rsidRDefault="00BD6DC8" w:rsidP="008876C3">
            <w:pPr>
              <w:spacing w:before="120"/>
              <w:jc w:val="center"/>
              <w:rPr>
                <w:b/>
                <w:lang w:val="ro-RO"/>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B85E4" w14:textId="77777777" w:rsidR="0069001F" w:rsidRPr="00FF2C93" w:rsidRDefault="00FB30B3" w:rsidP="008876C3">
            <w:pPr>
              <w:spacing w:before="120"/>
              <w:jc w:val="center"/>
              <w:rPr>
                <w:b/>
                <w:lang w:val="ro-RO"/>
              </w:rPr>
            </w:pPr>
            <w:r w:rsidRPr="00FF2C93">
              <w:rPr>
                <w:b/>
                <w:lang w:val="ro-RO"/>
              </w:rPr>
              <w:t>Cantitatea</w:t>
            </w:r>
          </w:p>
        </w:tc>
        <w:tc>
          <w:tcPr>
            <w:tcW w:w="3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C4255" w14:textId="77777777" w:rsidR="0069001F" w:rsidRPr="00FF2C93" w:rsidRDefault="0069001F" w:rsidP="008876C3">
            <w:pPr>
              <w:spacing w:before="120"/>
              <w:jc w:val="center"/>
              <w:rPr>
                <w:b/>
                <w:lang w:val="ro-RO"/>
              </w:rPr>
            </w:pPr>
            <w:r w:rsidRPr="00FF2C93">
              <w:rPr>
                <w:b/>
                <w:lang w:val="ro-RO"/>
              </w:rPr>
              <w:t xml:space="preserve">Specificarea tehnică deplină solicitată, Standarde de </w:t>
            </w:r>
            <w:r w:rsidR="00AC2788" w:rsidRPr="00FF2C93">
              <w:rPr>
                <w:b/>
                <w:lang w:val="ro-RO"/>
              </w:rPr>
              <w:t>referință</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9B429" w14:textId="77777777" w:rsidR="0069001F" w:rsidRPr="00FF2C93" w:rsidRDefault="0069001F" w:rsidP="00557BC8">
            <w:pPr>
              <w:spacing w:before="120"/>
              <w:jc w:val="center"/>
              <w:rPr>
                <w:b/>
                <w:lang w:val="ro-RO"/>
              </w:rPr>
            </w:pPr>
            <w:r w:rsidRPr="00FF2C93">
              <w:rPr>
                <w:b/>
                <w:lang w:val="ro-RO"/>
              </w:rPr>
              <w:t>Valoarea estimată</w:t>
            </w:r>
            <w:r w:rsidRPr="00FF2C93">
              <w:rPr>
                <w:b/>
                <w:lang w:val="ro-RO"/>
              </w:rPr>
              <w:br/>
            </w:r>
          </w:p>
        </w:tc>
      </w:tr>
      <w:tr w:rsidR="00557BC8" w:rsidRPr="00D23784" w14:paraId="6974FF1A" w14:textId="77777777" w:rsidTr="00AF4FC9">
        <w:trPr>
          <w:trHeight w:val="397"/>
        </w:trPr>
        <w:tc>
          <w:tcPr>
            <w:tcW w:w="10628"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0ABA0" w14:textId="020D7FD7" w:rsidR="00557BC8" w:rsidRPr="00FF2C93" w:rsidRDefault="008D66F7" w:rsidP="00FB30B3">
            <w:pPr>
              <w:spacing w:before="120"/>
              <w:jc w:val="center"/>
              <w:rPr>
                <w:b/>
                <w:lang w:val="ro-RO"/>
              </w:rPr>
            </w:pPr>
            <w:r w:rsidRPr="00FF2C93">
              <w:rPr>
                <w:b/>
                <w:bCs/>
                <w:color w:val="000000" w:themeColor="text1"/>
                <w:sz w:val="24"/>
                <w:szCs w:val="24"/>
                <w:lang w:val="ro-RO"/>
              </w:rPr>
              <w:t>03220000-9</w:t>
            </w:r>
            <w:r w:rsidR="007073AF" w:rsidRPr="00FF2C93">
              <w:rPr>
                <w:bCs/>
                <w:color w:val="646464"/>
                <w:sz w:val="28"/>
                <w:szCs w:val="28"/>
                <w:lang w:val="ro-RO"/>
              </w:rPr>
              <w:t xml:space="preserve">  </w:t>
            </w:r>
            <w:r w:rsidR="00557BC8" w:rsidRPr="00FF2C93">
              <w:rPr>
                <w:b/>
                <w:sz w:val="24"/>
                <w:szCs w:val="24"/>
                <w:lang w:val="ro-RO"/>
              </w:rPr>
              <w:t>Lotul nr.</w:t>
            </w:r>
            <w:r w:rsidR="00305745" w:rsidRPr="00FF2C93">
              <w:rPr>
                <w:b/>
                <w:sz w:val="24"/>
                <w:szCs w:val="24"/>
                <w:lang w:val="ro-RO"/>
              </w:rPr>
              <w:t xml:space="preserve"> </w:t>
            </w:r>
            <w:r w:rsidR="00FB30B3" w:rsidRPr="00FF2C93">
              <w:rPr>
                <w:b/>
                <w:sz w:val="24"/>
                <w:szCs w:val="24"/>
                <w:lang w:val="ro-RO"/>
              </w:rPr>
              <w:t xml:space="preserve"> </w:t>
            </w:r>
            <w:r w:rsidR="00305745" w:rsidRPr="00FF2C93">
              <w:rPr>
                <w:b/>
                <w:sz w:val="24"/>
                <w:szCs w:val="24"/>
                <w:lang w:val="ro-RO"/>
              </w:rPr>
              <w:t xml:space="preserve">1. </w:t>
            </w:r>
            <w:r w:rsidR="00FB30B3" w:rsidRPr="00FF2C93">
              <w:rPr>
                <w:b/>
                <w:sz w:val="24"/>
                <w:szCs w:val="24"/>
                <w:lang w:val="ro-RO"/>
              </w:rPr>
              <w:t>Legume si fructe  pentru I</w:t>
            </w:r>
            <w:r w:rsidR="00D23784">
              <w:rPr>
                <w:b/>
                <w:sz w:val="24"/>
                <w:szCs w:val="24"/>
                <w:lang w:val="ro-RO"/>
              </w:rPr>
              <w:t>I</w:t>
            </w:r>
            <w:r w:rsidR="00FB30B3" w:rsidRPr="00FF2C93">
              <w:rPr>
                <w:b/>
                <w:sz w:val="24"/>
                <w:szCs w:val="24"/>
                <w:lang w:val="ro-RO"/>
              </w:rPr>
              <w:t xml:space="preserve"> trimestru anul 202</w:t>
            </w:r>
            <w:r w:rsidR="005072C4" w:rsidRPr="00FF2C93">
              <w:rPr>
                <w:b/>
                <w:sz w:val="24"/>
                <w:szCs w:val="24"/>
                <w:lang w:val="ro-RO"/>
              </w:rPr>
              <w:t>3</w:t>
            </w:r>
          </w:p>
        </w:tc>
      </w:tr>
      <w:tr w:rsidR="00FF2891" w:rsidRPr="00FF2C93" w14:paraId="40C76BEE" w14:textId="77777777" w:rsidTr="00FF2891">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6B6A74" w14:textId="77777777" w:rsidR="00FF2891" w:rsidRPr="00FF2C93" w:rsidRDefault="00FF2891" w:rsidP="007073AF">
            <w:pPr>
              <w:pStyle w:val="aa"/>
              <w:numPr>
                <w:ilvl w:val="0"/>
                <w:numId w:val="22"/>
              </w:numPr>
              <w:shd w:val="clear" w:color="auto" w:fill="FFFFFF" w:themeFill="background1"/>
              <w:tabs>
                <w:tab w:val="left" w:pos="1134"/>
              </w:tabs>
              <w:contextualSpacing w:val="0"/>
              <w:jc w:val="center"/>
              <w:rPr>
                <w:color w:val="000000" w:themeColor="text1"/>
                <w:lang w:val="ro-RO"/>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BDFAE18" w14:textId="77777777" w:rsidR="00FF2891" w:rsidRPr="00FF2C93" w:rsidRDefault="00FF2891" w:rsidP="007073AF">
            <w:pPr>
              <w:ind w:firstLine="44"/>
              <w:jc w:val="center"/>
              <w:rPr>
                <w:color w:val="000000" w:themeColor="text1"/>
                <w:sz w:val="18"/>
                <w:szCs w:val="18"/>
                <w:lang w:val="ro-RO"/>
              </w:rPr>
            </w:pPr>
            <w:r w:rsidRPr="00FF2C93">
              <w:rPr>
                <w:bCs/>
                <w:color w:val="000000" w:themeColor="text1"/>
                <w:sz w:val="18"/>
                <w:szCs w:val="18"/>
                <w:lang w:val="ro-RO"/>
              </w:rPr>
              <w:t>03220000-9</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F26B346" w14:textId="77777777" w:rsidR="00FF2891" w:rsidRPr="00FF2C93" w:rsidRDefault="00FF2891" w:rsidP="00FF2891">
            <w:pPr>
              <w:rPr>
                <w:color w:val="000000" w:themeColor="text1"/>
                <w:sz w:val="18"/>
                <w:szCs w:val="18"/>
                <w:lang w:val="ro-RO"/>
              </w:rPr>
            </w:pPr>
            <w:r w:rsidRPr="00FF2C93">
              <w:rPr>
                <w:color w:val="000000" w:themeColor="text1"/>
                <w:sz w:val="18"/>
                <w:szCs w:val="18"/>
                <w:lang w:val="ro-RO"/>
              </w:rPr>
              <w:t>Cartofi proaspeţi*</w:t>
            </w:r>
            <w:r w:rsidR="00552B0C" w:rsidRPr="00FF2C93">
              <w:rPr>
                <w:color w:val="000000" w:themeColor="text1"/>
                <w:sz w:val="18"/>
                <w:szCs w:val="18"/>
                <w:lang w:val="ro-RO"/>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B85520" w14:textId="77777777" w:rsidR="00FF2891" w:rsidRPr="00FF2C93" w:rsidRDefault="00FF2891" w:rsidP="007073AF">
            <w:pPr>
              <w:jc w:val="center"/>
              <w:rPr>
                <w:color w:val="000000" w:themeColor="text1"/>
                <w:sz w:val="18"/>
                <w:szCs w:val="18"/>
                <w:lang w:val="ro-RO"/>
              </w:rPr>
            </w:pPr>
            <w:r w:rsidRPr="00FF2C93">
              <w:rPr>
                <w:color w:val="000000" w:themeColor="text1"/>
                <w:sz w:val="18"/>
                <w:szCs w:val="18"/>
                <w:lang w:val="ro-RO"/>
              </w:rPr>
              <w:t>kg</w:t>
            </w:r>
          </w:p>
          <w:p w14:paraId="0CA69E85" w14:textId="77777777" w:rsidR="00FF2891" w:rsidRPr="00FF2C93" w:rsidRDefault="00FF2891" w:rsidP="007073AF">
            <w:pPr>
              <w:jc w:val="center"/>
              <w:rPr>
                <w:color w:val="000000" w:themeColor="text1"/>
                <w:sz w:val="18"/>
                <w:szCs w:val="18"/>
                <w:lang w:val="ro-RO"/>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F1C0B63" w14:textId="25C6165B" w:rsidR="00FF2891" w:rsidRPr="00FF2C93" w:rsidRDefault="002418DD" w:rsidP="007073AF">
            <w:pPr>
              <w:jc w:val="center"/>
              <w:rPr>
                <w:color w:val="000000" w:themeColor="text1"/>
                <w:sz w:val="18"/>
                <w:szCs w:val="18"/>
                <w:lang w:val="ro-RO"/>
              </w:rPr>
            </w:pPr>
            <w:r w:rsidRPr="00FF2C93">
              <w:rPr>
                <w:color w:val="000000" w:themeColor="text1"/>
                <w:sz w:val="18"/>
                <w:szCs w:val="18"/>
                <w:lang w:val="ro-RO"/>
              </w:rPr>
              <w:t>2</w:t>
            </w:r>
            <w:r w:rsidR="0020657C" w:rsidRPr="00FF2C93">
              <w:rPr>
                <w:color w:val="000000" w:themeColor="text1"/>
                <w:sz w:val="18"/>
                <w:szCs w:val="18"/>
                <w:lang w:val="ro-RO"/>
              </w:rPr>
              <w:t>5</w:t>
            </w:r>
            <w:r w:rsidR="00FF2891" w:rsidRPr="00FF2C93">
              <w:rPr>
                <w:color w:val="000000" w:themeColor="text1"/>
                <w:sz w:val="18"/>
                <w:szCs w:val="18"/>
                <w:lang w:val="ro-RO"/>
              </w:rPr>
              <w:t>00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DC236" w14:textId="77777777" w:rsidR="00FF2891" w:rsidRPr="00FF2C93" w:rsidRDefault="00FF2891" w:rsidP="0061579B">
            <w:pPr>
              <w:rPr>
                <w:color w:val="000000" w:themeColor="text1"/>
                <w:sz w:val="18"/>
                <w:szCs w:val="18"/>
                <w:lang w:val="ro-RO"/>
              </w:rPr>
            </w:pPr>
            <w:r w:rsidRPr="00FF2C93">
              <w:rPr>
                <w:color w:val="000000" w:themeColor="text1"/>
                <w:sz w:val="18"/>
                <w:szCs w:val="18"/>
                <w:lang w:val="ro-RO"/>
              </w:rPr>
              <w:t>Tuberculi întregi, curați, uscaţi, necontaminaţi, sănătoşi, fără atacuri de boli sau insecte care să le facă improprii consumului, fără urme vizibile de substanţe străine;</w:t>
            </w:r>
          </w:p>
          <w:p w14:paraId="3940652A" w14:textId="77777777" w:rsidR="00FF2891" w:rsidRPr="00FF2C93" w:rsidRDefault="00FF2891" w:rsidP="0061579B">
            <w:pPr>
              <w:rPr>
                <w:color w:val="000000" w:themeColor="text1"/>
                <w:sz w:val="18"/>
                <w:szCs w:val="18"/>
                <w:lang w:val="ro-RO"/>
              </w:rPr>
            </w:pPr>
            <w:r w:rsidRPr="00FF2C93">
              <w:rPr>
                <w:color w:val="000000" w:themeColor="text1"/>
                <w:sz w:val="18"/>
                <w:szCs w:val="18"/>
                <w:lang w:val="ro-RO"/>
              </w:rPr>
              <w:t xml:space="preserve">Cu diamnetrul nu mai mic de 8 cm. Saci calitativi de mărime medie, </w:t>
            </w:r>
            <w:r w:rsidR="001F72BF" w:rsidRPr="00FF2C93">
              <w:rPr>
                <w:color w:val="000000" w:themeColor="text1"/>
                <w:sz w:val="18"/>
                <w:szCs w:val="18"/>
                <w:lang w:val="ro-RO"/>
              </w:rPr>
              <w:t xml:space="preserve"> calitatea I, roada anului 2022 </w:t>
            </w:r>
            <w:r w:rsidRPr="00FF2C93">
              <w:rPr>
                <w:color w:val="000000" w:themeColor="text1"/>
                <w:sz w:val="18"/>
                <w:szCs w:val="18"/>
                <w:lang w:val="ro-RO"/>
              </w:rPr>
              <w:t>(plasă 30 kg)</w:t>
            </w:r>
          </w:p>
          <w:p w14:paraId="7675C409" w14:textId="77777777" w:rsidR="00FF2891" w:rsidRPr="00FF2C93" w:rsidRDefault="00FF2891" w:rsidP="0061579B">
            <w:pPr>
              <w:rPr>
                <w:color w:val="000000" w:themeColor="text1"/>
                <w:sz w:val="18"/>
                <w:szCs w:val="18"/>
                <w:lang w:val="ro-RO"/>
              </w:rPr>
            </w:pPr>
            <w:r w:rsidRPr="00FF2C93">
              <w:rPr>
                <w:b/>
                <w:color w:val="000000" w:themeColor="text1"/>
                <w:sz w:val="18"/>
                <w:szCs w:val="18"/>
                <w:lang w:val="ro-RO"/>
              </w:rPr>
              <w:t>livrare-1/săpt</w:t>
            </w:r>
            <w:r w:rsidRPr="00FF2C93">
              <w:rPr>
                <w:rStyle w:val="trans"/>
                <w:rFonts w:eastAsiaTheme="majorEastAsia"/>
                <w:color w:val="000000" w:themeColor="text1"/>
                <w:sz w:val="18"/>
                <w:szCs w:val="18"/>
                <w:lang w:val="ro-RO"/>
              </w:rPr>
              <w:t xml:space="preserve"> HG 929 din 31.12.2009</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EEE8DEC" w14:textId="77777777" w:rsidR="00FF2891" w:rsidRPr="00FF2C93" w:rsidRDefault="00FF2891" w:rsidP="0061579B">
            <w:pPr>
              <w:rPr>
                <w:color w:val="000000" w:themeColor="text1"/>
                <w:sz w:val="18"/>
                <w:szCs w:val="18"/>
                <w:lang w:val="ro-RO"/>
              </w:rPr>
            </w:pPr>
          </w:p>
        </w:tc>
      </w:tr>
      <w:tr w:rsidR="00FF2891" w:rsidRPr="00FF2C93" w14:paraId="2C2471C0" w14:textId="77777777" w:rsidTr="00FF2891">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45118" w14:textId="77777777" w:rsidR="00FF2891" w:rsidRPr="00FF2C93" w:rsidRDefault="00FF2891" w:rsidP="007073AF">
            <w:pPr>
              <w:pStyle w:val="aa"/>
              <w:numPr>
                <w:ilvl w:val="0"/>
                <w:numId w:val="22"/>
              </w:numPr>
              <w:shd w:val="clear" w:color="auto" w:fill="FFFFFF" w:themeFill="background1"/>
              <w:tabs>
                <w:tab w:val="left" w:pos="1134"/>
              </w:tabs>
              <w:contextualSpacing w:val="0"/>
              <w:jc w:val="center"/>
              <w:rPr>
                <w:color w:val="000000" w:themeColor="text1"/>
                <w:lang w:val="ro-RO"/>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827D213" w14:textId="77777777" w:rsidR="00FF2891" w:rsidRPr="00FF2C93" w:rsidRDefault="00FF2891" w:rsidP="007073AF">
            <w:pPr>
              <w:ind w:firstLine="44"/>
              <w:jc w:val="center"/>
              <w:rPr>
                <w:color w:val="000000" w:themeColor="text1"/>
                <w:sz w:val="16"/>
                <w:szCs w:val="16"/>
                <w:lang w:val="ro-RO"/>
              </w:rPr>
            </w:pPr>
            <w:r w:rsidRPr="00FF2C93">
              <w:rPr>
                <w:bCs/>
                <w:color w:val="000000" w:themeColor="text1"/>
                <w:sz w:val="18"/>
                <w:szCs w:val="18"/>
                <w:lang w:val="ro-RO"/>
              </w:rPr>
              <w:t>03220000-9</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AB2D9E6" w14:textId="77777777" w:rsidR="00FF2891" w:rsidRPr="00FF2C93" w:rsidRDefault="00F514C4" w:rsidP="00FF2891">
            <w:pPr>
              <w:rPr>
                <w:color w:val="000000" w:themeColor="text1"/>
                <w:sz w:val="18"/>
                <w:szCs w:val="18"/>
                <w:lang w:val="ro-RO"/>
              </w:rPr>
            </w:pPr>
            <w:r w:rsidRPr="00FF2C93">
              <w:rPr>
                <w:color w:val="000000" w:themeColor="text1"/>
                <w:sz w:val="18"/>
                <w:szCs w:val="18"/>
                <w:lang w:val="ro-RO"/>
              </w:rPr>
              <w:t>Ceapă uscata</w:t>
            </w:r>
            <w:r w:rsidR="00FF2891" w:rsidRPr="00FF2C93">
              <w:rPr>
                <w:color w:val="000000" w:themeColor="text1"/>
                <w:sz w:val="18"/>
                <w:szCs w:val="18"/>
                <w:lang w:val="ro-RO"/>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5E32D5" w14:textId="77777777" w:rsidR="00FF2891" w:rsidRPr="00FF2C93" w:rsidRDefault="00FF2891" w:rsidP="007073AF">
            <w:pPr>
              <w:jc w:val="center"/>
              <w:rPr>
                <w:color w:val="000000" w:themeColor="text1"/>
                <w:sz w:val="18"/>
                <w:szCs w:val="18"/>
                <w:lang w:val="ro-RO"/>
              </w:rPr>
            </w:pPr>
            <w:r w:rsidRPr="00FF2C93">
              <w:rPr>
                <w:color w:val="000000" w:themeColor="text1"/>
                <w:sz w:val="18"/>
                <w:szCs w:val="18"/>
                <w:lang w:val="ro-RO"/>
              </w:rPr>
              <w:t>kg</w:t>
            </w:r>
          </w:p>
          <w:p w14:paraId="1AD0ECE6" w14:textId="77777777" w:rsidR="00FF2891" w:rsidRPr="00FF2C93" w:rsidRDefault="00FF2891" w:rsidP="007073AF">
            <w:pPr>
              <w:jc w:val="center"/>
              <w:rPr>
                <w:color w:val="000000" w:themeColor="text1"/>
                <w:sz w:val="18"/>
                <w:szCs w:val="18"/>
                <w:lang w:val="ro-RO"/>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C1CED06" w14:textId="2DF994E8" w:rsidR="00FF2891" w:rsidRPr="00FF2C93" w:rsidRDefault="0020657C" w:rsidP="007073AF">
            <w:pPr>
              <w:jc w:val="center"/>
              <w:rPr>
                <w:color w:val="000000" w:themeColor="text1"/>
                <w:sz w:val="18"/>
                <w:szCs w:val="18"/>
                <w:lang w:val="ro-RO"/>
              </w:rPr>
            </w:pPr>
            <w:r w:rsidRPr="00FF2C93">
              <w:rPr>
                <w:color w:val="000000" w:themeColor="text1"/>
                <w:sz w:val="18"/>
                <w:szCs w:val="18"/>
                <w:lang w:val="ro-RO"/>
              </w:rPr>
              <w:t>6</w:t>
            </w:r>
            <w:r w:rsidR="00FF2891" w:rsidRPr="00FF2C93">
              <w:rPr>
                <w:color w:val="000000" w:themeColor="text1"/>
                <w:sz w:val="18"/>
                <w:szCs w:val="18"/>
                <w:lang w:val="ro-RO"/>
              </w:rPr>
              <w:t>00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DE53B" w14:textId="77777777" w:rsidR="00FF2891" w:rsidRPr="00FF2C93" w:rsidRDefault="00FF2891" w:rsidP="0061579B">
            <w:pPr>
              <w:rPr>
                <w:color w:val="000000" w:themeColor="text1"/>
                <w:sz w:val="18"/>
                <w:szCs w:val="18"/>
                <w:lang w:val="ro-RO"/>
              </w:rPr>
            </w:pPr>
            <w:r w:rsidRPr="00FF2C93">
              <w:rPr>
                <w:color w:val="000000" w:themeColor="text1"/>
                <w:sz w:val="18"/>
                <w:szCs w:val="18"/>
                <w:lang w:val="ro-RO"/>
              </w:rPr>
              <w:t>Bulbii de ceapă trebuie să fie: intacţi, sănătoşi, fără atacuri de boli sau insecte care să le facă improprii consumului, curaţi, fără urme vizibile de substanţe străine, suficient de uscați în stadiul de utilizare prevăzut (cel puțin primile starturi exterioare ale învelișului și tulpinile trebuie să fie complet uscate), fără umeditate excesivă la suprafață. Cu mărimea nu mai mică de 6-10 cm curate, fără deteriorări cauzate de dăunători care afectează pulpa; fără umezeală externă anormală;fără miros şi/sau gust străin, cu diametrul 6- 10 cm,  saci /20 kg</w:t>
            </w:r>
          </w:p>
          <w:p w14:paraId="7C0FF168" w14:textId="77777777" w:rsidR="00FF2891" w:rsidRPr="00FF2C93" w:rsidRDefault="00FF2891" w:rsidP="0061579B">
            <w:pPr>
              <w:rPr>
                <w:color w:val="000000" w:themeColor="text1"/>
                <w:sz w:val="18"/>
                <w:szCs w:val="18"/>
                <w:lang w:val="ro-RO"/>
              </w:rPr>
            </w:pPr>
            <w:r w:rsidRPr="00FF2C93">
              <w:rPr>
                <w:b/>
                <w:color w:val="000000" w:themeColor="text1"/>
                <w:sz w:val="18"/>
                <w:szCs w:val="18"/>
                <w:lang w:val="ro-RO"/>
              </w:rPr>
              <w:t>livrare-1/săpt</w:t>
            </w:r>
            <w:r w:rsidRPr="00FF2C93">
              <w:rPr>
                <w:color w:val="000000" w:themeColor="text1"/>
                <w:sz w:val="18"/>
                <w:szCs w:val="18"/>
                <w:lang w:val="ro-RO"/>
              </w:rPr>
              <w:t xml:space="preserve"> SM 243: 2004</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AAD0EFB" w14:textId="77777777" w:rsidR="00FF2891" w:rsidRPr="00FF2C93" w:rsidRDefault="00FF2891" w:rsidP="0061579B">
            <w:pPr>
              <w:rPr>
                <w:color w:val="000000" w:themeColor="text1"/>
                <w:sz w:val="18"/>
                <w:szCs w:val="18"/>
                <w:lang w:val="ro-RO"/>
              </w:rPr>
            </w:pPr>
          </w:p>
        </w:tc>
      </w:tr>
      <w:tr w:rsidR="00FF2891" w:rsidRPr="00FF2C93" w14:paraId="5A208F55" w14:textId="77777777" w:rsidTr="00FF2891">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2C9FEE" w14:textId="77777777" w:rsidR="00FF2891" w:rsidRPr="00FF2C93" w:rsidRDefault="00FF2891" w:rsidP="007073AF">
            <w:pPr>
              <w:pStyle w:val="aa"/>
              <w:numPr>
                <w:ilvl w:val="0"/>
                <w:numId w:val="22"/>
              </w:numPr>
              <w:shd w:val="clear" w:color="auto" w:fill="FFFFFF" w:themeFill="background1"/>
              <w:tabs>
                <w:tab w:val="left" w:pos="1134"/>
              </w:tabs>
              <w:contextualSpacing w:val="0"/>
              <w:jc w:val="center"/>
              <w:rPr>
                <w:color w:val="000000" w:themeColor="text1"/>
                <w:lang w:val="ro-RO"/>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4002463" w14:textId="77777777" w:rsidR="00FF2891" w:rsidRPr="00FF2C93" w:rsidRDefault="00FF2891" w:rsidP="007073AF">
            <w:pPr>
              <w:jc w:val="center"/>
              <w:rPr>
                <w:color w:val="000000" w:themeColor="text1"/>
                <w:sz w:val="16"/>
                <w:szCs w:val="16"/>
                <w:lang w:val="ro-RO"/>
              </w:rPr>
            </w:pPr>
            <w:r w:rsidRPr="00FF2C93">
              <w:rPr>
                <w:bCs/>
                <w:color w:val="000000" w:themeColor="text1"/>
                <w:sz w:val="18"/>
                <w:szCs w:val="18"/>
                <w:lang w:val="ro-RO"/>
              </w:rPr>
              <w:t>03220000-9</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1480A2EA" w14:textId="77777777" w:rsidR="00FF2891" w:rsidRPr="00FF2C93" w:rsidRDefault="00FF2891" w:rsidP="00FF2891">
            <w:pPr>
              <w:rPr>
                <w:color w:val="000000" w:themeColor="text1"/>
                <w:sz w:val="18"/>
                <w:szCs w:val="18"/>
                <w:lang w:val="ro-RO"/>
              </w:rPr>
            </w:pPr>
            <w:r w:rsidRPr="00FF2C93">
              <w:rPr>
                <w:color w:val="000000" w:themeColor="text1"/>
                <w:sz w:val="18"/>
                <w:szCs w:val="18"/>
                <w:lang w:val="ro-RO"/>
              </w:rPr>
              <w:t>Morcov proaspăt*</w:t>
            </w:r>
            <w:r w:rsidR="001F72BF" w:rsidRPr="00FF2C93">
              <w:rPr>
                <w:color w:val="000000" w:themeColor="text1"/>
                <w:sz w:val="18"/>
                <w:szCs w:val="18"/>
                <w:lang w:val="ro-RO"/>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F6A049" w14:textId="77777777" w:rsidR="00FF2891" w:rsidRPr="00FF2C93" w:rsidRDefault="00FF2891" w:rsidP="007073AF">
            <w:pPr>
              <w:jc w:val="center"/>
              <w:rPr>
                <w:color w:val="000000" w:themeColor="text1"/>
                <w:sz w:val="18"/>
                <w:szCs w:val="18"/>
                <w:lang w:val="ro-RO"/>
              </w:rPr>
            </w:pPr>
            <w:r w:rsidRPr="00FF2C93">
              <w:rPr>
                <w:color w:val="000000" w:themeColor="text1"/>
                <w:sz w:val="18"/>
                <w:szCs w:val="18"/>
                <w:lang w:val="ro-RO"/>
              </w:rPr>
              <w:t>kg</w:t>
            </w:r>
          </w:p>
          <w:p w14:paraId="016FC99E" w14:textId="77777777" w:rsidR="00FF2891" w:rsidRPr="00FF2C93" w:rsidRDefault="00FF2891" w:rsidP="007073AF">
            <w:pPr>
              <w:jc w:val="center"/>
              <w:rPr>
                <w:color w:val="000000" w:themeColor="text1"/>
                <w:sz w:val="18"/>
                <w:szCs w:val="18"/>
                <w:lang w:val="ro-RO"/>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896759C" w14:textId="77777777" w:rsidR="00FF2891" w:rsidRPr="00FF2C93" w:rsidRDefault="00D9645D" w:rsidP="007073AF">
            <w:pPr>
              <w:jc w:val="center"/>
              <w:rPr>
                <w:color w:val="000000" w:themeColor="text1"/>
                <w:sz w:val="18"/>
                <w:szCs w:val="18"/>
                <w:lang w:val="ro-RO"/>
              </w:rPr>
            </w:pPr>
            <w:r w:rsidRPr="00FF2C93">
              <w:rPr>
                <w:color w:val="000000" w:themeColor="text1"/>
                <w:sz w:val="18"/>
                <w:szCs w:val="18"/>
                <w:lang w:val="ro-RO"/>
              </w:rPr>
              <w:t>7</w:t>
            </w:r>
            <w:r w:rsidR="00FF2891" w:rsidRPr="00FF2C93">
              <w:rPr>
                <w:color w:val="000000" w:themeColor="text1"/>
                <w:sz w:val="18"/>
                <w:szCs w:val="18"/>
                <w:lang w:val="ro-RO"/>
              </w:rPr>
              <w:t>00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AB8E3" w14:textId="77777777" w:rsidR="00FF2891" w:rsidRPr="00FF2C93" w:rsidRDefault="00FF2891" w:rsidP="0061579B">
            <w:pPr>
              <w:rPr>
                <w:color w:val="000000" w:themeColor="text1"/>
                <w:sz w:val="18"/>
                <w:szCs w:val="18"/>
                <w:lang w:val="ro-RO"/>
              </w:rPr>
            </w:pPr>
            <w:r w:rsidRPr="00FF2C93">
              <w:rPr>
                <w:rStyle w:val="trans"/>
                <w:rFonts w:eastAsiaTheme="majorEastAsia"/>
                <w:color w:val="000000" w:themeColor="text1"/>
                <w:sz w:val="18"/>
                <w:szCs w:val="18"/>
                <w:lang w:val="ro-RO"/>
              </w:rPr>
              <w:t xml:space="preserve">Rădăcina roșu-portocalie, de formă alungit-conică, cu vârf rotunjit, lungimea 18-20 cm, masa 80-140 g. Proaspătă, întreagă, sănătoasă, curată, fără vătămări cauzate de insecte dăunătoare, fără umeditate excesivă la suprafață. </w:t>
            </w:r>
            <w:r w:rsidRPr="00FF2C93">
              <w:rPr>
                <w:color w:val="000000" w:themeColor="text1"/>
                <w:sz w:val="18"/>
                <w:szCs w:val="18"/>
                <w:lang w:val="ro-RO"/>
              </w:rPr>
              <w:t>Saci calitativi de mărime medie, (plasă 20 kg)</w:t>
            </w:r>
          </w:p>
          <w:p w14:paraId="2503D241" w14:textId="77777777" w:rsidR="00FF2891" w:rsidRPr="00FF2C93" w:rsidRDefault="00FF2891" w:rsidP="0061579B">
            <w:pPr>
              <w:rPr>
                <w:color w:val="000000" w:themeColor="text1"/>
                <w:sz w:val="18"/>
                <w:szCs w:val="18"/>
                <w:lang w:val="ro-RO"/>
              </w:rPr>
            </w:pPr>
            <w:r w:rsidRPr="00FF2C93">
              <w:rPr>
                <w:rStyle w:val="trans"/>
                <w:rFonts w:eastAsiaTheme="majorEastAsia"/>
                <w:color w:val="000000" w:themeColor="text1"/>
                <w:sz w:val="18"/>
                <w:szCs w:val="18"/>
                <w:lang w:val="ro-RO"/>
              </w:rPr>
              <w:t>HG 929 din 31.12.2009</w:t>
            </w:r>
            <w:r w:rsidRPr="00FF2C93">
              <w:rPr>
                <w:b/>
                <w:color w:val="000000" w:themeColor="text1"/>
                <w:sz w:val="18"/>
                <w:szCs w:val="18"/>
                <w:lang w:val="ro-RO"/>
              </w:rPr>
              <w:t xml:space="preserve"> livrare-1/săpt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EA5CFC6" w14:textId="77777777" w:rsidR="00FF2891" w:rsidRPr="00FF2C93" w:rsidRDefault="00FF2891" w:rsidP="0061579B">
            <w:pPr>
              <w:rPr>
                <w:color w:val="000000" w:themeColor="text1"/>
                <w:sz w:val="18"/>
                <w:szCs w:val="18"/>
                <w:lang w:val="ro-RO"/>
              </w:rPr>
            </w:pPr>
          </w:p>
        </w:tc>
      </w:tr>
      <w:tr w:rsidR="00FF2891" w:rsidRPr="00FF2C93" w14:paraId="3E2C1184" w14:textId="77777777" w:rsidTr="00FF2891">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2796C2" w14:textId="77777777" w:rsidR="00FF2891" w:rsidRPr="00FF2C93" w:rsidRDefault="00FF2891" w:rsidP="007073AF">
            <w:pPr>
              <w:pStyle w:val="aa"/>
              <w:numPr>
                <w:ilvl w:val="0"/>
                <w:numId w:val="22"/>
              </w:numPr>
              <w:shd w:val="clear" w:color="auto" w:fill="FFFFFF" w:themeFill="background1"/>
              <w:tabs>
                <w:tab w:val="left" w:pos="1134"/>
              </w:tabs>
              <w:contextualSpacing w:val="0"/>
              <w:jc w:val="center"/>
              <w:rPr>
                <w:color w:val="000000" w:themeColor="text1"/>
                <w:lang w:val="ro-RO"/>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CF5303" w14:textId="77777777" w:rsidR="00FF2891" w:rsidRPr="00FF2C93" w:rsidRDefault="00FF2891" w:rsidP="007073AF">
            <w:pPr>
              <w:ind w:firstLine="44"/>
              <w:jc w:val="center"/>
              <w:rPr>
                <w:color w:val="000000" w:themeColor="text1"/>
                <w:sz w:val="16"/>
                <w:szCs w:val="16"/>
                <w:lang w:val="ro-RO"/>
              </w:rPr>
            </w:pPr>
            <w:r w:rsidRPr="00FF2C93">
              <w:rPr>
                <w:bCs/>
                <w:color w:val="000000" w:themeColor="text1"/>
                <w:sz w:val="18"/>
                <w:szCs w:val="18"/>
                <w:lang w:val="ro-RO"/>
              </w:rPr>
              <w:t>03220000-9</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0FB07F52" w14:textId="77777777" w:rsidR="00FF2891" w:rsidRPr="00FF2C93" w:rsidRDefault="00FF2891" w:rsidP="00FF2891">
            <w:pPr>
              <w:rPr>
                <w:color w:val="000000" w:themeColor="text1"/>
                <w:sz w:val="18"/>
                <w:szCs w:val="18"/>
                <w:lang w:val="ro-RO"/>
              </w:rPr>
            </w:pPr>
            <w:r w:rsidRPr="00FF2C93">
              <w:rPr>
                <w:color w:val="000000" w:themeColor="text1"/>
                <w:sz w:val="18"/>
                <w:szCs w:val="18"/>
                <w:lang w:val="ro-RO"/>
              </w:rPr>
              <w:t>Sfeclă roşie proaspătă*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112F7B" w14:textId="77777777" w:rsidR="00FF2891" w:rsidRPr="00FF2C93" w:rsidRDefault="00FF2891" w:rsidP="007073AF">
            <w:pPr>
              <w:jc w:val="center"/>
              <w:rPr>
                <w:color w:val="000000" w:themeColor="text1"/>
                <w:sz w:val="18"/>
                <w:szCs w:val="18"/>
                <w:lang w:val="ro-RO"/>
              </w:rPr>
            </w:pPr>
            <w:r w:rsidRPr="00FF2C93">
              <w:rPr>
                <w:color w:val="000000" w:themeColor="text1"/>
                <w:sz w:val="18"/>
                <w:szCs w:val="18"/>
                <w:lang w:val="ro-RO"/>
              </w:rPr>
              <w:t>kg</w:t>
            </w:r>
          </w:p>
          <w:p w14:paraId="0B572820" w14:textId="77777777" w:rsidR="00FF2891" w:rsidRPr="00FF2C93" w:rsidRDefault="00FF2891" w:rsidP="007073AF">
            <w:pPr>
              <w:jc w:val="center"/>
              <w:rPr>
                <w:color w:val="000000" w:themeColor="text1"/>
                <w:sz w:val="18"/>
                <w:szCs w:val="18"/>
                <w:lang w:val="ro-RO"/>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9AB0E12" w14:textId="537597A8" w:rsidR="00FF2891" w:rsidRPr="00FF2C93" w:rsidRDefault="0020657C" w:rsidP="007073AF">
            <w:pPr>
              <w:jc w:val="center"/>
              <w:rPr>
                <w:color w:val="000000" w:themeColor="text1"/>
                <w:sz w:val="18"/>
                <w:szCs w:val="18"/>
                <w:lang w:val="ro-RO"/>
              </w:rPr>
            </w:pPr>
            <w:r w:rsidRPr="00FF2C93">
              <w:rPr>
                <w:color w:val="000000" w:themeColor="text1"/>
                <w:sz w:val="18"/>
                <w:szCs w:val="18"/>
                <w:lang w:val="ro-RO"/>
              </w:rPr>
              <w:t>4</w:t>
            </w:r>
            <w:r w:rsidR="00FF2891" w:rsidRPr="00FF2C93">
              <w:rPr>
                <w:color w:val="000000" w:themeColor="text1"/>
                <w:sz w:val="18"/>
                <w:szCs w:val="18"/>
                <w:lang w:val="ro-RO"/>
              </w:rPr>
              <w:t>00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7A198" w14:textId="77777777" w:rsidR="00FF2891" w:rsidRPr="00FF2C93" w:rsidRDefault="00FF2891" w:rsidP="0061579B">
            <w:pPr>
              <w:rPr>
                <w:color w:val="000000" w:themeColor="text1"/>
                <w:sz w:val="18"/>
                <w:szCs w:val="18"/>
                <w:lang w:val="ro-RO"/>
              </w:rPr>
            </w:pPr>
            <w:r w:rsidRPr="00FF2C93">
              <w:rPr>
                <w:color w:val="000000" w:themeColor="text1"/>
                <w:sz w:val="18"/>
                <w:szCs w:val="18"/>
                <w:lang w:val="ro-RO"/>
              </w:rPr>
              <w:t xml:space="preserve">Rădăcina cilindrică, cu masa de 200-600 g, lungimea 16-20 cm. Miezul de culoarea roșu </w:t>
            </w:r>
            <w:r w:rsidRPr="00FF2C93">
              <w:rPr>
                <w:color w:val="000000" w:themeColor="text1"/>
                <w:sz w:val="18"/>
                <w:szCs w:val="18"/>
                <w:lang w:val="ro-RO"/>
              </w:rPr>
              <w:lastRenderedPageBreak/>
              <w:t>intens tipica pentru sorturile de sfeclă de masă , fără inele, suculent, dulce. Proaspătă, întreagă, sănătoasă, curată, fără vătămări cauzate de insectele dăunătoare, fără umeditate excesivă la suprafața.</w:t>
            </w:r>
          </w:p>
          <w:p w14:paraId="310F0645" w14:textId="77777777" w:rsidR="00FF2891" w:rsidRPr="00FF2C93" w:rsidRDefault="00FF2891" w:rsidP="0061579B">
            <w:pPr>
              <w:rPr>
                <w:color w:val="000000" w:themeColor="text1"/>
                <w:sz w:val="18"/>
                <w:szCs w:val="18"/>
                <w:lang w:val="ro-RO"/>
              </w:rPr>
            </w:pPr>
            <w:r w:rsidRPr="00FF2C93">
              <w:rPr>
                <w:color w:val="000000" w:themeColor="text1"/>
                <w:sz w:val="18"/>
                <w:szCs w:val="18"/>
                <w:lang w:val="ro-RO"/>
              </w:rPr>
              <w:t>Saci calitativi de mărime medie, (plasă 20 kg)</w:t>
            </w:r>
          </w:p>
          <w:p w14:paraId="2870502F" w14:textId="77777777" w:rsidR="00FF2891" w:rsidRPr="00FF2C93" w:rsidRDefault="00FF2891" w:rsidP="0061579B">
            <w:pPr>
              <w:rPr>
                <w:color w:val="000000" w:themeColor="text1"/>
                <w:sz w:val="18"/>
                <w:szCs w:val="18"/>
                <w:lang w:val="ro-RO"/>
              </w:rPr>
            </w:pPr>
            <w:r w:rsidRPr="00FF2C93">
              <w:rPr>
                <w:rStyle w:val="trans"/>
                <w:rFonts w:eastAsiaTheme="majorEastAsia"/>
                <w:color w:val="000000" w:themeColor="text1"/>
                <w:sz w:val="18"/>
                <w:szCs w:val="18"/>
                <w:lang w:val="ro-RO"/>
              </w:rPr>
              <w:t>HG 929 din 31.12.2009</w:t>
            </w:r>
            <w:r w:rsidRPr="00FF2C93">
              <w:rPr>
                <w:b/>
                <w:color w:val="000000" w:themeColor="text1"/>
                <w:sz w:val="18"/>
                <w:szCs w:val="18"/>
                <w:lang w:val="ro-RO"/>
              </w:rPr>
              <w:t xml:space="preserve"> ,livrare-1/săpt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7C0E55D" w14:textId="77777777" w:rsidR="00FF2891" w:rsidRPr="00FF2C93" w:rsidRDefault="00FF2891" w:rsidP="0061579B">
            <w:pPr>
              <w:rPr>
                <w:color w:val="000000" w:themeColor="text1"/>
                <w:sz w:val="18"/>
                <w:szCs w:val="18"/>
                <w:lang w:val="ro-RO"/>
              </w:rPr>
            </w:pPr>
          </w:p>
        </w:tc>
      </w:tr>
      <w:tr w:rsidR="00FF2891" w:rsidRPr="00FF2C93" w14:paraId="7669E171" w14:textId="77777777" w:rsidTr="00FF2891">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A8C667" w14:textId="77777777" w:rsidR="00FF2891" w:rsidRPr="00FF2C93" w:rsidRDefault="00FF2891" w:rsidP="007073AF">
            <w:pPr>
              <w:pStyle w:val="aa"/>
              <w:numPr>
                <w:ilvl w:val="0"/>
                <w:numId w:val="22"/>
              </w:numPr>
              <w:shd w:val="clear" w:color="auto" w:fill="FFFFFF" w:themeFill="background1"/>
              <w:tabs>
                <w:tab w:val="left" w:pos="1134"/>
              </w:tabs>
              <w:contextualSpacing w:val="0"/>
              <w:jc w:val="center"/>
              <w:rPr>
                <w:color w:val="000000" w:themeColor="text1"/>
                <w:lang w:val="ro-RO"/>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D021E7" w14:textId="77777777" w:rsidR="00FF2891" w:rsidRPr="00FF2C93" w:rsidRDefault="00FF2891" w:rsidP="007073AF">
            <w:pPr>
              <w:ind w:firstLine="44"/>
              <w:jc w:val="center"/>
              <w:rPr>
                <w:color w:val="000000" w:themeColor="text1"/>
                <w:sz w:val="16"/>
                <w:szCs w:val="16"/>
                <w:lang w:val="ro-RO"/>
              </w:rPr>
            </w:pPr>
            <w:r w:rsidRPr="00FF2C93">
              <w:rPr>
                <w:bCs/>
                <w:color w:val="000000" w:themeColor="text1"/>
                <w:sz w:val="18"/>
                <w:szCs w:val="18"/>
                <w:lang w:val="ro-RO"/>
              </w:rPr>
              <w:t>03220000-9</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FB17581" w14:textId="77777777" w:rsidR="00FF2891" w:rsidRPr="00FF2C93" w:rsidRDefault="00FF2891" w:rsidP="00FF2891">
            <w:pPr>
              <w:rPr>
                <w:color w:val="000000" w:themeColor="text1"/>
                <w:sz w:val="18"/>
                <w:szCs w:val="18"/>
                <w:lang w:val="ro-RO"/>
              </w:rPr>
            </w:pPr>
            <w:r w:rsidRPr="00FF2C93">
              <w:rPr>
                <w:color w:val="000000" w:themeColor="text1"/>
                <w:sz w:val="18"/>
                <w:szCs w:val="18"/>
                <w:lang w:val="ro-RO"/>
              </w:rPr>
              <w:t>Varză proaspătă*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F5C6DA" w14:textId="77777777" w:rsidR="00FF2891" w:rsidRPr="00FF2C93" w:rsidRDefault="00FF2891" w:rsidP="007073AF">
            <w:pPr>
              <w:jc w:val="center"/>
              <w:rPr>
                <w:color w:val="000000" w:themeColor="text1"/>
                <w:sz w:val="18"/>
                <w:szCs w:val="18"/>
                <w:lang w:val="ro-RO"/>
              </w:rPr>
            </w:pPr>
            <w:r w:rsidRPr="00FF2C93">
              <w:rPr>
                <w:color w:val="000000" w:themeColor="text1"/>
                <w:sz w:val="18"/>
                <w:szCs w:val="18"/>
                <w:lang w:val="ro-RO"/>
              </w:rPr>
              <w:t>kg</w:t>
            </w:r>
          </w:p>
          <w:p w14:paraId="20DA961A" w14:textId="77777777" w:rsidR="00FF2891" w:rsidRPr="00FF2C93" w:rsidRDefault="00FF2891" w:rsidP="007073AF">
            <w:pPr>
              <w:jc w:val="center"/>
              <w:rPr>
                <w:color w:val="000000" w:themeColor="text1"/>
                <w:sz w:val="18"/>
                <w:szCs w:val="18"/>
                <w:lang w:val="ro-RO"/>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CBD356A" w14:textId="20FE13AA" w:rsidR="00FF2891" w:rsidRPr="00FF2C93" w:rsidRDefault="0020657C" w:rsidP="007073AF">
            <w:pPr>
              <w:jc w:val="center"/>
              <w:rPr>
                <w:color w:val="000000" w:themeColor="text1"/>
                <w:sz w:val="18"/>
                <w:szCs w:val="18"/>
                <w:lang w:val="ro-RO"/>
              </w:rPr>
            </w:pPr>
            <w:r w:rsidRPr="00FF2C93">
              <w:rPr>
                <w:color w:val="000000" w:themeColor="text1"/>
                <w:sz w:val="18"/>
                <w:szCs w:val="18"/>
                <w:lang w:val="ro-RO"/>
              </w:rPr>
              <w:t>6</w:t>
            </w:r>
            <w:r w:rsidR="00FF2891" w:rsidRPr="00FF2C93">
              <w:rPr>
                <w:color w:val="000000" w:themeColor="text1"/>
                <w:sz w:val="18"/>
                <w:szCs w:val="18"/>
                <w:lang w:val="ro-RO"/>
              </w:rPr>
              <w:t>00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718C6" w14:textId="1A6087F7" w:rsidR="00FF2891" w:rsidRPr="00FF2C93" w:rsidRDefault="0020657C" w:rsidP="0061579B">
            <w:pPr>
              <w:rPr>
                <w:color w:val="000000" w:themeColor="text1"/>
                <w:sz w:val="18"/>
                <w:szCs w:val="18"/>
                <w:lang w:val="ro-RO"/>
              </w:rPr>
            </w:pPr>
            <w:r w:rsidRPr="00FF2C93">
              <w:rPr>
                <w:color w:val="000000" w:themeColor="text1"/>
                <w:sz w:val="18"/>
                <w:szCs w:val="18"/>
                <w:lang w:val="ro-RO"/>
              </w:rPr>
              <w:t>C</w:t>
            </w:r>
            <w:r w:rsidR="00FF2891" w:rsidRPr="00FF2C93">
              <w:rPr>
                <w:color w:val="000000" w:themeColor="text1"/>
                <w:sz w:val="18"/>
                <w:szCs w:val="18"/>
                <w:lang w:val="ro-RO"/>
              </w:rPr>
              <w:t>ăpățâni proaspete, întregi sănătoase, curate, pe deplin formate, tipice soiurilor botanice după culoare și formă, fără atacuri de boli sau insecte care să le facă improprii consumul, greutatea unei căpățâni între 1-2 kg, saci/35 kg</w:t>
            </w:r>
            <w:r w:rsidR="00FF2891" w:rsidRPr="00FF2C93">
              <w:rPr>
                <w:rStyle w:val="trans"/>
                <w:rFonts w:eastAsiaTheme="majorEastAsia"/>
                <w:color w:val="000000" w:themeColor="text1"/>
                <w:sz w:val="18"/>
                <w:szCs w:val="18"/>
                <w:lang w:val="ro-RO"/>
              </w:rPr>
              <w:t xml:space="preserve"> HG 929 din 31.12.2009</w:t>
            </w:r>
          </w:p>
          <w:p w14:paraId="683E21BE" w14:textId="77777777" w:rsidR="00FF2891" w:rsidRPr="00FF2C93" w:rsidRDefault="00FF2891" w:rsidP="0061579B">
            <w:pPr>
              <w:rPr>
                <w:color w:val="000000" w:themeColor="text1"/>
                <w:sz w:val="18"/>
                <w:szCs w:val="18"/>
                <w:lang w:val="ro-RO"/>
              </w:rPr>
            </w:pPr>
            <w:r w:rsidRPr="00FF2C93">
              <w:rPr>
                <w:b/>
                <w:color w:val="000000" w:themeColor="text1"/>
                <w:sz w:val="18"/>
                <w:szCs w:val="18"/>
                <w:lang w:val="ro-RO"/>
              </w:rPr>
              <w:t>livrare-1/săpt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2A1709C" w14:textId="77777777" w:rsidR="00FF2891" w:rsidRPr="00FF2C93" w:rsidRDefault="00FF2891" w:rsidP="0061579B">
            <w:pPr>
              <w:rPr>
                <w:color w:val="000000" w:themeColor="text1"/>
                <w:sz w:val="18"/>
                <w:szCs w:val="18"/>
                <w:lang w:val="ro-RO"/>
              </w:rPr>
            </w:pPr>
          </w:p>
        </w:tc>
      </w:tr>
      <w:tr w:rsidR="00854B25" w:rsidRPr="00FF2C93" w14:paraId="203CEB6E" w14:textId="77777777" w:rsidTr="00FF2891">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FAA4E9" w14:textId="77777777" w:rsidR="00854B25" w:rsidRPr="00FF2C93" w:rsidRDefault="00854B25" w:rsidP="007073AF">
            <w:pPr>
              <w:pStyle w:val="aa"/>
              <w:numPr>
                <w:ilvl w:val="0"/>
                <w:numId w:val="22"/>
              </w:numPr>
              <w:shd w:val="clear" w:color="auto" w:fill="FFFFFF" w:themeFill="background1"/>
              <w:tabs>
                <w:tab w:val="left" w:pos="1134"/>
              </w:tabs>
              <w:contextualSpacing w:val="0"/>
              <w:jc w:val="center"/>
              <w:rPr>
                <w:color w:val="000000" w:themeColor="text1"/>
                <w:lang w:val="ro-RO"/>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8955808" w14:textId="77777777" w:rsidR="00854B25" w:rsidRPr="00FF2C93" w:rsidRDefault="001F72BF" w:rsidP="007073AF">
            <w:pPr>
              <w:ind w:firstLine="44"/>
              <w:jc w:val="center"/>
              <w:rPr>
                <w:bCs/>
                <w:color w:val="000000" w:themeColor="text1"/>
                <w:sz w:val="18"/>
                <w:szCs w:val="18"/>
                <w:lang w:val="ro-RO"/>
              </w:rPr>
            </w:pPr>
            <w:r w:rsidRPr="00FF2C93">
              <w:rPr>
                <w:bCs/>
                <w:color w:val="000000" w:themeColor="text1"/>
                <w:sz w:val="18"/>
                <w:szCs w:val="18"/>
                <w:lang w:val="ro-RO"/>
              </w:rPr>
              <w:t>03220000-9</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45F1F7F" w14:textId="77777777" w:rsidR="00854B25" w:rsidRPr="00FF2C93" w:rsidRDefault="00552B0C" w:rsidP="00FF2891">
            <w:pPr>
              <w:rPr>
                <w:color w:val="000000" w:themeColor="text1"/>
                <w:sz w:val="18"/>
                <w:szCs w:val="18"/>
                <w:lang w:val="ro-RO"/>
              </w:rPr>
            </w:pPr>
            <w:r w:rsidRPr="00FF2C93">
              <w:rPr>
                <w:color w:val="000000" w:themeColor="text1"/>
                <w:sz w:val="18"/>
                <w:szCs w:val="18"/>
                <w:lang w:val="ro-RO"/>
              </w:rPr>
              <w:t>Mere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04816E4" w14:textId="77777777" w:rsidR="00854B25" w:rsidRPr="00FF2C93" w:rsidRDefault="001F72BF" w:rsidP="007073AF">
            <w:pPr>
              <w:jc w:val="center"/>
              <w:rPr>
                <w:color w:val="000000" w:themeColor="text1"/>
                <w:sz w:val="18"/>
                <w:szCs w:val="18"/>
                <w:lang w:val="ro-RO"/>
              </w:rPr>
            </w:pPr>
            <w:r w:rsidRPr="00FF2C93">
              <w:rPr>
                <w:color w:val="000000" w:themeColor="text1"/>
                <w:sz w:val="18"/>
                <w:szCs w:val="18"/>
                <w:lang w:val="ro-RO"/>
              </w:rPr>
              <w:t xml:space="preserve">Kg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8A2F4CE" w14:textId="00CAAAF4" w:rsidR="00854B25" w:rsidRPr="00FF2C93" w:rsidRDefault="0020657C" w:rsidP="007073AF">
            <w:pPr>
              <w:jc w:val="center"/>
              <w:rPr>
                <w:color w:val="000000" w:themeColor="text1"/>
                <w:sz w:val="18"/>
                <w:szCs w:val="18"/>
                <w:lang w:val="ro-RO"/>
              </w:rPr>
            </w:pPr>
            <w:r w:rsidRPr="00FF2C93">
              <w:rPr>
                <w:color w:val="000000" w:themeColor="text1"/>
                <w:sz w:val="18"/>
                <w:szCs w:val="18"/>
                <w:lang w:val="ro-RO"/>
              </w:rPr>
              <w:t>5</w:t>
            </w:r>
            <w:r w:rsidR="00552B0C" w:rsidRPr="00FF2C93">
              <w:rPr>
                <w:color w:val="000000" w:themeColor="text1"/>
                <w:sz w:val="18"/>
                <w:szCs w:val="18"/>
                <w:lang w:val="ro-RO"/>
              </w:rPr>
              <w:t>00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663B7" w14:textId="77777777" w:rsidR="00854B25" w:rsidRPr="00FF2C93" w:rsidRDefault="00552B0C" w:rsidP="0061579B">
            <w:pPr>
              <w:rPr>
                <w:color w:val="000000" w:themeColor="text1"/>
                <w:sz w:val="18"/>
                <w:szCs w:val="18"/>
                <w:lang w:val="ro-RO"/>
              </w:rPr>
            </w:pPr>
            <w:r w:rsidRPr="00FF2C93">
              <w:rPr>
                <w:color w:val="000000" w:themeColor="text1"/>
                <w:sz w:val="18"/>
                <w:szCs w:val="18"/>
                <w:lang w:val="ro-RO"/>
              </w:rPr>
              <w:t>Livrarea la comand</w:t>
            </w:r>
            <w:r w:rsidR="002418DD" w:rsidRPr="00FF2C93">
              <w:rPr>
                <w:color w:val="000000" w:themeColor="text1"/>
                <w:sz w:val="18"/>
                <w:szCs w:val="18"/>
                <w:lang w:val="ro-RO"/>
              </w:rPr>
              <w:t>a</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A7C5E5D" w14:textId="77777777" w:rsidR="00854B25" w:rsidRPr="00FF2C93" w:rsidRDefault="00854B25" w:rsidP="0061579B">
            <w:pPr>
              <w:rPr>
                <w:color w:val="000000" w:themeColor="text1"/>
                <w:sz w:val="18"/>
                <w:szCs w:val="18"/>
                <w:lang w:val="ro-RO"/>
              </w:rPr>
            </w:pPr>
          </w:p>
        </w:tc>
      </w:tr>
      <w:tr w:rsidR="00FF2891" w:rsidRPr="00FF2C93" w14:paraId="6BE64B73" w14:textId="77777777" w:rsidTr="00557BC8">
        <w:trPr>
          <w:trHeight w:val="397"/>
        </w:trPr>
        <w:tc>
          <w:tcPr>
            <w:tcW w:w="964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5F19B2D" w14:textId="77777777" w:rsidR="00FF2891" w:rsidRPr="00FF2C93" w:rsidRDefault="00FF2891" w:rsidP="008876C3">
            <w:pPr>
              <w:spacing w:before="120"/>
              <w:jc w:val="center"/>
              <w:rPr>
                <w:lang w:val="ro-RO"/>
              </w:rPr>
            </w:pPr>
            <w:r w:rsidRPr="00FF2C93">
              <w:rPr>
                <w:b/>
                <w:lang w:val="ro-RO"/>
              </w:rPr>
              <w:t>Valoarea estimativă totală</w:t>
            </w:r>
          </w:p>
        </w:tc>
        <w:tc>
          <w:tcPr>
            <w:tcW w:w="988" w:type="dxa"/>
            <w:tcBorders>
              <w:top w:val="single" w:sz="4" w:space="0" w:color="auto"/>
              <w:left w:val="single" w:sz="4" w:space="0" w:color="auto"/>
              <w:bottom w:val="single" w:sz="4" w:space="0" w:color="auto"/>
              <w:right w:val="single" w:sz="4" w:space="0" w:color="auto"/>
            </w:tcBorders>
            <w:shd w:val="clear" w:color="auto" w:fill="FFFF00"/>
          </w:tcPr>
          <w:p w14:paraId="00DAFB46" w14:textId="7B2DDA71" w:rsidR="00FF2891" w:rsidRPr="00FF2C93" w:rsidRDefault="00D23784" w:rsidP="008876C3">
            <w:pPr>
              <w:spacing w:before="120"/>
              <w:jc w:val="center"/>
              <w:rPr>
                <w:b/>
                <w:lang w:val="ro-RO"/>
              </w:rPr>
            </w:pPr>
            <w:r>
              <w:rPr>
                <w:b/>
                <w:lang w:val="ro-RO"/>
              </w:rPr>
              <w:t>70</w:t>
            </w:r>
            <w:r w:rsidR="002418DD" w:rsidRPr="00FF2C93">
              <w:rPr>
                <w:b/>
                <w:lang w:val="ro-RO"/>
              </w:rPr>
              <w:t xml:space="preserve"> 000</w:t>
            </w:r>
          </w:p>
        </w:tc>
      </w:tr>
    </w:tbl>
    <w:p w14:paraId="7CE95C42" w14:textId="77777777" w:rsidR="0041000F" w:rsidRPr="00FF2C93" w:rsidRDefault="00B072A5" w:rsidP="004F6142">
      <w:pPr>
        <w:numPr>
          <w:ilvl w:val="0"/>
          <w:numId w:val="3"/>
        </w:numPr>
        <w:tabs>
          <w:tab w:val="right" w:pos="426"/>
        </w:tabs>
        <w:spacing w:before="120"/>
        <w:ind w:left="360"/>
        <w:rPr>
          <w:b/>
          <w:sz w:val="24"/>
          <w:szCs w:val="24"/>
          <w:lang w:val="ro-RO"/>
        </w:rPr>
      </w:pPr>
      <w:r w:rsidRPr="00FF2C93">
        <w:rPr>
          <w:b/>
          <w:sz w:val="24"/>
          <w:szCs w:val="24"/>
          <w:lang w:val="ro-RO"/>
        </w:rPr>
        <w:t xml:space="preserve">În cazul în care contractul este </w:t>
      </w:r>
      <w:r w:rsidR="004225A2" w:rsidRPr="00FF2C93">
        <w:rPr>
          <w:b/>
          <w:sz w:val="24"/>
          <w:szCs w:val="24"/>
          <w:lang w:val="ro-RO"/>
        </w:rPr>
        <w:t>împărțit</w:t>
      </w:r>
      <w:r w:rsidRPr="00FF2C93">
        <w:rPr>
          <w:b/>
          <w:sz w:val="24"/>
          <w:szCs w:val="24"/>
          <w:lang w:val="ro-RO"/>
        </w:rPr>
        <w:t xml:space="preserve"> pe loturi u</w:t>
      </w:r>
      <w:r w:rsidR="00602AC3" w:rsidRPr="00FF2C93">
        <w:rPr>
          <w:b/>
          <w:sz w:val="24"/>
          <w:szCs w:val="24"/>
          <w:lang w:val="ro-RO"/>
        </w:rPr>
        <w:t>n operator economic poate depune oferta</w:t>
      </w:r>
      <w:r w:rsidR="007F1077" w:rsidRPr="00FF2C93">
        <w:rPr>
          <w:b/>
          <w:sz w:val="24"/>
          <w:szCs w:val="24"/>
          <w:lang w:val="ro-RO"/>
        </w:rPr>
        <w:t xml:space="preserve"> (se va selecta)</w:t>
      </w:r>
      <w:r w:rsidR="00602AC3" w:rsidRPr="00FF2C93">
        <w:rPr>
          <w:b/>
          <w:sz w:val="24"/>
          <w:szCs w:val="24"/>
          <w:lang w:val="ro-RO"/>
        </w:rPr>
        <w:t>:</w:t>
      </w:r>
    </w:p>
    <w:p w14:paraId="1F85417F" w14:textId="77777777" w:rsidR="00602AC3" w:rsidRPr="00FF2C93" w:rsidRDefault="00602AC3" w:rsidP="005B776D">
      <w:pPr>
        <w:pStyle w:val="aa"/>
        <w:numPr>
          <w:ilvl w:val="0"/>
          <w:numId w:val="19"/>
        </w:numPr>
        <w:tabs>
          <w:tab w:val="right" w:pos="426"/>
        </w:tabs>
        <w:contextualSpacing w:val="0"/>
        <w:rPr>
          <w:sz w:val="24"/>
          <w:szCs w:val="24"/>
          <w:lang w:val="ro-RO"/>
        </w:rPr>
      </w:pPr>
      <w:r w:rsidRPr="00FF2C93">
        <w:rPr>
          <w:sz w:val="24"/>
          <w:szCs w:val="24"/>
          <w:lang w:val="ro-RO"/>
        </w:rPr>
        <w:t>Pentru un singur lot;</w:t>
      </w:r>
    </w:p>
    <w:p w14:paraId="562E5FCE" w14:textId="77777777" w:rsidR="00602AC3" w:rsidRPr="00FF2C93" w:rsidRDefault="00602AC3" w:rsidP="005B776D">
      <w:pPr>
        <w:pStyle w:val="aa"/>
        <w:numPr>
          <w:ilvl w:val="0"/>
          <w:numId w:val="19"/>
        </w:numPr>
        <w:tabs>
          <w:tab w:val="right" w:pos="426"/>
        </w:tabs>
        <w:contextualSpacing w:val="0"/>
        <w:rPr>
          <w:b/>
          <w:sz w:val="24"/>
          <w:szCs w:val="24"/>
          <w:u w:val="single"/>
          <w:lang w:val="ro-RO"/>
        </w:rPr>
      </w:pPr>
      <w:r w:rsidRPr="00FF2C93">
        <w:rPr>
          <w:b/>
          <w:sz w:val="24"/>
          <w:szCs w:val="24"/>
          <w:u w:val="single"/>
          <w:lang w:val="ro-RO"/>
        </w:rPr>
        <w:t>Pentru mai multe loturi;</w:t>
      </w:r>
    </w:p>
    <w:p w14:paraId="4C1E444B" w14:textId="77777777" w:rsidR="00602AC3" w:rsidRPr="00FF2C93" w:rsidRDefault="007F1077" w:rsidP="005B776D">
      <w:pPr>
        <w:pStyle w:val="aa"/>
        <w:numPr>
          <w:ilvl w:val="0"/>
          <w:numId w:val="19"/>
        </w:numPr>
        <w:tabs>
          <w:tab w:val="right" w:pos="426"/>
        </w:tabs>
        <w:contextualSpacing w:val="0"/>
        <w:rPr>
          <w:sz w:val="24"/>
          <w:szCs w:val="24"/>
          <w:lang w:val="ro-RO"/>
        </w:rPr>
      </w:pPr>
      <w:r w:rsidRPr="00FF2C93">
        <w:rPr>
          <w:sz w:val="24"/>
          <w:szCs w:val="24"/>
          <w:lang w:val="ro-RO"/>
        </w:rPr>
        <w:t>Pentru toate loturile;</w:t>
      </w:r>
    </w:p>
    <w:p w14:paraId="402EBEA6" w14:textId="77777777" w:rsidR="007F1077" w:rsidRPr="00FF2C93" w:rsidRDefault="007F1077" w:rsidP="005B776D">
      <w:pPr>
        <w:pStyle w:val="aa"/>
        <w:numPr>
          <w:ilvl w:val="0"/>
          <w:numId w:val="19"/>
        </w:numPr>
        <w:tabs>
          <w:tab w:val="right" w:pos="426"/>
        </w:tabs>
        <w:contextualSpacing w:val="0"/>
        <w:rPr>
          <w:sz w:val="24"/>
          <w:szCs w:val="24"/>
          <w:lang w:val="ro-RO"/>
        </w:rPr>
      </w:pPr>
      <w:r w:rsidRPr="00FF2C93">
        <w:rPr>
          <w:sz w:val="24"/>
          <w:szCs w:val="24"/>
          <w:lang w:val="ro-RO"/>
        </w:rPr>
        <w:t xml:space="preserve">Alte limitări privind numărul de loturi care pot fi atribuite </w:t>
      </w:r>
      <w:r w:rsidR="004225A2" w:rsidRPr="00FF2C93">
        <w:rPr>
          <w:sz w:val="24"/>
          <w:szCs w:val="24"/>
          <w:lang w:val="ro-RO"/>
        </w:rPr>
        <w:t>aceluiași</w:t>
      </w:r>
      <w:r w:rsidRPr="00FF2C93">
        <w:rPr>
          <w:sz w:val="24"/>
          <w:szCs w:val="24"/>
          <w:lang w:val="ro-RO"/>
        </w:rPr>
        <w:t xml:space="preserve"> ofertant___________________________________________________________________.</w:t>
      </w:r>
    </w:p>
    <w:p w14:paraId="5C54B221" w14:textId="77777777" w:rsidR="001224DA" w:rsidRPr="00FF2C93" w:rsidRDefault="001224DA" w:rsidP="008876C3">
      <w:pPr>
        <w:numPr>
          <w:ilvl w:val="0"/>
          <w:numId w:val="3"/>
        </w:numPr>
        <w:tabs>
          <w:tab w:val="right" w:pos="426"/>
        </w:tabs>
        <w:spacing w:before="120"/>
        <w:ind w:left="0" w:firstLine="0"/>
        <w:rPr>
          <w:b/>
          <w:sz w:val="24"/>
          <w:szCs w:val="24"/>
          <w:lang w:val="ro-RO"/>
        </w:rPr>
      </w:pPr>
      <w:r w:rsidRPr="00FF2C93">
        <w:rPr>
          <w:b/>
          <w:sz w:val="24"/>
          <w:szCs w:val="24"/>
          <w:lang w:val="ro-RO"/>
        </w:rPr>
        <w:t xml:space="preserve">Admiterea sau interzicerea ofertelor alternative: </w:t>
      </w:r>
      <w:r w:rsidR="00256EE6" w:rsidRPr="00FF2C93">
        <w:rPr>
          <w:b/>
          <w:sz w:val="24"/>
          <w:szCs w:val="24"/>
          <w:lang w:val="ro-RO"/>
        </w:rPr>
        <w:t>nu se admite</w:t>
      </w:r>
    </w:p>
    <w:p w14:paraId="3842954C" w14:textId="77777777" w:rsidR="00193507" w:rsidRPr="00FF2C93" w:rsidRDefault="00193507" w:rsidP="00193507">
      <w:pPr>
        <w:tabs>
          <w:tab w:val="right" w:pos="426"/>
        </w:tabs>
        <w:ind w:left="6206"/>
        <w:rPr>
          <w:szCs w:val="24"/>
          <w:lang w:val="ro-RO"/>
        </w:rPr>
      </w:pPr>
      <w:r w:rsidRPr="00FF2C93">
        <w:rPr>
          <w:szCs w:val="24"/>
          <w:lang w:val="ro-RO"/>
        </w:rPr>
        <w:t>(indicați se admite sau nu se admite)</w:t>
      </w:r>
    </w:p>
    <w:p w14:paraId="6D66615E" w14:textId="13CC6867" w:rsidR="001224DA" w:rsidRPr="00FF2C93" w:rsidRDefault="00193507" w:rsidP="008876C3">
      <w:pPr>
        <w:numPr>
          <w:ilvl w:val="0"/>
          <w:numId w:val="3"/>
        </w:numPr>
        <w:tabs>
          <w:tab w:val="left" w:pos="0"/>
          <w:tab w:val="left" w:pos="284"/>
          <w:tab w:val="right" w:pos="426"/>
        </w:tabs>
        <w:spacing w:before="120"/>
        <w:ind w:left="0" w:firstLine="0"/>
        <w:rPr>
          <w:b/>
          <w:sz w:val="24"/>
          <w:szCs w:val="24"/>
          <w:lang w:val="ro-RO"/>
        </w:rPr>
      </w:pPr>
      <w:r w:rsidRPr="00FF2C93">
        <w:rPr>
          <w:b/>
          <w:sz w:val="24"/>
          <w:szCs w:val="24"/>
          <w:lang w:val="ro-RO"/>
        </w:rPr>
        <w:t>Termenii</w:t>
      </w:r>
      <w:r w:rsidR="001224DA" w:rsidRPr="00FF2C93">
        <w:rPr>
          <w:b/>
          <w:sz w:val="24"/>
          <w:szCs w:val="24"/>
          <w:lang w:val="ro-RO"/>
        </w:rPr>
        <w:t xml:space="preserve"> și condițiile de livr</w:t>
      </w:r>
      <w:r w:rsidRPr="00FF2C93">
        <w:rPr>
          <w:b/>
          <w:sz w:val="24"/>
          <w:szCs w:val="24"/>
          <w:lang w:val="ro-RO"/>
        </w:rPr>
        <w:t>are/prestare/executare solicitați</w:t>
      </w:r>
      <w:r w:rsidR="001224DA" w:rsidRPr="00FF2C93">
        <w:rPr>
          <w:b/>
          <w:sz w:val="24"/>
          <w:szCs w:val="24"/>
          <w:lang w:val="ro-RO"/>
        </w:rPr>
        <w:t xml:space="preserve">: </w:t>
      </w:r>
      <w:r w:rsidR="00EC3946" w:rsidRPr="00FF2C93">
        <w:rPr>
          <w:b/>
          <w:sz w:val="24"/>
          <w:szCs w:val="24"/>
          <w:lang w:val="ro-RO"/>
        </w:rPr>
        <w:t>01.</w:t>
      </w:r>
      <w:r w:rsidR="00370010">
        <w:rPr>
          <w:b/>
          <w:sz w:val="24"/>
          <w:szCs w:val="24"/>
          <w:lang w:val="ro-RO"/>
        </w:rPr>
        <w:t>0</w:t>
      </w:r>
      <w:r w:rsidR="00D66839">
        <w:rPr>
          <w:b/>
          <w:sz w:val="24"/>
          <w:szCs w:val="24"/>
          <w:lang w:val="ro-RO"/>
        </w:rPr>
        <w:t>4</w:t>
      </w:r>
      <w:r w:rsidR="00003CC4" w:rsidRPr="00FF2C93">
        <w:rPr>
          <w:b/>
          <w:sz w:val="24"/>
          <w:szCs w:val="24"/>
          <w:lang w:val="ro-RO"/>
        </w:rPr>
        <w:t>.202</w:t>
      </w:r>
      <w:r w:rsidR="00370010">
        <w:rPr>
          <w:b/>
          <w:sz w:val="24"/>
          <w:szCs w:val="24"/>
          <w:lang w:val="ro-RO"/>
        </w:rPr>
        <w:t>3</w:t>
      </w:r>
      <w:r w:rsidR="00003CC4" w:rsidRPr="00FF2C93">
        <w:rPr>
          <w:b/>
          <w:sz w:val="24"/>
          <w:szCs w:val="24"/>
          <w:lang w:val="ro-RO"/>
        </w:rPr>
        <w:t>-3</w:t>
      </w:r>
      <w:r w:rsidR="00D66839">
        <w:rPr>
          <w:b/>
          <w:sz w:val="24"/>
          <w:szCs w:val="24"/>
          <w:lang w:val="ro-RO"/>
        </w:rPr>
        <w:t>0.06.</w:t>
      </w:r>
      <w:r w:rsidR="00D70E9D" w:rsidRPr="00FF2C93">
        <w:rPr>
          <w:b/>
          <w:sz w:val="24"/>
          <w:szCs w:val="24"/>
          <w:lang w:val="ro-RO"/>
        </w:rPr>
        <w:t>202</w:t>
      </w:r>
      <w:r w:rsidR="00370010">
        <w:rPr>
          <w:b/>
          <w:sz w:val="24"/>
          <w:szCs w:val="24"/>
          <w:lang w:val="ro-RO"/>
        </w:rPr>
        <w:t>3</w:t>
      </w:r>
    </w:p>
    <w:p w14:paraId="0BB24E69" w14:textId="4014F1FB" w:rsidR="00086B34" w:rsidRPr="00FF2C93" w:rsidRDefault="001224DA" w:rsidP="008876C3">
      <w:pPr>
        <w:numPr>
          <w:ilvl w:val="0"/>
          <w:numId w:val="3"/>
        </w:numPr>
        <w:tabs>
          <w:tab w:val="right" w:pos="426"/>
        </w:tabs>
        <w:spacing w:before="120"/>
        <w:ind w:left="0" w:firstLine="0"/>
        <w:rPr>
          <w:b/>
          <w:sz w:val="24"/>
          <w:szCs w:val="24"/>
          <w:lang w:val="ro-RO"/>
        </w:rPr>
      </w:pPr>
      <w:r w:rsidRPr="00FF2C93">
        <w:rPr>
          <w:b/>
          <w:sz w:val="24"/>
          <w:szCs w:val="24"/>
          <w:lang w:val="ro-RO"/>
        </w:rPr>
        <w:t>Termenul de valabilitate a contractului:</w:t>
      </w:r>
      <w:r w:rsidR="00EC3946" w:rsidRPr="00FF2C93">
        <w:rPr>
          <w:b/>
          <w:sz w:val="24"/>
          <w:szCs w:val="24"/>
          <w:lang w:val="ro-RO"/>
        </w:rPr>
        <w:t>3</w:t>
      </w:r>
      <w:r w:rsidR="00D66839">
        <w:rPr>
          <w:b/>
          <w:sz w:val="24"/>
          <w:szCs w:val="24"/>
          <w:lang w:val="ro-RO"/>
        </w:rPr>
        <w:t>0</w:t>
      </w:r>
      <w:r w:rsidR="00EC3946" w:rsidRPr="00FF2C93">
        <w:rPr>
          <w:b/>
          <w:sz w:val="24"/>
          <w:szCs w:val="24"/>
          <w:lang w:val="ro-RO"/>
        </w:rPr>
        <w:t>.</w:t>
      </w:r>
      <w:r w:rsidR="00370010">
        <w:rPr>
          <w:b/>
          <w:sz w:val="24"/>
          <w:szCs w:val="24"/>
          <w:lang w:val="ro-RO"/>
        </w:rPr>
        <w:t>0</w:t>
      </w:r>
      <w:r w:rsidR="00D66839">
        <w:rPr>
          <w:b/>
          <w:sz w:val="24"/>
          <w:szCs w:val="24"/>
          <w:lang w:val="ro-RO"/>
        </w:rPr>
        <w:t>6</w:t>
      </w:r>
      <w:r w:rsidR="00F8322E" w:rsidRPr="00FF2C93">
        <w:rPr>
          <w:b/>
          <w:sz w:val="24"/>
          <w:szCs w:val="24"/>
          <w:lang w:val="ro-RO"/>
        </w:rPr>
        <w:t>.202</w:t>
      </w:r>
      <w:r w:rsidR="00370010">
        <w:rPr>
          <w:b/>
          <w:sz w:val="24"/>
          <w:szCs w:val="24"/>
          <w:lang w:val="ro-RO"/>
        </w:rPr>
        <w:t>3</w:t>
      </w:r>
    </w:p>
    <w:p w14:paraId="5276BDFA" w14:textId="77777777" w:rsidR="00086B34" w:rsidRPr="00FF2C93" w:rsidRDefault="00086B34" w:rsidP="004F6142">
      <w:pPr>
        <w:numPr>
          <w:ilvl w:val="0"/>
          <w:numId w:val="3"/>
        </w:numPr>
        <w:tabs>
          <w:tab w:val="right" w:pos="426"/>
        </w:tabs>
        <w:spacing w:before="120"/>
        <w:ind w:left="360"/>
        <w:rPr>
          <w:b/>
          <w:sz w:val="24"/>
          <w:szCs w:val="24"/>
          <w:lang w:val="ro-RO"/>
        </w:rPr>
      </w:pPr>
      <w:r w:rsidRPr="00FF2C93">
        <w:rPr>
          <w:b/>
          <w:sz w:val="24"/>
          <w:szCs w:val="24"/>
          <w:lang w:val="ro-RO"/>
        </w:rPr>
        <w:t>Contract de achiziție rezervat atelierelor protejate sau că acesta poate fi executat numai în cadrul unor programe de angajare protejată</w:t>
      </w:r>
      <w:r w:rsidR="00444B84" w:rsidRPr="00FF2C93">
        <w:rPr>
          <w:b/>
          <w:sz w:val="24"/>
          <w:szCs w:val="24"/>
          <w:lang w:val="ro-RO"/>
        </w:rPr>
        <w:t xml:space="preserve"> (după caz)</w:t>
      </w:r>
      <w:r w:rsidRPr="00FF2C93">
        <w:rPr>
          <w:b/>
          <w:sz w:val="24"/>
          <w:szCs w:val="24"/>
          <w:lang w:val="ro-RO"/>
        </w:rPr>
        <w:t xml:space="preserve">: </w:t>
      </w:r>
      <w:r w:rsidR="00BC318A" w:rsidRPr="00FF2C93">
        <w:rPr>
          <w:b/>
          <w:sz w:val="24"/>
          <w:szCs w:val="24"/>
          <w:lang w:val="ro-RO"/>
        </w:rPr>
        <w:t>nu se aplica</w:t>
      </w:r>
    </w:p>
    <w:p w14:paraId="306303A0" w14:textId="77777777" w:rsidR="006C11CA" w:rsidRPr="00FF2C93" w:rsidRDefault="006C11CA" w:rsidP="006C11CA">
      <w:pPr>
        <w:pStyle w:val="aa"/>
        <w:tabs>
          <w:tab w:val="right" w:pos="426"/>
        </w:tabs>
        <w:ind w:left="7560" w:hanging="630"/>
        <w:rPr>
          <w:szCs w:val="24"/>
          <w:lang w:val="ro-RO"/>
        </w:rPr>
      </w:pPr>
      <w:r w:rsidRPr="00FF2C93">
        <w:rPr>
          <w:szCs w:val="24"/>
          <w:lang w:val="ro-RO"/>
        </w:rPr>
        <w:t>(indicați da sau nu)</w:t>
      </w:r>
    </w:p>
    <w:p w14:paraId="618EE8DD" w14:textId="77777777" w:rsidR="00444B84" w:rsidRPr="00FF2C93" w:rsidRDefault="00444B84" w:rsidP="004F6142">
      <w:pPr>
        <w:numPr>
          <w:ilvl w:val="0"/>
          <w:numId w:val="3"/>
        </w:numPr>
        <w:tabs>
          <w:tab w:val="right" w:pos="426"/>
        </w:tabs>
        <w:spacing w:before="120"/>
        <w:ind w:left="360"/>
        <w:rPr>
          <w:b/>
          <w:sz w:val="24"/>
          <w:szCs w:val="24"/>
          <w:lang w:val="ro-RO"/>
        </w:rPr>
      </w:pPr>
      <w:r w:rsidRPr="00FF2C93">
        <w:rPr>
          <w:b/>
          <w:sz w:val="24"/>
          <w:szCs w:val="24"/>
          <w:lang w:val="ro-RO"/>
        </w:rPr>
        <w:t>P</w:t>
      </w:r>
      <w:r w:rsidR="00086B34" w:rsidRPr="00FF2C93">
        <w:rPr>
          <w:b/>
          <w:sz w:val="24"/>
          <w:szCs w:val="24"/>
          <w:lang w:val="ro-RO"/>
        </w:rPr>
        <w:t xml:space="preserve">restarea serviciului este rezervată unei anumite profesii în temeiul unor acte cu putere de lege </w:t>
      </w:r>
      <w:r w:rsidR="006C11CA" w:rsidRPr="00FF2C93">
        <w:rPr>
          <w:b/>
          <w:sz w:val="24"/>
          <w:szCs w:val="24"/>
          <w:lang w:val="ro-RO"/>
        </w:rPr>
        <w:t xml:space="preserve">sau al unor acte administrative </w:t>
      </w:r>
      <w:r w:rsidRPr="00FF2C93">
        <w:rPr>
          <w:b/>
          <w:sz w:val="24"/>
          <w:szCs w:val="24"/>
          <w:lang w:val="ro-RO"/>
        </w:rPr>
        <w:t xml:space="preserve">(după caz): </w:t>
      </w:r>
      <w:r w:rsidR="00BC318A" w:rsidRPr="00FF2C93">
        <w:rPr>
          <w:b/>
          <w:sz w:val="24"/>
          <w:szCs w:val="24"/>
          <w:lang w:val="ro-RO"/>
        </w:rPr>
        <w:t>nu se aplica.</w:t>
      </w:r>
    </w:p>
    <w:p w14:paraId="42885B06" w14:textId="77777777" w:rsidR="006C11CA" w:rsidRPr="00FF2C93" w:rsidRDefault="006C11CA" w:rsidP="006C11CA">
      <w:pPr>
        <w:pStyle w:val="aa"/>
        <w:tabs>
          <w:tab w:val="right" w:pos="426"/>
        </w:tabs>
        <w:ind w:left="0"/>
        <w:jc w:val="center"/>
        <w:rPr>
          <w:szCs w:val="24"/>
          <w:lang w:val="ro-RO"/>
        </w:rPr>
      </w:pPr>
      <w:r w:rsidRPr="00FF2C93">
        <w:rPr>
          <w:szCs w:val="24"/>
          <w:lang w:val="ro-RO"/>
        </w:rPr>
        <w:t xml:space="preserve">(se </w:t>
      </w:r>
      <w:r w:rsidR="004225A2" w:rsidRPr="00FF2C93">
        <w:rPr>
          <w:szCs w:val="24"/>
          <w:lang w:val="ro-RO"/>
        </w:rPr>
        <w:t>menționează</w:t>
      </w:r>
      <w:r w:rsidRPr="00FF2C93">
        <w:rPr>
          <w:szCs w:val="24"/>
          <w:lang w:val="ro-RO"/>
        </w:rPr>
        <w:t xml:space="preserve"> respectivele acte cu putere de lege </w:t>
      </w:r>
      <w:r w:rsidR="00AC2788" w:rsidRPr="00FF2C93">
        <w:rPr>
          <w:szCs w:val="24"/>
          <w:lang w:val="ro-RO"/>
        </w:rPr>
        <w:t>și</w:t>
      </w:r>
      <w:r w:rsidRPr="00FF2C93">
        <w:rPr>
          <w:szCs w:val="24"/>
          <w:lang w:val="ro-RO"/>
        </w:rPr>
        <w:t xml:space="preserve"> acte administrative)</w:t>
      </w:r>
    </w:p>
    <w:p w14:paraId="0418CEDF" w14:textId="77777777" w:rsidR="00444B84" w:rsidRPr="00FF2C93" w:rsidRDefault="004225A2" w:rsidP="004F6142">
      <w:pPr>
        <w:numPr>
          <w:ilvl w:val="0"/>
          <w:numId w:val="3"/>
        </w:numPr>
        <w:tabs>
          <w:tab w:val="right" w:pos="426"/>
        </w:tabs>
        <w:spacing w:before="120"/>
        <w:ind w:left="360"/>
        <w:rPr>
          <w:b/>
          <w:sz w:val="24"/>
          <w:szCs w:val="24"/>
          <w:lang w:val="ro-RO"/>
        </w:rPr>
      </w:pPr>
      <w:r w:rsidRPr="00FF2C93">
        <w:rPr>
          <w:b/>
          <w:sz w:val="24"/>
          <w:szCs w:val="24"/>
          <w:lang w:val="ro-RO"/>
        </w:rPr>
        <w:t>Scurta descriere a criteriilor</w:t>
      </w:r>
      <w:r w:rsidR="006C11CA" w:rsidRPr="00FF2C93">
        <w:rPr>
          <w:b/>
          <w:sz w:val="24"/>
          <w:szCs w:val="24"/>
          <w:lang w:val="ro-RO"/>
        </w:rPr>
        <w:t xml:space="preserve"> privind eligibilitatea operatorilor economici care pot determina eliminarea acestora </w:t>
      </w:r>
      <w:r w:rsidR="00AC2788" w:rsidRPr="00FF2C93">
        <w:rPr>
          <w:b/>
          <w:sz w:val="24"/>
          <w:szCs w:val="24"/>
          <w:lang w:val="ro-RO"/>
        </w:rPr>
        <w:t>și</w:t>
      </w:r>
      <w:r w:rsidR="006C11CA" w:rsidRPr="00FF2C93">
        <w:rPr>
          <w:b/>
          <w:sz w:val="24"/>
          <w:szCs w:val="24"/>
          <w:lang w:val="ro-RO"/>
        </w:rPr>
        <w:t xml:space="preserve"> a criteriilor de </w:t>
      </w:r>
      <w:r w:rsidR="00AC2788" w:rsidRPr="00FF2C93">
        <w:rPr>
          <w:b/>
          <w:sz w:val="24"/>
          <w:szCs w:val="24"/>
          <w:lang w:val="ro-RO"/>
        </w:rPr>
        <w:t>selecție</w:t>
      </w:r>
      <w:r w:rsidR="006C11CA" w:rsidRPr="00FF2C93">
        <w:rPr>
          <w:b/>
          <w:sz w:val="24"/>
          <w:szCs w:val="24"/>
          <w:lang w:val="ro-RO"/>
        </w:rPr>
        <w:t xml:space="preserve">; nivelul minim (nivelurile minime) al (ale) </w:t>
      </w:r>
      <w:r w:rsidR="00AC2788" w:rsidRPr="00FF2C93">
        <w:rPr>
          <w:b/>
          <w:sz w:val="24"/>
          <w:szCs w:val="24"/>
          <w:lang w:val="ro-RO"/>
        </w:rPr>
        <w:t>cerințelor</w:t>
      </w:r>
      <w:r w:rsidR="006C11CA" w:rsidRPr="00FF2C93">
        <w:rPr>
          <w:b/>
          <w:sz w:val="24"/>
          <w:szCs w:val="24"/>
          <w:lang w:val="ro-RO"/>
        </w:rPr>
        <w:t xml:space="preserve"> eventual impuse; se </w:t>
      </w:r>
      <w:r w:rsidR="00AC2788" w:rsidRPr="00FF2C93">
        <w:rPr>
          <w:b/>
          <w:sz w:val="24"/>
          <w:szCs w:val="24"/>
          <w:lang w:val="ro-RO"/>
        </w:rPr>
        <w:t>menționează</w:t>
      </w:r>
      <w:r w:rsidR="006C11CA" w:rsidRPr="00FF2C93">
        <w:rPr>
          <w:b/>
          <w:sz w:val="24"/>
          <w:szCs w:val="24"/>
          <w:lang w:val="ro-RO"/>
        </w:rPr>
        <w:t xml:space="preserve"> </w:t>
      </w:r>
      <w:r w:rsidR="00AC2788" w:rsidRPr="00FF2C93">
        <w:rPr>
          <w:b/>
          <w:sz w:val="24"/>
          <w:szCs w:val="24"/>
          <w:lang w:val="ro-RO"/>
        </w:rPr>
        <w:t>informațiile</w:t>
      </w:r>
      <w:r w:rsidR="006C11CA" w:rsidRPr="00FF2C93">
        <w:rPr>
          <w:b/>
          <w:sz w:val="24"/>
          <w:szCs w:val="24"/>
          <w:lang w:val="ro-RO"/>
        </w:rPr>
        <w:t xml:space="preserve"> solicitate (DUAE, </w:t>
      </w:r>
      <w:r w:rsidR="00AC2788" w:rsidRPr="00FF2C93">
        <w:rPr>
          <w:b/>
          <w:sz w:val="24"/>
          <w:szCs w:val="24"/>
          <w:lang w:val="ro-RO"/>
        </w:rPr>
        <w:t>documentație</w:t>
      </w:r>
      <w:r w:rsidR="006C11CA" w:rsidRPr="00FF2C93">
        <w:rPr>
          <w:b/>
          <w:sz w:val="24"/>
          <w:szCs w:val="24"/>
          <w:lang w:val="ro-RO"/>
        </w:rPr>
        <w:t>)</w:t>
      </w:r>
      <w:r w:rsidR="00444B84" w:rsidRPr="00FF2C93">
        <w:rPr>
          <w:b/>
          <w:sz w:val="24"/>
          <w:szCs w:val="24"/>
          <w:lang w:val="ro-RO"/>
        </w:rPr>
        <w:t xml:space="preserve">: </w:t>
      </w:r>
    </w:p>
    <w:tbl>
      <w:tblPr>
        <w:tblStyle w:val="a9"/>
        <w:tblW w:w="0" w:type="auto"/>
        <w:tblLook w:val="04A0" w:firstRow="1" w:lastRow="0" w:firstColumn="1" w:lastColumn="0" w:noHBand="0" w:noVBand="1"/>
      </w:tblPr>
      <w:tblGrid>
        <w:gridCol w:w="577"/>
        <w:gridCol w:w="3840"/>
        <w:gridCol w:w="3588"/>
        <w:gridCol w:w="1623"/>
      </w:tblGrid>
      <w:tr w:rsidR="00444B84" w:rsidRPr="00FF2C93" w14:paraId="49F4C2D2" w14:textId="77777777" w:rsidTr="007F1077">
        <w:tc>
          <w:tcPr>
            <w:tcW w:w="577" w:type="dxa"/>
            <w:shd w:val="clear" w:color="auto" w:fill="D9D9D9" w:themeFill="background1" w:themeFillShade="D9"/>
          </w:tcPr>
          <w:p w14:paraId="46C504BF" w14:textId="77777777" w:rsidR="00444B84" w:rsidRPr="00FF2C93" w:rsidRDefault="00444B84" w:rsidP="008876C3">
            <w:pPr>
              <w:tabs>
                <w:tab w:val="left" w:pos="612"/>
              </w:tabs>
              <w:spacing w:before="120" w:after="120"/>
              <w:rPr>
                <w:b/>
                <w:iCs/>
                <w:lang w:val="ro-RO"/>
              </w:rPr>
            </w:pPr>
            <w:r w:rsidRPr="00FF2C93">
              <w:rPr>
                <w:b/>
                <w:iCs/>
                <w:lang w:val="ro-RO"/>
              </w:rPr>
              <w:t>Nr. d/o</w:t>
            </w:r>
          </w:p>
        </w:tc>
        <w:tc>
          <w:tcPr>
            <w:tcW w:w="3840" w:type="dxa"/>
            <w:shd w:val="clear" w:color="auto" w:fill="D9D9D9" w:themeFill="background1" w:themeFillShade="D9"/>
          </w:tcPr>
          <w:p w14:paraId="0F53F506" w14:textId="77777777" w:rsidR="00444B84" w:rsidRPr="00FF2C93" w:rsidRDefault="006C11CA" w:rsidP="006C11CA">
            <w:pPr>
              <w:tabs>
                <w:tab w:val="left" w:pos="612"/>
              </w:tabs>
              <w:spacing w:before="120" w:after="120"/>
              <w:jc w:val="center"/>
              <w:rPr>
                <w:b/>
                <w:iCs/>
                <w:lang w:val="ro-RO"/>
              </w:rPr>
            </w:pPr>
            <w:r w:rsidRPr="00FF2C93">
              <w:rPr>
                <w:b/>
                <w:iCs/>
                <w:lang w:val="ro-RO"/>
              </w:rPr>
              <w:t>Descrierea criteriului/cerinței</w:t>
            </w:r>
          </w:p>
        </w:tc>
        <w:tc>
          <w:tcPr>
            <w:tcW w:w="3588" w:type="dxa"/>
            <w:shd w:val="clear" w:color="auto" w:fill="D9D9D9" w:themeFill="background1" w:themeFillShade="D9"/>
          </w:tcPr>
          <w:p w14:paraId="22EB8E4B" w14:textId="77777777" w:rsidR="00444B84" w:rsidRPr="00FF2C93" w:rsidRDefault="00444B84" w:rsidP="008876C3">
            <w:pPr>
              <w:tabs>
                <w:tab w:val="left" w:pos="612"/>
              </w:tabs>
              <w:spacing w:before="120" w:after="120"/>
              <w:rPr>
                <w:b/>
                <w:iCs/>
                <w:lang w:val="ro-RO"/>
              </w:rPr>
            </w:pPr>
            <w:r w:rsidRPr="00FF2C93">
              <w:rPr>
                <w:b/>
                <w:iCs/>
                <w:lang w:val="ro-RO"/>
              </w:rPr>
              <w:t xml:space="preserve">Mod de demonstrare a îndeplinirii </w:t>
            </w:r>
            <w:r w:rsidR="006C11CA" w:rsidRPr="00FF2C93">
              <w:rPr>
                <w:b/>
                <w:iCs/>
                <w:lang w:val="ro-RO"/>
              </w:rPr>
              <w:t>criteriului/</w:t>
            </w:r>
            <w:r w:rsidR="007F1077" w:rsidRPr="00FF2C93">
              <w:rPr>
                <w:b/>
                <w:iCs/>
                <w:lang w:val="ro-RO"/>
              </w:rPr>
              <w:t>cerinței</w:t>
            </w:r>
            <w:r w:rsidRPr="00FF2C93">
              <w:rPr>
                <w:b/>
                <w:iCs/>
                <w:lang w:val="ro-RO"/>
              </w:rPr>
              <w:t>:</w:t>
            </w:r>
          </w:p>
        </w:tc>
        <w:tc>
          <w:tcPr>
            <w:tcW w:w="1623" w:type="dxa"/>
            <w:shd w:val="clear" w:color="auto" w:fill="D9D9D9" w:themeFill="background1" w:themeFillShade="D9"/>
          </w:tcPr>
          <w:p w14:paraId="41BEA60B" w14:textId="77777777" w:rsidR="00444B84" w:rsidRPr="00FF2C93" w:rsidRDefault="006C11CA" w:rsidP="006C11CA">
            <w:pPr>
              <w:tabs>
                <w:tab w:val="left" w:pos="612"/>
              </w:tabs>
              <w:spacing w:before="120" w:after="120"/>
              <w:jc w:val="center"/>
              <w:rPr>
                <w:b/>
                <w:iCs/>
                <w:lang w:val="ro-RO"/>
              </w:rPr>
            </w:pPr>
            <w:r w:rsidRPr="00FF2C93">
              <w:rPr>
                <w:b/>
                <w:iCs/>
                <w:lang w:val="ro-RO"/>
              </w:rPr>
              <w:t>Nivelul minim/</w:t>
            </w:r>
            <w:r w:rsidR="007F1077" w:rsidRPr="00FF2C93">
              <w:rPr>
                <w:b/>
                <w:iCs/>
                <w:lang w:val="ro-RO"/>
              </w:rPr>
              <w:br/>
            </w:r>
            <w:r w:rsidR="00444B84" w:rsidRPr="00FF2C93">
              <w:rPr>
                <w:b/>
                <w:iCs/>
                <w:lang w:val="ro-RO"/>
              </w:rPr>
              <w:t>Obligativitatea</w:t>
            </w:r>
          </w:p>
        </w:tc>
      </w:tr>
      <w:tr w:rsidR="00073726" w:rsidRPr="00FF2C93" w14:paraId="46E340E0" w14:textId="77777777" w:rsidTr="00BE2E4C">
        <w:tc>
          <w:tcPr>
            <w:tcW w:w="577" w:type="dxa"/>
            <w:shd w:val="clear" w:color="auto" w:fill="auto"/>
            <w:vAlign w:val="center"/>
          </w:tcPr>
          <w:p w14:paraId="4DE2CF6D" w14:textId="77777777" w:rsidR="00073726" w:rsidRPr="00FF2C93" w:rsidRDefault="00073726" w:rsidP="00BE2E4C">
            <w:pPr>
              <w:pStyle w:val="ad"/>
              <w:jc w:val="center"/>
              <w:rPr>
                <w:sz w:val="18"/>
                <w:szCs w:val="18"/>
                <w:lang w:val="ro-RO"/>
              </w:rPr>
            </w:pPr>
            <w:r w:rsidRPr="00FF2C93">
              <w:rPr>
                <w:sz w:val="18"/>
                <w:szCs w:val="18"/>
                <w:lang w:val="ro-RO"/>
              </w:rPr>
              <w:t>1</w:t>
            </w:r>
          </w:p>
        </w:tc>
        <w:tc>
          <w:tcPr>
            <w:tcW w:w="3840" w:type="dxa"/>
            <w:shd w:val="clear" w:color="auto" w:fill="auto"/>
          </w:tcPr>
          <w:p w14:paraId="113C59F9" w14:textId="77777777" w:rsidR="00073726" w:rsidRPr="00FF2C93" w:rsidRDefault="00073726" w:rsidP="008011EF">
            <w:pPr>
              <w:pStyle w:val="ad"/>
              <w:rPr>
                <w:color w:val="000000" w:themeColor="text1"/>
                <w:sz w:val="18"/>
                <w:szCs w:val="18"/>
                <w:lang w:val="ro-RO"/>
              </w:rPr>
            </w:pPr>
            <w:r w:rsidRPr="00FF2C93">
              <w:rPr>
                <w:color w:val="000000" w:themeColor="text1"/>
                <w:sz w:val="18"/>
                <w:szCs w:val="18"/>
                <w:lang w:val="ro-RO"/>
              </w:rPr>
              <w:t>DUAE</w:t>
            </w:r>
          </w:p>
        </w:tc>
        <w:tc>
          <w:tcPr>
            <w:tcW w:w="3588" w:type="dxa"/>
            <w:shd w:val="clear" w:color="auto" w:fill="auto"/>
          </w:tcPr>
          <w:p w14:paraId="535462F9" w14:textId="77777777" w:rsidR="00073726" w:rsidRPr="00FF2C93" w:rsidRDefault="00002ABF" w:rsidP="008011EF">
            <w:pPr>
              <w:pStyle w:val="ad"/>
              <w:rPr>
                <w:color w:val="000000" w:themeColor="text1"/>
                <w:sz w:val="18"/>
                <w:szCs w:val="18"/>
                <w:lang w:val="ro-RO"/>
              </w:rPr>
            </w:pPr>
            <w:r w:rsidRPr="00FF2C93">
              <w:rPr>
                <w:color w:val="000000" w:themeColor="text1"/>
                <w:sz w:val="18"/>
                <w:szCs w:val="18"/>
                <w:lang w:val="ro-RO"/>
              </w:rPr>
              <w:t xml:space="preserve">DUAE </w:t>
            </w:r>
            <w:r w:rsidR="00073726" w:rsidRPr="00FF2C93">
              <w:rPr>
                <w:color w:val="000000" w:themeColor="text1"/>
                <w:sz w:val="18"/>
                <w:szCs w:val="18"/>
                <w:lang w:val="ro-RO"/>
              </w:rPr>
              <w:t>aprobat prin ordinul ministrului finanțelor nr. 72/2020  din 26.11.2020-  Complectat si semnat electronic;</w:t>
            </w:r>
          </w:p>
        </w:tc>
        <w:tc>
          <w:tcPr>
            <w:tcW w:w="1623" w:type="dxa"/>
            <w:shd w:val="clear" w:color="auto" w:fill="auto"/>
          </w:tcPr>
          <w:p w14:paraId="6765C92A" w14:textId="77777777" w:rsidR="00073726" w:rsidRPr="00FF2C93" w:rsidRDefault="00073726" w:rsidP="008011EF">
            <w:pPr>
              <w:pStyle w:val="ad"/>
              <w:rPr>
                <w:color w:val="000000" w:themeColor="text1"/>
                <w:sz w:val="18"/>
                <w:szCs w:val="18"/>
                <w:lang w:val="ro-RO"/>
              </w:rPr>
            </w:pPr>
            <w:r w:rsidRPr="00FF2C93">
              <w:rPr>
                <w:color w:val="000000" w:themeColor="text1"/>
                <w:sz w:val="18"/>
                <w:szCs w:val="18"/>
                <w:lang w:val="ro-RO"/>
              </w:rPr>
              <w:t>Obligatoriu</w:t>
            </w:r>
          </w:p>
        </w:tc>
      </w:tr>
      <w:tr w:rsidR="00796643" w:rsidRPr="00FF2C93" w14:paraId="4001BDC8" w14:textId="77777777" w:rsidTr="00BE2E4C">
        <w:tc>
          <w:tcPr>
            <w:tcW w:w="577" w:type="dxa"/>
            <w:shd w:val="clear" w:color="auto" w:fill="auto"/>
            <w:vAlign w:val="center"/>
          </w:tcPr>
          <w:p w14:paraId="173CAB71" w14:textId="77777777" w:rsidR="00796643" w:rsidRPr="00FF2C93" w:rsidRDefault="00796643" w:rsidP="00BE2E4C">
            <w:pPr>
              <w:pStyle w:val="ad"/>
              <w:jc w:val="center"/>
              <w:rPr>
                <w:sz w:val="18"/>
                <w:szCs w:val="18"/>
                <w:lang w:val="ro-RO"/>
              </w:rPr>
            </w:pPr>
            <w:r w:rsidRPr="00FF2C93">
              <w:rPr>
                <w:sz w:val="18"/>
                <w:szCs w:val="18"/>
                <w:lang w:val="ro-RO"/>
              </w:rPr>
              <w:t>2</w:t>
            </w:r>
          </w:p>
        </w:tc>
        <w:tc>
          <w:tcPr>
            <w:tcW w:w="3840" w:type="dxa"/>
            <w:shd w:val="clear" w:color="auto" w:fill="auto"/>
          </w:tcPr>
          <w:p w14:paraId="0D89CE45" w14:textId="77777777" w:rsidR="00796643" w:rsidRPr="00FF2C93" w:rsidRDefault="00796643" w:rsidP="00C310F5">
            <w:pPr>
              <w:pStyle w:val="ad"/>
              <w:rPr>
                <w:color w:val="000000" w:themeColor="text1"/>
                <w:sz w:val="18"/>
                <w:szCs w:val="18"/>
                <w:lang w:val="ro-RO"/>
              </w:rPr>
            </w:pPr>
            <w:r w:rsidRPr="00FF2C93">
              <w:rPr>
                <w:color w:val="000000" w:themeColor="text1"/>
                <w:sz w:val="18"/>
                <w:szCs w:val="18"/>
                <w:lang w:val="ro-RO"/>
              </w:rPr>
              <w:t xml:space="preserve">Cerere de participare  </w:t>
            </w:r>
            <w:r w:rsidR="00BE2E4C" w:rsidRPr="00FF2C93">
              <w:rPr>
                <w:color w:val="000000" w:themeColor="text1"/>
                <w:sz w:val="18"/>
                <w:szCs w:val="18"/>
                <w:lang w:val="ro-RO"/>
              </w:rPr>
              <w:t>(</w:t>
            </w:r>
            <w:r w:rsidRPr="00FF2C93">
              <w:rPr>
                <w:color w:val="000000" w:themeColor="text1"/>
                <w:sz w:val="18"/>
                <w:szCs w:val="18"/>
                <w:lang w:val="ro-RO"/>
              </w:rPr>
              <w:t>Anexa nr.7</w:t>
            </w:r>
            <w:r w:rsidR="00BE2E4C" w:rsidRPr="00FF2C93">
              <w:rPr>
                <w:color w:val="000000" w:themeColor="text1"/>
                <w:sz w:val="18"/>
                <w:szCs w:val="18"/>
                <w:lang w:val="ro-RO"/>
              </w:rPr>
              <w:t>)</w:t>
            </w:r>
          </w:p>
        </w:tc>
        <w:tc>
          <w:tcPr>
            <w:tcW w:w="3588" w:type="dxa"/>
            <w:shd w:val="clear" w:color="auto" w:fill="auto"/>
          </w:tcPr>
          <w:p w14:paraId="7ABAD3BA" w14:textId="77777777" w:rsidR="00796643" w:rsidRPr="00FF2C93" w:rsidRDefault="00796643" w:rsidP="00C310F5">
            <w:pPr>
              <w:pStyle w:val="ad"/>
              <w:rPr>
                <w:color w:val="000000" w:themeColor="text1"/>
                <w:sz w:val="18"/>
                <w:szCs w:val="18"/>
                <w:lang w:val="ro-RO"/>
              </w:rPr>
            </w:pPr>
            <w:r w:rsidRPr="00FF2C93">
              <w:rPr>
                <w:color w:val="000000" w:themeColor="text1"/>
                <w:sz w:val="18"/>
                <w:szCs w:val="18"/>
                <w:lang w:val="ro-RO"/>
              </w:rPr>
              <w:t>Complectata si semnata electronic;</w:t>
            </w:r>
          </w:p>
        </w:tc>
        <w:tc>
          <w:tcPr>
            <w:tcW w:w="1623" w:type="dxa"/>
            <w:shd w:val="clear" w:color="auto" w:fill="auto"/>
          </w:tcPr>
          <w:p w14:paraId="6C597C48" w14:textId="77777777" w:rsidR="00796643" w:rsidRPr="00FF2C93" w:rsidRDefault="00796643" w:rsidP="00C310F5">
            <w:pPr>
              <w:pStyle w:val="ad"/>
              <w:rPr>
                <w:color w:val="000000" w:themeColor="text1"/>
                <w:sz w:val="18"/>
                <w:szCs w:val="18"/>
                <w:lang w:val="ro-RO"/>
              </w:rPr>
            </w:pPr>
            <w:r w:rsidRPr="00FF2C93">
              <w:rPr>
                <w:color w:val="000000" w:themeColor="text1"/>
                <w:sz w:val="18"/>
                <w:szCs w:val="18"/>
                <w:lang w:val="ro-RO"/>
              </w:rPr>
              <w:t>Obligatoriu</w:t>
            </w:r>
          </w:p>
        </w:tc>
      </w:tr>
      <w:tr w:rsidR="00BE2E4C" w:rsidRPr="00FF2C93" w14:paraId="4A9E163C" w14:textId="77777777" w:rsidTr="00BE2E4C">
        <w:tc>
          <w:tcPr>
            <w:tcW w:w="577" w:type="dxa"/>
            <w:shd w:val="clear" w:color="auto" w:fill="auto"/>
            <w:vAlign w:val="center"/>
          </w:tcPr>
          <w:p w14:paraId="1DDA8397" w14:textId="77777777" w:rsidR="00BE2E4C" w:rsidRPr="00FF2C93" w:rsidRDefault="00BE2E4C" w:rsidP="00BE2E4C">
            <w:pPr>
              <w:pStyle w:val="ad"/>
              <w:jc w:val="center"/>
              <w:rPr>
                <w:sz w:val="18"/>
                <w:szCs w:val="18"/>
                <w:lang w:val="ro-RO"/>
              </w:rPr>
            </w:pPr>
            <w:r w:rsidRPr="00FF2C93">
              <w:rPr>
                <w:sz w:val="18"/>
                <w:szCs w:val="18"/>
                <w:lang w:val="ro-RO"/>
              </w:rPr>
              <w:t>3</w:t>
            </w:r>
          </w:p>
        </w:tc>
        <w:tc>
          <w:tcPr>
            <w:tcW w:w="3840" w:type="dxa"/>
            <w:shd w:val="clear" w:color="auto" w:fill="auto"/>
          </w:tcPr>
          <w:p w14:paraId="62F6FAD7" w14:textId="77777777" w:rsidR="00BE2E4C" w:rsidRPr="00FF2C93" w:rsidRDefault="00BE2E4C" w:rsidP="00C310F5">
            <w:pPr>
              <w:pStyle w:val="ad"/>
              <w:rPr>
                <w:color w:val="000000" w:themeColor="text1"/>
                <w:sz w:val="18"/>
                <w:szCs w:val="18"/>
                <w:lang w:val="ro-RO"/>
              </w:rPr>
            </w:pPr>
            <w:r w:rsidRPr="00FF2C93">
              <w:rPr>
                <w:color w:val="000000" w:themeColor="text1"/>
                <w:sz w:val="18"/>
                <w:szCs w:val="18"/>
                <w:lang w:val="ro-RO"/>
              </w:rPr>
              <w:t>Declaratie  privind valabilitarea ofetei( Anexa nr.8)</w:t>
            </w:r>
          </w:p>
        </w:tc>
        <w:tc>
          <w:tcPr>
            <w:tcW w:w="3588" w:type="dxa"/>
            <w:shd w:val="clear" w:color="auto" w:fill="auto"/>
          </w:tcPr>
          <w:p w14:paraId="3801F2C8" w14:textId="77777777" w:rsidR="00BE2E4C" w:rsidRPr="00FF2C93" w:rsidRDefault="00BE2E4C" w:rsidP="0061579B">
            <w:pPr>
              <w:pStyle w:val="ad"/>
              <w:rPr>
                <w:color w:val="000000" w:themeColor="text1"/>
                <w:sz w:val="18"/>
                <w:szCs w:val="18"/>
                <w:lang w:val="ro-RO"/>
              </w:rPr>
            </w:pPr>
            <w:r w:rsidRPr="00FF2C93">
              <w:rPr>
                <w:color w:val="000000" w:themeColor="text1"/>
                <w:sz w:val="18"/>
                <w:szCs w:val="18"/>
                <w:lang w:val="ro-RO"/>
              </w:rPr>
              <w:t>Complectata si semnata electronic;</w:t>
            </w:r>
          </w:p>
        </w:tc>
        <w:tc>
          <w:tcPr>
            <w:tcW w:w="1623" w:type="dxa"/>
            <w:shd w:val="clear" w:color="auto" w:fill="auto"/>
          </w:tcPr>
          <w:p w14:paraId="3DCBB2FB" w14:textId="77777777" w:rsidR="00BE2E4C" w:rsidRPr="00FF2C93" w:rsidRDefault="00BE2E4C" w:rsidP="0061579B">
            <w:pPr>
              <w:pStyle w:val="ad"/>
              <w:rPr>
                <w:color w:val="000000" w:themeColor="text1"/>
                <w:sz w:val="18"/>
                <w:szCs w:val="18"/>
                <w:lang w:val="ro-RO"/>
              </w:rPr>
            </w:pPr>
            <w:r w:rsidRPr="00FF2C93">
              <w:rPr>
                <w:color w:val="000000" w:themeColor="text1"/>
                <w:sz w:val="18"/>
                <w:szCs w:val="18"/>
                <w:lang w:val="ro-RO"/>
              </w:rPr>
              <w:t>Obligatoriu</w:t>
            </w:r>
          </w:p>
        </w:tc>
      </w:tr>
      <w:tr w:rsidR="00BE2E4C" w:rsidRPr="00FF2C93" w14:paraId="508F4D1B" w14:textId="77777777" w:rsidTr="00BE2E4C">
        <w:tc>
          <w:tcPr>
            <w:tcW w:w="577" w:type="dxa"/>
            <w:shd w:val="clear" w:color="auto" w:fill="auto"/>
            <w:vAlign w:val="center"/>
          </w:tcPr>
          <w:p w14:paraId="2DC7C77A" w14:textId="77777777" w:rsidR="00BE2E4C" w:rsidRPr="00FF2C93" w:rsidRDefault="00BE2E4C" w:rsidP="00BE2E4C">
            <w:pPr>
              <w:pStyle w:val="ad"/>
              <w:jc w:val="center"/>
              <w:rPr>
                <w:sz w:val="18"/>
                <w:szCs w:val="18"/>
                <w:lang w:val="ro-RO"/>
              </w:rPr>
            </w:pPr>
            <w:r w:rsidRPr="00FF2C93">
              <w:rPr>
                <w:sz w:val="18"/>
                <w:szCs w:val="18"/>
                <w:lang w:val="ro-RO"/>
              </w:rPr>
              <w:t>4</w:t>
            </w:r>
          </w:p>
        </w:tc>
        <w:tc>
          <w:tcPr>
            <w:tcW w:w="3840" w:type="dxa"/>
            <w:shd w:val="clear" w:color="auto" w:fill="auto"/>
          </w:tcPr>
          <w:p w14:paraId="643C5854"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 xml:space="preserve"> Specificatia  tehnica (ANEXA NR.22), ord. MF 115 din 15.09.2021)</w:t>
            </w:r>
          </w:p>
        </w:tc>
        <w:tc>
          <w:tcPr>
            <w:tcW w:w="3588" w:type="dxa"/>
            <w:shd w:val="clear" w:color="auto" w:fill="auto"/>
          </w:tcPr>
          <w:p w14:paraId="7A157384"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 xml:space="preserve"> Complectate si semnate electronic;</w:t>
            </w:r>
          </w:p>
        </w:tc>
        <w:tc>
          <w:tcPr>
            <w:tcW w:w="1623" w:type="dxa"/>
            <w:shd w:val="clear" w:color="auto" w:fill="auto"/>
          </w:tcPr>
          <w:p w14:paraId="23FD8977"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Obligatoriu</w:t>
            </w:r>
          </w:p>
        </w:tc>
      </w:tr>
      <w:tr w:rsidR="00BE2E4C" w:rsidRPr="00FF2C93" w14:paraId="31EBBA52" w14:textId="77777777" w:rsidTr="00BE2E4C">
        <w:tc>
          <w:tcPr>
            <w:tcW w:w="577" w:type="dxa"/>
            <w:shd w:val="clear" w:color="auto" w:fill="auto"/>
            <w:vAlign w:val="center"/>
          </w:tcPr>
          <w:p w14:paraId="248DEB76" w14:textId="77777777" w:rsidR="00BE2E4C" w:rsidRPr="00FF2C93" w:rsidRDefault="00BE2E4C" w:rsidP="00BE2E4C">
            <w:pPr>
              <w:pStyle w:val="ad"/>
              <w:jc w:val="center"/>
              <w:rPr>
                <w:sz w:val="18"/>
                <w:szCs w:val="18"/>
                <w:lang w:val="ro-RO"/>
              </w:rPr>
            </w:pPr>
            <w:r w:rsidRPr="00FF2C93">
              <w:rPr>
                <w:sz w:val="18"/>
                <w:szCs w:val="18"/>
                <w:lang w:val="ro-RO"/>
              </w:rPr>
              <w:t>5</w:t>
            </w:r>
          </w:p>
        </w:tc>
        <w:tc>
          <w:tcPr>
            <w:tcW w:w="3840" w:type="dxa"/>
            <w:shd w:val="clear" w:color="auto" w:fill="auto"/>
          </w:tcPr>
          <w:p w14:paraId="738EE1DC"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Specificatia  de pret  (ANEXA NR.23ord. MF 115 din 15.09.2021)</w:t>
            </w:r>
          </w:p>
        </w:tc>
        <w:tc>
          <w:tcPr>
            <w:tcW w:w="3588" w:type="dxa"/>
            <w:shd w:val="clear" w:color="auto" w:fill="auto"/>
          </w:tcPr>
          <w:p w14:paraId="4B7BA683"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Complectate si semnate electronic;</w:t>
            </w:r>
          </w:p>
        </w:tc>
        <w:tc>
          <w:tcPr>
            <w:tcW w:w="1623" w:type="dxa"/>
            <w:shd w:val="clear" w:color="auto" w:fill="auto"/>
          </w:tcPr>
          <w:p w14:paraId="61AFD783" w14:textId="77777777" w:rsidR="00BE2E4C" w:rsidRPr="00FF2C93" w:rsidRDefault="00BE2E4C" w:rsidP="008011EF">
            <w:pPr>
              <w:pStyle w:val="ad"/>
              <w:rPr>
                <w:color w:val="000000" w:themeColor="text1"/>
                <w:sz w:val="18"/>
                <w:szCs w:val="18"/>
                <w:lang w:val="ro-RO"/>
              </w:rPr>
            </w:pPr>
          </w:p>
        </w:tc>
      </w:tr>
      <w:tr w:rsidR="00BE2E4C" w:rsidRPr="00FF2C93" w14:paraId="3B0A3107" w14:textId="77777777" w:rsidTr="00BE2E4C">
        <w:tc>
          <w:tcPr>
            <w:tcW w:w="577" w:type="dxa"/>
            <w:shd w:val="clear" w:color="auto" w:fill="auto"/>
            <w:vAlign w:val="center"/>
          </w:tcPr>
          <w:p w14:paraId="3B57ADB0" w14:textId="77777777" w:rsidR="00BE2E4C" w:rsidRPr="00FF2C93" w:rsidRDefault="00BE2E4C" w:rsidP="00BE2E4C">
            <w:pPr>
              <w:pStyle w:val="ad"/>
              <w:jc w:val="center"/>
              <w:rPr>
                <w:sz w:val="18"/>
                <w:szCs w:val="18"/>
                <w:lang w:val="ro-RO"/>
              </w:rPr>
            </w:pPr>
            <w:r w:rsidRPr="00FF2C93">
              <w:rPr>
                <w:sz w:val="18"/>
                <w:szCs w:val="18"/>
                <w:lang w:val="ro-RO"/>
              </w:rPr>
              <w:t>6</w:t>
            </w:r>
          </w:p>
        </w:tc>
        <w:tc>
          <w:tcPr>
            <w:tcW w:w="3840" w:type="dxa"/>
            <w:shd w:val="clear" w:color="auto" w:fill="auto"/>
          </w:tcPr>
          <w:p w14:paraId="2DAF00DF"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Dovada înregistrării persoanei juridice, în conformitate cu prevederile legale</w:t>
            </w:r>
          </w:p>
        </w:tc>
        <w:tc>
          <w:tcPr>
            <w:tcW w:w="3588" w:type="dxa"/>
            <w:shd w:val="clear" w:color="auto" w:fill="auto"/>
          </w:tcPr>
          <w:p w14:paraId="2DC12CE0"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Certificat/decizie de înregistrare a întreprinderii/ EXTRAS din Registrul de Stat al persoanelor juridice -copie, confirmată cu semnătura electronică a Operatorului economic</w:t>
            </w:r>
          </w:p>
        </w:tc>
        <w:tc>
          <w:tcPr>
            <w:tcW w:w="1623" w:type="dxa"/>
            <w:shd w:val="clear" w:color="auto" w:fill="auto"/>
          </w:tcPr>
          <w:p w14:paraId="66E35A40"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Obligatoriu</w:t>
            </w:r>
          </w:p>
        </w:tc>
      </w:tr>
      <w:tr w:rsidR="00BE2E4C" w:rsidRPr="00FF2C93" w14:paraId="4277B1A3" w14:textId="77777777" w:rsidTr="00BE2E4C">
        <w:tc>
          <w:tcPr>
            <w:tcW w:w="577" w:type="dxa"/>
            <w:shd w:val="clear" w:color="auto" w:fill="auto"/>
            <w:vAlign w:val="center"/>
          </w:tcPr>
          <w:p w14:paraId="1107A2FA" w14:textId="77777777" w:rsidR="00BE2E4C" w:rsidRPr="00FF2C93" w:rsidRDefault="00BE2E4C" w:rsidP="00BE2E4C">
            <w:pPr>
              <w:pStyle w:val="ad"/>
              <w:jc w:val="center"/>
              <w:rPr>
                <w:sz w:val="18"/>
                <w:szCs w:val="18"/>
                <w:lang w:val="ro-RO"/>
              </w:rPr>
            </w:pPr>
            <w:r w:rsidRPr="00FF2C93">
              <w:rPr>
                <w:sz w:val="18"/>
                <w:szCs w:val="18"/>
                <w:lang w:val="ro-RO"/>
              </w:rPr>
              <w:t>7</w:t>
            </w:r>
          </w:p>
        </w:tc>
        <w:tc>
          <w:tcPr>
            <w:tcW w:w="3840" w:type="dxa"/>
            <w:shd w:val="clear" w:color="auto" w:fill="auto"/>
          </w:tcPr>
          <w:p w14:paraId="6D040498"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Certificat   ce atesta calitatea produselor</w:t>
            </w:r>
          </w:p>
        </w:tc>
        <w:tc>
          <w:tcPr>
            <w:tcW w:w="3588" w:type="dxa"/>
            <w:shd w:val="clear" w:color="auto" w:fill="auto"/>
          </w:tcPr>
          <w:p w14:paraId="4E3128C3"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Copie - cu semnătura electronică a Operatorului economic</w:t>
            </w:r>
          </w:p>
        </w:tc>
        <w:tc>
          <w:tcPr>
            <w:tcW w:w="1623" w:type="dxa"/>
            <w:shd w:val="clear" w:color="auto" w:fill="auto"/>
          </w:tcPr>
          <w:p w14:paraId="4EF5B042"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Obligatoriu</w:t>
            </w:r>
          </w:p>
        </w:tc>
      </w:tr>
      <w:tr w:rsidR="00BE2E4C" w:rsidRPr="00FF2C93" w14:paraId="6B3AAFB8" w14:textId="77777777" w:rsidTr="00BE2E4C">
        <w:tc>
          <w:tcPr>
            <w:tcW w:w="577" w:type="dxa"/>
            <w:shd w:val="clear" w:color="auto" w:fill="auto"/>
            <w:vAlign w:val="center"/>
          </w:tcPr>
          <w:p w14:paraId="04E69602" w14:textId="77777777" w:rsidR="00BE2E4C" w:rsidRPr="00FF2C93" w:rsidRDefault="00BE2E4C" w:rsidP="00BE2E4C">
            <w:pPr>
              <w:pStyle w:val="ad"/>
              <w:jc w:val="center"/>
              <w:rPr>
                <w:sz w:val="18"/>
                <w:szCs w:val="18"/>
                <w:lang w:val="ro-RO"/>
              </w:rPr>
            </w:pPr>
            <w:r w:rsidRPr="00FF2C93">
              <w:rPr>
                <w:sz w:val="18"/>
                <w:szCs w:val="18"/>
                <w:lang w:val="ro-RO"/>
              </w:rPr>
              <w:t>8</w:t>
            </w:r>
          </w:p>
        </w:tc>
        <w:tc>
          <w:tcPr>
            <w:tcW w:w="3840" w:type="dxa"/>
            <w:shd w:val="clear" w:color="auto" w:fill="auto"/>
          </w:tcPr>
          <w:p w14:paraId="1D156B66"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 xml:space="preserve">Autorizatia sanitar-veterinara de functionare </w:t>
            </w:r>
          </w:p>
        </w:tc>
        <w:tc>
          <w:tcPr>
            <w:tcW w:w="3588" w:type="dxa"/>
            <w:shd w:val="clear" w:color="auto" w:fill="auto"/>
          </w:tcPr>
          <w:p w14:paraId="59C5E306"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Copie-confirmată prin semnătura electronică a Operatorului economic</w:t>
            </w:r>
          </w:p>
        </w:tc>
        <w:tc>
          <w:tcPr>
            <w:tcW w:w="1623" w:type="dxa"/>
            <w:shd w:val="clear" w:color="auto" w:fill="auto"/>
          </w:tcPr>
          <w:p w14:paraId="17A33526"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Obligatoriu</w:t>
            </w:r>
          </w:p>
        </w:tc>
      </w:tr>
      <w:tr w:rsidR="00BE2E4C" w:rsidRPr="00FF2C93" w14:paraId="2409B3E0" w14:textId="77777777" w:rsidTr="00BE2E4C">
        <w:tc>
          <w:tcPr>
            <w:tcW w:w="577" w:type="dxa"/>
            <w:shd w:val="clear" w:color="auto" w:fill="auto"/>
            <w:vAlign w:val="center"/>
          </w:tcPr>
          <w:p w14:paraId="45741988" w14:textId="77777777" w:rsidR="00BE2E4C" w:rsidRPr="00FF2C93" w:rsidRDefault="00BE2E4C" w:rsidP="00BE2E4C">
            <w:pPr>
              <w:pStyle w:val="ad"/>
              <w:jc w:val="center"/>
              <w:rPr>
                <w:sz w:val="18"/>
                <w:szCs w:val="18"/>
                <w:lang w:val="ro-RO"/>
              </w:rPr>
            </w:pPr>
            <w:r w:rsidRPr="00FF2C93">
              <w:rPr>
                <w:sz w:val="18"/>
                <w:szCs w:val="18"/>
                <w:lang w:val="ro-RO"/>
              </w:rPr>
              <w:t>9</w:t>
            </w:r>
          </w:p>
        </w:tc>
        <w:tc>
          <w:tcPr>
            <w:tcW w:w="3840" w:type="dxa"/>
            <w:shd w:val="clear" w:color="auto" w:fill="auto"/>
          </w:tcPr>
          <w:p w14:paraId="120461A2"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 xml:space="preserve">DECLARAŢIE privind confirmarea identității beneficiarilor efectivi și neîncadrarea acestora în situația condamnării pentru participarea la </w:t>
            </w:r>
            <w:r w:rsidRPr="00FF2C93">
              <w:rPr>
                <w:color w:val="000000" w:themeColor="text1"/>
                <w:sz w:val="18"/>
                <w:szCs w:val="18"/>
                <w:lang w:val="ro-RO"/>
              </w:rPr>
              <w:lastRenderedPageBreak/>
              <w:t>activităţi ale unei organizaţii sau grupări criminale, pentru corupţie, fraudă şi/sau spălare de bani.</w:t>
            </w:r>
          </w:p>
        </w:tc>
        <w:tc>
          <w:tcPr>
            <w:tcW w:w="3588" w:type="dxa"/>
            <w:shd w:val="clear" w:color="auto" w:fill="auto"/>
          </w:tcPr>
          <w:p w14:paraId="4D22348E" w14:textId="7E3332E8" w:rsidR="00BE2E4C" w:rsidRPr="00FF2C93" w:rsidRDefault="00BE2E4C" w:rsidP="00FA040A">
            <w:pPr>
              <w:pStyle w:val="ad"/>
              <w:rPr>
                <w:color w:val="000000" w:themeColor="text1"/>
                <w:sz w:val="18"/>
                <w:szCs w:val="18"/>
                <w:lang w:val="ro-RO"/>
              </w:rPr>
            </w:pPr>
            <w:r w:rsidRPr="00FF2C93">
              <w:rPr>
                <w:color w:val="000000" w:themeColor="text1"/>
                <w:sz w:val="18"/>
                <w:szCs w:val="18"/>
                <w:lang w:val="ro-RO"/>
              </w:rPr>
              <w:lastRenderedPageBreak/>
              <w:t xml:space="preserve">Original- Declaratia Aprobata prin Ordinul Ministerului de Finante </w:t>
            </w:r>
            <w:r w:rsidRPr="00FF2C93">
              <w:rPr>
                <w:b/>
                <w:color w:val="000000" w:themeColor="text1"/>
                <w:sz w:val="18"/>
                <w:szCs w:val="18"/>
                <w:lang w:val="ro-RO"/>
              </w:rPr>
              <w:t>nr.145 din 24 noiembrie 2020</w:t>
            </w:r>
            <w:r w:rsidRPr="00FF2C93">
              <w:rPr>
                <w:color w:val="000000" w:themeColor="text1"/>
                <w:sz w:val="18"/>
                <w:szCs w:val="18"/>
                <w:lang w:val="ro-RO"/>
              </w:rPr>
              <w:t xml:space="preserve">, cu semnătura electronică a </w:t>
            </w:r>
            <w:r w:rsidRPr="00FF2C93">
              <w:rPr>
                <w:color w:val="000000" w:themeColor="text1"/>
                <w:sz w:val="18"/>
                <w:szCs w:val="18"/>
                <w:lang w:val="ro-RO"/>
              </w:rPr>
              <w:lastRenderedPageBreak/>
              <w:t>Operatorului economic Doar p</w:t>
            </w:r>
            <w:r w:rsidR="00237DD0" w:rsidRPr="00FF2C93">
              <w:rPr>
                <w:color w:val="000000" w:themeColor="text1"/>
                <w:sz w:val="18"/>
                <w:szCs w:val="18"/>
                <w:lang w:val="ro-RO"/>
              </w:rPr>
              <w:t>entru</w:t>
            </w:r>
            <w:r w:rsidRPr="00FF2C93">
              <w:rPr>
                <w:color w:val="000000" w:themeColor="text1"/>
                <w:sz w:val="18"/>
                <w:szCs w:val="18"/>
                <w:lang w:val="ro-RO"/>
              </w:rPr>
              <w:t xml:space="preserve"> agentul economic castigator.</w:t>
            </w:r>
            <w:r w:rsidR="00237DD0" w:rsidRPr="00FF2C93">
              <w:rPr>
                <w:color w:val="000000" w:themeColor="text1"/>
                <w:sz w:val="18"/>
                <w:szCs w:val="18"/>
                <w:lang w:val="ro-RO"/>
              </w:rPr>
              <w:t>Un exemplar de expediat AAP.</w:t>
            </w:r>
          </w:p>
        </w:tc>
        <w:tc>
          <w:tcPr>
            <w:tcW w:w="1623" w:type="dxa"/>
            <w:shd w:val="clear" w:color="auto" w:fill="auto"/>
          </w:tcPr>
          <w:p w14:paraId="344707F9"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lastRenderedPageBreak/>
              <w:t>Obligatoriu la semnarea contractului</w:t>
            </w:r>
          </w:p>
        </w:tc>
      </w:tr>
      <w:tr w:rsidR="00BE2E4C" w:rsidRPr="00FF2C93" w14:paraId="018DA525" w14:textId="77777777" w:rsidTr="00BE2E4C">
        <w:tc>
          <w:tcPr>
            <w:tcW w:w="577" w:type="dxa"/>
            <w:shd w:val="clear" w:color="auto" w:fill="auto"/>
            <w:vAlign w:val="center"/>
          </w:tcPr>
          <w:p w14:paraId="234658BE" w14:textId="77777777" w:rsidR="00BE2E4C" w:rsidRPr="00FF2C93" w:rsidRDefault="00BE2E4C" w:rsidP="00BE2E4C">
            <w:pPr>
              <w:pStyle w:val="ad"/>
              <w:jc w:val="center"/>
              <w:rPr>
                <w:sz w:val="18"/>
                <w:szCs w:val="18"/>
                <w:lang w:val="ro-RO"/>
              </w:rPr>
            </w:pPr>
            <w:r w:rsidRPr="00FF2C93">
              <w:rPr>
                <w:sz w:val="18"/>
                <w:szCs w:val="18"/>
                <w:lang w:val="ro-RO"/>
              </w:rPr>
              <w:t>10</w:t>
            </w:r>
          </w:p>
        </w:tc>
        <w:tc>
          <w:tcPr>
            <w:tcW w:w="3840" w:type="dxa"/>
            <w:shd w:val="clear" w:color="auto" w:fill="auto"/>
          </w:tcPr>
          <w:p w14:paraId="5CC7259F"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Certificat privind deţinerea unui cont bancar</w:t>
            </w:r>
          </w:p>
        </w:tc>
        <w:tc>
          <w:tcPr>
            <w:tcW w:w="3588" w:type="dxa"/>
            <w:shd w:val="clear" w:color="auto" w:fill="auto"/>
          </w:tcPr>
          <w:p w14:paraId="5EFB323B"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Copie, confirmată prin aplicarea semnăturii electronice</w:t>
            </w:r>
          </w:p>
        </w:tc>
        <w:tc>
          <w:tcPr>
            <w:tcW w:w="1623" w:type="dxa"/>
            <w:shd w:val="clear" w:color="auto" w:fill="auto"/>
          </w:tcPr>
          <w:p w14:paraId="65C2E9BB" w14:textId="77777777" w:rsidR="00BE2E4C" w:rsidRPr="00FF2C93" w:rsidRDefault="00BE2E4C" w:rsidP="008011EF">
            <w:pPr>
              <w:pStyle w:val="ad"/>
              <w:rPr>
                <w:color w:val="000000" w:themeColor="text1"/>
                <w:sz w:val="18"/>
                <w:szCs w:val="18"/>
                <w:lang w:val="ro-RO"/>
              </w:rPr>
            </w:pPr>
            <w:r w:rsidRPr="00FF2C93">
              <w:rPr>
                <w:color w:val="000000" w:themeColor="text1"/>
                <w:sz w:val="18"/>
                <w:szCs w:val="18"/>
                <w:lang w:val="ro-RO"/>
              </w:rPr>
              <w:t>Obligatoriu</w:t>
            </w:r>
          </w:p>
        </w:tc>
      </w:tr>
    </w:tbl>
    <w:p w14:paraId="320539BC" w14:textId="77777777" w:rsidR="00F53932" w:rsidRPr="00FF2C93" w:rsidRDefault="00F53932" w:rsidP="004F6142">
      <w:pPr>
        <w:numPr>
          <w:ilvl w:val="0"/>
          <w:numId w:val="3"/>
        </w:numPr>
        <w:tabs>
          <w:tab w:val="right" w:pos="426"/>
        </w:tabs>
        <w:spacing w:before="120"/>
        <w:ind w:left="360"/>
        <w:rPr>
          <w:b/>
          <w:sz w:val="24"/>
          <w:szCs w:val="24"/>
          <w:lang w:val="ro-RO"/>
        </w:rPr>
      </w:pPr>
      <w:r w:rsidRPr="00FF2C93">
        <w:rPr>
          <w:b/>
          <w:sz w:val="24"/>
          <w:szCs w:val="24"/>
          <w:lang w:val="ro-RO"/>
        </w:rPr>
        <w:t xml:space="preserve">Motivul recurgerii la procedura accelerată (în cazul </w:t>
      </w:r>
      <w:r w:rsidR="00AC2788" w:rsidRPr="00FF2C93">
        <w:rPr>
          <w:b/>
          <w:sz w:val="24"/>
          <w:szCs w:val="24"/>
          <w:lang w:val="ro-RO"/>
        </w:rPr>
        <w:t>licitației</w:t>
      </w:r>
      <w:r w:rsidRPr="00FF2C93">
        <w:rPr>
          <w:b/>
          <w:sz w:val="24"/>
          <w:szCs w:val="24"/>
          <w:lang w:val="ro-RO"/>
        </w:rPr>
        <w:t xml:space="preserve"> deschise, restrînse </w:t>
      </w:r>
      <w:r w:rsidR="00AC2788" w:rsidRPr="00FF2C93">
        <w:rPr>
          <w:b/>
          <w:sz w:val="24"/>
          <w:szCs w:val="24"/>
          <w:lang w:val="ro-RO"/>
        </w:rPr>
        <w:t>și</w:t>
      </w:r>
      <w:r w:rsidRPr="00FF2C93">
        <w:rPr>
          <w:b/>
          <w:sz w:val="24"/>
          <w:szCs w:val="24"/>
          <w:lang w:val="ro-RO"/>
        </w:rPr>
        <w:t xml:space="preserve"> al </w:t>
      </w:r>
      <w:r w:rsidR="007F1077" w:rsidRPr="00FF2C93">
        <w:rPr>
          <w:b/>
          <w:sz w:val="24"/>
          <w:szCs w:val="24"/>
          <w:lang w:val="ro-RO"/>
        </w:rPr>
        <w:t>procedurii negociate), după caz</w:t>
      </w:r>
      <w:r w:rsidRPr="00FF2C93">
        <w:rPr>
          <w:b/>
          <w:sz w:val="24"/>
          <w:szCs w:val="24"/>
          <w:lang w:val="ro-RO"/>
        </w:rPr>
        <w:t>_</w:t>
      </w:r>
      <w:r w:rsidR="00C200D1" w:rsidRPr="00FF2C93">
        <w:rPr>
          <w:b/>
          <w:sz w:val="24"/>
          <w:szCs w:val="24"/>
          <w:lang w:val="ro-RO"/>
        </w:rPr>
        <w:t>nu se aplica</w:t>
      </w:r>
    </w:p>
    <w:p w14:paraId="0D84AB1B" w14:textId="58BB28A9" w:rsidR="00EF7226" w:rsidRPr="00FF2C93" w:rsidRDefault="00EF7226" w:rsidP="004F6142">
      <w:pPr>
        <w:numPr>
          <w:ilvl w:val="0"/>
          <w:numId w:val="3"/>
        </w:numPr>
        <w:tabs>
          <w:tab w:val="right" w:pos="426"/>
        </w:tabs>
        <w:spacing w:before="120"/>
        <w:ind w:left="360"/>
        <w:rPr>
          <w:b/>
          <w:sz w:val="24"/>
          <w:szCs w:val="24"/>
          <w:lang w:val="ro-RO"/>
        </w:rPr>
      </w:pPr>
      <w:r w:rsidRPr="00FF2C93">
        <w:rPr>
          <w:b/>
          <w:sz w:val="24"/>
          <w:szCs w:val="24"/>
          <w:lang w:val="ro-RO"/>
        </w:rPr>
        <w:t>Tehnici și instrumente specifice de atribuire (dacă este cazul</w:t>
      </w:r>
      <w:r w:rsidR="007F1077" w:rsidRPr="00FF2C93">
        <w:rPr>
          <w:b/>
          <w:sz w:val="24"/>
          <w:szCs w:val="24"/>
          <w:lang w:val="ro-RO"/>
        </w:rPr>
        <w:t xml:space="preserve"> specificați dacă se va utiliza acordul-cadru, sistemul dinamic de achiziție sau </w:t>
      </w:r>
      <w:r w:rsidR="007F1077" w:rsidRPr="0096194F">
        <w:rPr>
          <w:b/>
          <w:sz w:val="24"/>
          <w:szCs w:val="24"/>
          <w:lang w:val="ro-RO"/>
        </w:rPr>
        <w:t>licitația electronică</w:t>
      </w:r>
      <w:r w:rsidRPr="0096194F">
        <w:rPr>
          <w:b/>
          <w:sz w:val="24"/>
          <w:szCs w:val="24"/>
          <w:lang w:val="ro-RO"/>
        </w:rPr>
        <w:t>):</w:t>
      </w:r>
      <w:r w:rsidRPr="00FF2C93">
        <w:rPr>
          <w:b/>
          <w:sz w:val="24"/>
          <w:szCs w:val="24"/>
          <w:lang w:val="ro-RO"/>
        </w:rPr>
        <w:t xml:space="preserve"> </w:t>
      </w:r>
      <w:r w:rsidR="00A15F52" w:rsidRPr="00FF2C93">
        <w:rPr>
          <w:b/>
          <w:sz w:val="24"/>
          <w:szCs w:val="24"/>
          <w:lang w:val="ro-RO"/>
        </w:rPr>
        <w:t>.</w:t>
      </w:r>
      <w:r w:rsidR="0096194F">
        <w:rPr>
          <w:b/>
          <w:sz w:val="24"/>
          <w:szCs w:val="24"/>
          <w:lang w:val="ro-RO"/>
        </w:rPr>
        <w:t xml:space="preserve"> nu se aplica</w:t>
      </w:r>
    </w:p>
    <w:p w14:paraId="35A4E691" w14:textId="77777777" w:rsidR="00654065" w:rsidRPr="00FF2C93" w:rsidRDefault="004225A2" w:rsidP="008876C3">
      <w:pPr>
        <w:numPr>
          <w:ilvl w:val="0"/>
          <w:numId w:val="3"/>
        </w:numPr>
        <w:tabs>
          <w:tab w:val="right" w:pos="426"/>
        </w:tabs>
        <w:spacing w:before="120"/>
        <w:ind w:left="0" w:firstLine="0"/>
        <w:rPr>
          <w:b/>
          <w:sz w:val="24"/>
          <w:szCs w:val="24"/>
          <w:lang w:val="ro-RO"/>
        </w:rPr>
      </w:pPr>
      <w:r w:rsidRPr="00FF2C93">
        <w:rPr>
          <w:b/>
          <w:sz w:val="24"/>
          <w:szCs w:val="24"/>
          <w:lang w:val="ro-RO"/>
        </w:rPr>
        <w:t>Condiții</w:t>
      </w:r>
      <w:r w:rsidR="00654065" w:rsidRPr="00FF2C93">
        <w:rPr>
          <w:b/>
          <w:sz w:val="24"/>
          <w:szCs w:val="24"/>
          <w:lang w:val="ro-RO"/>
        </w:rPr>
        <w:t xml:space="preserve"> speciale de care depinde îndeplinirea contractului (</w:t>
      </w:r>
      <w:r w:rsidR="007F1077" w:rsidRPr="00FF2C93">
        <w:rPr>
          <w:sz w:val="24"/>
          <w:szCs w:val="24"/>
          <w:lang w:val="ro-RO"/>
        </w:rPr>
        <w:t>indicați după caz</w:t>
      </w:r>
      <w:r w:rsidR="007F1077" w:rsidRPr="00FF2C93">
        <w:rPr>
          <w:b/>
          <w:sz w:val="24"/>
          <w:szCs w:val="24"/>
          <w:lang w:val="ro-RO"/>
        </w:rPr>
        <w:t xml:space="preserve">): </w:t>
      </w:r>
    </w:p>
    <w:p w14:paraId="122E09E7" w14:textId="77777777" w:rsidR="00654065" w:rsidRPr="00FF2C93" w:rsidRDefault="00654065" w:rsidP="00BA2123">
      <w:pPr>
        <w:numPr>
          <w:ilvl w:val="0"/>
          <w:numId w:val="3"/>
        </w:numPr>
        <w:tabs>
          <w:tab w:val="right" w:pos="426"/>
        </w:tabs>
        <w:ind w:left="0" w:firstLine="0"/>
        <w:rPr>
          <w:b/>
          <w:sz w:val="22"/>
          <w:szCs w:val="22"/>
          <w:lang w:val="ro-RO"/>
        </w:rPr>
      </w:pPr>
      <w:r w:rsidRPr="00FF2C93">
        <w:rPr>
          <w:b/>
          <w:sz w:val="24"/>
          <w:szCs w:val="24"/>
          <w:lang w:val="ro-RO"/>
        </w:rPr>
        <w:t>Criteriul de evaluare aplicat pentr</w:t>
      </w:r>
      <w:r w:rsidR="0074622B" w:rsidRPr="00FF2C93">
        <w:rPr>
          <w:b/>
          <w:sz w:val="24"/>
          <w:szCs w:val="24"/>
          <w:lang w:val="ro-RO"/>
        </w:rPr>
        <w:t>u adjudecarea contractului</w:t>
      </w:r>
      <w:r w:rsidRPr="00FF2C93">
        <w:rPr>
          <w:b/>
          <w:sz w:val="24"/>
          <w:szCs w:val="24"/>
          <w:lang w:val="ro-RO"/>
        </w:rPr>
        <w:t xml:space="preserve">: </w:t>
      </w:r>
      <w:r w:rsidR="00A15F52" w:rsidRPr="00FF2C93">
        <w:rPr>
          <w:b/>
          <w:sz w:val="22"/>
          <w:szCs w:val="22"/>
          <w:lang w:val="ro-RO"/>
        </w:rPr>
        <w:t>pretul cel mai scazut.</w:t>
      </w:r>
    </w:p>
    <w:p w14:paraId="0B3EAE26" w14:textId="77777777" w:rsidR="00654065" w:rsidRPr="00FF2C93" w:rsidRDefault="00654065" w:rsidP="008876C3">
      <w:pPr>
        <w:numPr>
          <w:ilvl w:val="0"/>
          <w:numId w:val="3"/>
        </w:numPr>
        <w:tabs>
          <w:tab w:val="right" w:pos="426"/>
        </w:tabs>
        <w:spacing w:before="120"/>
        <w:ind w:left="0" w:firstLine="0"/>
        <w:rPr>
          <w:b/>
          <w:sz w:val="24"/>
          <w:szCs w:val="24"/>
          <w:lang w:val="ro-RO"/>
        </w:rPr>
      </w:pPr>
      <w:r w:rsidRPr="00FF2C93">
        <w:rPr>
          <w:b/>
          <w:sz w:val="24"/>
          <w:szCs w:val="24"/>
          <w:lang w:val="ro-RO"/>
        </w:rPr>
        <w:t xml:space="preserve">Factorii de evaluare a ofertei celei mai avantajoase din punct de vedere economic, precum </w:t>
      </w:r>
      <w:r w:rsidR="00AC2788" w:rsidRPr="00FF2C93">
        <w:rPr>
          <w:b/>
          <w:sz w:val="24"/>
          <w:szCs w:val="24"/>
          <w:lang w:val="ro-RO"/>
        </w:rPr>
        <w:t>și</w:t>
      </w:r>
      <w:r w:rsidRPr="00FF2C93">
        <w:rPr>
          <w:b/>
          <w:sz w:val="24"/>
          <w:szCs w:val="24"/>
          <w:lang w:val="ro-RO"/>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FF2C93" w14:paraId="294029DF" w14:textId="77777777" w:rsidTr="0074622B">
        <w:tc>
          <w:tcPr>
            <w:tcW w:w="577" w:type="dxa"/>
            <w:shd w:val="clear" w:color="auto" w:fill="D9D9D9" w:themeFill="background1" w:themeFillShade="D9"/>
          </w:tcPr>
          <w:p w14:paraId="7EABA95D" w14:textId="77777777" w:rsidR="0074622B" w:rsidRPr="00FF2C93" w:rsidRDefault="0074622B" w:rsidP="00636D34">
            <w:pPr>
              <w:tabs>
                <w:tab w:val="left" w:pos="612"/>
              </w:tabs>
              <w:spacing w:before="120" w:after="120"/>
              <w:rPr>
                <w:b/>
                <w:iCs/>
                <w:lang w:val="ro-RO"/>
              </w:rPr>
            </w:pPr>
            <w:r w:rsidRPr="00FF2C93">
              <w:rPr>
                <w:b/>
                <w:iCs/>
                <w:lang w:val="ro-RO"/>
              </w:rPr>
              <w:t>Nr. d/o</w:t>
            </w:r>
          </w:p>
        </w:tc>
        <w:tc>
          <w:tcPr>
            <w:tcW w:w="7248" w:type="dxa"/>
            <w:shd w:val="clear" w:color="auto" w:fill="D9D9D9" w:themeFill="background1" w:themeFillShade="D9"/>
          </w:tcPr>
          <w:p w14:paraId="1A8D5284" w14:textId="77777777" w:rsidR="0074622B" w:rsidRPr="00FF2C93" w:rsidRDefault="0074622B" w:rsidP="0074622B">
            <w:pPr>
              <w:tabs>
                <w:tab w:val="left" w:pos="612"/>
              </w:tabs>
              <w:spacing w:before="120" w:after="120"/>
              <w:jc w:val="center"/>
              <w:rPr>
                <w:b/>
                <w:iCs/>
                <w:lang w:val="ro-RO"/>
              </w:rPr>
            </w:pPr>
            <w:r w:rsidRPr="00FF2C93">
              <w:rPr>
                <w:b/>
                <w:iCs/>
                <w:lang w:val="ro-RO"/>
              </w:rPr>
              <w:t>Denumirea factorului de evaluare</w:t>
            </w:r>
          </w:p>
        </w:tc>
        <w:tc>
          <w:tcPr>
            <w:tcW w:w="1800" w:type="dxa"/>
            <w:shd w:val="clear" w:color="auto" w:fill="D9D9D9" w:themeFill="background1" w:themeFillShade="D9"/>
          </w:tcPr>
          <w:p w14:paraId="3AA36400" w14:textId="77777777" w:rsidR="0074622B" w:rsidRPr="00FF2C93" w:rsidRDefault="0074622B" w:rsidP="0074622B">
            <w:pPr>
              <w:tabs>
                <w:tab w:val="left" w:pos="612"/>
              </w:tabs>
              <w:spacing w:before="120" w:after="120"/>
              <w:jc w:val="center"/>
              <w:rPr>
                <w:b/>
                <w:iCs/>
                <w:lang w:val="ro-RO"/>
              </w:rPr>
            </w:pPr>
            <w:r w:rsidRPr="00FF2C93">
              <w:rPr>
                <w:b/>
                <w:iCs/>
                <w:lang w:val="ro-RO"/>
              </w:rPr>
              <w:t>Ponderea%</w:t>
            </w:r>
          </w:p>
        </w:tc>
      </w:tr>
      <w:tr w:rsidR="0074622B" w:rsidRPr="00FF2C93" w14:paraId="0F3EA5AC" w14:textId="77777777" w:rsidTr="001015EF">
        <w:tc>
          <w:tcPr>
            <w:tcW w:w="577" w:type="dxa"/>
            <w:shd w:val="clear" w:color="auto" w:fill="auto"/>
          </w:tcPr>
          <w:p w14:paraId="1D9309A2" w14:textId="77777777" w:rsidR="0074622B" w:rsidRPr="00FF2C93" w:rsidRDefault="0074622B" w:rsidP="00636D34">
            <w:pPr>
              <w:tabs>
                <w:tab w:val="left" w:pos="612"/>
              </w:tabs>
              <w:spacing w:before="120" w:after="120"/>
              <w:rPr>
                <w:iCs/>
                <w:sz w:val="24"/>
                <w:szCs w:val="24"/>
                <w:lang w:val="ro-RO"/>
              </w:rPr>
            </w:pPr>
          </w:p>
        </w:tc>
        <w:tc>
          <w:tcPr>
            <w:tcW w:w="7248" w:type="dxa"/>
            <w:shd w:val="clear" w:color="auto" w:fill="auto"/>
          </w:tcPr>
          <w:p w14:paraId="2CE5597B" w14:textId="77777777" w:rsidR="0074622B" w:rsidRPr="00FF2C93" w:rsidRDefault="00C200D1" w:rsidP="00636D34">
            <w:pPr>
              <w:tabs>
                <w:tab w:val="left" w:pos="612"/>
              </w:tabs>
              <w:spacing w:before="120" w:after="120"/>
              <w:rPr>
                <w:iCs/>
                <w:sz w:val="24"/>
                <w:szCs w:val="24"/>
                <w:lang w:val="ro-RO"/>
              </w:rPr>
            </w:pPr>
            <w:r w:rsidRPr="00FF2C93">
              <w:rPr>
                <w:iCs/>
                <w:sz w:val="24"/>
                <w:szCs w:val="24"/>
                <w:lang w:val="ro-RO"/>
              </w:rPr>
              <w:t>Nu se aplica</w:t>
            </w:r>
          </w:p>
        </w:tc>
        <w:tc>
          <w:tcPr>
            <w:tcW w:w="1800" w:type="dxa"/>
            <w:shd w:val="clear" w:color="auto" w:fill="auto"/>
          </w:tcPr>
          <w:p w14:paraId="75A67E0D" w14:textId="77777777" w:rsidR="0074622B" w:rsidRPr="00FF2C93" w:rsidRDefault="0074622B" w:rsidP="00636D34">
            <w:pPr>
              <w:tabs>
                <w:tab w:val="left" w:pos="612"/>
              </w:tabs>
              <w:spacing w:before="120" w:after="120"/>
              <w:rPr>
                <w:iCs/>
                <w:sz w:val="24"/>
                <w:szCs w:val="24"/>
                <w:lang w:val="ro-RO"/>
              </w:rPr>
            </w:pPr>
          </w:p>
        </w:tc>
      </w:tr>
    </w:tbl>
    <w:p w14:paraId="71666F27" w14:textId="77777777" w:rsidR="00297F99" w:rsidRPr="00FF2C93" w:rsidRDefault="00297F99" w:rsidP="008876C3">
      <w:pPr>
        <w:numPr>
          <w:ilvl w:val="0"/>
          <w:numId w:val="3"/>
        </w:numPr>
        <w:tabs>
          <w:tab w:val="right" w:pos="426"/>
        </w:tabs>
        <w:spacing w:before="120"/>
        <w:ind w:left="0" w:firstLine="0"/>
        <w:rPr>
          <w:b/>
          <w:sz w:val="24"/>
          <w:szCs w:val="24"/>
          <w:lang w:val="ro-RO"/>
        </w:rPr>
      </w:pPr>
      <w:r w:rsidRPr="00FF2C93">
        <w:rPr>
          <w:b/>
          <w:sz w:val="24"/>
          <w:szCs w:val="24"/>
          <w:lang w:val="ro-RO"/>
        </w:rPr>
        <w:t>Termenul</w:t>
      </w:r>
      <w:r w:rsidR="0074622B" w:rsidRPr="00FF2C93">
        <w:rPr>
          <w:b/>
          <w:sz w:val="24"/>
          <w:szCs w:val="24"/>
          <w:lang w:val="ro-RO"/>
        </w:rPr>
        <w:t xml:space="preserve"> limită</w:t>
      </w:r>
      <w:r w:rsidRPr="00FF2C93">
        <w:rPr>
          <w:b/>
          <w:sz w:val="24"/>
          <w:szCs w:val="24"/>
          <w:lang w:val="ro-RO"/>
        </w:rPr>
        <w:t xml:space="preserve"> de depunere/deschidere a ofertelor:</w:t>
      </w:r>
    </w:p>
    <w:p w14:paraId="01C329CD" w14:textId="77777777" w:rsidR="00297F99" w:rsidRPr="00FF2C93" w:rsidRDefault="004225A2" w:rsidP="008876C3">
      <w:pPr>
        <w:pStyle w:val="aa"/>
        <w:numPr>
          <w:ilvl w:val="0"/>
          <w:numId w:val="20"/>
        </w:numPr>
        <w:tabs>
          <w:tab w:val="right" w:pos="426"/>
        </w:tabs>
        <w:spacing w:before="120"/>
        <w:contextualSpacing w:val="0"/>
        <w:rPr>
          <w:b/>
          <w:sz w:val="24"/>
          <w:szCs w:val="24"/>
          <w:lang w:val="ro-RO"/>
        </w:rPr>
      </w:pPr>
      <w:r w:rsidRPr="00FF2C93">
        <w:rPr>
          <w:b/>
          <w:sz w:val="24"/>
          <w:szCs w:val="24"/>
          <w:lang w:val="ro-RO"/>
        </w:rPr>
        <w:t>până</w:t>
      </w:r>
      <w:r w:rsidR="00297F99" w:rsidRPr="00FF2C93">
        <w:rPr>
          <w:b/>
          <w:sz w:val="24"/>
          <w:szCs w:val="24"/>
          <w:lang w:val="ro-RO"/>
        </w:rPr>
        <w:t xml:space="preserve"> la: </w:t>
      </w:r>
      <w:r w:rsidR="00297F99" w:rsidRPr="00FF2C93">
        <w:rPr>
          <w:b/>
          <w:i/>
          <w:sz w:val="24"/>
          <w:szCs w:val="24"/>
          <w:lang w:val="ro-RO"/>
        </w:rPr>
        <w:t>[ora exactă]</w:t>
      </w:r>
      <w:r w:rsidR="00297F99" w:rsidRPr="00FF2C93">
        <w:rPr>
          <w:b/>
          <w:sz w:val="24"/>
          <w:szCs w:val="24"/>
          <w:lang w:val="ro-RO"/>
        </w:rPr>
        <w:t xml:space="preserve"> </w:t>
      </w:r>
      <w:r w:rsidR="00C200D1" w:rsidRPr="00FF2C93">
        <w:rPr>
          <w:b/>
          <w:sz w:val="24"/>
          <w:szCs w:val="24"/>
          <w:lang w:val="ro-RO"/>
        </w:rPr>
        <w:t>Informația o gasi</w:t>
      </w:r>
      <w:r w:rsidR="00436B7B" w:rsidRPr="00FF2C93">
        <w:rPr>
          <w:b/>
          <w:sz w:val="24"/>
          <w:szCs w:val="24"/>
          <w:lang w:val="ro-RO"/>
        </w:rPr>
        <w:t>ț</w:t>
      </w:r>
      <w:r w:rsidR="00C200D1" w:rsidRPr="00FF2C93">
        <w:rPr>
          <w:b/>
          <w:sz w:val="24"/>
          <w:szCs w:val="24"/>
          <w:lang w:val="ro-RO"/>
        </w:rPr>
        <w:t xml:space="preserve">i </w:t>
      </w:r>
      <w:r w:rsidR="00436B7B" w:rsidRPr="00FF2C93">
        <w:rPr>
          <w:b/>
          <w:sz w:val="24"/>
          <w:szCs w:val="24"/>
          <w:lang w:val="ro-RO"/>
        </w:rPr>
        <w:t>î</w:t>
      </w:r>
      <w:r w:rsidR="00C200D1" w:rsidRPr="00FF2C93">
        <w:rPr>
          <w:b/>
          <w:sz w:val="24"/>
          <w:szCs w:val="24"/>
          <w:lang w:val="ro-RO"/>
        </w:rPr>
        <w:t>n SIA RSAP</w:t>
      </w:r>
    </w:p>
    <w:p w14:paraId="3727500D" w14:textId="77777777" w:rsidR="00654065" w:rsidRPr="00FF2C93" w:rsidRDefault="00297F99" w:rsidP="008876C3">
      <w:pPr>
        <w:pStyle w:val="aa"/>
        <w:numPr>
          <w:ilvl w:val="0"/>
          <w:numId w:val="20"/>
        </w:numPr>
        <w:tabs>
          <w:tab w:val="right" w:pos="426"/>
        </w:tabs>
        <w:spacing w:before="120"/>
        <w:contextualSpacing w:val="0"/>
        <w:rPr>
          <w:b/>
          <w:sz w:val="24"/>
          <w:szCs w:val="24"/>
          <w:lang w:val="ro-RO"/>
        </w:rPr>
      </w:pPr>
      <w:r w:rsidRPr="00FF2C93">
        <w:rPr>
          <w:b/>
          <w:sz w:val="24"/>
          <w:szCs w:val="24"/>
          <w:lang w:val="ro-RO"/>
        </w:rPr>
        <w:t xml:space="preserve">pe: </w:t>
      </w:r>
      <w:r w:rsidRPr="00FF2C93">
        <w:rPr>
          <w:b/>
          <w:i/>
          <w:sz w:val="24"/>
          <w:szCs w:val="24"/>
          <w:lang w:val="ro-RO"/>
        </w:rPr>
        <w:t>[data]</w:t>
      </w:r>
      <w:r w:rsidRPr="00FF2C93">
        <w:rPr>
          <w:b/>
          <w:sz w:val="24"/>
          <w:szCs w:val="24"/>
          <w:lang w:val="ro-RO"/>
        </w:rPr>
        <w:t xml:space="preserve"> </w:t>
      </w:r>
      <w:r w:rsidR="00436B7B" w:rsidRPr="00FF2C93">
        <w:rPr>
          <w:b/>
          <w:sz w:val="24"/>
          <w:szCs w:val="24"/>
          <w:lang w:val="ro-RO"/>
        </w:rPr>
        <w:t>Informația o gasiți în SIA RSAP</w:t>
      </w:r>
    </w:p>
    <w:p w14:paraId="7A36CD80" w14:textId="77777777" w:rsidR="003647B8" w:rsidRPr="00FF2C93" w:rsidRDefault="003647B8" w:rsidP="008876C3">
      <w:pPr>
        <w:numPr>
          <w:ilvl w:val="0"/>
          <w:numId w:val="3"/>
        </w:numPr>
        <w:tabs>
          <w:tab w:val="right" w:pos="426"/>
        </w:tabs>
        <w:spacing w:before="120"/>
        <w:ind w:left="0" w:firstLine="0"/>
        <w:rPr>
          <w:b/>
          <w:sz w:val="24"/>
          <w:szCs w:val="24"/>
          <w:lang w:val="ro-RO"/>
        </w:rPr>
      </w:pPr>
      <w:r w:rsidRPr="00FF2C93">
        <w:rPr>
          <w:b/>
          <w:sz w:val="24"/>
          <w:szCs w:val="24"/>
          <w:lang w:val="ro-RO"/>
        </w:rPr>
        <w:t>Adresa la care trebuie transmise ofertele sau cererile de participare</w:t>
      </w:r>
      <w:r w:rsidR="0096527B" w:rsidRPr="00FF2C93">
        <w:rPr>
          <w:b/>
          <w:sz w:val="24"/>
          <w:szCs w:val="24"/>
          <w:lang w:val="ro-RO"/>
        </w:rPr>
        <w:t xml:space="preserve">: </w:t>
      </w:r>
    </w:p>
    <w:p w14:paraId="2376A2FC" w14:textId="77777777" w:rsidR="0096527B" w:rsidRPr="00FF2C93" w:rsidRDefault="003647B8" w:rsidP="00700A2F">
      <w:pPr>
        <w:tabs>
          <w:tab w:val="right" w:pos="426"/>
        </w:tabs>
        <w:spacing w:before="120"/>
        <w:ind w:left="450"/>
        <w:rPr>
          <w:b/>
          <w:sz w:val="24"/>
          <w:szCs w:val="24"/>
          <w:lang w:val="ro-RO"/>
        </w:rPr>
      </w:pPr>
      <w:r w:rsidRPr="00FF2C93">
        <w:rPr>
          <w:b/>
          <w:i/>
          <w:sz w:val="24"/>
          <w:szCs w:val="24"/>
          <w:lang w:val="ro-RO"/>
        </w:rPr>
        <w:t>Ofertele</w:t>
      </w:r>
      <w:r w:rsidR="008876C3" w:rsidRPr="00FF2C93">
        <w:rPr>
          <w:b/>
          <w:i/>
          <w:sz w:val="24"/>
          <w:szCs w:val="24"/>
          <w:lang w:val="ro-RO"/>
        </w:rPr>
        <w:t xml:space="preserve"> sau cererile de participare</w:t>
      </w:r>
      <w:r w:rsidRPr="00FF2C93">
        <w:rPr>
          <w:b/>
          <w:i/>
          <w:sz w:val="24"/>
          <w:szCs w:val="24"/>
          <w:lang w:val="ro-RO"/>
        </w:rPr>
        <w:t xml:space="preserve"> vor fi depuse electronic prin intermediul SIA RSAP</w:t>
      </w:r>
    </w:p>
    <w:p w14:paraId="19575E36" w14:textId="77777777" w:rsidR="00B86AD1" w:rsidRPr="00FF2C93" w:rsidRDefault="00B86AD1" w:rsidP="008876C3">
      <w:pPr>
        <w:numPr>
          <w:ilvl w:val="0"/>
          <w:numId w:val="3"/>
        </w:numPr>
        <w:tabs>
          <w:tab w:val="right" w:pos="426"/>
        </w:tabs>
        <w:spacing w:before="120"/>
        <w:ind w:left="0" w:firstLine="0"/>
        <w:rPr>
          <w:b/>
          <w:sz w:val="24"/>
          <w:szCs w:val="24"/>
          <w:lang w:val="ro-RO"/>
        </w:rPr>
      </w:pPr>
      <w:r w:rsidRPr="00FF2C93">
        <w:rPr>
          <w:b/>
          <w:sz w:val="24"/>
          <w:szCs w:val="24"/>
          <w:lang w:val="ro-RO"/>
        </w:rPr>
        <w:t xml:space="preserve">Termenul de valabilitate a ofertelor: </w:t>
      </w:r>
      <w:r w:rsidR="000430B5" w:rsidRPr="00FF2C93">
        <w:rPr>
          <w:b/>
          <w:sz w:val="24"/>
          <w:szCs w:val="24"/>
          <w:lang w:val="ro-RO"/>
        </w:rPr>
        <w:t>3</w:t>
      </w:r>
      <w:r w:rsidR="00436B7B" w:rsidRPr="00FF2C93">
        <w:rPr>
          <w:b/>
          <w:sz w:val="24"/>
          <w:szCs w:val="24"/>
          <w:lang w:val="ro-RO"/>
        </w:rPr>
        <w:t>0 zile</w:t>
      </w:r>
    </w:p>
    <w:p w14:paraId="47C60E17" w14:textId="77777777" w:rsidR="0074622B" w:rsidRPr="00FF2C93" w:rsidRDefault="0074622B" w:rsidP="008876C3">
      <w:pPr>
        <w:numPr>
          <w:ilvl w:val="0"/>
          <w:numId w:val="3"/>
        </w:numPr>
        <w:tabs>
          <w:tab w:val="right" w:pos="426"/>
        </w:tabs>
        <w:spacing w:before="120"/>
        <w:ind w:left="0" w:firstLine="0"/>
        <w:rPr>
          <w:b/>
          <w:sz w:val="24"/>
          <w:szCs w:val="24"/>
          <w:lang w:val="ro-RO"/>
        </w:rPr>
      </w:pPr>
      <w:r w:rsidRPr="00FF2C93">
        <w:rPr>
          <w:b/>
          <w:sz w:val="24"/>
          <w:szCs w:val="24"/>
          <w:lang w:val="ro-RO"/>
        </w:rPr>
        <w:t>L</w:t>
      </w:r>
      <w:r w:rsidR="00B86AD1" w:rsidRPr="00FF2C93">
        <w:rPr>
          <w:b/>
          <w:sz w:val="24"/>
          <w:szCs w:val="24"/>
          <w:lang w:val="ro-RO"/>
        </w:rPr>
        <w:t>ocul deschiderii ofertelor: __</w:t>
      </w:r>
      <w:r w:rsidR="004B74B1" w:rsidRPr="00FF2C93">
        <w:rPr>
          <w:b/>
          <w:sz w:val="24"/>
          <w:szCs w:val="24"/>
          <w:lang w:val="ro-RO"/>
        </w:rPr>
        <w:t>SIA RSAP</w:t>
      </w:r>
      <w:r w:rsidR="00B86AD1" w:rsidRPr="00FF2C93">
        <w:rPr>
          <w:b/>
          <w:sz w:val="24"/>
          <w:szCs w:val="24"/>
          <w:lang w:val="ro-RO"/>
        </w:rPr>
        <w:t>________________________________________</w:t>
      </w:r>
    </w:p>
    <w:p w14:paraId="14176558" w14:textId="77777777" w:rsidR="00B86AD1" w:rsidRPr="00FF2C93" w:rsidRDefault="0074622B" w:rsidP="0074622B">
      <w:pPr>
        <w:pStyle w:val="aa"/>
        <w:tabs>
          <w:tab w:val="right" w:pos="426"/>
        </w:tabs>
        <w:ind w:left="3240"/>
        <w:jc w:val="center"/>
        <w:rPr>
          <w:szCs w:val="24"/>
          <w:lang w:val="ro-RO"/>
        </w:rPr>
      </w:pPr>
      <w:r w:rsidRPr="00FF2C93">
        <w:rPr>
          <w:b/>
          <w:szCs w:val="24"/>
          <w:u w:val="single"/>
          <w:lang w:val="ro-RO"/>
        </w:rPr>
        <w:t>(SIA RSAP</w:t>
      </w:r>
      <w:r w:rsidRPr="00FF2C93">
        <w:rPr>
          <w:szCs w:val="24"/>
          <w:lang w:val="ro-RO"/>
        </w:rPr>
        <w:t xml:space="preserve"> sau adresa deschiderii)</w:t>
      </w:r>
    </w:p>
    <w:p w14:paraId="6097A467" w14:textId="77777777" w:rsidR="00B86AD1" w:rsidRPr="00FF2C93" w:rsidRDefault="00B86AD1" w:rsidP="00700A2F">
      <w:pPr>
        <w:pStyle w:val="aa"/>
        <w:tabs>
          <w:tab w:val="left" w:pos="360"/>
          <w:tab w:val="left" w:pos="1800"/>
          <w:tab w:val="left" w:pos="3240"/>
        </w:tabs>
        <w:spacing w:after="120"/>
        <w:ind w:left="360"/>
        <w:contextualSpacing w:val="0"/>
        <w:rPr>
          <w:b/>
          <w:i/>
          <w:sz w:val="24"/>
          <w:szCs w:val="24"/>
          <w:lang w:val="ro-RO"/>
        </w:rPr>
      </w:pPr>
      <w:r w:rsidRPr="00FF2C93">
        <w:rPr>
          <w:b/>
          <w:i/>
          <w:sz w:val="24"/>
          <w:szCs w:val="24"/>
          <w:lang w:val="ro-RO"/>
        </w:rPr>
        <w:t xml:space="preserve">Ofertele întîrziate vor fi respinse. </w:t>
      </w:r>
    </w:p>
    <w:p w14:paraId="348AEF8A" w14:textId="77777777" w:rsidR="00B86AD1" w:rsidRPr="00FF2C93" w:rsidRDefault="00B86AD1" w:rsidP="00700A2F">
      <w:pPr>
        <w:numPr>
          <w:ilvl w:val="0"/>
          <w:numId w:val="3"/>
        </w:numPr>
        <w:tabs>
          <w:tab w:val="right" w:pos="426"/>
        </w:tabs>
        <w:spacing w:before="120"/>
        <w:ind w:left="450" w:hanging="450"/>
        <w:rPr>
          <w:b/>
          <w:sz w:val="24"/>
          <w:szCs w:val="24"/>
          <w:lang w:val="ro-RO"/>
        </w:rPr>
      </w:pPr>
      <w:r w:rsidRPr="00FF2C93">
        <w:rPr>
          <w:b/>
          <w:sz w:val="24"/>
          <w:szCs w:val="24"/>
          <w:lang w:val="ro-RO"/>
        </w:rPr>
        <w:t xml:space="preserve">Persoanele autorizate să asiste la deschiderea ofertelor: </w:t>
      </w:r>
      <w:r w:rsidR="00207B3C" w:rsidRPr="00FF2C93">
        <w:rPr>
          <w:b/>
          <w:sz w:val="24"/>
          <w:szCs w:val="24"/>
          <w:lang w:val="ro-RO"/>
        </w:rPr>
        <w:br/>
      </w:r>
      <w:r w:rsidR="00AC2788" w:rsidRPr="00FF2C93">
        <w:rPr>
          <w:b/>
          <w:i/>
          <w:sz w:val="24"/>
          <w:szCs w:val="24"/>
          <w:lang w:val="ro-RO"/>
        </w:rPr>
        <w:t>Ofertanții</w:t>
      </w:r>
      <w:r w:rsidR="00207B3C" w:rsidRPr="00FF2C93">
        <w:rPr>
          <w:b/>
          <w:i/>
          <w:sz w:val="24"/>
          <w:szCs w:val="24"/>
          <w:lang w:val="ro-RO"/>
        </w:rPr>
        <w:t xml:space="preserve"> sau </w:t>
      </w:r>
      <w:r w:rsidR="00AC2788" w:rsidRPr="00FF2C93">
        <w:rPr>
          <w:b/>
          <w:i/>
          <w:sz w:val="24"/>
          <w:szCs w:val="24"/>
          <w:lang w:val="ro-RO"/>
        </w:rPr>
        <w:t>reprezentanții</w:t>
      </w:r>
      <w:r w:rsidR="00207B3C" w:rsidRPr="00FF2C93">
        <w:rPr>
          <w:b/>
          <w:i/>
          <w:sz w:val="24"/>
          <w:szCs w:val="24"/>
          <w:lang w:val="ro-RO"/>
        </w:rPr>
        <w:t xml:space="preserve"> acestora au dreptul să participe la deschiderea ofertelor, cu </w:t>
      </w:r>
      <w:r w:rsidR="00AC2788" w:rsidRPr="00FF2C93">
        <w:rPr>
          <w:b/>
          <w:i/>
          <w:sz w:val="24"/>
          <w:szCs w:val="24"/>
          <w:lang w:val="ro-RO"/>
        </w:rPr>
        <w:t>excepția</w:t>
      </w:r>
      <w:r w:rsidR="00207B3C" w:rsidRPr="00FF2C93">
        <w:rPr>
          <w:b/>
          <w:i/>
          <w:sz w:val="24"/>
          <w:szCs w:val="24"/>
          <w:lang w:val="ro-RO"/>
        </w:rPr>
        <w:t xml:space="preserve"> cazului cînd ofertele au fost depuse prin SIA “RSAP”</w:t>
      </w:r>
      <w:r w:rsidRPr="00FF2C93">
        <w:rPr>
          <w:b/>
          <w:sz w:val="24"/>
          <w:szCs w:val="24"/>
          <w:lang w:val="ro-RO"/>
        </w:rPr>
        <w:t>.</w:t>
      </w:r>
    </w:p>
    <w:p w14:paraId="51145F18" w14:textId="12BB4FD5" w:rsidR="005140ED" w:rsidRPr="00FF2C93" w:rsidRDefault="000056FD" w:rsidP="004F6142">
      <w:pPr>
        <w:numPr>
          <w:ilvl w:val="0"/>
          <w:numId w:val="3"/>
        </w:numPr>
        <w:tabs>
          <w:tab w:val="right" w:pos="426"/>
        </w:tabs>
        <w:spacing w:before="120"/>
        <w:ind w:left="450" w:hanging="450"/>
        <w:rPr>
          <w:b/>
          <w:sz w:val="24"/>
          <w:szCs w:val="24"/>
          <w:lang w:val="ro-RO"/>
        </w:rPr>
      </w:pPr>
      <w:r w:rsidRPr="00FF2C93">
        <w:rPr>
          <w:b/>
          <w:sz w:val="24"/>
          <w:szCs w:val="24"/>
          <w:lang w:val="ro-RO"/>
        </w:rPr>
        <w:t>Limba sau limbile în care trebuie redactate ofertele sau cererile de participare</w:t>
      </w:r>
      <w:r w:rsidR="004F6142" w:rsidRPr="00FF2C93">
        <w:rPr>
          <w:b/>
          <w:sz w:val="24"/>
          <w:szCs w:val="24"/>
          <w:lang w:val="ro-RO"/>
        </w:rPr>
        <w:t xml:space="preserve">: </w:t>
      </w:r>
      <w:r w:rsidR="00436B7B" w:rsidRPr="00FF2C93">
        <w:rPr>
          <w:b/>
          <w:sz w:val="24"/>
          <w:szCs w:val="24"/>
          <w:lang w:val="ro-RO"/>
        </w:rPr>
        <w:t>Limba</w:t>
      </w:r>
      <w:r w:rsidR="00436B7B" w:rsidRPr="00FF2C93">
        <w:rPr>
          <w:b/>
          <w:sz w:val="24"/>
          <w:szCs w:val="24"/>
          <w:shd w:val="clear" w:color="auto" w:fill="FFFF00"/>
          <w:lang w:val="ro-RO"/>
        </w:rPr>
        <w:t xml:space="preserve"> </w:t>
      </w:r>
      <w:r w:rsidR="00436B7B" w:rsidRPr="00FF2C93">
        <w:rPr>
          <w:b/>
          <w:sz w:val="24"/>
          <w:szCs w:val="24"/>
          <w:lang w:val="ro-RO"/>
        </w:rPr>
        <w:t xml:space="preserve">ramână </w:t>
      </w:r>
      <w:r w:rsidR="003764AE" w:rsidRPr="00FF2C93">
        <w:rPr>
          <w:b/>
          <w:sz w:val="24"/>
          <w:szCs w:val="24"/>
          <w:lang w:val="ro-RO"/>
        </w:rPr>
        <w:t>.</w:t>
      </w:r>
    </w:p>
    <w:p w14:paraId="1590ED05" w14:textId="77777777" w:rsidR="0074622B" w:rsidRPr="00FF2C93" w:rsidRDefault="005140ED" w:rsidP="004F6142">
      <w:pPr>
        <w:numPr>
          <w:ilvl w:val="0"/>
          <w:numId w:val="3"/>
        </w:numPr>
        <w:tabs>
          <w:tab w:val="right" w:pos="426"/>
        </w:tabs>
        <w:spacing w:before="120"/>
        <w:ind w:left="360"/>
        <w:rPr>
          <w:b/>
          <w:sz w:val="24"/>
          <w:szCs w:val="24"/>
          <w:lang w:val="ro-RO"/>
        </w:rPr>
      </w:pPr>
      <w:r w:rsidRPr="00FF2C93">
        <w:rPr>
          <w:b/>
          <w:sz w:val="24"/>
          <w:szCs w:val="24"/>
          <w:lang w:val="ro-RO"/>
        </w:rPr>
        <w:t xml:space="preserve">Respectivul contract se referă la un proiect </w:t>
      </w:r>
      <w:r w:rsidR="00AC2788" w:rsidRPr="00FF2C93">
        <w:rPr>
          <w:b/>
          <w:sz w:val="24"/>
          <w:szCs w:val="24"/>
          <w:lang w:val="ro-RO"/>
        </w:rPr>
        <w:t>și</w:t>
      </w:r>
      <w:r w:rsidRPr="00FF2C93">
        <w:rPr>
          <w:b/>
          <w:sz w:val="24"/>
          <w:szCs w:val="24"/>
          <w:lang w:val="ro-RO"/>
        </w:rPr>
        <w:t xml:space="preserve">/sau program </w:t>
      </w:r>
      <w:r w:rsidR="004225A2" w:rsidRPr="00FF2C93">
        <w:rPr>
          <w:b/>
          <w:sz w:val="24"/>
          <w:szCs w:val="24"/>
          <w:lang w:val="ro-RO"/>
        </w:rPr>
        <w:t>finanțat</w:t>
      </w:r>
      <w:r w:rsidRPr="00FF2C93">
        <w:rPr>
          <w:b/>
          <w:sz w:val="24"/>
          <w:szCs w:val="24"/>
          <w:lang w:val="ro-RO"/>
        </w:rPr>
        <w:t xml:space="preserve"> din fonduri ale Uniunii Europene: </w:t>
      </w:r>
      <w:r w:rsidR="004B74B1" w:rsidRPr="00FF2C93">
        <w:rPr>
          <w:b/>
          <w:sz w:val="24"/>
          <w:szCs w:val="24"/>
          <w:lang w:val="ro-RO"/>
        </w:rPr>
        <w:t>nu</w:t>
      </w:r>
    </w:p>
    <w:p w14:paraId="73E18F5D" w14:textId="77777777" w:rsidR="0074622B" w:rsidRPr="00FF2C93" w:rsidRDefault="0074622B" w:rsidP="0074622B">
      <w:pPr>
        <w:pStyle w:val="aa"/>
        <w:tabs>
          <w:tab w:val="right" w:pos="426"/>
        </w:tabs>
        <w:ind w:left="1980"/>
        <w:jc w:val="center"/>
        <w:rPr>
          <w:szCs w:val="24"/>
          <w:lang w:val="ro-RO"/>
        </w:rPr>
      </w:pPr>
      <w:r w:rsidRPr="00FF2C93">
        <w:rPr>
          <w:szCs w:val="24"/>
          <w:lang w:val="ro-RO"/>
        </w:rPr>
        <w:t xml:space="preserve">(se specifică </w:t>
      </w:r>
      <w:r w:rsidR="00207B3C" w:rsidRPr="00FF2C93">
        <w:rPr>
          <w:szCs w:val="24"/>
          <w:lang w:val="ro-RO"/>
        </w:rPr>
        <w:t>denumirea</w:t>
      </w:r>
      <w:r w:rsidR="00207B3C" w:rsidRPr="00FF2C93">
        <w:rPr>
          <w:sz w:val="24"/>
          <w:szCs w:val="24"/>
          <w:lang w:val="ro-RO"/>
        </w:rPr>
        <w:t xml:space="preserve"> </w:t>
      </w:r>
      <w:r w:rsidR="00207B3C" w:rsidRPr="00FF2C93">
        <w:rPr>
          <w:szCs w:val="24"/>
          <w:lang w:val="ro-RO"/>
        </w:rPr>
        <w:t xml:space="preserve">proiectului </w:t>
      </w:r>
      <w:r w:rsidR="00AC2788" w:rsidRPr="00FF2C93">
        <w:rPr>
          <w:szCs w:val="24"/>
          <w:lang w:val="ro-RO"/>
        </w:rPr>
        <w:t>și</w:t>
      </w:r>
      <w:r w:rsidR="00207B3C" w:rsidRPr="00FF2C93">
        <w:rPr>
          <w:szCs w:val="24"/>
          <w:lang w:val="ro-RO"/>
        </w:rPr>
        <w:t>/sau programului</w:t>
      </w:r>
      <w:r w:rsidRPr="00FF2C93">
        <w:rPr>
          <w:szCs w:val="24"/>
          <w:lang w:val="ro-RO"/>
        </w:rPr>
        <w:t>)</w:t>
      </w:r>
    </w:p>
    <w:p w14:paraId="2F45C59E" w14:textId="77777777" w:rsidR="005140ED" w:rsidRPr="00FF2C93" w:rsidRDefault="005140ED" w:rsidP="008876C3">
      <w:pPr>
        <w:numPr>
          <w:ilvl w:val="0"/>
          <w:numId w:val="3"/>
        </w:numPr>
        <w:tabs>
          <w:tab w:val="right" w:pos="426"/>
        </w:tabs>
        <w:spacing w:before="120"/>
        <w:ind w:left="0" w:firstLine="0"/>
        <w:rPr>
          <w:b/>
          <w:sz w:val="24"/>
          <w:szCs w:val="24"/>
          <w:lang w:val="ro-RO"/>
        </w:rPr>
      </w:pPr>
      <w:r w:rsidRPr="00FF2C93">
        <w:rPr>
          <w:b/>
          <w:sz w:val="24"/>
          <w:szCs w:val="24"/>
          <w:lang w:val="ro-RO"/>
        </w:rPr>
        <w:t xml:space="preserve">Denumirea </w:t>
      </w:r>
      <w:r w:rsidR="00AC2788" w:rsidRPr="00FF2C93">
        <w:rPr>
          <w:b/>
          <w:sz w:val="24"/>
          <w:szCs w:val="24"/>
          <w:lang w:val="ro-RO"/>
        </w:rPr>
        <w:t>și</w:t>
      </w:r>
      <w:r w:rsidRPr="00FF2C93">
        <w:rPr>
          <w:b/>
          <w:sz w:val="24"/>
          <w:szCs w:val="24"/>
          <w:lang w:val="ro-RO"/>
        </w:rPr>
        <w:t xml:space="preserve"> adresa organismului competent de soluționare a </w:t>
      </w:r>
      <w:r w:rsidR="00AC2788" w:rsidRPr="00FF2C93">
        <w:rPr>
          <w:b/>
          <w:sz w:val="24"/>
          <w:szCs w:val="24"/>
          <w:lang w:val="ro-RO"/>
        </w:rPr>
        <w:t>contestațiilor</w:t>
      </w:r>
      <w:r w:rsidRPr="00FF2C93">
        <w:rPr>
          <w:b/>
          <w:sz w:val="24"/>
          <w:szCs w:val="24"/>
          <w:lang w:val="ro-RO"/>
        </w:rPr>
        <w:t xml:space="preserve">: </w:t>
      </w:r>
    </w:p>
    <w:p w14:paraId="22BB085B" w14:textId="77777777" w:rsidR="005140ED" w:rsidRPr="00FF2C93" w:rsidRDefault="005140ED" w:rsidP="00700A2F">
      <w:pPr>
        <w:tabs>
          <w:tab w:val="right" w:pos="426"/>
        </w:tabs>
        <w:ind w:left="450"/>
        <w:rPr>
          <w:b/>
          <w:i/>
          <w:sz w:val="24"/>
          <w:szCs w:val="24"/>
          <w:lang w:val="ro-RO"/>
        </w:rPr>
      </w:pPr>
      <w:r w:rsidRPr="00FF2C93">
        <w:rPr>
          <w:b/>
          <w:i/>
          <w:sz w:val="24"/>
          <w:szCs w:val="24"/>
          <w:lang w:val="ro-RO"/>
        </w:rPr>
        <w:t>Agenția Națională pentru Soluționarea Contestațiilor</w:t>
      </w:r>
    </w:p>
    <w:p w14:paraId="7C3C493F" w14:textId="77777777" w:rsidR="005140ED" w:rsidRPr="00FF2C93" w:rsidRDefault="005140ED" w:rsidP="00700A2F">
      <w:pPr>
        <w:tabs>
          <w:tab w:val="right" w:pos="426"/>
        </w:tabs>
        <w:ind w:left="450"/>
        <w:rPr>
          <w:b/>
          <w:i/>
          <w:sz w:val="24"/>
          <w:szCs w:val="24"/>
          <w:lang w:val="ro-RO"/>
        </w:rPr>
      </w:pPr>
      <w:r w:rsidRPr="00FF2C93">
        <w:rPr>
          <w:b/>
          <w:i/>
          <w:sz w:val="24"/>
          <w:szCs w:val="24"/>
          <w:lang w:val="ro-RO"/>
        </w:rPr>
        <w:t>Adresa: mun. Chișinău, bd. Ștefan cel Mare și Sfânt nr.124 (et.4), MD 2001;</w:t>
      </w:r>
    </w:p>
    <w:p w14:paraId="2FD2ECF3" w14:textId="77777777" w:rsidR="000056FD" w:rsidRPr="00FF2C93" w:rsidRDefault="005140ED" w:rsidP="00700A2F">
      <w:pPr>
        <w:tabs>
          <w:tab w:val="right" w:pos="426"/>
        </w:tabs>
        <w:ind w:left="450"/>
        <w:rPr>
          <w:b/>
          <w:i/>
          <w:sz w:val="24"/>
          <w:szCs w:val="24"/>
          <w:lang w:val="ro-RO"/>
        </w:rPr>
      </w:pPr>
      <w:r w:rsidRPr="00FF2C93">
        <w:rPr>
          <w:b/>
          <w:i/>
          <w:sz w:val="24"/>
          <w:szCs w:val="24"/>
          <w:lang w:val="ro-RO"/>
        </w:rPr>
        <w:t>Tel/Fax/email:</w:t>
      </w:r>
      <w:r w:rsidRPr="00FF2C93">
        <w:rPr>
          <w:b/>
          <w:i/>
          <w:color w:val="000000"/>
          <w:sz w:val="27"/>
          <w:szCs w:val="27"/>
          <w:shd w:val="clear" w:color="auto" w:fill="FFFFFF"/>
          <w:lang w:val="ro-RO"/>
        </w:rPr>
        <w:t xml:space="preserve"> </w:t>
      </w:r>
      <w:r w:rsidRPr="00FF2C93">
        <w:rPr>
          <w:b/>
          <w:i/>
          <w:sz w:val="24"/>
          <w:szCs w:val="24"/>
          <w:lang w:val="ro-RO"/>
        </w:rPr>
        <w:t>022-820 652, 022 820-651, contestatii@ansc.md</w:t>
      </w:r>
    </w:p>
    <w:p w14:paraId="49D8F1E1" w14:textId="77777777" w:rsidR="005140ED" w:rsidRPr="00FF2C93" w:rsidRDefault="005140ED" w:rsidP="004F6142">
      <w:pPr>
        <w:numPr>
          <w:ilvl w:val="0"/>
          <w:numId w:val="3"/>
        </w:numPr>
        <w:tabs>
          <w:tab w:val="right" w:pos="426"/>
        </w:tabs>
        <w:spacing w:before="120"/>
        <w:ind w:left="360"/>
        <w:rPr>
          <w:b/>
          <w:sz w:val="24"/>
          <w:szCs w:val="24"/>
          <w:lang w:val="ro-RO"/>
        </w:rPr>
      </w:pPr>
      <w:r w:rsidRPr="00FF2C93">
        <w:rPr>
          <w:b/>
          <w:sz w:val="24"/>
          <w:szCs w:val="24"/>
          <w:lang w:val="ro-RO"/>
        </w:rPr>
        <w:t xml:space="preserve">Data (datele) </w:t>
      </w:r>
      <w:r w:rsidR="00AC2788" w:rsidRPr="00FF2C93">
        <w:rPr>
          <w:b/>
          <w:sz w:val="24"/>
          <w:szCs w:val="24"/>
          <w:lang w:val="ro-RO"/>
        </w:rPr>
        <w:t>și</w:t>
      </w:r>
      <w:r w:rsidRPr="00FF2C93">
        <w:rPr>
          <w:b/>
          <w:sz w:val="24"/>
          <w:szCs w:val="24"/>
          <w:lang w:val="ro-RO"/>
        </w:rPr>
        <w:t xml:space="preserve"> </w:t>
      </w:r>
      <w:r w:rsidR="00AC2788" w:rsidRPr="00FF2C93">
        <w:rPr>
          <w:b/>
          <w:sz w:val="24"/>
          <w:szCs w:val="24"/>
          <w:lang w:val="ro-RO"/>
        </w:rPr>
        <w:t>referința</w:t>
      </w:r>
      <w:r w:rsidRPr="00FF2C93">
        <w:rPr>
          <w:b/>
          <w:sz w:val="24"/>
          <w:szCs w:val="24"/>
          <w:lang w:val="ro-RO"/>
        </w:rPr>
        <w:t xml:space="preserve"> (</w:t>
      </w:r>
      <w:r w:rsidR="00AC2788" w:rsidRPr="00FF2C93">
        <w:rPr>
          <w:b/>
          <w:sz w:val="24"/>
          <w:szCs w:val="24"/>
          <w:lang w:val="ro-RO"/>
        </w:rPr>
        <w:t>referințele</w:t>
      </w:r>
      <w:r w:rsidRPr="00FF2C93">
        <w:rPr>
          <w:b/>
          <w:sz w:val="24"/>
          <w:szCs w:val="24"/>
          <w:lang w:val="ro-RO"/>
        </w:rPr>
        <w:t xml:space="preserve">) publicărilor anterioare în Jurnalul Oficial al Uniunii Europene privind contractul (contractele) la care se referă </w:t>
      </w:r>
      <w:r w:rsidR="00AC2788" w:rsidRPr="00FF2C93">
        <w:rPr>
          <w:b/>
          <w:sz w:val="24"/>
          <w:szCs w:val="24"/>
          <w:lang w:val="ro-RO"/>
        </w:rPr>
        <w:t>anunțul</w:t>
      </w:r>
      <w:r w:rsidRPr="00FF2C93">
        <w:rPr>
          <w:b/>
          <w:sz w:val="24"/>
          <w:szCs w:val="24"/>
          <w:lang w:val="ro-RO"/>
        </w:rPr>
        <w:t xml:space="preserve"> respective</w:t>
      </w:r>
      <w:r w:rsidR="00207B3C" w:rsidRPr="00FF2C93">
        <w:rPr>
          <w:b/>
          <w:sz w:val="24"/>
          <w:szCs w:val="24"/>
          <w:lang w:val="ro-RO"/>
        </w:rPr>
        <w:t xml:space="preserve"> (dacă este cazul)</w:t>
      </w:r>
      <w:r w:rsidRPr="00FF2C93">
        <w:rPr>
          <w:b/>
          <w:sz w:val="24"/>
          <w:szCs w:val="24"/>
          <w:lang w:val="ro-RO"/>
        </w:rPr>
        <w:t>:</w:t>
      </w:r>
      <w:r w:rsidR="001B1D28" w:rsidRPr="00FF2C93">
        <w:rPr>
          <w:b/>
          <w:sz w:val="24"/>
          <w:szCs w:val="24"/>
          <w:lang w:val="ro-RO"/>
        </w:rPr>
        <w:t>nu se aplica.</w:t>
      </w:r>
    </w:p>
    <w:p w14:paraId="22C42925" w14:textId="77777777" w:rsidR="005140ED" w:rsidRPr="00FF2C93" w:rsidRDefault="005140ED" w:rsidP="004F6142">
      <w:pPr>
        <w:numPr>
          <w:ilvl w:val="0"/>
          <w:numId w:val="3"/>
        </w:numPr>
        <w:tabs>
          <w:tab w:val="right" w:pos="426"/>
        </w:tabs>
        <w:spacing w:before="120"/>
        <w:ind w:left="360"/>
        <w:rPr>
          <w:b/>
          <w:sz w:val="24"/>
          <w:szCs w:val="24"/>
          <w:lang w:val="ro-RO"/>
        </w:rPr>
      </w:pPr>
      <w:r w:rsidRPr="00FF2C93">
        <w:rPr>
          <w:b/>
          <w:sz w:val="24"/>
          <w:szCs w:val="24"/>
          <w:lang w:val="ro-RO"/>
        </w:rPr>
        <w:t xml:space="preserve">În cazul </w:t>
      </w:r>
      <w:r w:rsidR="00AC2788" w:rsidRPr="00FF2C93">
        <w:rPr>
          <w:b/>
          <w:sz w:val="24"/>
          <w:szCs w:val="24"/>
          <w:lang w:val="ro-RO"/>
        </w:rPr>
        <w:t>achizițiilor</w:t>
      </w:r>
      <w:r w:rsidRPr="00FF2C93">
        <w:rPr>
          <w:b/>
          <w:sz w:val="24"/>
          <w:szCs w:val="24"/>
          <w:lang w:val="ro-RO"/>
        </w:rPr>
        <w:t xml:space="preserve"> periodice, calendarul estimat pentru publicarea </w:t>
      </w:r>
      <w:r w:rsidR="00AC2788" w:rsidRPr="00FF2C93">
        <w:rPr>
          <w:b/>
          <w:sz w:val="24"/>
          <w:szCs w:val="24"/>
          <w:lang w:val="ro-RO"/>
        </w:rPr>
        <w:t>anunțurilor</w:t>
      </w:r>
      <w:r w:rsidRPr="00FF2C93">
        <w:rPr>
          <w:b/>
          <w:sz w:val="24"/>
          <w:szCs w:val="24"/>
          <w:lang w:val="ro-RO"/>
        </w:rPr>
        <w:t xml:space="preserve"> viitoare</w:t>
      </w:r>
      <w:r w:rsidR="00207B3C" w:rsidRPr="00FF2C93">
        <w:rPr>
          <w:b/>
          <w:sz w:val="24"/>
          <w:szCs w:val="24"/>
          <w:lang w:val="ro-RO"/>
        </w:rPr>
        <w:t>:</w:t>
      </w:r>
      <w:r w:rsidRPr="00FF2C93">
        <w:rPr>
          <w:b/>
          <w:sz w:val="24"/>
          <w:szCs w:val="24"/>
          <w:lang w:val="ro-RO"/>
        </w:rPr>
        <w:t>_</w:t>
      </w:r>
      <w:r w:rsidR="001B1D28" w:rsidRPr="00FF2C93">
        <w:rPr>
          <w:b/>
          <w:sz w:val="24"/>
          <w:szCs w:val="24"/>
          <w:lang w:val="ro-RO"/>
        </w:rPr>
        <w:t>nu se aplica .</w:t>
      </w:r>
    </w:p>
    <w:p w14:paraId="5A6B3334" w14:textId="77777777" w:rsidR="005140ED" w:rsidRPr="00FF2C93" w:rsidRDefault="005140ED" w:rsidP="004F6142">
      <w:pPr>
        <w:numPr>
          <w:ilvl w:val="0"/>
          <w:numId w:val="3"/>
        </w:numPr>
        <w:tabs>
          <w:tab w:val="right" w:pos="426"/>
        </w:tabs>
        <w:spacing w:before="120"/>
        <w:ind w:left="360"/>
        <w:rPr>
          <w:b/>
          <w:sz w:val="24"/>
          <w:szCs w:val="24"/>
          <w:lang w:val="ro-RO"/>
        </w:rPr>
      </w:pPr>
      <w:r w:rsidRPr="00FF2C93">
        <w:rPr>
          <w:b/>
          <w:sz w:val="24"/>
          <w:szCs w:val="24"/>
          <w:lang w:val="ro-RO"/>
        </w:rPr>
        <w:t xml:space="preserve">Data publicării </w:t>
      </w:r>
      <w:r w:rsidR="00AC2788" w:rsidRPr="00FF2C93">
        <w:rPr>
          <w:b/>
          <w:sz w:val="24"/>
          <w:szCs w:val="24"/>
          <w:lang w:val="ro-RO"/>
        </w:rPr>
        <w:t>anunțului</w:t>
      </w:r>
      <w:r w:rsidRPr="00FF2C93">
        <w:rPr>
          <w:b/>
          <w:sz w:val="24"/>
          <w:szCs w:val="24"/>
          <w:lang w:val="ro-RO"/>
        </w:rPr>
        <w:t xml:space="preserve"> de </w:t>
      </w:r>
      <w:r w:rsidR="00AC2788" w:rsidRPr="00FF2C93">
        <w:rPr>
          <w:b/>
          <w:sz w:val="24"/>
          <w:szCs w:val="24"/>
          <w:lang w:val="ro-RO"/>
        </w:rPr>
        <w:t>intenție</w:t>
      </w:r>
      <w:r w:rsidRPr="00FF2C93">
        <w:rPr>
          <w:b/>
          <w:sz w:val="24"/>
          <w:szCs w:val="24"/>
          <w:lang w:val="ro-RO"/>
        </w:rPr>
        <w:t xml:space="preserve"> sau, după caz, precizarea că nu a fost publicat un astfel de anunţ</w:t>
      </w:r>
      <w:r w:rsidR="004F6142" w:rsidRPr="00FF2C93">
        <w:rPr>
          <w:b/>
          <w:sz w:val="24"/>
          <w:szCs w:val="24"/>
          <w:lang w:val="ro-RO"/>
        </w:rPr>
        <w:t>:</w:t>
      </w:r>
      <w:r w:rsidRPr="00FF2C93">
        <w:rPr>
          <w:b/>
          <w:sz w:val="24"/>
          <w:szCs w:val="24"/>
          <w:lang w:val="ro-RO"/>
        </w:rPr>
        <w:t>_</w:t>
      </w:r>
      <w:r w:rsidR="001B1D28" w:rsidRPr="00FF2C93">
        <w:rPr>
          <w:b/>
          <w:sz w:val="24"/>
          <w:szCs w:val="24"/>
          <w:lang w:val="ro-RO"/>
        </w:rPr>
        <w:t xml:space="preserve"> Informația o gasiți în SIA RSAP.</w:t>
      </w:r>
    </w:p>
    <w:p w14:paraId="5D9825A9" w14:textId="77777777" w:rsidR="005140ED" w:rsidRPr="00FF2C93" w:rsidRDefault="005140ED" w:rsidP="008876C3">
      <w:pPr>
        <w:numPr>
          <w:ilvl w:val="0"/>
          <w:numId w:val="3"/>
        </w:numPr>
        <w:tabs>
          <w:tab w:val="right" w:pos="426"/>
        </w:tabs>
        <w:spacing w:before="120"/>
        <w:ind w:left="0" w:firstLine="0"/>
        <w:rPr>
          <w:b/>
          <w:sz w:val="24"/>
          <w:szCs w:val="24"/>
          <w:lang w:val="ro-RO"/>
        </w:rPr>
      </w:pPr>
      <w:r w:rsidRPr="00FF2C93">
        <w:rPr>
          <w:b/>
          <w:sz w:val="24"/>
          <w:szCs w:val="24"/>
          <w:lang w:val="ro-RO"/>
        </w:rPr>
        <w:t xml:space="preserve">Data transmiterii spre publicare a </w:t>
      </w:r>
      <w:r w:rsidR="00AC2788" w:rsidRPr="00FF2C93">
        <w:rPr>
          <w:b/>
          <w:sz w:val="24"/>
          <w:szCs w:val="24"/>
          <w:lang w:val="ro-RO"/>
        </w:rPr>
        <w:t>anunțului</w:t>
      </w:r>
      <w:r w:rsidRPr="00FF2C93">
        <w:rPr>
          <w:b/>
          <w:sz w:val="24"/>
          <w:szCs w:val="24"/>
          <w:lang w:val="ro-RO"/>
        </w:rPr>
        <w:t xml:space="preserve"> de participare:</w:t>
      </w:r>
      <w:r w:rsidR="001B1D28" w:rsidRPr="00FF2C93">
        <w:rPr>
          <w:b/>
          <w:sz w:val="24"/>
          <w:szCs w:val="24"/>
          <w:lang w:val="ro-RO"/>
        </w:rPr>
        <w:t xml:space="preserve"> Informația o gasiți în SIA</w:t>
      </w:r>
      <w:r w:rsidR="001B1D28" w:rsidRPr="00FF2C93">
        <w:rPr>
          <w:b/>
          <w:sz w:val="24"/>
          <w:szCs w:val="24"/>
          <w:shd w:val="clear" w:color="auto" w:fill="FFFF00"/>
          <w:lang w:val="ro-RO"/>
        </w:rPr>
        <w:t xml:space="preserve"> </w:t>
      </w:r>
      <w:r w:rsidR="001B1D28" w:rsidRPr="00FF2C93">
        <w:rPr>
          <w:b/>
          <w:sz w:val="24"/>
          <w:szCs w:val="24"/>
          <w:lang w:val="ro-RO"/>
        </w:rPr>
        <w:t>RSAP.</w:t>
      </w:r>
    </w:p>
    <w:p w14:paraId="30E9A115" w14:textId="77777777" w:rsidR="00207B3C" w:rsidRPr="00FF2C93" w:rsidRDefault="00700A2F" w:rsidP="008876C3">
      <w:pPr>
        <w:numPr>
          <w:ilvl w:val="0"/>
          <w:numId w:val="3"/>
        </w:numPr>
        <w:tabs>
          <w:tab w:val="right" w:pos="426"/>
        </w:tabs>
        <w:spacing w:before="120"/>
        <w:ind w:left="0" w:firstLine="0"/>
        <w:rPr>
          <w:b/>
          <w:sz w:val="24"/>
          <w:szCs w:val="24"/>
          <w:lang w:val="ro-RO"/>
        </w:rPr>
      </w:pPr>
      <w:r w:rsidRPr="00FF2C93">
        <w:rPr>
          <w:b/>
          <w:sz w:val="24"/>
          <w:szCs w:val="24"/>
          <w:lang w:val="ro-RO"/>
        </w:rPr>
        <w:t xml:space="preserve">În cadrul procedurii de </w:t>
      </w:r>
      <w:r w:rsidR="004225A2" w:rsidRPr="00FF2C93">
        <w:rPr>
          <w:b/>
          <w:sz w:val="24"/>
          <w:szCs w:val="24"/>
          <w:lang w:val="ro-RO"/>
        </w:rPr>
        <w:t>achiziție publică se va utiliza</w:t>
      </w:r>
      <w:r w:rsidRPr="00FF2C93">
        <w:rPr>
          <w:b/>
          <w:sz w:val="24"/>
          <w:szCs w:val="24"/>
          <w:lang w:val="ro-RO"/>
        </w:rPr>
        <w:t>/accepta</w:t>
      </w:r>
      <w:r w:rsidR="00207B3C" w:rsidRPr="00FF2C93">
        <w:rPr>
          <w:b/>
          <w:sz w:val="24"/>
          <w:szCs w:val="24"/>
          <w:lang w:val="ro-RO"/>
        </w:rPr>
        <w:t>:</w:t>
      </w:r>
    </w:p>
    <w:tbl>
      <w:tblPr>
        <w:tblStyle w:val="a9"/>
        <w:tblW w:w="0" w:type="auto"/>
        <w:tblInd w:w="445" w:type="dxa"/>
        <w:tblLook w:val="04A0" w:firstRow="1" w:lastRow="0" w:firstColumn="1" w:lastColumn="0" w:noHBand="0" w:noVBand="1"/>
      </w:tblPr>
      <w:tblGrid>
        <w:gridCol w:w="5305"/>
        <w:gridCol w:w="3785"/>
      </w:tblGrid>
      <w:tr w:rsidR="00700A2F" w:rsidRPr="00D23784" w14:paraId="07241A7B" w14:textId="77777777" w:rsidTr="00700A2F">
        <w:tc>
          <w:tcPr>
            <w:tcW w:w="5305" w:type="dxa"/>
            <w:shd w:val="clear" w:color="auto" w:fill="E7E6E6" w:themeFill="background2"/>
          </w:tcPr>
          <w:p w14:paraId="0DD5708F" w14:textId="77777777" w:rsidR="00700A2F" w:rsidRPr="00FF2C93" w:rsidRDefault="00700A2F" w:rsidP="00636D34">
            <w:pPr>
              <w:tabs>
                <w:tab w:val="right" w:pos="426"/>
              </w:tabs>
              <w:rPr>
                <w:b/>
                <w:sz w:val="24"/>
                <w:szCs w:val="24"/>
                <w:lang w:val="ro-RO"/>
              </w:rPr>
            </w:pPr>
            <w:r w:rsidRPr="00FF2C93">
              <w:rPr>
                <w:b/>
                <w:sz w:val="24"/>
                <w:szCs w:val="24"/>
                <w:lang w:val="ro-RO"/>
              </w:rPr>
              <w:lastRenderedPageBreak/>
              <w:t>Denumirea instrumentului electronic</w:t>
            </w:r>
          </w:p>
        </w:tc>
        <w:tc>
          <w:tcPr>
            <w:tcW w:w="3785" w:type="dxa"/>
            <w:shd w:val="clear" w:color="auto" w:fill="E7E6E6" w:themeFill="background2"/>
          </w:tcPr>
          <w:p w14:paraId="504BCDD4" w14:textId="77777777" w:rsidR="00700A2F" w:rsidRPr="00FF2C93" w:rsidRDefault="00700A2F" w:rsidP="00636D34">
            <w:pPr>
              <w:tabs>
                <w:tab w:val="right" w:pos="426"/>
              </w:tabs>
              <w:rPr>
                <w:b/>
                <w:sz w:val="24"/>
                <w:szCs w:val="24"/>
                <w:lang w:val="ro-RO"/>
              </w:rPr>
            </w:pPr>
            <w:r w:rsidRPr="00FF2C93">
              <w:rPr>
                <w:b/>
                <w:sz w:val="24"/>
                <w:szCs w:val="24"/>
                <w:lang w:val="ro-RO"/>
              </w:rPr>
              <w:t>Se va utiliza/accepta sau nu</w:t>
            </w:r>
          </w:p>
        </w:tc>
      </w:tr>
      <w:tr w:rsidR="00700A2F" w:rsidRPr="00FF2C93" w14:paraId="0D74C1FA" w14:textId="77777777" w:rsidTr="001015EF">
        <w:tc>
          <w:tcPr>
            <w:tcW w:w="5305" w:type="dxa"/>
          </w:tcPr>
          <w:p w14:paraId="0F1899B5" w14:textId="77777777" w:rsidR="00700A2F" w:rsidRPr="00FF2C93" w:rsidRDefault="00700A2F" w:rsidP="00636D34">
            <w:pPr>
              <w:tabs>
                <w:tab w:val="right" w:pos="426"/>
              </w:tabs>
              <w:rPr>
                <w:lang w:val="ro-RO"/>
              </w:rPr>
            </w:pPr>
            <w:r w:rsidRPr="00FF2C93">
              <w:rPr>
                <w:lang w:val="ro-RO"/>
              </w:rPr>
              <w:t>depunerea electronică a ofertelor sau a cererilor de participare</w:t>
            </w:r>
          </w:p>
        </w:tc>
        <w:tc>
          <w:tcPr>
            <w:tcW w:w="3785" w:type="dxa"/>
            <w:shd w:val="clear" w:color="auto" w:fill="auto"/>
          </w:tcPr>
          <w:p w14:paraId="3DCD70FF" w14:textId="77777777" w:rsidR="00700A2F" w:rsidRPr="00FF2C93" w:rsidRDefault="001B1D28" w:rsidP="00636D34">
            <w:pPr>
              <w:tabs>
                <w:tab w:val="right" w:pos="426"/>
              </w:tabs>
              <w:rPr>
                <w:sz w:val="24"/>
                <w:szCs w:val="24"/>
                <w:lang w:val="ro-RO"/>
              </w:rPr>
            </w:pPr>
            <w:r w:rsidRPr="00FF2C93">
              <w:rPr>
                <w:sz w:val="24"/>
                <w:szCs w:val="24"/>
                <w:lang w:val="ro-RO"/>
              </w:rPr>
              <w:t>Se accepta</w:t>
            </w:r>
          </w:p>
        </w:tc>
      </w:tr>
      <w:tr w:rsidR="00700A2F" w:rsidRPr="00FF2C93" w14:paraId="6E589209" w14:textId="77777777" w:rsidTr="001015EF">
        <w:tc>
          <w:tcPr>
            <w:tcW w:w="5305" w:type="dxa"/>
          </w:tcPr>
          <w:p w14:paraId="53425768" w14:textId="77777777" w:rsidR="00700A2F" w:rsidRPr="00FF2C93" w:rsidRDefault="00700A2F" w:rsidP="00636D34">
            <w:pPr>
              <w:tabs>
                <w:tab w:val="right" w:pos="426"/>
              </w:tabs>
              <w:rPr>
                <w:lang w:val="ro-RO"/>
              </w:rPr>
            </w:pPr>
            <w:r w:rsidRPr="00FF2C93">
              <w:rPr>
                <w:lang w:val="ro-RO"/>
              </w:rPr>
              <w:t>sistemul de comenzi electronice</w:t>
            </w:r>
          </w:p>
        </w:tc>
        <w:tc>
          <w:tcPr>
            <w:tcW w:w="3785" w:type="dxa"/>
            <w:shd w:val="clear" w:color="auto" w:fill="auto"/>
          </w:tcPr>
          <w:p w14:paraId="3320047A" w14:textId="77777777" w:rsidR="00700A2F" w:rsidRPr="00FF2C93" w:rsidRDefault="001B1D28" w:rsidP="00636D34">
            <w:pPr>
              <w:tabs>
                <w:tab w:val="right" w:pos="426"/>
              </w:tabs>
              <w:rPr>
                <w:sz w:val="24"/>
                <w:szCs w:val="24"/>
                <w:lang w:val="ro-RO"/>
              </w:rPr>
            </w:pPr>
            <w:r w:rsidRPr="00FF2C93">
              <w:rPr>
                <w:sz w:val="24"/>
                <w:szCs w:val="24"/>
                <w:lang w:val="ro-RO"/>
              </w:rPr>
              <w:t>Nu se accepta</w:t>
            </w:r>
          </w:p>
        </w:tc>
      </w:tr>
      <w:tr w:rsidR="00700A2F" w:rsidRPr="00FF2C93" w14:paraId="2DA0D71F" w14:textId="77777777" w:rsidTr="001015EF">
        <w:tc>
          <w:tcPr>
            <w:tcW w:w="5305" w:type="dxa"/>
          </w:tcPr>
          <w:p w14:paraId="56E75BAE" w14:textId="77777777" w:rsidR="00700A2F" w:rsidRPr="00FF2C93" w:rsidRDefault="00700A2F" w:rsidP="00636D34">
            <w:pPr>
              <w:tabs>
                <w:tab w:val="right" w:pos="426"/>
              </w:tabs>
              <w:rPr>
                <w:lang w:val="ro-RO"/>
              </w:rPr>
            </w:pPr>
            <w:r w:rsidRPr="00FF2C93">
              <w:rPr>
                <w:lang w:val="ro-RO"/>
              </w:rPr>
              <w:t>facturarea electronică</w:t>
            </w:r>
          </w:p>
        </w:tc>
        <w:tc>
          <w:tcPr>
            <w:tcW w:w="3785" w:type="dxa"/>
            <w:shd w:val="clear" w:color="auto" w:fill="auto"/>
          </w:tcPr>
          <w:p w14:paraId="04B4F828" w14:textId="77777777" w:rsidR="00700A2F" w:rsidRPr="00FF2C93" w:rsidRDefault="001B1D28" w:rsidP="00636D34">
            <w:pPr>
              <w:tabs>
                <w:tab w:val="right" w:pos="426"/>
              </w:tabs>
              <w:rPr>
                <w:sz w:val="24"/>
                <w:szCs w:val="24"/>
                <w:lang w:val="ro-RO"/>
              </w:rPr>
            </w:pPr>
            <w:r w:rsidRPr="00FF2C93">
              <w:rPr>
                <w:sz w:val="24"/>
                <w:szCs w:val="24"/>
                <w:lang w:val="ro-RO"/>
              </w:rPr>
              <w:t>Se accepta</w:t>
            </w:r>
          </w:p>
        </w:tc>
      </w:tr>
      <w:tr w:rsidR="00700A2F" w:rsidRPr="00FF2C93" w14:paraId="30F39120" w14:textId="77777777" w:rsidTr="001015EF">
        <w:tc>
          <w:tcPr>
            <w:tcW w:w="5305" w:type="dxa"/>
          </w:tcPr>
          <w:p w14:paraId="0E6989C5" w14:textId="77777777" w:rsidR="00700A2F" w:rsidRPr="00FF2C93" w:rsidRDefault="00AC2788" w:rsidP="00636D34">
            <w:pPr>
              <w:tabs>
                <w:tab w:val="right" w:pos="426"/>
              </w:tabs>
              <w:rPr>
                <w:lang w:val="ro-RO"/>
              </w:rPr>
            </w:pPr>
            <w:r w:rsidRPr="00FF2C93">
              <w:rPr>
                <w:lang w:val="ro-RO"/>
              </w:rPr>
              <w:t>plățile</w:t>
            </w:r>
            <w:r w:rsidR="00700A2F" w:rsidRPr="00FF2C93">
              <w:rPr>
                <w:lang w:val="ro-RO"/>
              </w:rPr>
              <w:t xml:space="preserve"> electronice</w:t>
            </w:r>
          </w:p>
        </w:tc>
        <w:tc>
          <w:tcPr>
            <w:tcW w:w="3785" w:type="dxa"/>
            <w:shd w:val="clear" w:color="auto" w:fill="auto"/>
          </w:tcPr>
          <w:p w14:paraId="01D70550" w14:textId="77777777" w:rsidR="00700A2F" w:rsidRPr="00FF2C93" w:rsidRDefault="001015EF" w:rsidP="00636D34">
            <w:pPr>
              <w:tabs>
                <w:tab w:val="right" w:pos="426"/>
              </w:tabs>
              <w:rPr>
                <w:sz w:val="24"/>
                <w:szCs w:val="24"/>
                <w:lang w:val="ro-RO"/>
              </w:rPr>
            </w:pPr>
            <w:r w:rsidRPr="00FF2C93">
              <w:rPr>
                <w:sz w:val="24"/>
                <w:szCs w:val="24"/>
                <w:lang w:val="ro-RO"/>
              </w:rPr>
              <w:t>Se accepta</w:t>
            </w:r>
          </w:p>
        </w:tc>
      </w:tr>
    </w:tbl>
    <w:p w14:paraId="0B1341E9" w14:textId="77777777" w:rsidR="00207B3C" w:rsidRPr="00FF2C93" w:rsidRDefault="00207B3C" w:rsidP="004F6142">
      <w:pPr>
        <w:numPr>
          <w:ilvl w:val="0"/>
          <w:numId w:val="3"/>
        </w:numPr>
        <w:tabs>
          <w:tab w:val="right" w:pos="426"/>
        </w:tabs>
        <w:spacing w:before="120"/>
        <w:ind w:left="360"/>
        <w:rPr>
          <w:b/>
          <w:sz w:val="24"/>
          <w:szCs w:val="24"/>
          <w:lang w:val="ro-RO"/>
        </w:rPr>
      </w:pPr>
      <w:r w:rsidRPr="00FF2C93">
        <w:rPr>
          <w:b/>
          <w:sz w:val="24"/>
          <w:szCs w:val="24"/>
          <w:lang w:val="ro-RO"/>
        </w:rPr>
        <w:t xml:space="preserve">Contractul intră sub incidența Acordului privind </w:t>
      </w:r>
      <w:r w:rsidR="00AC2788" w:rsidRPr="00FF2C93">
        <w:rPr>
          <w:b/>
          <w:sz w:val="24"/>
          <w:szCs w:val="24"/>
          <w:lang w:val="ro-RO"/>
        </w:rPr>
        <w:t>achizițiile</w:t>
      </w:r>
      <w:r w:rsidRPr="00FF2C93">
        <w:rPr>
          <w:b/>
          <w:sz w:val="24"/>
          <w:szCs w:val="24"/>
          <w:lang w:val="ro-RO"/>
        </w:rPr>
        <w:t xml:space="preserve"> guvernamentale al </w:t>
      </w:r>
      <w:r w:rsidR="00AC2788" w:rsidRPr="00FF2C93">
        <w:rPr>
          <w:b/>
          <w:sz w:val="24"/>
          <w:szCs w:val="24"/>
          <w:lang w:val="ro-RO"/>
        </w:rPr>
        <w:t>Organizației</w:t>
      </w:r>
      <w:r w:rsidRPr="00FF2C93">
        <w:rPr>
          <w:b/>
          <w:sz w:val="24"/>
          <w:szCs w:val="24"/>
          <w:lang w:val="ro-RO"/>
        </w:rPr>
        <w:t xml:space="preserve"> Mondiale a </w:t>
      </w:r>
      <w:r w:rsidR="00AC2788" w:rsidRPr="00FF2C93">
        <w:rPr>
          <w:b/>
          <w:sz w:val="24"/>
          <w:szCs w:val="24"/>
          <w:lang w:val="ro-RO"/>
        </w:rPr>
        <w:t>Comerțului</w:t>
      </w:r>
      <w:r w:rsidRPr="00FF2C93">
        <w:rPr>
          <w:b/>
          <w:sz w:val="24"/>
          <w:szCs w:val="24"/>
          <w:lang w:val="ro-RO"/>
        </w:rPr>
        <w:t xml:space="preserve"> (numai în cazul </w:t>
      </w:r>
      <w:r w:rsidR="00AC2788" w:rsidRPr="00FF2C93">
        <w:rPr>
          <w:b/>
          <w:sz w:val="24"/>
          <w:szCs w:val="24"/>
          <w:lang w:val="ro-RO"/>
        </w:rPr>
        <w:t>anunțurilor</w:t>
      </w:r>
      <w:r w:rsidRPr="00FF2C93">
        <w:rPr>
          <w:b/>
          <w:sz w:val="24"/>
          <w:szCs w:val="24"/>
          <w:lang w:val="ro-RO"/>
        </w:rPr>
        <w:t xml:space="preserve"> transmise spre publicare în Jurnalul Oficial al Uniunii Europene): </w:t>
      </w:r>
      <w:r w:rsidR="001B1D28" w:rsidRPr="00FF2C93">
        <w:rPr>
          <w:b/>
          <w:sz w:val="24"/>
          <w:szCs w:val="24"/>
          <w:lang w:val="ro-RO"/>
        </w:rPr>
        <w:t>nu se aplica</w:t>
      </w:r>
    </w:p>
    <w:p w14:paraId="7CD4447C" w14:textId="77777777" w:rsidR="00B1222A" w:rsidRPr="00FF2C93" w:rsidRDefault="00207B3C" w:rsidP="00207B3C">
      <w:pPr>
        <w:pStyle w:val="aa"/>
        <w:tabs>
          <w:tab w:val="right" w:pos="426"/>
        </w:tabs>
        <w:ind w:left="3960"/>
        <w:jc w:val="center"/>
        <w:rPr>
          <w:szCs w:val="24"/>
          <w:lang w:val="ro-RO"/>
        </w:rPr>
      </w:pPr>
      <w:r w:rsidRPr="00FF2C93">
        <w:rPr>
          <w:szCs w:val="24"/>
          <w:lang w:val="ro-RO"/>
        </w:rPr>
        <w:t>(se specifică da sau nu)</w:t>
      </w:r>
    </w:p>
    <w:p w14:paraId="765435C4" w14:textId="77777777" w:rsidR="00700A2F" w:rsidRPr="00FF2C93" w:rsidRDefault="00700A2F" w:rsidP="00700A2F">
      <w:pPr>
        <w:numPr>
          <w:ilvl w:val="0"/>
          <w:numId w:val="3"/>
        </w:numPr>
        <w:tabs>
          <w:tab w:val="right" w:pos="426"/>
        </w:tabs>
        <w:spacing w:before="120"/>
        <w:ind w:left="0" w:firstLine="0"/>
        <w:rPr>
          <w:b/>
          <w:sz w:val="24"/>
          <w:szCs w:val="24"/>
          <w:lang w:val="ro-RO"/>
        </w:rPr>
      </w:pPr>
      <w:r w:rsidRPr="00FF2C93">
        <w:rPr>
          <w:b/>
          <w:sz w:val="24"/>
          <w:szCs w:val="24"/>
          <w:lang w:val="ro-RO"/>
        </w:rPr>
        <w:t xml:space="preserve">Alte </w:t>
      </w:r>
      <w:r w:rsidR="00AC2788" w:rsidRPr="00FF2C93">
        <w:rPr>
          <w:b/>
          <w:sz w:val="24"/>
          <w:szCs w:val="24"/>
          <w:lang w:val="ro-RO"/>
        </w:rPr>
        <w:t>informații</w:t>
      </w:r>
      <w:r w:rsidRPr="00FF2C93">
        <w:rPr>
          <w:b/>
          <w:sz w:val="24"/>
          <w:szCs w:val="24"/>
          <w:lang w:val="ro-RO"/>
        </w:rPr>
        <w:t xml:space="preserve"> relevante: ______________________________________________________</w:t>
      </w:r>
    </w:p>
    <w:p w14:paraId="179F8FA0" w14:textId="77777777" w:rsidR="00700A2F" w:rsidRPr="00FF2C93" w:rsidRDefault="00700A2F" w:rsidP="008876C3">
      <w:pPr>
        <w:spacing w:before="120" w:after="120"/>
        <w:rPr>
          <w:b/>
          <w:sz w:val="24"/>
          <w:szCs w:val="24"/>
          <w:lang w:val="ro-RO"/>
        </w:rPr>
      </w:pPr>
    </w:p>
    <w:p w14:paraId="5F55A47F" w14:textId="77777777" w:rsidR="00700A2F" w:rsidRPr="00FF2C93" w:rsidRDefault="00700A2F" w:rsidP="008876C3">
      <w:pPr>
        <w:spacing w:before="120" w:after="120"/>
        <w:rPr>
          <w:b/>
          <w:sz w:val="24"/>
          <w:szCs w:val="24"/>
          <w:lang w:val="ro-RO"/>
        </w:rPr>
      </w:pPr>
    </w:p>
    <w:p w14:paraId="73947EE4" w14:textId="6173BDCB" w:rsidR="00D06E18" w:rsidRPr="00FF2C93" w:rsidRDefault="00AA14E6" w:rsidP="008876C3">
      <w:pPr>
        <w:spacing w:before="120" w:after="120"/>
        <w:rPr>
          <w:b/>
          <w:sz w:val="24"/>
          <w:szCs w:val="24"/>
          <w:lang w:val="ro-RO"/>
        </w:rPr>
      </w:pPr>
      <w:r w:rsidRPr="00FF2C93">
        <w:rPr>
          <w:b/>
          <w:sz w:val="24"/>
          <w:szCs w:val="24"/>
          <w:lang w:val="ro-RO"/>
        </w:rPr>
        <w:t xml:space="preserve">Conducătorul grupului de lucru:  </w:t>
      </w:r>
      <w:r w:rsidR="00E97EA2" w:rsidRPr="00FF2C93">
        <w:rPr>
          <w:b/>
          <w:sz w:val="24"/>
          <w:szCs w:val="24"/>
          <w:lang w:val="ro-RO"/>
        </w:rPr>
        <w:t xml:space="preserve">Popovici Vladimir-director </w:t>
      </w:r>
      <w:r w:rsidR="004148A6" w:rsidRPr="00FF2C93">
        <w:rPr>
          <w:b/>
          <w:sz w:val="24"/>
          <w:szCs w:val="24"/>
          <w:lang w:val="ro-RO"/>
        </w:rPr>
        <w:t xml:space="preserve">             </w:t>
      </w:r>
      <w:r w:rsidR="00081285" w:rsidRPr="00FF2C93">
        <w:rPr>
          <w:b/>
          <w:sz w:val="24"/>
          <w:szCs w:val="24"/>
          <w:lang w:val="ro-RO"/>
        </w:rPr>
        <w:t xml:space="preserve">               L.Ș.</w:t>
      </w:r>
    </w:p>
    <w:sectPr w:rsidR="00D06E18" w:rsidRPr="00FF2C93" w:rsidSect="00557BC8">
      <w:footerReference w:type="default" r:id="rId8"/>
      <w:pgSz w:w="11906" w:h="16838"/>
      <w:pgMar w:top="284" w:right="567" w:bottom="29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7B44" w14:textId="77777777" w:rsidR="00AE7333" w:rsidRDefault="00AE7333">
      <w:r>
        <w:separator/>
      </w:r>
    </w:p>
  </w:endnote>
  <w:endnote w:type="continuationSeparator" w:id="0">
    <w:p w14:paraId="3341357B" w14:textId="77777777" w:rsidR="00AE7333" w:rsidRDefault="00AE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193E" w14:textId="77777777" w:rsidR="009B7655" w:rsidRDefault="00401B61" w:rsidP="00636D34">
    <w:pPr>
      <w:pStyle w:val="a4"/>
      <w:jc w:val="center"/>
    </w:pPr>
    <w:r>
      <w:fldChar w:fldCharType="begin"/>
    </w:r>
    <w:r>
      <w:instrText xml:space="preserve"> PAGE   \* MERGEFORMAT </w:instrText>
    </w:r>
    <w:r>
      <w:fldChar w:fldCharType="separate"/>
    </w:r>
    <w:r w:rsidR="00D94CD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FFE5" w14:textId="77777777" w:rsidR="00AE7333" w:rsidRDefault="00AE7333">
      <w:r>
        <w:separator/>
      </w:r>
    </w:p>
  </w:footnote>
  <w:footnote w:type="continuationSeparator" w:id="0">
    <w:p w14:paraId="2CF1DEB8" w14:textId="77777777" w:rsidR="00AE7333" w:rsidRDefault="00AE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1964E6"/>
    <w:multiLevelType w:val="hybridMultilevel"/>
    <w:tmpl w:val="F4C6D17C"/>
    <w:lvl w:ilvl="0" w:tplc="04190001">
      <w:start w:val="99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2F70F94"/>
    <w:multiLevelType w:val="hybridMultilevel"/>
    <w:tmpl w:val="CB46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F7DD1"/>
    <w:multiLevelType w:val="hybridMultilevel"/>
    <w:tmpl w:val="42425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E1E2A"/>
    <w:multiLevelType w:val="hybridMultilevel"/>
    <w:tmpl w:val="F0CAF81A"/>
    <w:lvl w:ilvl="0" w:tplc="820EBBE8">
      <w:start w:val="1"/>
      <w:numFmt w:val="decimal"/>
      <w:lvlText w:val="%1."/>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17"/>
  </w:num>
  <w:num w:numId="3">
    <w:abstractNumId w:val="13"/>
  </w:num>
  <w:num w:numId="4">
    <w:abstractNumId w:val="18"/>
  </w:num>
  <w:num w:numId="5">
    <w:abstractNumId w:val="16"/>
  </w:num>
  <w:num w:numId="6">
    <w:abstractNumId w:val="0"/>
  </w:num>
  <w:num w:numId="7">
    <w:abstractNumId w:val="8"/>
  </w:num>
  <w:num w:numId="8">
    <w:abstractNumId w:val="20"/>
  </w:num>
  <w:num w:numId="9">
    <w:abstractNumId w:val="2"/>
  </w:num>
  <w:num w:numId="10">
    <w:abstractNumId w:val="4"/>
  </w:num>
  <w:num w:numId="11">
    <w:abstractNumId w:val="11"/>
  </w:num>
  <w:num w:numId="12">
    <w:abstractNumId w:val="22"/>
  </w:num>
  <w:num w:numId="13">
    <w:abstractNumId w:val="19"/>
  </w:num>
  <w:num w:numId="14">
    <w:abstractNumId w:val="23"/>
  </w:num>
  <w:num w:numId="15">
    <w:abstractNumId w:val="12"/>
  </w:num>
  <w:num w:numId="16">
    <w:abstractNumId w:val="6"/>
  </w:num>
  <w:num w:numId="17">
    <w:abstractNumId w:val="3"/>
  </w:num>
  <w:num w:numId="18">
    <w:abstractNumId w:val="5"/>
  </w:num>
  <w:num w:numId="19">
    <w:abstractNumId w:val="9"/>
  </w:num>
  <w:num w:numId="20">
    <w:abstractNumId w:val="21"/>
  </w:num>
  <w:num w:numId="21">
    <w:abstractNumId w:val="1"/>
  </w:num>
  <w:num w:numId="22">
    <w:abstractNumId w:val="15"/>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244E"/>
    <w:rsid w:val="00002ABF"/>
    <w:rsid w:val="00002CC6"/>
    <w:rsid w:val="00003CC4"/>
    <w:rsid w:val="000056FD"/>
    <w:rsid w:val="00006A18"/>
    <w:rsid w:val="00010DA4"/>
    <w:rsid w:val="000150A5"/>
    <w:rsid w:val="00022987"/>
    <w:rsid w:val="00040500"/>
    <w:rsid w:val="000430B5"/>
    <w:rsid w:val="0005538D"/>
    <w:rsid w:val="00060EB7"/>
    <w:rsid w:val="000643A4"/>
    <w:rsid w:val="00073726"/>
    <w:rsid w:val="00081285"/>
    <w:rsid w:val="00082348"/>
    <w:rsid w:val="00086B34"/>
    <w:rsid w:val="00097871"/>
    <w:rsid w:val="000B1BC0"/>
    <w:rsid w:val="000B2D7E"/>
    <w:rsid w:val="000B4282"/>
    <w:rsid w:val="000B4405"/>
    <w:rsid w:val="000C1474"/>
    <w:rsid w:val="000C1CFC"/>
    <w:rsid w:val="000F2390"/>
    <w:rsid w:val="001015EF"/>
    <w:rsid w:val="00101E93"/>
    <w:rsid w:val="00103182"/>
    <w:rsid w:val="00111906"/>
    <w:rsid w:val="0012046F"/>
    <w:rsid w:val="001224DA"/>
    <w:rsid w:val="00124EAC"/>
    <w:rsid w:val="00127205"/>
    <w:rsid w:val="0014079E"/>
    <w:rsid w:val="00160858"/>
    <w:rsid w:val="00161BE3"/>
    <w:rsid w:val="00173598"/>
    <w:rsid w:val="00185CB6"/>
    <w:rsid w:val="00193032"/>
    <w:rsid w:val="00193507"/>
    <w:rsid w:val="00195A29"/>
    <w:rsid w:val="001A5424"/>
    <w:rsid w:val="001A57F8"/>
    <w:rsid w:val="001B156E"/>
    <w:rsid w:val="001B1D28"/>
    <w:rsid w:val="001B2B67"/>
    <w:rsid w:val="001C147B"/>
    <w:rsid w:val="001C4993"/>
    <w:rsid w:val="001D1C74"/>
    <w:rsid w:val="001D48E7"/>
    <w:rsid w:val="001D6D96"/>
    <w:rsid w:val="001F1014"/>
    <w:rsid w:val="001F244D"/>
    <w:rsid w:val="001F396E"/>
    <w:rsid w:val="001F72BF"/>
    <w:rsid w:val="002033E7"/>
    <w:rsid w:val="0020657C"/>
    <w:rsid w:val="00207A88"/>
    <w:rsid w:val="00207B3C"/>
    <w:rsid w:val="00237DD0"/>
    <w:rsid w:val="002418DD"/>
    <w:rsid w:val="00242513"/>
    <w:rsid w:val="00250FE0"/>
    <w:rsid w:val="002546EC"/>
    <w:rsid w:val="00256EE6"/>
    <w:rsid w:val="002640F5"/>
    <w:rsid w:val="00265D37"/>
    <w:rsid w:val="00280D70"/>
    <w:rsid w:val="002830E2"/>
    <w:rsid w:val="002877AC"/>
    <w:rsid w:val="0029166D"/>
    <w:rsid w:val="00293242"/>
    <w:rsid w:val="00294FD9"/>
    <w:rsid w:val="00296754"/>
    <w:rsid w:val="00297F99"/>
    <w:rsid w:val="002A074C"/>
    <w:rsid w:val="002A0FDD"/>
    <w:rsid w:val="002A63D3"/>
    <w:rsid w:val="002B3246"/>
    <w:rsid w:val="002C41AB"/>
    <w:rsid w:val="002D6019"/>
    <w:rsid w:val="002D66C0"/>
    <w:rsid w:val="002E606A"/>
    <w:rsid w:val="002F3A70"/>
    <w:rsid w:val="002F61B4"/>
    <w:rsid w:val="00305745"/>
    <w:rsid w:val="003244B2"/>
    <w:rsid w:val="00340BA2"/>
    <w:rsid w:val="003442DF"/>
    <w:rsid w:val="003462C5"/>
    <w:rsid w:val="00346FD8"/>
    <w:rsid w:val="00353A69"/>
    <w:rsid w:val="003614B4"/>
    <w:rsid w:val="003647B8"/>
    <w:rsid w:val="00370010"/>
    <w:rsid w:val="00372A97"/>
    <w:rsid w:val="003764AE"/>
    <w:rsid w:val="00387DBA"/>
    <w:rsid w:val="00394C6B"/>
    <w:rsid w:val="003A2173"/>
    <w:rsid w:val="003B2F1E"/>
    <w:rsid w:val="003B585A"/>
    <w:rsid w:val="003C3193"/>
    <w:rsid w:val="003D4E72"/>
    <w:rsid w:val="003D62A4"/>
    <w:rsid w:val="003D70FD"/>
    <w:rsid w:val="003E6A8C"/>
    <w:rsid w:val="003F4E0B"/>
    <w:rsid w:val="00401B61"/>
    <w:rsid w:val="00403FE6"/>
    <w:rsid w:val="004065C6"/>
    <w:rsid w:val="0041000F"/>
    <w:rsid w:val="004148A6"/>
    <w:rsid w:val="004225A2"/>
    <w:rsid w:val="0042484E"/>
    <w:rsid w:val="00436ADA"/>
    <w:rsid w:val="00436B7B"/>
    <w:rsid w:val="00443919"/>
    <w:rsid w:val="00444882"/>
    <w:rsid w:val="00444B84"/>
    <w:rsid w:val="004453A0"/>
    <w:rsid w:val="0044761A"/>
    <w:rsid w:val="004505A2"/>
    <w:rsid w:val="00452A1C"/>
    <w:rsid w:val="004530C3"/>
    <w:rsid w:val="0045517F"/>
    <w:rsid w:val="00460706"/>
    <w:rsid w:val="0046219B"/>
    <w:rsid w:val="004623D6"/>
    <w:rsid w:val="004632CA"/>
    <w:rsid w:val="00463C7E"/>
    <w:rsid w:val="00467BDE"/>
    <w:rsid w:val="0047324D"/>
    <w:rsid w:val="004740CB"/>
    <w:rsid w:val="004816BE"/>
    <w:rsid w:val="004A2795"/>
    <w:rsid w:val="004A344C"/>
    <w:rsid w:val="004B5AFA"/>
    <w:rsid w:val="004B74B1"/>
    <w:rsid w:val="004B7B33"/>
    <w:rsid w:val="004C3E8F"/>
    <w:rsid w:val="004C5BB0"/>
    <w:rsid w:val="004C6221"/>
    <w:rsid w:val="004E2AAE"/>
    <w:rsid w:val="004E79C7"/>
    <w:rsid w:val="004F0510"/>
    <w:rsid w:val="004F54D6"/>
    <w:rsid w:val="004F6142"/>
    <w:rsid w:val="00506D5A"/>
    <w:rsid w:val="005072C4"/>
    <w:rsid w:val="005140ED"/>
    <w:rsid w:val="00514295"/>
    <w:rsid w:val="005160EE"/>
    <w:rsid w:val="005239F2"/>
    <w:rsid w:val="005421FA"/>
    <w:rsid w:val="005518F6"/>
    <w:rsid w:val="00552B0C"/>
    <w:rsid w:val="005541B5"/>
    <w:rsid w:val="005560D1"/>
    <w:rsid w:val="00557BC8"/>
    <w:rsid w:val="0057509E"/>
    <w:rsid w:val="00585530"/>
    <w:rsid w:val="005912B2"/>
    <w:rsid w:val="005A2DF4"/>
    <w:rsid w:val="005A725F"/>
    <w:rsid w:val="005B0108"/>
    <w:rsid w:val="005B776D"/>
    <w:rsid w:val="005C3E79"/>
    <w:rsid w:val="005C62B6"/>
    <w:rsid w:val="005C6681"/>
    <w:rsid w:val="005C6C39"/>
    <w:rsid w:val="005D2574"/>
    <w:rsid w:val="005D2F0B"/>
    <w:rsid w:val="005D3CAC"/>
    <w:rsid w:val="005E2215"/>
    <w:rsid w:val="005F3232"/>
    <w:rsid w:val="005F61AE"/>
    <w:rsid w:val="005F664E"/>
    <w:rsid w:val="00602AC3"/>
    <w:rsid w:val="00605B45"/>
    <w:rsid w:val="00606AD8"/>
    <w:rsid w:val="00610EA1"/>
    <w:rsid w:val="00616569"/>
    <w:rsid w:val="00621BED"/>
    <w:rsid w:val="00621D7B"/>
    <w:rsid w:val="0062221E"/>
    <w:rsid w:val="00624339"/>
    <w:rsid w:val="00633801"/>
    <w:rsid w:val="00636D34"/>
    <w:rsid w:val="006466C0"/>
    <w:rsid w:val="00654065"/>
    <w:rsid w:val="0066260B"/>
    <w:rsid w:val="00662C7D"/>
    <w:rsid w:val="00664EB7"/>
    <w:rsid w:val="00666ABF"/>
    <w:rsid w:val="00674761"/>
    <w:rsid w:val="00675761"/>
    <w:rsid w:val="006833BD"/>
    <w:rsid w:val="006837F8"/>
    <w:rsid w:val="0068594E"/>
    <w:rsid w:val="0069001F"/>
    <w:rsid w:val="006921FB"/>
    <w:rsid w:val="006A25D2"/>
    <w:rsid w:val="006A6405"/>
    <w:rsid w:val="006A726F"/>
    <w:rsid w:val="006B425E"/>
    <w:rsid w:val="006C11CA"/>
    <w:rsid w:val="006C126C"/>
    <w:rsid w:val="006C60F4"/>
    <w:rsid w:val="00700A2F"/>
    <w:rsid w:val="007073AF"/>
    <w:rsid w:val="00712AE5"/>
    <w:rsid w:val="007201DC"/>
    <w:rsid w:val="0072147C"/>
    <w:rsid w:val="0072330A"/>
    <w:rsid w:val="00733CEB"/>
    <w:rsid w:val="0074622B"/>
    <w:rsid w:val="00775C2C"/>
    <w:rsid w:val="00782536"/>
    <w:rsid w:val="00794E2A"/>
    <w:rsid w:val="00796324"/>
    <w:rsid w:val="00796643"/>
    <w:rsid w:val="007A6355"/>
    <w:rsid w:val="007A649C"/>
    <w:rsid w:val="007B3C59"/>
    <w:rsid w:val="007C7D8D"/>
    <w:rsid w:val="007D2366"/>
    <w:rsid w:val="007D278B"/>
    <w:rsid w:val="007D2BE0"/>
    <w:rsid w:val="007D7443"/>
    <w:rsid w:val="007D7998"/>
    <w:rsid w:val="007E30B6"/>
    <w:rsid w:val="007F1077"/>
    <w:rsid w:val="008050D0"/>
    <w:rsid w:val="008201A5"/>
    <w:rsid w:val="008228D3"/>
    <w:rsid w:val="00826B4C"/>
    <w:rsid w:val="00831BF6"/>
    <w:rsid w:val="00854B25"/>
    <w:rsid w:val="008642CF"/>
    <w:rsid w:val="00876FE3"/>
    <w:rsid w:val="008876C3"/>
    <w:rsid w:val="008927E3"/>
    <w:rsid w:val="00892AF3"/>
    <w:rsid w:val="00892BD2"/>
    <w:rsid w:val="0089311C"/>
    <w:rsid w:val="00894FDE"/>
    <w:rsid w:val="00895662"/>
    <w:rsid w:val="008B58D6"/>
    <w:rsid w:val="008B7497"/>
    <w:rsid w:val="008D13EB"/>
    <w:rsid w:val="008D66F7"/>
    <w:rsid w:val="008E67D1"/>
    <w:rsid w:val="008E76B9"/>
    <w:rsid w:val="008F2954"/>
    <w:rsid w:val="0090083E"/>
    <w:rsid w:val="00910363"/>
    <w:rsid w:val="00911CBF"/>
    <w:rsid w:val="00936455"/>
    <w:rsid w:val="00937F4A"/>
    <w:rsid w:val="009521CC"/>
    <w:rsid w:val="0096194F"/>
    <w:rsid w:val="0096527B"/>
    <w:rsid w:val="00990DD1"/>
    <w:rsid w:val="009938E8"/>
    <w:rsid w:val="009A162F"/>
    <w:rsid w:val="009A48AD"/>
    <w:rsid w:val="009B429B"/>
    <w:rsid w:val="009B7655"/>
    <w:rsid w:val="009C16C7"/>
    <w:rsid w:val="009C3C67"/>
    <w:rsid w:val="009D5F69"/>
    <w:rsid w:val="009E244E"/>
    <w:rsid w:val="009E6FEA"/>
    <w:rsid w:val="00A02472"/>
    <w:rsid w:val="00A058A6"/>
    <w:rsid w:val="00A11495"/>
    <w:rsid w:val="00A15F52"/>
    <w:rsid w:val="00A23951"/>
    <w:rsid w:val="00A270EE"/>
    <w:rsid w:val="00A31443"/>
    <w:rsid w:val="00A33B11"/>
    <w:rsid w:val="00A516F6"/>
    <w:rsid w:val="00A60E88"/>
    <w:rsid w:val="00A61F2B"/>
    <w:rsid w:val="00A65610"/>
    <w:rsid w:val="00A85D54"/>
    <w:rsid w:val="00A93CC3"/>
    <w:rsid w:val="00AA14E6"/>
    <w:rsid w:val="00AB1596"/>
    <w:rsid w:val="00AB6B73"/>
    <w:rsid w:val="00AB79A8"/>
    <w:rsid w:val="00AC2788"/>
    <w:rsid w:val="00AC304B"/>
    <w:rsid w:val="00AC6413"/>
    <w:rsid w:val="00AC7137"/>
    <w:rsid w:val="00AD2423"/>
    <w:rsid w:val="00AD2D1B"/>
    <w:rsid w:val="00AD6304"/>
    <w:rsid w:val="00AE25EB"/>
    <w:rsid w:val="00AE31F3"/>
    <w:rsid w:val="00AE7333"/>
    <w:rsid w:val="00AF44E7"/>
    <w:rsid w:val="00AF5F74"/>
    <w:rsid w:val="00AF62F4"/>
    <w:rsid w:val="00B072A5"/>
    <w:rsid w:val="00B07EB3"/>
    <w:rsid w:val="00B1222A"/>
    <w:rsid w:val="00B1419E"/>
    <w:rsid w:val="00B1606A"/>
    <w:rsid w:val="00B237DA"/>
    <w:rsid w:val="00B25979"/>
    <w:rsid w:val="00B3679F"/>
    <w:rsid w:val="00B53265"/>
    <w:rsid w:val="00B571BE"/>
    <w:rsid w:val="00B65510"/>
    <w:rsid w:val="00B858A2"/>
    <w:rsid w:val="00B86AD1"/>
    <w:rsid w:val="00B93074"/>
    <w:rsid w:val="00BA2123"/>
    <w:rsid w:val="00BB56E1"/>
    <w:rsid w:val="00BC318A"/>
    <w:rsid w:val="00BC3DE8"/>
    <w:rsid w:val="00BD0D1B"/>
    <w:rsid w:val="00BD6DC8"/>
    <w:rsid w:val="00BE2E4C"/>
    <w:rsid w:val="00BE5A99"/>
    <w:rsid w:val="00BE7B24"/>
    <w:rsid w:val="00C00E1B"/>
    <w:rsid w:val="00C03320"/>
    <w:rsid w:val="00C063CD"/>
    <w:rsid w:val="00C200D1"/>
    <w:rsid w:val="00C22322"/>
    <w:rsid w:val="00C3060A"/>
    <w:rsid w:val="00C45F23"/>
    <w:rsid w:val="00C55B3E"/>
    <w:rsid w:val="00C6570A"/>
    <w:rsid w:val="00C81E1B"/>
    <w:rsid w:val="00C83D11"/>
    <w:rsid w:val="00C854AB"/>
    <w:rsid w:val="00C859A7"/>
    <w:rsid w:val="00CA4A16"/>
    <w:rsid w:val="00CB3139"/>
    <w:rsid w:val="00CB7ED4"/>
    <w:rsid w:val="00CC19C3"/>
    <w:rsid w:val="00CE5B10"/>
    <w:rsid w:val="00CE62BA"/>
    <w:rsid w:val="00CF6EB1"/>
    <w:rsid w:val="00D06E18"/>
    <w:rsid w:val="00D10289"/>
    <w:rsid w:val="00D17B85"/>
    <w:rsid w:val="00D23784"/>
    <w:rsid w:val="00D467AD"/>
    <w:rsid w:val="00D66839"/>
    <w:rsid w:val="00D70E9D"/>
    <w:rsid w:val="00D7250D"/>
    <w:rsid w:val="00D80B77"/>
    <w:rsid w:val="00D85B8C"/>
    <w:rsid w:val="00D91B55"/>
    <w:rsid w:val="00D94CD1"/>
    <w:rsid w:val="00D9645D"/>
    <w:rsid w:val="00DA3C7A"/>
    <w:rsid w:val="00DA5B36"/>
    <w:rsid w:val="00DB2FA4"/>
    <w:rsid w:val="00DB4A02"/>
    <w:rsid w:val="00DB6B6A"/>
    <w:rsid w:val="00DC625E"/>
    <w:rsid w:val="00DD6A5F"/>
    <w:rsid w:val="00DE22D2"/>
    <w:rsid w:val="00DF54E1"/>
    <w:rsid w:val="00E03EB2"/>
    <w:rsid w:val="00E25074"/>
    <w:rsid w:val="00E321B0"/>
    <w:rsid w:val="00E41D47"/>
    <w:rsid w:val="00E55E71"/>
    <w:rsid w:val="00E569AF"/>
    <w:rsid w:val="00E72599"/>
    <w:rsid w:val="00E74616"/>
    <w:rsid w:val="00E8408D"/>
    <w:rsid w:val="00E849FE"/>
    <w:rsid w:val="00E84F69"/>
    <w:rsid w:val="00E90F37"/>
    <w:rsid w:val="00E97EA2"/>
    <w:rsid w:val="00EB211C"/>
    <w:rsid w:val="00EB384E"/>
    <w:rsid w:val="00EC3946"/>
    <w:rsid w:val="00ED0FBC"/>
    <w:rsid w:val="00ED4D8D"/>
    <w:rsid w:val="00ED7A83"/>
    <w:rsid w:val="00EE4F76"/>
    <w:rsid w:val="00EF2F4E"/>
    <w:rsid w:val="00EF7226"/>
    <w:rsid w:val="00F0574B"/>
    <w:rsid w:val="00F118B4"/>
    <w:rsid w:val="00F13320"/>
    <w:rsid w:val="00F15301"/>
    <w:rsid w:val="00F1644B"/>
    <w:rsid w:val="00F22C45"/>
    <w:rsid w:val="00F23455"/>
    <w:rsid w:val="00F33CA7"/>
    <w:rsid w:val="00F37FB9"/>
    <w:rsid w:val="00F424E8"/>
    <w:rsid w:val="00F514C4"/>
    <w:rsid w:val="00F53932"/>
    <w:rsid w:val="00F539AB"/>
    <w:rsid w:val="00F55825"/>
    <w:rsid w:val="00F65125"/>
    <w:rsid w:val="00F80108"/>
    <w:rsid w:val="00F8322E"/>
    <w:rsid w:val="00F92C2B"/>
    <w:rsid w:val="00FA00C1"/>
    <w:rsid w:val="00FA040A"/>
    <w:rsid w:val="00FA1946"/>
    <w:rsid w:val="00FA4A6E"/>
    <w:rsid w:val="00FA5375"/>
    <w:rsid w:val="00FA749A"/>
    <w:rsid w:val="00FB099F"/>
    <w:rsid w:val="00FB30B3"/>
    <w:rsid w:val="00FC7AA3"/>
    <w:rsid w:val="00FD69A6"/>
    <w:rsid w:val="00FE2D01"/>
    <w:rsid w:val="00FE3A87"/>
    <w:rsid w:val="00FE3FE7"/>
    <w:rsid w:val="00FE6215"/>
    <w:rsid w:val="00FF1B09"/>
    <w:rsid w:val="00FF2891"/>
    <w:rsid w:val="00FF2C93"/>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C3D5"/>
  <w15:docId w15:val="{6A945455-B277-4739-A831-E3A2893F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iPriority w:val="9"/>
    <w:unhideWhenUsed/>
    <w:qFormat/>
    <w:rsid w:val="00CF6EB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link w:val="ab"/>
    <w:uiPriority w:val="34"/>
    <w:qFormat/>
    <w:rsid w:val="00AA14E6"/>
    <w:pPr>
      <w:ind w:left="720"/>
      <w:contextualSpacing/>
    </w:pPr>
  </w:style>
  <w:style w:type="character" w:styleId="ac">
    <w:name w:val="Placeholder Text"/>
    <w:basedOn w:val="a1"/>
    <w:uiPriority w:val="99"/>
    <w:semiHidden/>
    <w:rsid w:val="00F424E8"/>
    <w:rPr>
      <w:color w:val="808080"/>
    </w:rPr>
  </w:style>
  <w:style w:type="paragraph" w:styleId="ad">
    <w:name w:val="No Spacing"/>
    <w:uiPriority w:val="1"/>
    <w:qFormat/>
    <w:rsid w:val="007E30B6"/>
    <w:pPr>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1"/>
    <w:link w:val="2"/>
    <w:uiPriority w:val="9"/>
    <w:rsid w:val="00CF6EB1"/>
    <w:rPr>
      <w:rFonts w:asciiTheme="majorHAnsi" w:eastAsiaTheme="majorEastAsia" w:hAnsiTheme="majorHAnsi" w:cstheme="majorBidi"/>
      <w:b/>
      <w:bCs/>
      <w:color w:val="5B9BD5" w:themeColor="accent1"/>
      <w:sz w:val="26"/>
      <w:szCs w:val="26"/>
      <w:lang w:val="ru-RU" w:eastAsia="ru-RU"/>
    </w:rPr>
  </w:style>
  <w:style w:type="paragraph" w:customStyle="1" w:styleId="Default">
    <w:name w:val="Default"/>
    <w:rsid w:val="00250FE0"/>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TableParagraph">
    <w:name w:val="Table Paragraph"/>
    <w:basedOn w:val="a"/>
    <w:uiPriority w:val="1"/>
    <w:qFormat/>
    <w:rsid w:val="005D3CAC"/>
    <w:pPr>
      <w:widowControl w:val="0"/>
      <w:autoSpaceDE w:val="0"/>
      <w:autoSpaceDN w:val="0"/>
    </w:pPr>
    <w:rPr>
      <w:sz w:val="22"/>
      <w:szCs w:val="22"/>
      <w:lang w:val="ro-RO" w:eastAsia="en-US"/>
    </w:rPr>
  </w:style>
  <w:style w:type="character" w:customStyle="1" w:styleId="ab">
    <w:name w:val="Абзац списка Знак"/>
    <w:aliases w:val="HotarirePunct1 Знак"/>
    <w:link w:val="aa"/>
    <w:uiPriority w:val="34"/>
    <w:locked/>
    <w:rsid w:val="00BD6DC8"/>
    <w:rPr>
      <w:rFonts w:ascii="Times New Roman" w:eastAsia="Times New Roman" w:hAnsi="Times New Roman" w:cs="Times New Roman"/>
      <w:sz w:val="20"/>
      <w:szCs w:val="20"/>
      <w:lang w:val="ru-RU" w:eastAsia="ru-RU"/>
    </w:rPr>
  </w:style>
  <w:style w:type="character" w:customStyle="1" w:styleId="trans">
    <w:name w:val="trans"/>
    <w:basedOn w:val="a1"/>
    <w:rsid w:val="0043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2123">
      <w:bodyDiv w:val="1"/>
      <w:marLeft w:val="0"/>
      <w:marRight w:val="0"/>
      <w:marTop w:val="0"/>
      <w:marBottom w:val="0"/>
      <w:divBdr>
        <w:top w:val="none" w:sz="0" w:space="0" w:color="auto"/>
        <w:left w:val="none" w:sz="0" w:space="0" w:color="auto"/>
        <w:bottom w:val="none" w:sz="0" w:space="0" w:color="auto"/>
        <w:right w:val="none" w:sz="0" w:space="0" w:color="auto"/>
      </w:divBdr>
    </w:div>
    <w:div w:id="459492591">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20988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A5F2-BFA9-4B0C-B86A-3BC75BE9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4</Pages>
  <Words>1494</Words>
  <Characters>8522</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254</cp:revision>
  <cp:lastPrinted>2022-12-13T13:34:00Z</cp:lastPrinted>
  <dcterms:created xsi:type="dcterms:W3CDTF">2021-09-28T11:20:00Z</dcterms:created>
  <dcterms:modified xsi:type="dcterms:W3CDTF">2023-03-09T12:30:00Z</dcterms:modified>
</cp:coreProperties>
</file>