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DD6" w:rsidRDefault="00885F0D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24"/>
          <w:szCs w:val="24"/>
        </w:rPr>
        <w:t>____</w:t>
      </w:r>
      <w:r w:rsidR="006B5DD6"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Sectie Patologo-anatomica mun. Hincesti, str. Mihalcea Hincu, 206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Nr.1A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884147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>
      <w:pPr>
        <w:rPr>
          <w:sz w:val="22"/>
          <w:szCs w:val="22"/>
          <w:lang w:val="en-US"/>
        </w:rPr>
      </w:pPr>
    </w:p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2-16-2023-AIVC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Automatizarea sistemelor de incalzire si ventelare Rest actualizat 11.2023</w:t>
      </w:r>
    </w:p>
    <w:p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</w:tblGrid>
      <w:tr w:rsidR="005D76F6" w:rsidRPr="0088414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5D76F6" w:rsidRDefault="005D76F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5D76F6" w:rsidRDefault="005D76F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5D76F6" w:rsidRDefault="005D76F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5D76F6" w:rsidRDefault="005D76F6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D76F6" w:rsidRDefault="005D76F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5D76F6" w:rsidRDefault="005D76F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5D76F6" w:rsidRDefault="005D76F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5D76F6" w:rsidRDefault="005D76F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</w:tblGrid>
      <w:tr w:rsidR="005D76F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D76F6" w:rsidRDefault="005D76F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D76F6" w:rsidRDefault="005D76F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D76F6" w:rsidRDefault="005D76F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D76F6" w:rsidRDefault="005D76F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D76F6" w:rsidRDefault="005D76F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5D76F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D76F6" w:rsidRPr="007F2714" w:rsidRDefault="005D76F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montare</w:t>
            </w:r>
          </w:p>
          <w:p w:rsidR="005D76F6" w:rsidRPr="00B40365" w:rsidRDefault="005D76F6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11-02-032-01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Controler Arcon-4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1010092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hexagonal, diametrul filetului 16-(18)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0,0004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1010796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zincata de fringhie, diametru 5,5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"Э42",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0,0001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Saibe zincate, diametru 18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 de bord, tonaj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11-03-011-01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Avertizoare STa-02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8,9800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8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0,7280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 de bord, tonaj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11-03-011-01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Avertizoare STw-02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8,9800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8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0,7280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 de bord, tonaj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11-03-011-01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Regulator PTO-30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8,9800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8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0,7280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 de bord, tonaj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11-03-011-01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температуры  TG-К330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8,9800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8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0,7280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 de bord, tonaj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11-03-011-01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Avertizoare STа-01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8,9800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8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0,7280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 de bord, tonaj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11-03-011-01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Avertizoare ST-02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8,9800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8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0,7280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 de bord, tonaj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Termometru 30...50*C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Termometru 0...100*C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11-02-002-01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Avertizoare  DCPD000100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1019892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Garnituri din paronit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0,0840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11-02-032-01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Termostat TE036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1010092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hexagonal, diametrul filetului 16-(18)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0,0002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1010796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zincata de fringhie, diametru 5,5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0,0015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"Э42",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Saibe zincate, diametru 18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 de bord, tonaj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11-06-001-02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P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  <w:lang w:val="en-US"/>
              </w:rPr>
              <w:t>Panou</w:t>
            </w:r>
            <w:r w:rsidRPr="005D76F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masa</w:t>
            </w:r>
            <w:r w:rsidRPr="005D76F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kg</w:t>
            </w:r>
            <w:r w:rsidRPr="005D76F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pina</w:t>
            </w:r>
            <w:r w:rsidRPr="005D76F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la</w:t>
            </w:r>
            <w:r w:rsidRPr="005D76F6">
              <w:rPr>
                <w:sz w:val="24"/>
                <w:szCs w:val="24"/>
              </w:rPr>
              <w:t>: 100 (Щит управления приточной системы ЩУ-П2, ЩУ-П3 Щмп-2-0 - 500х400х220)</w:t>
            </w:r>
            <w:r w:rsidRPr="005D76F6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5D76F6" w:rsidRPr="005D76F6" w:rsidRDefault="005D76F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15,7200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1011292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White-spirit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"Э42",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0,0005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12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0,4756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1110120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Rama pentru inscriptii, 55х15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"ГФ-021" rosu-cafeniu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1130227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Email "ХВ-124" de protectie, verde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2,1400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 de bord, tonaj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Dispozitive, instalate pe constructii metalice, panouri si pupitre: dispozitiv, masa, kg, pina la: 5 (Аппаратура, </w:t>
            </w:r>
            <w:r>
              <w:rPr>
                <w:sz w:val="24"/>
                <w:szCs w:val="24"/>
                <w:lang w:val="en-US"/>
              </w:rPr>
              <w:lastRenderedPageBreak/>
              <w:t>устанавливаемая в шкаф выключатель ВА-47-29-1P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Dispozitive, instalate pe constructii metalice, panouri si pupitre: dispozitiv, masa, kg, pina la: 5 (Аппаратура, устанавливаемая в шкаф колодка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Dispozitive, instalate pe constructii metalice, panouri si pupitre: dispozitiv, masa, kg, pina la: 5 (Аппаратура, устанавливаемая в шкаф реле R4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Dispozitive, instalate pe constructii metalice, panouri si pupitre: dispozitiv, masa, kg, pina la: 5 (Аппаратура, устанавливаемая в шкаф арматура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2,0800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Dispozitive, instalate pe constructii metalice, panouri si pupitre: dispozitiv, masa, kg, pina la: 5 (Аппаратура, устанавливаемая в шкаф кнопка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Dispozitive, instalate pe constructii metalice, panouri si pupitre: dispozitiv, masa, kg, pina la: 5 (Аппаратура, устанавливаемая в шкаф трансформатор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0,0350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Racordare retelelor electrice la aparate sub surub: cu formarea capului cu papuc (Присоединение проводов)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0,2600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0,1352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0,0091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11-06-001-02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Panou, masa, kg, pina la: 100 (Щит дымоудаления ЩД Щмп-1-0 - 395х310х220)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1011292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White-spirit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"Э42",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0,0002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12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0,2378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1110120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Rama pentru inscriptii, 55х15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"ГФ-021" rosu-cafeniu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1130227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Email "ХВ-124" de protectie, verde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1,0700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 de bord, tonaj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Dispozitive, instalate pe constructii metalice, panouri si pupitre: dispozitiv, masa, kg, pina la: 5 (Аппаратура, устанавливаемая в шкаф реле R4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0,1050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Dispozitive, instalate pe constructii metalice, panouri si pupitre: dispozitiv, masa, kg, pina la: 5 (Аппаратура, устанавливаемая в шкаф колодка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0,1050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Dispozitive, instalate pe constructii metalice, panouri si pupitre: dispozitiv, masa, kg, pina la: 5 (Аппаратура, устанавливаемая в шкаф кнопка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Dispozitive, instalate pe constructii metalice, panouri si pupitre: dispozitiv, masa, kg, pina la: 5 (Аппаратура, устанавливаемая в шкаф арматура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0,0350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Dispozitive, instalate pe constructii metalice, panouri si pupitre: dispozitiv, masa, kg, pina la: 5 (Аппаратура, </w:t>
            </w:r>
            <w:r>
              <w:rPr>
                <w:sz w:val="24"/>
                <w:szCs w:val="24"/>
                <w:lang w:val="en-US"/>
              </w:rPr>
              <w:lastRenderedPageBreak/>
              <w:t>устанавливаемая в шкаф выключатель ВА-47-29-1P)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0,0350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11-08-001-01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Racordare retelelor electrice la aparate sub surub: cu formarea capului cu papuc (Присоединение проводов)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1,1300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1110109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 de masa plastica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policlorvinil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staniu-plumb, fara de stibiu, marca "ПОС61"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0,0077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08-03-532-4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Post de comanda cu butoane, destinatie comuna, montat pe constructie perete sau coloana, SB-7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21,6000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14,6400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0,1680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14,6400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extremitate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0,7320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08-03-532-4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Post de comanda КП-101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21,6000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14,6400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0,1680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14,6400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extremitate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0,7320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08-03-532-4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Post de comanda КП-102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0,0350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extremitate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0,0610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08-03-532-4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Post de comanda ПКЕ212-2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0,0350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extremitate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0,0610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08-03-530-4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magnetic de destinatie comuna, separat, montat pe constructie pe perete sau coloana, ПМЛ-172002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3,1700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0,3730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0,0390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0,0310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extremitate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08-03-545-1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СК-10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3,3100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0,0310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extremitate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08-02-401-1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Cablu, fixare cu scoabe aplicate, fisii cu instalarea cutiilor de ramificatie, cu 2-4 fire, sectiunea firului pina la 16 mm2, КВВГ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2,6500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136,7400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0,0017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0,0292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4,6375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11,9250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6,6250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11,9250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43,7250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64,6600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1,0865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Fisii si catarame pentru fixarea conductorilor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2,1995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5009816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Fisie de montaj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90,1000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0,6625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65,4550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6,5455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15,9795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0,6625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КВВГнг-4*1,0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250,0000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22556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КВВГнг-4*1,0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КВВГнг-4*1,0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КВВГнг-7*1,0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225156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КВВГнг-7*1,0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КВВГнг-4*1,0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1,5000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18,6000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0,0001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0,0062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"ПОС30"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0,5850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0,5850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KBBГнг-FRLS-4*1.0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2225156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KBBГнг-FRLS-4*1.0 mm2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КВВГнг-4*1,0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cep (отборные устройства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783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Pr="005D76F6" w:rsidRDefault="005D7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Robinet</w:t>
            </w:r>
            <w:r w:rsidRPr="005D76F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cu</w:t>
            </w:r>
            <w:r w:rsidRPr="005D76F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cep</w:t>
            </w:r>
            <w:r w:rsidRPr="005D76F6">
              <w:rPr>
                <w:sz w:val="24"/>
                <w:szCs w:val="24"/>
              </w:rPr>
              <w:t xml:space="preserve"> (отборные устройства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У996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1783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У996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Teava din vinilplast pe contructii instalate, pe pereti si coloane, </w:t>
            </w:r>
            <w:r>
              <w:rPr>
                <w:sz w:val="24"/>
                <w:szCs w:val="24"/>
                <w:lang w:val="en-US"/>
              </w:rPr>
              <w:lastRenderedPageBreak/>
              <w:t>fixare cu scoabe, diametru pina la 25 mm De format resurs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0,5000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11,9000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3,3500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gofro din vinilplast pe contructii instalate, pe pereti si coloane, fixare cu scoabe, diametru pina la 20 mmDe format resurs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0,5000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11,9000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3,3500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2,4200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08-02-411-1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Furtun metalic д16.De format resurs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0,2500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8,6750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0,0005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0,0008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0,0129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0,2625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5,4500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5,4500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6,2500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1,2500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4,4750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1,1100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08-02-411-4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Bransament flexibil, diametrul exterior al furtunului din metal pina la 27 mm ВКУ-12.De format resurs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27,0000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27,8100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0,0005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5,5080</w:t>
            </w: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Asaigurari sociale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Transportarea materialelor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Beneficii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 cu cheltuieli limitate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5D76F6" w:rsidRDefault="005D76F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5D76F6" w:rsidRDefault="005D76F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5D76F6" w:rsidRDefault="005D76F6">
            <w:pPr>
              <w:rPr>
                <w:sz w:val="8"/>
                <w:szCs w:val="8"/>
                <w:lang w:val="en-US"/>
              </w:rPr>
            </w:pPr>
          </w:p>
          <w:p w:rsidR="005D76F6" w:rsidRDefault="005D76F6">
            <w:pPr>
              <w:rPr>
                <w:sz w:val="8"/>
                <w:szCs w:val="8"/>
                <w:lang w:val="en-US"/>
              </w:rPr>
            </w:pPr>
          </w:p>
          <w:p w:rsidR="005D76F6" w:rsidRDefault="005D76F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5D76F6" w:rsidRDefault="005D76F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5D76F6" w:rsidRDefault="005D76F6">
            <w:pPr>
              <w:rPr>
                <w:sz w:val="8"/>
                <w:szCs w:val="8"/>
                <w:lang w:val="en-US"/>
              </w:rPr>
            </w:pPr>
          </w:p>
        </w:tc>
      </w:tr>
      <w:tr w:rsidR="005D76F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D76F6" w:rsidRPr="007F2714" w:rsidRDefault="005D76F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Costul utilajuluio</w:t>
            </w:r>
          </w:p>
          <w:p w:rsidR="005D76F6" w:rsidRPr="00B40365" w:rsidRDefault="005D76F6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Controler Arcon-4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Controler Arcon-4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Dатчик температуры  STa-02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112111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Dатчик температуры  STa-02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Dатчик температуры  STw-02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Dатчик температуры  STw-02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Теrmometru -30...+50C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Теrmometru -30...+50C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Теrmometru -0...100C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Теrmometru -0...100C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Pret de </w:t>
            </w:r>
            <w:r>
              <w:rPr>
                <w:sz w:val="24"/>
                <w:szCs w:val="24"/>
                <w:lang w:val="en-US"/>
              </w:rPr>
              <w:lastRenderedPageBreak/>
              <w:t>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Regulator RTO-30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Regulator RTO-30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Dатчик температуры  TG-К330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111221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Dатчик температуры  TG-К330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Dатчик температуры  STа-01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1118871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Dатчик температуры  STа-01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Dатчик температуры  ST-02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1338871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Dатчик температуры  ST-02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реле давления  DCPD000100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1142188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реле давления  DCPD000100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Termostat TE036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1118891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Termostat TE036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Pret de </w:t>
            </w:r>
            <w:r>
              <w:rPr>
                <w:sz w:val="24"/>
                <w:szCs w:val="24"/>
                <w:lang w:val="en-US"/>
              </w:rPr>
              <w:lastRenderedPageBreak/>
              <w:t>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P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Dulap</w:t>
            </w:r>
            <w:r w:rsidRPr="005D76F6">
              <w:rPr>
                <w:sz w:val="24"/>
                <w:szCs w:val="24"/>
              </w:rPr>
              <w:t xml:space="preserve"> Щмп-2-0 (Щит </w:t>
            </w:r>
            <w:r w:rsidRPr="005D76F6">
              <w:rPr>
                <w:sz w:val="24"/>
                <w:szCs w:val="24"/>
              </w:rPr>
              <w:lastRenderedPageBreak/>
              <w:t>управления приточной системы ЩУ-П2,3 Щмп-2-0 - 500х400х220)</w:t>
            </w:r>
            <w:r w:rsidRPr="005D76F6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5D76F6" w:rsidRPr="005D76F6" w:rsidRDefault="005D76F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1111181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Pr="005D76F6" w:rsidRDefault="005D7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Dulap</w:t>
            </w:r>
            <w:r w:rsidRPr="005D76F6">
              <w:rPr>
                <w:sz w:val="24"/>
                <w:szCs w:val="24"/>
              </w:rPr>
              <w:t xml:space="preserve"> Щмп-2-0 (Щит управления приточной системы ЩУ-П2,3 Щмп-2-0 - 500х400х220)</w:t>
            </w:r>
          </w:p>
          <w:p w:rsidR="005D76F6" w:rsidRPr="005D76F6" w:rsidRDefault="005D76F6">
            <w:pPr>
              <w:rPr>
                <w:sz w:val="24"/>
                <w:szCs w:val="24"/>
              </w:rPr>
            </w:pPr>
          </w:p>
          <w:p w:rsidR="005D76F6" w:rsidRPr="005D76F6" w:rsidRDefault="005D76F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Аutomat.BА47-29-1P 1A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1111181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Pr="005D76F6" w:rsidRDefault="005D7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Dulap</w:t>
            </w:r>
            <w:r w:rsidRPr="005D76F6">
              <w:rPr>
                <w:sz w:val="24"/>
                <w:szCs w:val="24"/>
              </w:rPr>
              <w:t xml:space="preserve"> Щмп-2-0 (Щит управления приточной системы ЩУ-П2,3 Щмп-2-0 - 500х400х220)</w:t>
            </w:r>
          </w:p>
          <w:p w:rsidR="005D76F6" w:rsidRPr="005D76F6" w:rsidRDefault="005D76F6">
            <w:pPr>
              <w:rPr>
                <w:sz w:val="24"/>
                <w:szCs w:val="24"/>
              </w:rPr>
            </w:pPr>
          </w:p>
          <w:p w:rsidR="005D76F6" w:rsidRPr="005D76F6" w:rsidRDefault="005D76F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Releu R4-2014-23-5230-WT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11181891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Releu R4-2014-23-5230-WT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Colodca GZM4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1118875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Transformator V16854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Transformator V16854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1118891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Termostat TE036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Buton  SB-7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11188951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Buton  SB-7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Аrmatura.  AD22DS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11188491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Аrmatura.  AD22DS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ЗНИ-4мм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78118891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ЗНИ-4мм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P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  <w:lang w:val="en-US"/>
              </w:rPr>
              <w:t>Dulap</w:t>
            </w:r>
            <w:r w:rsidRPr="005D76F6">
              <w:rPr>
                <w:sz w:val="24"/>
                <w:szCs w:val="24"/>
              </w:rPr>
              <w:t xml:space="preserve"> Щмп-1-0  (Щит дымоудаления ЩД Щмп-1-0 - 395х310х220)</w:t>
            </w:r>
            <w:r w:rsidRPr="005D76F6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5D76F6" w:rsidRPr="005D76F6" w:rsidRDefault="005D76F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1118887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Pr="005D76F6" w:rsidRDefault="005D7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Dulap</w:t>
            </w:r>
            <w:r w:rsidRPr="005D76F6">
              <w:rPr>
                <w:sz w:val="24"/>
                <w:szCs w:val="24"/>
              </w:rPr>
              <w:t xml:space="preserve"> Щмп-1-0  (Щит дымоудаления ЩД Щмп-1-0 - 395х310х220)</w:t>
            </w:r>
          </w:p>
          <w:p w:rsidR="005D76F6" w:rsidRPr="005D76F6" w:rsidRDefault="005D76F6">
            <w:pPr>
              <w:rPr>
                <w:sz w:val="24"/>
                <w:szCs w:val="24"/>
              </w:rPr>
            </w:pPr>
          </w:p>
          <w:p w:rsidR="005D76F6" w:rsidRPr="005D76F6" w:rsidRDefault="005D76F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Releu R4-2014-23-5230-WT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1118111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Releu R4-2014-23-5230-WT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Colodca GZM4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11181122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Colodca GZM4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Armatura 8LP2TILM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1118188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Armatura 8LP2TILM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Buton  Lovato Electric 8LP2T B103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1118122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Buton  Lovato Electric 8LP2T B103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Buton  Lovato Electric 8LP2T B104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1118133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Buton  Lovato Electric 8LP2T B104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Аutomat.BА47-29-1P 1A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1118144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Аutomat.BА47-29-1P 1A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Post SB-7 красная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11181558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Post SB-7 красная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Post de comanda КП-101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111816566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Post de comanda КП-101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Post de comanda КП-102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1118177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Post de comanda КП-102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Post de comanda ПКЕ212-2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1118185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Post de comanda ПКЕ212-2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5D76F6" w:rsidRDefault="005D76F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D76F6" w:rsidRDefault="005D76F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magnetic ПМЛ-172002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6F6" w:rsidRPr="005D08C3" w:rsidRDefault="005D76F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5D76F6" w:rsidRDefault="005D76F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5D76F6" w:rsidRDefault="005D76F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1648166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magnetic ПМЛ-172002</w:t>
            </w:r>
          </w:p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5D76F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Default="005D76F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5D76F6" w:rsidRDefault="005D76F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5D76F6" w:rsidRDefault="005D76F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5D76F6" w:rsidRDefault="005D76F6">
            <w:pPr>
              <w:rPr>
                <w:sz w:val="8"/>
                <w:szCs w:val="8"/>
                <w:lang w:val="en-US"/>
              </w:rPr>
            </w:pPr>
          </w:p>
          <w:p w:rsidR="005D76F6" w:rsidRDefault="005D76F6">
            <w:pPr>
              <w:rPr>
                <w:sz w:val="8"/>
                <w:szCs w:val="8"/>
                <w:lang w:val="en-US"/>
              </w:rPr>
            </w:pPr>
          </w:p>
          <w:p w:rsidR="005D76F6" w:rsidRDefault="005D76F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5D76F6" w:rsidRDefault="005D76F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5D76F6" w:rsidRDefault="005D76F6">
            <w:pPr>
              <w:rPr>
                <w:sz w:val="8"/>
                <w:szCs w:val="8"/>
                <w:lang w:val="en-US"/>
              </w:rPr>
            </w:pPr>
          </w:p>
        </w:tc>
      </w:tr>
      <w:tr w:rsidR="005D76F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Pr="00EB582C" w:rsidRDefault="005D76F6">
            <w:pPr>
              <w:rPr>
                <w:sz w:val="24"/>
                <w:szCs w:val="24"/>
                <w:lang w:val="en-US"/>
              </w:rPr>
            </w:pPr>
          </w:p>
        </w:tc>
      </w:tr>
      <w:tr w:rsidR="005D76F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Costul utilajuluio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76F6" w:rsidRDefault="005D76F6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6B5DD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884147" w:rsidRDefault="00884147" w:rsidP="00884147">
      <w:pPr>
        <w:jc w:val="both"/>
        <w:rPr>
          <w:sz w:val="28"/>
          <w:szCs w:val="28"/>
          <w:lang w:val="ro-RO"/>
        </w:rPr>
      </w:pPr>
      <w:r w:rsidRPr="00CE7B84">
        <w:rPr>
          <w:b/>
          <w:bCs/>
          <w:sz w:val="24"/>
          <w:szCs w:val="24"/>
          <w:lang w:val="ro-RO"/>
        </w:rPr>
        <w:t>APROBAT</w:t>
      </w:r>
      <w:r>
        <w:rPr>
          <w:sz w:val="28"/>
          <w:szCs w:val="28"/>
          <w:lang w:val="ro-RO"/>
        </w:rPr>
        <w:t>:</w:t>
      </w:r>
    </w:p>
    <w:p w:rsidR="00CE7B84" w:rsidRDefault="00CE7B84" w:rsidP="00884147">
      <w:pPr>
        <w:jc w:val="both"/>
        <w:rPr>
          <w:sz w:val="28"/>
          <w:szCs w:val="28"/>
          <w:lang w:val="ro-RO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19"/>
        <w:gridCol w:w="4927"/>
      </w:tblGrid>
      <w:tr w:rsidR="00884147">
        <w:tc>
          <w:tcPr>
            <w:tcW w:w="4819" w:type="dxa"/>
            <w:tcBorders>
              <w:bottom w:val="single" w:sz="4" w:space="0" w:color="000000"/>
            </w:tcBorders>
            <w:vAlign w:val="center"/>
          </w:tcPr>
          <w:p w:rsidR="00884147" w:rsidRDefault="00884147" w:rsidP="00673BBF">
            <w:pPr>
              <w:snapToGrid w:val="0"/>
              <w:rPr>
                <w:sz w:val="28"/>
                <w:szCs w:val="28"/>
                <w:lang w:val="ro-RO"/>
              </w:rPr>
            </w:pPr>
            <w:r w:rsidRPr="006A1702">
              <w:rPr>
                <w:b/>
                <w:bCs/>
                <w:sz w:val="24"/>
                <w:szCs w:val="24"/>
                <w:lang w:val="ro-RO"/>
              </w:rPr>
              <w:t>Investitor</w:t>
            </w:r>
            <w:r w:rsidR="00CE7B84">
              <w:rPr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927" w:type="dxa"/>
            <w:tcBorders>
              <w:bottom w:val="single" w:sz="4" w:space="0" w:color="000000"/>
            </w:tcBorders>
          </w:tcPr>
          <w:p w:rsidR="00884147" w:rsidRDefault="00884147" w:rsidP="00673BBF">
            <w:pPr>
              <w:snapToGrid w:val="0"/>
              <w:jc w:val="both"/>
              <w:rPr>
                <w:sz w:val="28"/>
                <w:szCs w:val="28"/>
                <w:lang w:val="ro-RO"/>
              </w:rPr>
            </w:pPr>
            <w:r w:rsidRPr="006A1702">
              <w:rPr>
                <w:b/>
                <w:bCs/>
                <w:sz w:val="24"/>
                <w:szCs w:val="24"/>
                <w:lang w:val="ro-RO"/>
              </w:rPr>
              <w:t>Ofertant</w:t>
            </w:r>
            <w:r w:rsidR="00CE7B84">
              <w:rPr>
                <w:sz w:val="28"/>
                <w:szCs w:val="28"/>
                <w:lang w:val="ro-RO"/>
              </w:rPr>
              <w:t xml:space="preserve">  </w:t>
            </w:r>
          </w:p>
        </w:tc>
      </w:tr>
      <w:tr w:rsidR="00884147">
        <w:tc>
          <w:tcPr>
            <w:tcW w:w="4819" w:type="dxa"/>
            <w:tcBorders>
              <w:top w:val="single" w:sz="4" w:space="0" w:color="000000"/>
            </w:tcBorders>
            <w:vAlign w:val="center"/>
          </w:tcPr>
          <w:p w:rsidR="00884147" w:rsidRDefault="00884147" w:rsidP="00673BBF">
            <w:pPr>
              <w:snapToGrid w:val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(funcţia, semnătura, numele, prenumele)</w:t>
            </w:r>
          </w:p>
        </w:tc>
        <w:tc>
          <w:tcPr>
            <w:tcW w:w="4927" w:type="dxa"/>
            <w:tcBorders>
              <w:top w:val="single" w:sz="4" w:space="0" w:color="000000"/>
            </w:tcBorders>
          </w:tcPr>
          <w:p w:rsidR="00884147" w:rsidRDefault="00884147" w:rsidP="00673BBF">
            <w:pPr>
              <w:snapToGrid w:val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(funcţia, semnătura, numele, prenumele)</w:t>
            </w:r>
          </w:p>
        </w:tc>
      </w:tr>
      <w:tr w:rsidR="00884147">
        <w:tc>
          <w:tcPr>
            <w:tcW w:w="4819" w:type="dxa"/>
            <w:vAlign w:val="center"/>
          </w:tcPr>
          <w:p w:rsidR="00884147" w:rsidRDefault="00884147" w:rsidP="00673BBF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884147" w:rsidRDefault="00884147" w:rsidP="00673BB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  <w:tc>
          <w:tcPr>
            <w:tcW w:w="4927" w:type="dxa"/>
          </w:tcPr>
          <w:p w:rsidR="00884147" w:rsidRDefault="00884147" w:rsidP="00673BBF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884147" w:rsidRDefault="00884147" w:rsidP="00673BB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</w:tr>
    </w:tbl>
    <w:p w:rsidR="00884147" w:rsidRDefault="00884147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C20E0"/>
    <w:rsid w:val="000E0FD7"/>
    <w:rsid w:val="0013227A"/>
    <w:rsid w:val="00173BB8"/>
    <w:rsid w:val="001C46B9"/>
    <w:rsid w:val="001F0778"/>
    <w:rsid w:val="003356FD"/>
    <w:rsid w:val="005B2433"/>
    <w:rsid w:val="005D08C3"/>
    <w:rsid w:val="005D76F6"/>
    <w:rsid w:val="00673BBF"/>
    <w:rsid w:val="006A1702"/>
    <w:rsid w:val="006A79F3"/>
    <w:rsid w:val="006B5DD6"/>
    <w:rsid w:val="007F2714"/>
    <w:rsid w:val="00845117"/>
    <w:rsid w:val="00884147"/>
    <w:rsid w:val="00885F0D"/>
    <w:rsid w:val="00953CE4"/>
    <w:rsid w:val="0099001E"/>
    <w:rsid w:val="00994D40"/>
    <w:rsid w:val="00B224E5"/>
    <w:rsid w:val="00B33E6F"/>
    <w:rsid w:val="00B40365"/>
    <w:rsid w:val="00BF51EC"/>
    <w:rsid w:val="00CE7B84"/>
    <w:rsid w:val="00CF3E10"/>
    <w:rsid w:val="00D40F5E"/>
    <w:rsid w:val="00DB6539"/>
    <w:rsid w:val="00E06C53"/>
    <w:rsid w:val="00E4157C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9890F34-E876-4730-B331-F8C93317F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1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3900</Words>
  <Characters>22235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Victor Goroholschi</cp:lastModifiedBy>
  <cp:revision>2</cp:revision>
  <dcterms:created xsi:type="dcterms:W3CDTF">2023-12-06T12:34:00Z</dcterms:created>
  <dcterms:modified xsi:type="dcterms:W3CDTF">2023-12-06T12:34:00Z</dcterms:modified>
</cp:coreProperties>
</file>