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C07AF6" w:rsidRPr="005C4AA4" w:rsidTr="00683BB9">
        <w:tc>
          <w:tcPr>
            <w:tcW w:w="10200" w:type="dxa"/>
            <w:vAlign w:val="center"/>
          </w:tcPr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5C4AA4">
              <w:rPr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</w:t>
            </w: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enumerat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beneficiarii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lang w:val="en-US" w:eastAsia="hi-IN" w:bidi="hi-IN"/>
              </w:rPr>
            </w:pPr>
            <w:r>
              <w:rPr>
                <w:kern w:val="1"/>
                <w:sz w:val="24"/>
                <w:szCs w:val="24"/>
                <w:lang w:val="en-US" w:eastAsia="hi-IN" w:bidi="hi-IN"/>
              </w:rPr>
              <w:t xml:space="preserve">                  </w:t>
            </w: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r w:rsidRPr="005C4AA4">
              <w:rPr>
                <w:kern w:val="1"/>
                <w:lang w:val="en-US" w:eastAsia="hi-IN" w:bidi="hi-IN"/>
              </w:rPr>
              <w:t xml:space="preserve">(se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notează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opţiunea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corespunzătoare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mai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jos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valoare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executate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pentru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fiecare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lang w:val="en-US" w:eastAsia="hi-IN" w:bidi="hi-IN"/>
              </w:rPr>
              <w:t>opţiune</w:t>
            </w:r>
            <w:proofErr w:type="spellEnd"/>
            <w:r w:rsidRPr="005C4AA4">
              <w:rPr>
                <w:kern w:val="1"/>
                <w:lang w:val="en-US" w:eastAsia="hi-IN" w:bidi="hi-IN"/>
              </w:rPr>
              <w:t>)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C07AF6" w:rsidRPr="005C4AA4" w:rsidRDefault="00C07AF6" w:rsidP="00683BB9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 xml:space="preserve">- </w:t>
            </w:r>
            <w:proofErr w:type="spellStart"/>
            <w:r w:rsidRPr="005C4AA4">
              <w:rPr>
                <w:sz w:val="24"/>
                <w:szCs w:val="24"/>
              </w:rPr>
              <w:t>subantreprenor</w:t>
            </w:r>
            <w:proofErr w:type="spellEnd"/>
            <w:r w:rsidRPr="005C4AA4">
              <w:rPr>
                <w:sz w:val="24"/>
                <w:szCs w:val="24"/>
              </w:rPr>
              <w:t>.</w:t>
            </w:r>
          </w:p>
        </w:tc>
      </w:tr>
      <w:tr w:rsidR="00C07AF6" w:rsidRPr="005C4AA4" w:rsidTr="00683BB9">
        <w:tc>
          <w:tcPr>
            <w:tcW w:w="10200" w:type="dxa"/>
            <w:vAlign w:val="center"/>
          </w:tcPr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5C4AA4">
              <w:rPr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C07AF6" w:rsidRPr="005C4AA4" w:rsidRDefault="00C07AF6" w:rsidP="00683BB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4"/>
                <w:szCs w:val="24"/>
                <w:lang w:val="en-US" w:eastAsia="hi-IN" w:bidi="hi-IN"/>
              </w:rPr>
            </w:pPr>
          </w:p>
          <w:p w:rsidR="00C07AF6" w:rsidRPr="005C4AA4" w:rsidRDefault="00C07AF6" w:rsidP="00683BB9">
            <w:pPr>
              <w:widowControl w:val="0"/>
              <w:suppressLineNumbers/>
              <w:suppressAutoHyphens/>
              <w:rPr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5C4AA4">
              <w:rPr>
                <w:sz w:val="24"/>
                <w:szCs w:val="24"/>
              </w:rPr>
              <w:t>(</w:t>
            </w:r>
            <w:proofErr w:type="spellStart"/>
            <w:r w:rsidRPr="005C4AA4">
              <w:rPr>
                <w:sz w:val="24"/>
                <w:szCs w:val="24"/>
              </w:rPr>
              <w:t>semnătura</w:t>
            </w:r>
            <w:proofErr w:type="spellEnd"/>
            <w:r w:rsidRPr="005C4AA4">
              <w:rPr>
                <w:sz w:val="24"/>
                <w:szCs w:val="24"/>
              </w:rPr>
              <w:t xml:space="preserve">)  </w:t>
            </w:r>
            <w:proofErr w:type="spellStart"/>
            <w:r w:rsidRPr="005C4AA4">
              <w:rPr>
                <w:sz w:val="24"/>
                <w:szCs w:val="24"/>
              </w:rPr>
              <w:t>şi</w:t>
            </w:r>
            <w:proofErr w:type="spellEnd"/>
            <w:r w:rsidRPr="005C4AA4">
              <w:rPr>
                <w:sz w:val="24"/>
                <w:szCs w:val="24"/>
              </w:rPr>
              <w:t xml:space="preserve"> L.Ş.</w:t>
            </w:r>
          </w:p>
        </w:tc>
      </w:tr>
    </w:tbl>
    <w:p w:rsidR="00E17738" w:rsidRDefault="00E17738">
      <w:bookmarkStart w:id="0" w:name="_GoBack"/>
      <w:bookmarkEnd w:id="0"/>
    </w:p>
    <w:sectPr w:rsidR="00E177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1E8"/>
    <w:rsid w:val="003A41E8"/>
    <w:rsid w:val="00C07AF6"/>
    <w:rsid w:val="00E1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6FBDA9-0C1F-4C81-A8D6-23AD41DCE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A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2243</Characters>
  <Application>Microsoft Office Word</Application>
  <DocSecurity>0</DocSecurity>
  <Lines>18</Lines>
  <Paragraphs>5</Paragraphs>
  <ScaleCrop>false</ScaleCrop>
  <Company>Moldelectrica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2023-05-05T15:05:00Z</dcterms:created>
  <dcterms:modified xsi:type="dcterms:W3CDTF">2023-05-05T15:05:00Z</dcterms:modified>
</cp:coreProperties>
</file>