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9EB4B" w14:textId="77777777" w:rsidR="00D31912" w:rsidRPr="00D31912" w:rsidRDefault="00D31912" w:rsidP="00D31912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5E445D35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7FB8A699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69DC2E72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3EEEB6C9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4C111453" w14:textId="77777777" w:rsidR="00D31912" w:rsidRDefault="00D31912" w:rsidP="00D31912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512BD443" w14:textId="77777777" w:rsidR="00D31912" w:rsidRPr="00D31912" w:rsidRDefault="00D31912" w:rsidP="00D31912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46458D51" w14:textId="77777777" w:rsidR="00D31912" w:rsidRPr="00D31912" w:rsidRDefault="00D31912" w:rsidP="00D31912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D31912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754B3C1B" w14:textId="77777777" w:rsidR="00D31912" w:rsidRPr="00D31912" w:rsidRDefault="00D31912" w:rsidP="00D31912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624DD649" w14:textId="77777777" w:rsidR="00D31912" w:rsidRPr="00D31912" w:rsidRDefault="00D31912" w:rsidP="00D31912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5F229FBC" w14:textId="77777777" w:rsidR="00D31912" w:rsidRPr="00D31912" w:rsidRDefault="00D31912" w:rsidP="00D31912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Etichete din hîrtie </w:t>
      </w:r>
      <w:r w:rsidRPr="00D31912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44-02/26)</w:t>
      </w:r>
    </w:p>
    <w:p w14:paraId="4E56DABE" w14:textId="77777777" w:rsidR="00D31912" w:rsidRPr="00D31912" w:rsidRDefault="00D31912" w:rsidP="00D31912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751296FE" w14:textId="77777777" w:rsidR="00D31912" w:rsidRPr="00D31912" w:rsidRDefault="00D31912" w:rsidP="00D31912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653784A8" w14:textId="77777777" w:rsidR="00D31912" w:rsidRDefault="00D31912" w:rsidP="00D31912">
      <w:pPr>
        <w:numPr>
          <w:ilvl w:val="0"/>
          <w:numId w:val="1"/>
        </w:num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p w14:paraId="1A32C982" w14:textId="77777777" w:rsidR="00D31912" w:rsidRPr="00D31912" w:rsidRDefault="00D31912" w:rsidP="00D31912">
      <w:p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4515"/>
        <w:gridCol w:w="1544"/>
        <w:gridCol w:w="876"/>
        <w:gridCol w:w="1026"/>
        <w:gridCol w:w="1121"/>
        <w:gridCol w:w="992"/>
      </w:tblGrid>
      <w:tr w:rsidR="00D31912" w:rsidRPr="00D31912" w14:paraId="621E93D6" w14:textId="77777777" w:rsidTr="00D31912">
        <w:trPr>
          <w:trHeight w:val="402"/>
        </w:trPr>
        <w:tc>
          <w:tcPr>
            <w:tcW w:w="559" w:type="dxa"/>
            <w:vAlign w:val="center"/>
            <w:hideMark/>
          </w:tcPr>
          <w:p w14:paraId="13A14CFD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4555" w:type="dxa"/>
            <w:vAlign w:val="center"/>
            <w:hideMark/>
          </w:tcPr>
          <w:p w14:paraId="2E13496C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549" w:type="dxa"/>
            <w:vAlign w:val="center"/>
            <w:hideMark/>
          </w:tcPr>
          <w:p w14:paraId="34F480F6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Specificația tehnică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28" w:type="dxa"/>
            <w:vAlign w:val="center"/>
            <w:hideMark/>
          </w:tcPr>
          <w:p w14:paraId="23043735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73C6BDEC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123" w:type="dxa"/>
            <w:vAlign w:val="center"/>
            <w:hideMark/>
          </w:tcPr>
          <w:p w14:paraId="2A71067D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MDL fără TVA/buc.</w:t>
            </w:r>
          </w:p>
        </w:tc>
        <w:tc>
          <w:tcPr>
            <w:tcW w:w="992" w:type="dxa"/>
            <w:vAlign w:val="center"/>
            <w:hideMark/>
          </w:tcPr>
          <w:p w14:paraId="4D12B7B6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MDL fără TVA</w:t>
            </w:r>
          </w:p>
        </w:tc>
      </w:tr>
      <w:tr w:rsidR="00D31912" w:rsidRPr="00D31912" w14:paraId="71ECCC9F" w14:textId="77777777" w:rsidTr="00CD06CE">
        <w:trPr>
          <w:trHeight w:val="316"/>
        </w:trPr>
        <w:tc>
          <w:tcPr>
            <w:tcW w:w="10632" w:type="dxa"/>
            <w:gridSpan w:val="7"/>
            <w:vAlign w:val="center"/>
          </w:tcPr>
          <w:p w14:paraId="4A1A66F6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Lot nr. 1 </w:t>
            </w:r>
            <w:r w:rsidRPr="00D3191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>Etichete din hîrtie pentru vafe</w:t>
            </w:r>
          </w:p>
        </w:tc>
      </w:tr>
      <w:tr w:rsidR="00D31912" w:rsidRPr="00D31912" w14:paraId="11A1CDFC" w14:textId="77777777" w:rsidTr="00D31912">
        <w:trPr>
          <w:trHeight w:val="600"/>
        </w:trPr>
        <w:tc>
          <w:tcPr>
            <w:tcW w:w="559" w:type="dxa"/>
            <w:vAlign w:val="center"/>
            <w:hideMark/>
          </w:tcPr>
          <w:p w14:paraId="2472E720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</w:p>
        </w:tc>
        <w:tc>
          <w:tcPr>
            <w:tcW w:w="4555" w:type="dxa"/>
            <w:vAlign w:val="center"/>
          </w:tcPr>
          <w:p w14:paraId="671977BC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Gofre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200g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230*130mm, cu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interior.</w:t>
            </w:r>
          </w:p>
          <w:p w14:paraId="57136194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  <w:hideMark/>
          </w:tcPr>
          <w:p w14:paraId="1D935564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28" w:type="dxa"/>
            <w:vAlign w:val="center"/>
            <w:hideMark/>
          </w:tcPr>
          <w:p w14:paraId="383FA303" w14:textId="77777777" w:rsidR="00D31912" w:rsidRPr="00D31912" w:rsidRDefault="00D31912" w:rsidP="00D3191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C5D8114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16 000</w:t>
            </w:r>
          </w:p>
        </w:tc>
        <w:tc>
          <w:tcPr>
            <w:tcW w:w="1123" w:type="dxa"/>
            <w:vAlign w:val="center"/>
            <w:hideMark/>
          </w:tcPr>
          <w:p w14:paraId="2A2DD80C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noWrap/>
            <w:vAlign w:val="bottom"/>
            <w:hideMark/>
          </w:tcPr>
          <w:p w14:paraId="3BC620E5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3AE8D78B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D31912" w:rsidRPr="00D31912" w14:paraId="56163924" w14:textId="77777777" w:rsidTr="00D31912">
        <w:trPr>
          <w:trHeight w:val="600"/>
        </w:trPr>
        <w:tc>
          <w:tcPr>
            <w:tcW w:w="559" w:type="dxa"/>
            <w:vAlign w:val="center"/>
          </w:tcPr>
          <w:p w14:paraId="0767F1E6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4555" w:type="dxa"/>
            <w:vAlign w:val="bottom"/>
          </w:tcPr>
          <w:p w14:paraId="39B7C49E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Gofre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350g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280*210mm, cu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interior.</w:t>
            </w:r>
          </w:p>
          <w:p w14:paraId="59FEC6DA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</w:tcPr>
          <w:p w14:paraId="1E1F70CA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28" w:type="dxa"/>
            <w:vAlign w:val="center"/>
          </w:tcPr>
          <w:p w14:paraId="3736B5D2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8EA1B38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16 000</w:t>
            </w:r>
          </w:p>
        </w:tc>
        <w:tc>
          <w:tcPr>
            <w:tcW w:w="1123" w:type="dxa"/>
            <w:vAlign w:val="center"/>
          </w:tcPr>
          <w:p w14:paraId="58231CB1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56109AF9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2189C8D2" w14:textId="77777777" w:rsidTr="00D31912">
        <w:trPr>
          <w:trHeight w:val="600"/>
        </w:trPr>
        <w:tc>
          <w:tcPr>
            <w:tcW w:w="559" w:type="dxa"/>
            <w:vAlign w:val="center"/>
          </w:tcPr>
          <w:p w14:paraId="2D9B0F7E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4555" w:type="dxa"/>
            <w:vAlign w:val="bottom"/>
          </w:tcPr>
          <w:p w14:paraId="30AE2074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Gofre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700g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280*210mm, cu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fereastră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interior</w:t>
            </w:r>
          </w:p>
          <w:p w14:paraId="231FC727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2000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</w:tcPr>
          <w:p w14:paraId="1527E1D0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28" w:type="dxa"/>
            <w:vAlign w:val="center"/>
          </w:tcPr>
          <w:p w14:paraId="360E9658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8AA8722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7 000</w:t>
            </w:r>
          </w:p>
        </w:tc>
        <w:tc>
          <w:tcPr>
            <w:tcW w:w="1123" w:type="dxa"/>
            <w:vAlign w:val="center"/>
          </w:tcPr>
          <w:p w14:paraId="710F0308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67F44862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67C9E595" w14:textId="77777777" w:rsidTr="00D31912">
        <w:trPr>
          <w:trHeight w:val="600"/>
        </w:trPr>
        <w:tc>
          <w:tcPr>
            <w:tcW w:w="559" w:type="dxa"/>
            <w:vAlign w:val="center"/>
          </w:tcPr>
          <w:p w14:paraId="3DE9E560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4555" w:type="dxa"/>
            <w:vAlign w:val="bottom"/>
          </w:tcPr>
          <w:p w14:paraId="5111597C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„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100g universal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165mm.</w:t>
            </w:r>
          </w:p>
          <w:p w14:paraId="21A2BA13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</w:tcPr>
          <w:p w14:paraId="7AC91E13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28" w:type="dxa"/>
            <w:vAlign w:val="center"/>
          </w:tcPr>
          <w:p w14:paraId="1093C16E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F705CA0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30 000</w:t>
            </w:r>
          </w:p>
        </w:tc>
        <w:tc>
          <w:tcPr>
            <w:tcW w:w="1123" w:type="dxa"/>
            <w:vAlign w:val="center"/>
          </w:tcPr>
          <w:p w14:paraId="649E1A6C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0689932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0B3A931A" w14:textId="77777777" w:rsidTr="00D31912">
        <w:trPr>
          <w:trHeight w:val="600"/>
        </w:trPr>
        <w:tc>
          <w:tcPr>
            <w:tcW w:w="559" w:type="dxa"/>
            <w:vAlign w:val="center"/>
          </w:tcPr>
          <w:p w14:paraId="47797DD7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4555" w:type="dxa"/>
            <w:vAlign w:val="bottom"/>
          </w:tcPr>
          <w:p w14:paraId="1ADD6C7C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” 100g Canada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165mm.</w:t>
            </w:r>
          </w:p>
          <w:p w14:paraId="3B97A08C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</w:tcPr>
          <w:p w14:paraId="42F6E9FC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28" w:type="dxa"/>
            <w:vAlign w:val="center"/>
          </w:tcPr>
          <w:p w14:paraId="157B3B32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39AAE0E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7 500</w:t>
            </w:r>
          </w:p>
        </w:tc>
        <w:tc>
          <w:tcPr>
            <w:tcW w:w="1123" w:type="dxa"/>
            <w:vAlign w:val="center"/>
          </w:tcPr>
          <w:p w14:paraId="50140E1A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C6DCC12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53D04D06" w14:textId="77777777" w:rsidTr="00D31912">
        <w:trPr>
          <w:trHeight w:val="600"/>
        </w:trPr>
        <w:tc>
          <w:tcPr>
            <w:tcW w:w="559" w:type="dxa"/>
            <w:vAlign w:val="center"/>
          </w:tcPr>
          <w:p w14:paraId="612A07A3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4555" w:type="dxa"/>
            <w:vAlign w:val="bottom"/>
          </w:tcPr>
          <w:p w14:paraId="2473E516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„Foi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Trio ”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</w:t>
            </w:r>
          </w:p>
          <w:p w14:paraId="0D2853EA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</w:tcPr>
          <w:p w14:paraId="5F27E018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28" w:type="dxa"/>
            <w:vAlign w:val="center"/>
          </w:tcPr>
          <w:p w14:paraId="17CCD961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28BC1DDB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26 000</w:t>
            </w:r>
          </w:p>
        </w:tc>
        <w:tc>
          <w:tcPr>
            <w:tcW w:w="1123" w:type="dxa"/>
            <w:vAlign w:val="center"/>
          </w:tcPr>
          <w:p w14:paraId="53D21633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3DAA92D8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56C2858E" w14:textId="77777777" w:rsidTr="00D31912">
        <w:trPr>
          <w:trHeight w:val="600"/>
        </w:trPr>
        <w:tc>
          <w:tcPr>
            <w:tcW w:w="559" w:type="dxa"/>
            <w:vAlign w:val="center"/>
          </w:tcPr>
          <w:p w14:paraId="7927AFE0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4555" w:type="dxa"/>
            <w:vAlign w:val="bottom"/>
          </w:tcPr>
          <w:p w14:paraId="02931645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„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Vafe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în Foi cu cacao”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din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hîrtie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4+0 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Ø 165</w:t>
            </w:r>
          </w:p>
          <w:p w14:paraId="5FCA0C23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4000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</w:tcPr>
          <w:p w14:paraId="654087F6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28" w:type="dxa"/>
            <w:vAlign w:val="center"/>
          </w:tcPr>
          <w:p w14:paraId="77ACD2C3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3C1E8058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20 000</w:t>
            </w:r>
          </w:p>
        </w:tc>
        <w:tc>
          <w:tcPr>
            <w:tcW w:w="1123" w:type="dxa"/>
            <w:vAlign w:val="center"/>
          </w:tcPr>
          <w:p w14:paraId="792E9365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0AD98B52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54C12FA2" w14:textId="77777777" w:rsidTr="00D31912">
        <w:trPr>
          <w:trHeight w:val="600"/>
        </w:trPr>
        <w:tc>
          <w:tcPr>
            <w:tcW w:w="559" w:type="dxa"/>
            <w:vAlign w:val="center"/>
          </w:tcPr>
          <w:p w14:paraId="7F8A7E56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8</w:t>
            </w:r>
          </w:p>
        </w:tc>
        <w:tc>
          <w:tcPr>
            <w:tcW w:w="4555" w:type="dxa"/>
            <w:vAlign w:val="bottom"/>
          </w:tcPr>
          <w:p w14:paraId="7F1D9CB4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Etichetă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„Ivan da Maria”(set din 2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material: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Labelcoat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80gr/m2,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dimensiuni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: 265x210mm,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tipar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: 4+0</w:t>
            </w:r>
          </w:p>
          <w:p w14:paraId="2E11A226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Ambalare la livrare: în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seturi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1000 de </w:t>
            </w:r>
            <w:proofErr w:type="spellStart"/>
            <w:r w:rsidRPr="00D3191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</w:p>
        </w:tc>
        <w:tc>
          <w:tcPr>
            <w:tcW w:w="1549" w:type="dxa"/>
            <w:vAlign w:val="center"/>
          </w:tcPr>
          <w:p w14:paraId="75864FE9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</w:tc>
        <w:tc>
          <w:tcPr>
            <w:tcW w:w="828" w:type="dxa"/>
            <w:vAlign w:val="center"/>
          </w:tcPr>
          <w:p w14:paraId="3CB4A21E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</w:t>
            </w:r>
          </w:p>
        </w:tc>
        <w:tc>
          <w:tcPr>
            <w:tcW w:w="1026" w:type="dxa"/>
            <w:vAlign w:val="center"/>
          </w:tcPr>
          <w:p w14:paraId="78BC3821" w14:textId="77777777" w:rsidR="00D31912" w:rsidRPr="00D31912" w:rsidRDefault="00D31912" w:rsidP="00D31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98 000</w:t>
            </w:r>
          </w:p>
        </w:tc>
        <w:tc>
          <w:tcPr>
            <w:tcW w:w="1123" w:type="dxa"/>
            <w:vAlign w:val="center"/>
          </w:tcPr>
          <w:p w14:paraId="67C24505" w14:textId="77777777" w:rsidR="00D31912" w:rsidRPr="00D31912" w:rsidRDefault="00D31912" w:rsidP="00D319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noWrap/>
            <w:vAlign w:val="bottom"/>
          </w:tcPr>
          <w:p w14:paraId="22DEB48C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D31912" w:rsidRPr="00D31912" w14:paraId="35AB2BA6" w14:textId="77777777" w:rsidTr="00D31912">
        <w:trPr>
          <w:trHeight w:val="464"/>
        </w:trPr>
        <w:tc>
          <w:tcPr>
            <w:tcW w:w="10632" w:type="dxa"/>
            <w:gridSpan w:val="7"/>
            <w:vAlign w:val="center"/>
          </w:tcPr>
          <w:p w14:paraId="124D2C5A" w14:textId="77777777" w:rsidR="00D31912" w:rsidRPr="00D31912" w:rsidRDefault="00D31912" w:rsidP="00D319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1, MDL fără TVA</w:t>
            </w:r>
            <w:r w:rsidRPr="00D3191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                                                                                                                                </w:t>
            </w:r>
          </w:p>
        </w:tc>
      </w:tr>
    </w:tbl>
    <w:p w14:paraId="453EC310" w14:textId="77777777" w:rsidR="00D31912" w:rsidRDefault="00D31912" w:rsidP="00D31912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25BDD230" w14:textId="29693C65" w:rsidR="00D31912" w:rsidRPr="00D31912" w:rsidRDefault="00D31912" w:rsidP="00D31912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D31912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7E35470A" w14:textId="77777777" w:rsidR="00D31912" w:rsidRPr="00D31912" w:rsidRDefault="00D31912" w:rsidP="00D31912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D31912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Furnizorul prezintă oferta comercială cu transportarea bunurilor până la adresa de livrare. Furnizorul trebuie </w:t>
      </w:r>
      <w:r w:rsidRPr="00D31912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lastRenderedPageBreak/>
        <w:t>să suporte toate cheltuielile și riscurile legate de livrarea bunurilor până la adresa indicată.</w:t>
      </w:r>
    </w:p>
    <w:p w14:paraId="5CF3460A" w14:textId="77777777" w:rsidR="00D31912" w:rsidRPr="00D31912" w:rsidRDefault="00D31912" w:rsidP="00D31912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7BD2CDC3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612CB3C4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0AF93ED9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16ECB9BD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129E5643" w14:textId="77777777" w:rsidR="00D31912" w:rsidRPr="00D31912" w:rsidRDefault="00D31912" w:rsidP="00D31912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D31912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5F601092" w14:textId="77777777" w:rsidR="00D31912" w:rsidRPr="00D31912" w:rsidRDefault="00D31912" w:rsidP="00D31912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03688EC7" w14:textId="77777777" w:rsidR="00D31912" w:rsidRPr="00D31912" w:rsidRDefault="00D31912" w:rsidP="00D31912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5D3A24AF" w14:textId="77777777" w:rsidR="00D31912" w:rsidRPr="00D31912" w:rsidRDefault="00D31912" w:rsidP="00D31912">
      <w:pPr>
        <w:spacing w:after="0" w:line="240" w:lineRule="auto"/>
        <w:ind w:left="360"/>
        <w:rPr>
          <w:rFonts w:ascii="Times New Roman" w:eastAsia="Times New Roman" w:hAnsi="Times New Roman" w:cs="Times New Roman"/>
          <w:color w:val="FF0000"/>
          <w:kern w:val="0"/>
          <w:sz w:val="22"/>
          <w:szCs w:val="20"/>
          <w:lang w:val="ro-MD" w:eastAsia="ru-RU"/>
          <w14:ligatures w14:val="none"/>
        </w:rPr>
      </w:pPr>
    </w:p>
    <w:p w14:paraId="1000538D" w14:textId="77777777" w:rsidR="00DE127D" w:rsidRDefault="00DE127D"/>
    <w:sectPr w:rsidR="00DE127D" w:rsidSect="00D31912">
      <w:footerReference w:type="default" r:id="rId5"/>
      <w:pgSz w:w="11906" w:h="16838"/>
      <w:pgMar w:top="426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E36DA" w14:textId="77777777" w:rsidR="00D31912" w:rsidRDefault="00D31912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309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757"/>
    <w:rsid w:val="006F183E"/>
    <w:rsid w:val="00913757"/>
    <w:rsid w:val="00917E6D"/>
    <w:rsid w:val="00D31912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322AA"/>
  <w15:chartTrackingRefBased/>
  <w15:docId w15:val="{DF920FF9-4268-4EDE-91DE-62E166EF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3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7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7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7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7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7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7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7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7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7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7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75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D31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1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2567</Characters>
  <Application>Microsoft Office Word</Application>
  <DocSecurity>0</DocSecurity>
  <Lines>106</Lines>
  <Paragraphs>60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2026-02-13T06:09:00Z</dcterms:created>
  <dcterms:modified xsi:type="dcterms:W3CDTF">2026-02-13T06:10:00Z</dcterms:modified>
</cp:coreProperties>
</file>