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16035F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</w:pPr>
      <w:bookmarkStart w:id="0" w:name="_Toc449692096"/>
      <w:r w:rsidRPr="0016035F"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  <w:t>Anexa nr. 8</w:t>
      </w:r>
    </w:p>
    <w:p w14:paraId="6D9B1537" w14:textId="77777777" w:rsidR="000F0070" w:rsidRPr="0016035F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i/>
          <w:iCs/>
          <w:sz w:val="20"/>
          <w:szCs w:val="20"/>
        </w:rPr>
        <w:t>la</w:t>
      </w: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Documentația standard </w:t>
      </w:r>
    </w:p>
    <w:p w14:paraId="7189D66A" w14:textId="77777777" w:rsidR="000F0070" w:rsidRPr="0016035F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aprobată prin Ordinul Ministrului Finanţelor </w:t>
      </w:r>
    </w:p>
    <w:p w14:paraId="2517F876" w14:textId="6F09D58D" w:rsidR="0098092C" w:rsidRPr="0016035F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                                nr. 115 din 15.09.2021</w:t>
      </w:r>
    </w:p>
    <w:p w14:paraId="6752741D" w14:textId="613D59F8" w:rsidR="0060596A" w:rsidRPr="0016035F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</w:p>
    <w:p w14:paraId="09B16C58" w14:textId="77777777" w:rsidR="0060596A" w:rsidRPr="0016035F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</w:p>
    <w:p w14:paraId="23A37CD1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51F82F5F" w14:textId="77777777" w:rsidR="0098092C" w:rsidRPr="0016035F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0"/>
          <w:szCs w:val="20"/>
        </w:rPr>
      </w:pPr>
      <w:bookmarkStart w:id="1" w:name="_Hlk77771056"/>
      <w:r w:rsidRPr="0016035F">
        <w:rPr>
          <w:rFonts w:ascii="Onest" w:hAnsi="Onest" w:cs="Times New Roman"/>
          <w:color w:val="auto"/>
          <w:sz w:val="20"/>
          <w:szCs w:val="20"/>
        </w:rPr>
        <w:t>DECLARAŢIE</w:t>
      </w:r>
    </w:p>
    <w:p w14:paraId="44410D98" w14:textId="77777777" w:rsidR="00FC6A31" w:rsidRPr="0016035F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0"/>
          <w:szCs w:val="20"/>
        </w:rPr>
      </w:pPr>
      <w:r w:rsidRPr="0016035F">
        <w:rPr>
          <w:rFonts w:ascii="Onest" w:hAnsi="Onest"/>
          <w:b/>
          <w:sz w:val="20"/>
          <w:szCs w:val="20"/>
        </w:rPr>
        <w:t>privind valabilitatea ofertei</w:t>
      </w:r>
      <w:r w:rsidR="00267948" w:rsidRPr="0016035F">
        <w:rPr>
          <w:rFonts w:ascii="Onest" w:hAnsi="Onest"/>
          <w:b/>
          <w:sz w:val="20"/>
          <w:szCs w:val="20"/>
        </w:rPr>
        <w:t xml:space="preserve"> </w:t>
      </w:r>
    </w:p>
    <w:bookmarkEnd w:id="1"/>
    <w:p w14:paraId="2351B603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10C05BB9" w14:textId="5A6D9556" w:rsidR="0098092C" w:rsidRPr="0016035F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Către____________________________________________________________________                              (</w:t>
      </w:r>
      <w:r w:rsidRPr="0016035F">
        <w:rPr>
          <w:rFonts w:ascii="Onest" w:hAnsi="Onest"/>
          <w:i/>
          <w:sz w:val="20"/>
          <w:szCs w:val="20"/>
        </w:rPr>
        <w:t>denumirea autorităţii contractante şi adresa completă</w:t>
      </w:r>
      <w:r w:rsidRPr="0016035F">
        <w:rPr>
          <w:rFonts w:ascii="Onest" w:hAnsi="Onest"/>
          <w:sz w:val="20"/>
          <w:szCs w:val="20"/>
        </w:rPr>
        <w:t>)</w:t>
      </w:r>
    </w:p>
    <w:p w14:paraId="3E8B7863" w14:textId="77777777" w:rsidR="0098092C" w:rsidRPr="0016035F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0"/>
          <w:szCs w:val="20"/>
        </w:rPr>
      </w:pPr>
    </w:p>
    <w:p w14:paraId="07963FF1" w14:textId="77777777" w:rsidR="0098092C" w:rsidRPr="0016035F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0"/>
          <w:szCs w:val="20"/>
        </w:rPr>
      </w:pPr>
    </w:p>
    <w:p w14:paraId="2A1FA917" w14:textId="77777777" w:rsidR="0098092C" w:rsidRPr="0016035F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b/>
          <w:sz w:val="20"/>
          <w:szCs w:val="20"/>
        </w:rPr>
        <w:t>Stimaţi domni</w:t>
      </w:r>
      <w:r w:rsidRPr="0016035F">
        <w:rPr>
          <w:rFonts w:ascii="Onest" w:hAnsi="Onest"/>
          <w:sz w:val="20"/>
          <w:szCs w:val="20"/>
        </w:rPr>
        <w:t>,</w:t>
      </w:r>
    </w:p>
    <w:p w14:paraId="1BA69519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60B2AD55" w14:textId="51AD4A72" w:rsidR="0098092C" w:rsidRPr="0016035F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0"/>
          <w:szCs w:val="20"/>
          <w:lang w:val="it-IT" w:eastAsia="ru-RU"/>
        </w:rPr>
      </w:pPr>
      <w:r w:rsidRPr="0016035F">
        <w:rPr>
          <w:rFonts w:ascii="Onest" w:eastAsia="Calibri" w:hAnsi="Onest"/>
          <w:sz w:val="20"/>
          <w:szCs w:val="20"/>
        </w:rPr>
        <w:t xml:space="preserve">    Ne angajăm să menținem oferta valabilă,</w:t>
      </w:r>
      <w:r w:rsidRPr="0016035F">
        <w:rPr>
          <w:rFonts w:ascii="Onest" w:hAnsi="Onest"/>
          <w:b/>
          <w:noProof w:val="0"/>
          <w:sz w:val="20"/>
          <w:szCs w:val="20"/>
          <w:lang w:val="it-IT" w:eastAsia="ru-RU"/>
        </w:rPr>
        <w:t xml:space="preserve"> privind achiziționarea </w:t>
      </w:r>
      <w:r w:rsidRPr="0016035F">
        <w:rPr>
          <w:rFonts w:ascii="Onest" w:hAnsi="Onest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_________________</w:t>
      </w:r>
      <w:r w:rsidRPr="0016035F">
        <w:rPr>
          <w:rFonts w:ascii="Onest" w:hAnsi="Onest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br/>
      </w:r>
      <w:r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   </w:t>
      </w:r>
      <w:r w:rsidR="00A900BE"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(se indică obiectul achiziției)</w:t>
      </w:r>
      <w:r w:rsidRPr="0016035F">
        <w:rPr>
          <w:rFonts w:ascii="Onest" w:hAnsi="Onest"/>
          <w:b/>
          <w:noProof w:val="0"/>
          <w:sz w:val="20"/>
          <w:szCs w:val="20"/>
          <w:lang w:val="it-IT" w:eastAsia="ru-RU"/>
        </w:rPr>
        <w:br/>
        <w:t>prin procedura de achiziție_____________________________________,</w:t>
      </w:r>
      <w:r w:rsidRPr="0016035F">
        <w:rPr>
          <w:rFonts w:ascii="Onest" w:hAnsi="Onest"/>
          <w:b/>
          <w:noProof w:val="0"/>
          <w:sz w:val="20"/>
          <w:szCs w:val="20"/>
          <w:lang w:val="it-IT" w:eastAsia="ru-RU"/>
        </w:rPr>
        <w:br/>
      </w:r>
      <w:r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16035F" w:rsidRDefault="0098092C" w:rsidP="0098092C">
      <w:pPr>
        <w:autoSpaceDN w:val="0"/>
        <w:adjustRightInd w:val="0"/>
        <w:jc w:val="both"/>
        <w:rPr>
          <w:rFonts w:ascii="Onest" w:eastAsia="Calibri" w:hAnsi="Onest"/>
          <w:sz w:val="20"/>
          <w:szCs w:val="20"/>
        </w:rPr>
      </w:pPr>
      <w:r w:rsidRPr="0016035F">
        <w:rPr>
          <w:rFonts w:ascii="Onest" w:eastAsia="Calibri" w:hAnsi="Onest"/>
          <w:sz w:val="20"/>
          <w:szCs w:val="20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7E5A9B24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74FEB660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6AA77C48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3657B64A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5DF91072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36F8BDE8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Data completării . . . . . . . . . . . . .</w:t>
      </w:r>
      <w:r w:rsidRPr="0016035F">
        <w:rPr>
          <w:rFonts w:ascii="Onest" w:hAnsi="Onest"/>
          <w:sz w:val="20"/>
          <w:szCs w:val="20"/>
        </w:rPr>
        <w:tab/>
        <w:t>Cu stimă,</w:t>
      </w:r>
    </w:p>
    <w:p w14:paraId="7F9A349C" w14:textId="77777777" w:rsidR="0098092C" w:rsidRPr="0016035F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Ofertant/candidat</w:t>
      </w:r>
    </w:p>
    <w:p w14:paraId="59E141E0" w14:textId="77777777" w:rsidR="0098092C" w:rsidRPr="0016035F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. . . . . . . . . . . . . . . . . . . . . . . .</w:t>
      </w:r>
    </w:p>
    <w:p w14:paraId="31A91C4C" w14:textId="6A02C3A7" w:rsidR="0098092C" w:rsidRPr="0016035F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 xml:space="preserve"> </w:t>
      </w:r>
      <w:r w:rsidR="0098092C" w:rsidRPr="0016035F">
        <w:rPr>
          <w:rFonts w:ascii="Onest" w:hAnsi="Onest"/>
          <w:sz w:val="20"/>
          <w:szCs w:val="20"/>
        </w:rPr>
        <w:t>(semnătura autorizată)</w:t>
      </w:r>
    </w:p>
    <w:p w14:paraId="6F9454EE" w14:textId="77777777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</w:p>
    <w:p w14:paraId="288B1018" w14:textId="77777777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</w:p>
    <w:p w14:paraId="79F53644" w14:textId="77777777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</w:p>
    <w:p w14:paraId="41081ED9" w14:textId="68146B79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  <w:r w:rsidRPr="0016035F">
        <w:rPr>
          <w:rFonts w:ascii="Onest" w:hAnsi="Onest"/>
          <w:b/>
          <w:i/>
          <w:sz w:val="20"/>
          <w:szCs w:val="20"/>
        </w:rPr>
        <w:t xml:space="preserve">*Notă: Termenul valabilităţii ofertei începe să decurgă din momentul termenului limită de depunere a ofertelor. Orice ofertă valabilă pentru o perioadă mai mică decât cea prevăzută în </w:t>
      </w:r>
      <w:r w:rsidR="0016035F" w:rsidRPr="0016035F">
        <w:rPr>
          <w:rFonts w:ascii="Onest" w:hAnsi="Onest"/>
          <w:b/>
          <w:i/>
          <w:sz w:val="20"/>
          <w:szCs w:val="20"/>
        </w:rPr>
        <w:t>anunțul de participare</w:t>
      </w:r>
      <w:r w:rsidRPr="0016035F">
        <w:rPr>
          <w:rFonts w:ascii="Onest" w:hAnsi="Onest"/>
          <w:b/>
          <w:i/>
          <w:sz w:val="20"/>
          <w:szCs w:val="20"/>
        </w:rPr>
        <w:t xml:space="preserve"> se respinge de către grupul de lucru ca fiind necorespunzătoare.</w:t>
      </w:r>
    </w:p>
    <w:p w14:paraId="6A21BA84" w14:textId="77777777" w:rsidR="00C44F9A" w:rsidRPr="0016035F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  <w:sectPr w:rsidR="00C44F9A" w:rsidRPr="0016035F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16035F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  <w:r w:rsidRPr="0016035F"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  <w:lastRenderedPageBreak/>
        <w:t>An</w:t>
      </w:r>
      <w:r w:rsidR="008078E6" w:rsidRPr="0016035F"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  <w:t>exa nr. 22</w:t>
      </w:r>
    </w:p>
    <w:p w14:paraId="1FE6CE90" w14:textId="77777777" w:rsidR="008078E6" w:rsidRPr="0016035F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</w:rPr>
        <w:t>la</w:t>
      </w: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Documentația standard </w:t>
      </w:r>
    </w:p>
    <w:p w14:paraId="748F2C3F" w14:textId="77777777" w:rsidR="008078E6" w:rsidRPr="0016035F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aprobată prin Ordinul Ministrului Finanţelor </w:t>
      </w:r>
    </w:p>
    <w:p w14:paraId="33A16719" w14:textId="37144B3D" w:rsidR="008078E6" w:rsidRPr="0016035F" w:rsidRDefault="008078E6" w:rsidP="008078E6">
      <w:pPr>
        <w:jc w:val="right"/>
        <w:rPr>
          <w:rFonts w:ascii="Onest" w:eastAsia="PMingLiU" w:hAnsi="Onest"/>
          <w:b/>
          <w:sz w:val="20"/>
          <w:szCs w:val="20"/>
          <w:lang w:eastAsia="zh-CN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                               nr. 115 din 15.09.2021</w:t>
      </w:r>
    </w:p>
    <w:p w14:paraId="43F48476" w14:textId="3110B559" w:rsidR="008F510B" w:rsidRPr="0016035F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0"/>
          <w:szCs w:val="20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</w:t>
      </w:r>
    </w:p>
    <w:p w14:paraId="53757BA1" w14:textId="77777777" w:rsidR="008078E6" w:rsidRPr="0016035F" w:rsidRDefault="008078E6" w:rsidP="008078E6">
      <w:pPr>
        <w:pStyle w:val="Heading2"/>
        <w:spacing w:before="0"/>
        <w:rPr>
          <w:rFonts w:ascii="Onest" w:hAnsi="Onest"/>
          <w:sz w:val="20"/>
          <w:szCs w:val="20"/>
          <w:lang w:val="it-IT"/>
        </w:rPr>
      </w:pPr>
      <w:r w:rsidRPr="0016035F">
        <w:rPr>
          <w:rFonts w:ascii="Onest" w:hAnsi="Onest"/>
          <w:b w:val="0"/>
          <w:bCs w:val="0"/>
          <w:i/>
          <w:iCs/>
          <w:sz w:val="20"/>
          <w:szCs w:val="20"/>
          <w:lang w:eastAsia="ru-RU"/>
        </w:rPr>
        <w:t xml:space="preserve">  </w:t>
      </w:r>
      <w:r w:rsidRPr="0016035F">
        <w:rPr>
          <w:rFonts w:ascii="Onest" w:hAnsi="Onest"/>
          <w:sz w:val="20"/>
          <w:szCs w:val="20"/>
          <w:lang w:val="it-IT"/>
        </w:rPr>
        <w:t>Specificații tehnice</w:t>
      </w:r>
    </w:p>
    <w:p w14:paraId="5D14AAC0" w14:textId="3B7036D6" w:rsidR="008078E6" w:rsidRPr="0016035F" w:rsidRDefault="008078E6" w:rsidP="008078E6">
      <w:pPr>
        <w:rPr>
          <w:rFonts w:ascii="Onest" w:hAnsi="Onest"/>
          <w:i/>
          <w:iCs/>
          <w:noProof w:val="0"/>
          <w:sz w:val="20"/>
          <w:szCs w:val="20"/>
          <w:lang w:val="en-US"/>
        </w:rPr>
      </w:pPr>
      <w:r w:rsidRPr="0016035F">
        <w:rPr>
          <w:rFonts w:ascii="Onest" w:hAnsi="Onest"/>
          <w:i/>
          <w:iCs/>
          <w:noProof w:val="0"/>
          <w:sz w:val="20"/>
          <w:szCs w:val="20"/>
          <w:lang w:val="en-US"/>
        </w:rPr>
        <w:t>[</w:t>
      </w:r>
      <w:r w:rsidRPr="0016035F">
        <w:rPr>
          <w:rFonts w:ascii="Onest" w:hAnsi="Onest"/>
          <w:i/>
          <w:iCs/>
          <w:noProof w:val="0"/>
          <w:sz w:val="20"/>
          <w:szCs w:val="20"/>
        </w:rPr>
        <w:t xml:space="preserve">Acest tabel va fi </w:t>
      </w:r>
      <w:r w:rsidRPr="0016035F">
        <w:rPr>
          <w:rFonts w:ascii="Onest" w:hAnsi="Onest"/>
          <w:b/>
          <w:bCs/>
          <w:i/>
          <w:iCs/>
          <w:noProof w:val="0"/>
          <w:color w:val="FF0000"/>
          <w:sz w:val="20"/>
          <w:szCs w:val="20"/>
        </w:rPr>
        <w:t>completat de către ofertant în coloanele 2, 3, 4, 6, 7</w:t>
      </w:r>
      <w:r w:rsidRPr="0016035F">
        <w:rPr>
          <w:rFonts w:ascii="Onest" w:hAnsi="Onest"/>
          <w:i/>
          <w:iCs/>
          <w:noProof w:val="0"/>
          <w:sz w:val="20"/>
          <w:szCs w:val="20"/>
          <w:lang w:val="en-US"/>
        </w:rPr>
        <w:t>]</w:t>
      </w:r>
    </w:p>
    <w:p w14:paraId="67D84BC9" w14:textId="6D1D0F22" w:rsidR="00BB314B" w:rsidRPr="0016035F" w:rsidRDefault="00BB314B" w:rsidP="00E36039">
      <w:pPr>
        <w:ind w:left="720"/>
        <w:rPr>
          <w:rFonts w:ascii="Onest" w:hAnsi="Onest"/>
          <w:b/>
          <w:color w:val="3366CC"/>
          <w:sz w:val="20"/>
          <w:szCs w:val="20"/>
          <w:lang w:val="en-US"/>
        </w:rPr>
      </w:pPr>
    </w:p>
    <w:tbl>
      <w:tblPr>
        <w:tblStyle w:val="TableGrid"/>
        <w:tblW w:w="14266" w:type="dxa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992"/>
        <w:gridCol w:w="850"/>
        <w:gridCol w:w="5387"/>
        <w:gridCol w:w="2410"/>
        <w:gridCol w:w="1360"/>
        <w:gridCol w:w="11"/>
      </w:tblGrid>
      <w:tr w:rsidR="008078E6" w:rsidRPr="0016035F" w14:paraId="3264B1A6" w14:textId="77777777" w:rsidTr="001C000D">
        <w:tc>
          <w:tcPr>
            <w:tcW w:w="142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16035F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8078E6" w:rsidRPr="0016035F" w14:paraId="073EB234" w14:textId="77777777" w:rsidTr="001C000D">
        <w:tc>
          <w:tcPr>
            <w:tcW w:w="142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3197EE48" w:rsidR="008078E6" w:rsidRPr="0016035F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r w:rsidR="00037FDA" w:rsidRPr="00037FDA">
              <w:rPr>
                <w:rFonts w:ascii="Onest" w:hAnsi="Onest"/>
                <w:bCs/>
                <w:i/>
                <w:noProof w:val="0"/>
                <w:sz w:val="20"/>
                <w:szCs w:val="20"/>
              </w:rPr>
              <w:t>Diverse materiale și accesorii audio-video</w:t>
            </w:r>
          </w:p>
        </w:tc>
      </w:tr>
      <w:tr w:rsidR="008078E6" w:rsidRPr="0016035F" w14:paraId="4600D782" w14:textId="77777777" w:rsidTr="001C000D">
        <w:tc>
          <w:tcPr>
            <w:tcW w:w="142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16035F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16035F" w14:paraId="2E4F7A96" w14:textId="77777777" w:rsidTr="0007584D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solicitată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autoritatea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propusă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16035F" w14:paraId="1C42125E" w14:textId="77777777" w:rsidTr="0007584D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A37205" w:rsidRPr="0016035F" w14:paraId="70AAEF07" w14:textId="77777777" w:rsidTr="00A37205">
        <w:trPr>
          <w:gridAfter w:val="1"/>
          <w:wAfter w:w="11" w:type="dxa"/>
        </w:trPr>
        <w:tc>
          <w:tcPr>
            <w:tcW w:w="10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F99A8" w14:textId="24D8482D" w:rsidR="00A37205" w:rsidRPr="0016035F" w:rsidRDefault="00A37205" w:rsidP="00A372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A37205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A37205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nr. 1 </w:t>
            </w:r>
            <w:r w:rsidRPr="00A37205">
              <w:rPr>
                <w:rFonts w:ascii="Onest" w:eastAsia="Calibri" w:hAnsi="Onest"/>
                <w:b/>
                <w:bCs/>
                <w:sz w:val="20"/>
                <w:szCs w:val="20"/>
                <w:lang w:eastAsia="ru-RU"/>
              </w:rPr>
              <w:t>Diverse materiale și accesorii audio-video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6A35D" w14:textId="77777777" w:rsidR="00A37205" w:rsidRPr="0016035F" w:rsidRDefault="00A37205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5FEC0" w14:textId="77777777" w:rsidR="00A37205" w:rsidRPr="0016035F" w:rsidRDefault="00A37205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037FDA" w:rsidRPr="0016035F" w14:paraId="182ABDD0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2A455B" w14:textId="7BA06E3B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1.1. Display port – HDMI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56FC7B0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28FAD3B3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78B092C0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6DABE0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DisplayPort (M) - HDMI (M)</w:t>
            </w:r>
          </w:p>
          <w:p w14:paraId="1B6783B3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Supported DP version: D</w:t>
            </w:r>
            <w:bookmarkStart w:id="2" w:name="_GoBack"/>
            <w:bookmarkEnd w:id="2"/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P v1.2</w:t>
            </w:r>
          </w:p>
          <w:p w14:paraId="6D341CE7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Input connector: Standard DisplayPort, straight, gold plated</w:t>
            </w:r>
          </w:p>
          <w:p w14:paraId="0345B093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Output connector: HDMI Type-A (m), straight, gold plated</w:t>
            </w:r>
          </w:p>
          <w:p w14:paraId="2393A530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Maximum supported resolution: 3840 x 2160 @ 60 Hz</w:t>
            </w:r>
          </w:p>
          <w:p w14:paraId="70151996" w14:textId="7234D53D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Length: 3 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7E46C318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BC5674" w14:textId="54B1C338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1.2. Ethernet Cable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D94E1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5556D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B20B1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E57BD8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F/UTP Cat 5e</w:t>
            </w:r>
          </w:p>
          <w:p w14:paraId="51CD02E1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Materials:</w:t>
            </w:r>
          </w:p>
          <w:p w14:paraId="40F463DB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Electric conductor: soft copper</w:t>
            </w:r>
          </w:p>
          <w:p w14:paraId="7AA79488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Insulation: high-density polyethylene</w:t>
            </w:r>
          </w:p>
          <w:p w14:paraId="09FA2CA8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Screen: aluminum polymer tape</w:t>
            </w:r>
          </w:p>
          <w:p w14:paraId="48E22E4C" w14:textId="5D8FD743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Drain wire: tinned copper wire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6E72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EE9A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46505120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4B1B1C" w14:textId="429B29DD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1.3. Conector RJ45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BDE2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68E55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F18A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110EA3" w14:textId="724201F3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Conector RJ45 solid, cat.5e, Pass-Through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B72D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22E1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4D4D4C99" w14:textId="77777777" w:rsidTr="00037FDA">
        <w:trPr>
          <w:gridAfter w:val="1"/>
          <w:wAfter w:w="11" w:type="dxa"/>
          <w:trHeight w:val="507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A10DCF" w14:textId="55A1DA0D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bCs/>
                <w:sz w:val="21"/>
                <w:szCs w:val="21"/>
                <w:lang w:val="it-IT" w:eastAsia="ru-RU"/>
              </w:rPr>
              <w:t>1.4. Patch-cord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BBC9A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F4A32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E295E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B5E6BE" w14:textId="6951B498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Patch-cord UTP cat.5e 1m, blue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200EE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A989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30923CE5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544F02" w14:textId="3D370B9A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1.5. Lavalier Microphone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7ADA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DED2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F08C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8A2C04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Microphone</w:t>
            </w:r>
          </w:p>
          <w:p w14:paraId="15C79EE0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Polar Pattern – Cardioid</w:t>
            </w:r>
          </w:p>
          <w:p w14:paraId="2626AFF3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lastRenderedPageBreak/>
              <w:t>Frequency Response - 50 Hz to 18 kHz</w:t>
            </w:r>
          </w:p>
          <w:p w14:paraId="3538B613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Maximum SPL - 120 dB</w:t>
            </w:r>
          </w:p>
          <w:p w14:paraId="5BADC49A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Sensitivity - 40 mV/Pa (at 1 kHz)</w:t>
            </w:r>
          </w:p>
          <w:p w14:paraId="345C2FA6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Equivalent Noise Level - 31 dB</w:t>
            </w:r>
          </w:p>
          <w:p w14:paraId="4F9CB5C4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Analog Output - 3.5 mm TRS Male (Locking)</w:t>
            </w:r>
          </w:p>
          <w:p w14:paraId="49F5FE76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Cable Length - 1.6 m</w:t>
            </w:r>
          </w:p>
          <w:p w14:paraId="7D2FE209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Power Sources - Plug-In Power</w:t>
            </w:r>
          </w:p>
          <w:p w14:paraId="30FF6610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Operating Voltage - 10 V</w:t>
            </w:r>
          </w:p>
          <w:p w14:paraId="50FB31C7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Color – Black (equivalent ME4)</w:t>
            </w:r>
          </w:p>
          <w:p w14:paraId="33012C9D" w14:textId="4FB18173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Include: Clothing Clip, Foam Windscreen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946D8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FB512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7B9BC563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791F8F" w14:textId="03C4D57C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1.6. Color Checker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C7416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E403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3529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BFF0AB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4-Card Set with 18% Gray Target / Color/Grayscale Grid / Creative Enhancement Target / White Balance Target</w:t>
            </w:r>
          </w:p>
          <w:p w14:paraId="4980AC6F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>Items Included</w:t>
            </w:r>
          </w:p>
          <w:p w14:paraId="6863EFC5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Calibrite ColorChecker Passport</w:t>
            </w:r>
          </w:p>
          <w:p w14:paraId="5CF2436A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Gray Balance Target</w:t>
            </w:r>
          </w:p>
          <w:p w14:paraId="55111418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White Balance Target</w:t>
            </w:r>
          </w:p>
          <w:p w14:paraId="0B3CCDB7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Classic Target</w:t>
            </w:r>
          </w:p>
          <w:p w14:paraId="36AC95A9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Creative Enhancement Target</w:t>
            </w:r>
          </w:p>
          <w:p w14:paraId="15F6465E" w14:textId="77777777" w:rsidR="00037FDA" w:rsidRPr="00040F18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Passport Case</w:t>
            </w:r>
          </w:p>
          <w:p w14:paraId="0374D41D" w14:textId="23F6530D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40F18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    Lanyard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A064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0D58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53DF3CA4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18E94E" w14:textId="313EB4EA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1.7. USB Cable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B4FC5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00AEA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F7E6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DCD777" w14:textId="77777777" w:rsidR="00037FDA" w:rsidRPr="00E336A6" w:rsidRDefault="00037FDA" w:rsidP="00037FDA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</w:rPr>
            </w:pPr>
            <w:r w:rsidRPr="00E336A6">
              <w:rPr>
                <w:rFonts w:ascii="Onest" w:hAnsi="Onest"/>
                <w:bCs/>
                <w:color w:val="000000"/>
                <w:sz w:val="20"/>
                <w:szCs w:val="20"/>
              </w:rPr>
              <w:t xml:space="preserve">USB Cable </w:t>
            </w:r>
          </w:p>
          <w:p w14:paraId="08006B78" w14:textId="2242BD7C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336A6">
              <w:rPr>
                <w:rFonts w:ascii="Onest" w:hAnsi="Onest"/>
                <w:bCs/>
                <w:color w:val="000000"/>
                <w:sz w:val="20"/>
                <w:szCs w:val="20"/>
              </w:rPr>
              <w:t>- USB Cable Type A to C Length: min 1.5 m Connector A: USB plug type A Connector B: USB plug type 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7835C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70CB4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037FDA" w:rsidRPr="0016035F" w14:paraId="7D8218F9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7829BE" w14:textId="4DAF37B2" w:rsidR="00037FDA" w:rsidRPr="00037FDA" w:rsidRDefault="00037FDA" w:rsidP="00037FDA">
            <w:pPr>
              <w:outlineLvl w:val="0"/>
              <w:rPr>
                <w:rFonts w:ascii="Onest" w:hAnsi="Onest"/>
                <w:bCs/>
                <w:sz w:val="21"/>
                <w:szCs w:val="21"/>
                <w:lang w:val="en-US" w:eastAsia="ro-RO"/>
              </w:rPr>
            </w:pPr>
            <w:r w:rsidRPr="00037FDA">
              <w:rPr>
                <w:rFonts w:ascii="Onest" w:hAnsi="Onest"/>
                <w:sz w:val="21"/>
                <w:szCs w:val="21"/>
                <w:lang w:val="ro-MD"/>
              </w:rPr>
              <w:t>1.8. Adapter cable  DisplayPort - HDMI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64832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C8ED6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09E81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CBD90F5" w14:textId="756BFBEF" w:rsidR="00037FDA" w:rsidRPr="0016035F" w:rsidRDefault="00037FDA" w:rsidP="00037FDA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336A6">
              <w:rPr>
                <w:rFonts w:ascii="Onest" w:hAnsi="Onest"/>
                <w:bCs/>
                <w:color w:val="000000"/>
                <w:sz w:val="20"/>
                <w:szCs w:val="20"/>
              </w:rPr>
              <w:t>DisplayPort (M) - HDMI (F)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ED587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283A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</w:tbl>
    <w:p w14:paraId="6AA92410" w14:textId="6FBB5E45" w:rsidR="008078E6" w:rsidRPr="0016035F" w:rsidRDefault="008078E6" w:rsidP="0034139C">
      <w:pPr>
        <w:rPr>
          <w:rFonts w:ascii="Onest" w:hAnsi="Onest"/>
          <w:sz w:val="20"/>
          <w:szCs w:val="20"/>
        </w:rPr>
      </w:pPr>
    </w:p>
    <w:p w14:paraId="2F8A0466" w14:textId="77777777" w:rsidR="00BF0E35" w:rsidRPr="0016035F" w:rsidRDefault="00BF0E35" w:rsidP="00BF0E35">
      <w:pPr>
        <w:ind w:left="720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356EDFA6" w14:textId="552F2796" w:rsidR="00FB14BE" w:rsidRPr="0016035F" w:rsidRDefault="00BF0E35" w:rsidP="00BF0E35">
      <w:pPr>
        <w:ind w:left="720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54D77AD0" w14:textId="77777777" w:rsidR="00401967" w:rsidRPr="0016035F" w:rsidRDefault="0040196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3F3F1E33" w14:textId="68A0D34E" w:rsidR="00401967" w:rsidRDefault="00401967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7CD74999" w14:textId="6A2F72DB" w:rsidR="00037FDA" w:rsidRDefault="00037FDA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39563A90" w14:textId="3C117B95" w:rsidR="00037FDA" w:rsidRDefault="00037FDA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05BED1BC" w14:textId="0480BB2B" w:rsidR="00037FDA" w:rsidRDefault="00037FDA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599917FE" w14:textId="613A4E07" w:rsidR="00037FDA" w:rsidRDefault="00037FDA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14D04BD2" w14:textId="15F972A3" w:rsidR="00037FDA" w:rsidRDefault="00037FDA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1DAF854C" w14:textId="77777777" w:rsidR="00037FDA" w:rsidRPr="0016035F" w:rsidRDefault="00037FDA" w:rsidP="00037FDA">
      <w:pPr>
        <w:tabs>
          <w:tab w:val="left" w:pos="567"/>
        </w:tabs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293EF741" w14:textId="310339D2" w:rsidR="003875C2" w:rsidRPr="0016035F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  <w:r w:rsidRPr="0016035F"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  <w:lastRenderedPageBreak/>
        <w:t>Anexa nr. 23</w:t>
      </w:r>
    </w:p>
    <w:p w14:paraId="6FA048A2" w14:textId="77777777" w:rsidR="003875C2" w:rsidRPr="0016035F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i/>
          <w:iCs/>
          <w:sz w:val="20"/>
          <w:szCs w:val="20"/>
        </w:rPr>
        <w:t>la</w:t>
      </w: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Documentația standard </w:t>
      </w:r>
    </w:p>
    <w:p w14:paraId="730F6EC0" w14:textId="77777777" w:rsidR="003875C2" w:rsidRPr="0016035F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aprobată prin Ordinul Ministrului Finanţelor </w:t>
      </w:r>
    </w:p>
    <w:p w14:paraId="3218BE5A" w14:textId="77777777" w:rsidR="003875C2" w:rsidRPr="0016035F" w:rsidRDefault="003875C2" w:rsidP="003875C2">
      <w:pPr>
        <w:jc w:val="right"/>
        <w:rPr>
          <w:rFonts w:ascii="Onest" w:hAnsi="Onest"/>
          <w:b/>
          <w:i/>
          <w:iCs/>
          <w:sz w:val="20"/>
          <w:szCs w:val="20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                                nr. 115 din 15.09.2021</w:t>
      </w:r>
    </w:p>
    <w:p w14:paraId="7A4B4D3F" w14:textId="77777777" w:rsidR="003875C2" w:rsidRPr="0016035F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color w:val="5B9BD5"/>
          <w:sz w:val="20"/>
          <w:szCs w:val="20"/>
          <w:lang w:eastAsia="ru-RU"/>
        </w:rPr>
        <w:t>Specificații de preț</w:t>
      </w:r>
    </w:p>
    <w:p w14:paraId="35DF5FD3" w14:textId="15D9E19D" w:rsidR="003875C2" w:rsidRPr="0016035F" w:rsidRDefault="003875C2" w:rsidP="003875C2">
      <w:pPr>
        <w:rPr>
          <w:rFonts w:ascii="Onest" w:hAnsi="Onest"/>
          <w:i/>
          <w:iCs/>
          <w:sz w:val="20"/>
          <w:szCs w:val="20"/>
          <w:lang w:val="en-US" w:eastAsia="ru-RU"/>
        </w:rPr>
      </w:pPr>
      <w:r w:rsidRPr="0016035F">
        <w:rPr>
          <w:rFonts w:ascii="Onest" w:hAnsi="Onest"/>
          <w:i/>
          <w:iCs/>
          <w:sz w:val="20"/>
          <w:szCs w:val="20"/>
          <w:lang w:val="en-US" w:eastAsia="ru-RU"/>
        </w:rPr>
        <w:t xml:space="preserve">[Acest tabel va fi </w:t>
      </w:r>
      <w:r w:rsidRPr="0016035F">
        <w:rPr>
          <w:rFonts w:ascii="Onest" w:hAnsi="Onest"/>
          <w:b/>
          <w:bCs/>
          <w:i/>
          <w:iCs/>
          <w:color w:val="FF0000"/>
          <w:sz w:val="20"/>
          <w:szCs w:val="20"/>
          <w:lang w:val="en-US" w:eastAsia="ru-RU"/>
        </w:rPr>
        <w:t>completat de căre ofertant în coloanele 5, 6, 7, 8</w:t>
      </w:r>
      <w:r w:rsidRPr="0016035F">
        <w:rPr>
          <w:rFonts w:ascii="Onest" w:hAnsi="Onest"/>
          <w:i/>
          <w:iCs/>
          <w:sz w:val="20"/>
          <w:szCs w:val="20"/>
          <w:lang w:val="en-US" w:eastAsia="ru-RU"/>
        </w:rPr>
        <w:t>]</w:t>
      </w:r>
    </w:p>
    <w:p w14:paraId="556BF7E5" w14:textId="77777777" w:rsidR="003875C2" w:rsidRPr="0016035F" w:rsidRDefault="003875C2" w:rsidP="003875C2">
      <w:pPr>
        <w:rPr>
          <w:rFonts w:ascii="Onest" w:hAnsi="Onest"/>
          <w:i/>
          <w:iCs/>
          <w:sz w:val="20"/>
          <w:szCs w:val="20"/>
          <w:lang w:val="en-US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745"/>
        <w:gridCol w:w="389"/>
        <w:gridCol w:w="851"/>
        <w:gridCol w:w="1244"/>
        <w:gridCol w:w="1276"/>
        <w:gridCol w:w="1417"/>
        <w:gridCol w:w="1023"/>
        <w:gridCol w:w="1987"/>
        <w:gridCol w:w="11"/>
        <w:gridCol w:w="1972"/>
        <w:gridCol w:w="11"/>
        <w:gridCol w:w="35"/>
      </w:tblGrid>
      <w:tr w:rsidR="00A446A6" w:rsidRPr="0016035F" w14:paraId="0C172E0E" w14:textId="6F2D13F5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16035F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A446A6" w:rsidRPr="0016035F" w14:paraId="1043F0DB" w14:textId="1C37A350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26A4C18" w:rsidR="00A446A6" w:rsidRPr="0016035F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r w:rsidR="00037FDA" w:rsidRPr="00037FDA">
              <w:rPr>
                <w:rFonts w:ascii="Onest" w:eastAsia="Calibri" w:hAnsi="Onest"/>
                <w:bCs/>
                <w:i/>
                <w:sz w:val="20"/>
                <w:szCs w:val="20"/>
                <w:lang w:eastAsia="ru-RU"/>
              </w:rPr>
              <w:t>Diverse materiale și accesorii audio-video</w:t>
            </w:r>
          </w:p>
        </w:tc>
      </w:tr>
      <w:tr w:rsidR="00B0106D" w:rsidRPr="0016035F" w14:paraId="3C49D002" w14:textId="77CBED72" w:rsidTr="00A446A6">
        <w:tc>
          <w:tcPr>
            <w:tcW w:w="4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B0106D" w:rsidRPr="0016035F" w14:paraId="6FB43EBB" w14:textId="77777777" w:rsidTr="0034139C">
        <w:trPr>
          <w:gridAfter w:val="2"/>
          <w:wAfter w:w="46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Cod </w:t>
            </w:r>
          </w:p>
          <w:p w14:paraId="65D57892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</w:p>
          <w:p w14:paraId="393B9E21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</w:t>
            </w:r>
          </w:p>
          <w:p w14:paraId="68ADB588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tea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măsu</w:t>
            </w:r>
            <w:proofErr w:type="spellEnd"/>
          </w:p>
          <w:p w14:paraId="6B1A1B6A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Canti</w:t>
            </w:r>
            <w:proofErr w:type="spellEnd"/>
          </w:p>
          <w:p w14:paraId="3CE33001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Suma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Suma cu TVA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Termenul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livrare</w:t>
            </w:r>
            <w:proofErr w:type="spellEnd"/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16035F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Clasificație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bugetară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</w:p>
          <w:p w14:paraId="1A98D520" w14:textId="47E28052" w:rsidR="00B0106D" w:rsidRPr="0016035F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(IBAN</w:t>
            </w:r>
          </w:p>
        </w:tc>
      </w:tr>
      <w:tr w:rsidR="00B0106D" w:rsidRPr="0016035F" w14:paraId="1B652FAF" w14:textId="77777777" w:rsidTr="0034139C">
        <w:trPr>
          <w:gridAfter w:val="2"/>
          <w:wAfter w:w="46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66F8334D" w:rsidR="00B0106D" w:rsidRPr="0016035F" w:rsidRDefault="00733F7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9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356C1D4C" w:rsidR="00B0106D" w:rsidRPr="0016035F" w:rsidRDefault="00733F7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10</w:t>
            </w:r>
          </w:p>
        </w:tc>
      </w:tr>
      <w:tr w:rsidR="00B0106D" w:rsidRPr="0016035F" w14:paraId="299E5680" w14:textId="54563A46" w:rsidTr="0034139C">
        <w:trPr>
          <w:gridAfter w:val="1"/>
          <w:wAfter w:w="35" w:type="dxa"/>
          <w:trHeight w:val="2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0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4BD3D985" w:rsidR="00B0106D" w:rsidRPr="00A37205" w:rsidRDefault="00037FDA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proofErr w:type="spellStart"/>
            <w:r w:rsidRPr="00A37205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A37205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nr. 1</w:t>
            </w:r>
            <w:r w:rsidR="00A37205" w:rsidRPr="00A37205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r w:rsidR="00A37205" w:rsidRPr="00A37205">
              <w:rPr>
                <w:rFonts w:ascii="Onest" w:eastAsia="Calibri" w:hAnsi="Onest"/>
                <w:b/>
                <w:bCs/>
                <w:sz w:val="20"/>
                <w:szCs w:val="20"/>
                <w:lang w:eastAsia="ru-RU"/>
              </w:rPr>
              <w:t>Diverse materiale și accesorii audio-video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16035F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16035F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</w:tr>
      <w:tr w:rsidR="00037FDA" w:rsidRPr="0016035F" w14:paraId="547AE812" w14:textId="77777777" w:rsidTr="00037FDA">
        <w:trPr>
          <w:gridAfter w:val="2"/>
          <w:wAfter w:w="46" w:type="dxa"/>
          <w:trHeight w:val="299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FDE4F3F" w14:textId="3F35A2E3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5F01DF">
              <w:rPr>
                <w:rFonts w:ascii="Onest" w:hAnsi="Onest"/>
                <w:lang w:val="ro-MD" w:eastAsia="ru-RU"/>
              </w:rPr>
              <w:t>34910000-9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2E11A" w14:textId="28419986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1.1. Display port – HDMI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28BA5" w14:textId="4DE8ADCB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413AD" w14:textId="790AAD71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3D2C6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9EAB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F5BC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FE810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66556" w14:textId="4BF20B84" w:rsidR="00037FDA" w:rsidRPr="0007584D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  <w:r w:rsidRPr="00111333"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  <w:t xml:space="preserve">Bunurile vor fi livrate </w:t>
            </w:r>
            <w:r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  <w:t>pînă la data de 23.12.2025.</w:t>
            </w:r>
          </w:p>
        </w:tc>
        <w:tc>
          <w:tcPr>
            <w:tcW w:w="198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A5E92" w14:textId="755D2BF0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  <w:r w:rsidRPr="0016035F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037FDA" w:rsidRPr="0016035F" w14:paraId="769B9C80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AB41B25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21B2E" w14:textId="77AB622C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1.2. Ethernet Cable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9A228" w14:textId="72603536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EA855" w14:textId="29ACAE68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305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C8984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44F1E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BF44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76BD0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FD57F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E0ED3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58ADAE87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D2CB250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18B17" w14:textId="04E2308B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1.3. Conector RJ45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1DE01" w14:textId="6FE64B1B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E8E61" w14:textId="60AB840D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8D3B0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DE678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F7A2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D63F6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0A6A4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B5A5FD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2215EE96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7C540AC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EE126" w14:textId="746CF007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bCs/>
                <w:sz w:val="22"/>
                <w:szCs w:val="22"/>
                <w:lang w:val="it-IT" w:eastAsia="ru-RU"/>
              </w:rPr>
              <w:t>1.4. Patch-cord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04066" w14:textId="70DC39A0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5381D8" w14:textId="2EF5D05F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8E774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41885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D75D0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DA20C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E9F5E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4C067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070BBDD6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444F3A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04900" w14:textId="12412AD7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1.5. Lavalier Microphone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D522C" w14:textId="4B9BA1D7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665A2" w14:textId="2747AAB3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5D73D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EFB67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F79C2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ECB0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0F883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2A6905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6FEA03C3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EBAA983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5E140" w14:textId="69153BF7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1.6. Color Checker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F4C35" w14:textId="2C9C928B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B860A" w14:textId="036C54DF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1FFF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60B8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662CF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994B0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9F695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59961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3F63E7E6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598B526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A4DB1" w14:textId="6EAA65F8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1.7. USB Cable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3365CE" w14:textId="0DAEA562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555E5" w14:textId="6E009932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D05AA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F0B9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BBE73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61686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AD6DE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1C15D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178B00C8" w14:textId="77777777" w:rsidTr="00401967">
        <w:trPr>
          <w:gridAfter w:val="2"/>
          <w:wAfter w:w="46" w:type="dxa"/>
          <w:trHeight w:val="29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8E80992" w14:textId="77777777" w:rsidR="00037FDA" w:rsidRPr="0016035F" w:rsidRDefault="00037FDA" w:rsidP="00037FDA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3FA2E" w14:textId="1A16C2DF" w:rsidR="00037FDA" w:rsidRPr="00037FDA" w:rsidRDefault="00037FDA" w:rsidP="00037FDA">
            <w:pPr>
              <w:rPr>
                <w:rFonts w:ascii="Onest" w:hAnsi="Onest"/>
                <w:b/>
                <w:bCs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/>
              </w:rPr>
              <w:t>1.8. Adapter cable  DisplayPort - HDMI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1B63D" w14:textId="000B4DA3" w:rsidR="00037FDA" w:rsidRPr="00037FDA" w:rsidRDefault="00037FDA" w:rsidP="00037FD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921D8" w14:textId="2801F71F" w:rsidR="00037FDA" w:rsidRPr="00037FDA" w:rsidRDefault="00037FDA" w:rsidP="00037FDA">
            <w:pPr>
              <w:jc w:val="center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37FDA">
              <w:rPr>
                <w:rFonts w:ascii="Onest" w:hAnsi="Onest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43395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BCC5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B377D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CA95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9AD9A" w14:textId="77777777" w:rsidR="00037FDA" w:rsidRPr="00111333" w:rsidRDefault="00037FDA" w:rsidP="00037FDA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5A07F" w14:textId="77777777" w:rsidR="00037FDA" w:rsidRPr="0016035F" w:rsidRDefault="00037FDA" w:rsidP="00037FD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037FDA" w:rsidRPr="0016035F" w14:paraId="643D0B32" w14:textId="77777777" w:rsidTr="0034139C">
        <w:trPr>
          <w:gridAfter w:val="2"/>
          <w:wAfter w:w="46" w:type="dxa"/>
          <w:trHeight w:val="2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037FDA" w:rsidRPr="0016035F" w:rsidRDefault="00037FDA" w:rsidP="00037FDA">
            <w:pPr>
              <w:rPr>
                <w:rFonts w:ascii="Onest" w:eastAsia="Calibri" w:hAnsi="Onest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037FDA" w:rsidRPr="0016035F" w:rsidRDefault="00037FDA" w:rsidP="00037FDA">
            <w:pPr>
              <w:jc w:val="right"/>
              <w:rPr>
                <w:rFonts w:ascii="Onest" w:hAnsi="Onest"/>
                <w:b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037FDA" w:rsidRPr="0016035F" w:rsidRDefault="00037FDA" w:rsidP="00037FDA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037FDA" w:rsidRPr="0016035F" w:rsidRDefault="00037FDA" w:rsidP="00037FDA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037FDA" w:rsidRPr="0016035F" w:rsidRDefault="00037FDA" w:rsidP="00037FD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14E37042" w14:textId="77777777" w:rsidR="003875C2" w:rsidRPr="0016035F" w:rsidRDefault="003875C2" w:rsidP="003875C2">
      <w:pPr>
        <w:rPr>
          <w:rFonts w:ascii="Onest" w:hAnsi="Onest"/>
          <w:noProof w:val="0"/>
          <w:sz w:val="20"/>
          <w:szCs w:val="20"/>
          <w:lang w:val="en-US"/>
        </w:rPr>
      </w:pPr>
    </w:p>
    <w:p w14:paraId="74564773" w14:textId="77777777" w:rsidR="003875C2" w:rsidRPr="0016035F" w:rsidRDefault="003875C2" w:rsidP="003875C2">
      <w:pPr>
        <w:rPr>
          <w:rFonts w:ascii="Onest" w:hAnsi="Onest"/>
          <w:noProof w:val="0"/>
          <w:sz w:val="20"/>
          <w:szCs w:val="20"/>
          <w:lang w:val="en-US"/>
        </w:rPr>
      </w:pP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Semnat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 xml:space="preserve">: ____________________ </w:t>
      </w: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Numele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 xml:space="preserve">, </w:t>
      </w: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Prenumele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>: _______________________ În calitate de: ________________</w:t>
      </w:r>
    </w:p>
    <w:p w14:paraId="39703F4A" w14:textId="01A14865" w:rsidR="008023A2" w:rsidRPr="0016035F" w:rsidRDefault="003875C2" w:rsidP="00D2129D">
      <w:pPr>
        <w:rPr>
          <w:rFonts w:ascii="Onest" w:hAnsi="Onest"/>
          <w:sz w:val="20"/>
          <w:szCs w:val="20"/>
        </w:rPr>
      </w:pP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Ofertantul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 xml:space="preserve">: ___________________________ </w:t>
      </w: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Adresa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>: ____________________________________________________</w:t>
      </w:r>
    </w:p>
    <w:sectPr w:rsidR="008023A2" w:rsidRPr="0016035F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37FDA"/>
    <w:rsid w:val="00040E78"/>
    <w:rsid w:val="00043633"/>
    <w:rsid w:val="0004670D"/>
    <w:rsid w:val="00046F27"/>
    <w:rsid w:val="00050E70"/>
    <w:rsid w:val="0005316F"/>
    <w:rsid w:val="000548E2"/>
    <w:rsid w:val="00054AD8"/>
    <w:rsid w:val="00055081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584D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2007"/>
    <w:rsid w:val="001034CC"/>
    <w:rsid w:val="00103B7C"/>
    <w:rsid w:val="0010496F"/>
    <w:rsid w:val="00104A00"/>
    <w:rsid w:val="00106AE6"/>
    <w:rsid w:val="001103B7"/>
    <w:rsid w:val="00111333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5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49C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39C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967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57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D2E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5F8F"/>
    <w:rsid w:val="005A6CBF"/>
    <w:rsid w:val="005A7769"/>
    <w:rsid w:val="005B0318"/>
    <w:rsid w:val="005B0E04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1DF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3F7D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1785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26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9A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205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26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38BE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3C2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6BA5B-A6AA-41ED-9F7E-820095C6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760</Words>
  <Characters>4332</Characters>
  <Application>Microsoft Office Word</Application>
  <DocSecurity>0</DocSecurity>
  <Lines>36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41</cp:revision>
  <cp:lastPrinted>2021-03-10T08:12:00Z</cp:lastPrinted>
  <dcterms:created xsi:type="dcterms:W3CDTF">2023-02-27T14:00:00Z</dcterms:created>
  <dcterms:modified xsi:type="dcterms:W3CDTF">2025-11-18T06:14:00Z</dcterms:modified>
</cp:coreProperties>
</file>