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98825" w14:textId="04080D8E" w:rsidR="004820BB" w:rsidRDefault="00BF58B6" w:rsidP="00BF58B6">
      <w:pPr>
        <w:jc w:val="right"/>
      </w:pPr>
      <w:r w:rsidRPr="00BF58B6">
        <w:t>Приложение № 22 к Стандартной документации № 115 от 15 сентября 2021 г.</w:t>
      </w:r>
    </w:p>
    <w:p w14:paraId="151D51E3" w14:textId="77777777" w:rsidR="00F128A4" w:rsidRDefault="00F128A4" w:rsidP="004820BB">
      <w:pPr>
        <w:rPr>
          <w:b/>
          <w:bCs/>
        </w:rPr>
      </w:pPr>
    </w:p>
    <w:p w14:paraId="2601FE2A" w14:textId="59CC7E7C" w:rsidR="004820BB" w:rsidRPr="00BF58B6" w:rsidRDefault="00BF58B6" w:rsidP="004820BB">
      <w:pPr>
        <w:rPr>
          <w:b/>
          <w:bCs/>
        </w:rPr>
      </w:pPr>
      <w:r w:rsidRPr="00BF58B6">
        <w:rPr>
          <w:b/>
          <w:bCs/>
        </w:rPr>
        <w:t>Технические   спецификации</w:t>
      </w:r>
    </w:p>
    <w:p w14:paraId="7EF8129C" w14:textId="6B59D84F" w:rsidR="00BF58B6" w:rsidRDefault="00BF58B6" w:rsidP="004820BB">
      <w:pPr>
        <w:rPr>
          <w:sz w:val="20"/>
          <w:szCs w:val="20"/>
        </w:rPr>
      </w:pPr>
      <w:proofErr w:type="gramStart"/>
      <w:r w:rsidRPr="00BF58B6">
        <w:rPr>
          <w:sz w:val="20"/>
          <w:szCs w:val="20"/>
        </w:rPr>
        <w:t>[ Эта</w:t>
      </w:r>
      <w:proofErr w:type="gramEnd"/>
      <w:r w:rsidRPr="00BF58B6">
        <w:rPr>
          <w:sz w:val="20"/>
          <w:szCs w:val="20"/>
        </w:rPr>
        <w:t xml:space="preserve"> таблица будет заполнена оферентом </w:t>
      </w:r>
      <w:proofErr w:type="gramStart"/>
      <w:r w:rsidRPr="00BF58B6">
        <w:rPr>
          <w:sz w:val="20"/>
          <w:szCs w:val="20"/>
        </w:rPr>
        <w:t>в  графах</w:t>
      </w:r>
      <w:proofErr w:type="gramEnd"/>
      <w:r w:rsidRPr="00BF58B6">
        <w:rPr>
          <w:sz w:val="20"/>
          <w:szCs w:val="20"/>
        </w:rPr>
        <w:t xml:space="preserve"> 2, 3, 4, 6, 7, а </w:t>
      </w:r>
      <w:proofErr w:type="gramStart"/>
      <w:r w:rsidRPr="00BF58B6">
        <w:rPr>
          <w:sz w:val="20"/>
          <w:szCs w:val="20"/>
        </w:rPr>
        <w:t>закупающим  органом</w:t>
      </w:r>
      <w:proofErr w:type="gramEnd"/>
      <w:r w:rsidRPr="00BF58B6">
        <w:rPr>
          <w:sz w:val="20"/>
          <w:szCs w:val="20"/>
        </w:rPr>
        <w:t xml:space="preserve"> - в графах 1, 5,]</w:t>
      </w:r>
    </w:p>
    <w:p w14:paraId="7EA6A40B" w14:textId="77777777" w:rsidR="00BF58B6" w:rsidRDefault="00BF58B6" w:rsidP="004820BB">
      <w:pPr>
        <w:rPr>
          <w:sz w:val="20"/>
          <w:szCs w:val="20"/>
        </w:rPr>
      </w:pPr>
    </w:p>
    <w:p w14:paraId="413EEEE1" w14:textId="1B570A39" w:rsidR="000E0D51" w:rsidRPr="0087762C" w:rsidRDefault="00BF58B6" w:rsidP="00BF58B6">
      <w:r w:rsidRPr="00BF58B6">
        <w:t xml:space="preserve">Номер процедуры   закупки </w:t>
      </w:r>
      <w:proofErr w:type="gramStart"/>
      <w:r w:rsidRPr="00BF58B6">
        <w:t xml:space="preserve">-  </w:t>
      </w:r>
      <w:r w:rsidR="00F952FD" w:rsidRPr="00F952FD">
        <w:t>ocds</w:t>
      </w:r>
      <w:proofErr w:type="gramEnd"/>
      <w:r w:rsidR="00F952FD" w:rsidRPr="00F952FD">
        <w:t>-b3wdp1-MD-1777881507112</w:t>
      </w:r>
    </w:p>
    <w:p w14:paraId="51200423" w14:textId="77777777" w:rsidR="000E0D51" w:rsidRPr="0087762C" w:rsidRDefault="000E0D51" w:rsidP="00BF58B6"/>
    <w:p w14:paraId="701DC676" w14:textId="2A66B51D" w:rsidR="00BF58B6" w:rsidRDefault="00BF58B6" w:rsidP="00BF58B6">
      <w:pPr>
        <w:rPr>
          <w:b/>
          <w:bCs/>
        </w:rPr>
      </w:pPr>
      <w:r w:rsidRPr="00BF58B6">
        <w:t xml:space="preserve">Предмет   </w:t>
      </w:r>
      <w:proofErr w:type="gramStart"/>
      <w:r w:rsidRPr="00BF58B6">
        <w:t>закупки :</w:t>
      </w:r>
      <w:proofErr w:type="gramEnd"/>
      <w:r w:rsidRPr="00BF58B6">
        <w:t xml:space="preserve">  </w:t>
      </w:r>
      <w:r w:rsidR="00EE1A4A" w:rsidRPr="00EE1A4A">
        <w:rPr>
          <w:b/>
          <w:bCs/>
        </w:rPr>
        <w:t xml:space="preserve">Бытовая техника для </w:t>
      </w:r>
      <w:proofErr w:type="gramStart"/>
      <w:r w:rsidR="00EE1A4A" w:rsidRPr="00EE1A4A">
        <w:rPr>
          <w:b/>
          <w:bCs/>
        </w:rPr>
        <w:t>прачечной  ПМСУ</w:t>
      </w:r>
      <w:proofErr w:type="gramEnd"/>
      <w:r w:rsidR="00EE1A4A" w:rsidRPr="00EE1A4A">
        <w:rPr>
          <w:b/>
          <w:bCs/>
        </w:rPr>
        <w:t xml:space="preserve"> РБ Чадыр-Лунга</w:t>
      </w:r>
    </w:p>
    <w:p w14:paraId="53D2D1EE" w14:textId="77777777" w:rsidR="00F128A4" w:rsidRDefault="00F128A4" w:rsidP="00BF58B6"/>
    <w:tbl>
      <w:tblPr>
        <w:tblStyle w:val="a5"/>
        <w:tblW w:w="15588" w:type="dxa"/>
        <w:tblLook w:val="04A0" w:firstRow="1" w:lastRow="0" w:firstColumn="1" w:lastColumn="0" w:noHBand="0" w:noVBand="1"/>
      </w:tblPr>
      <w:tblGrid>
        <w:gridCol w:w="1405"/>
        <w:gridCol w:w="1828"/>
        <w:gridCol w:w="1260"/>
        <w:gridCol w:w="1132"/>
        <w:gridCol w:w="5457"/>
        <w:gridCol w:w="2949"/>
        <w:gridCol w:w="1557"/>
      </w:tblGrid>
      <w:tr w:rsidR="00BF58B6" w14:paraId="2118B691" w14:textId="77777777" w:rsidTr="00EE1A4A">
        <w:tc>
          <w:tcPr>
            <w:tcW w:w="1405" w:type="dxa"/>
          </w:tcPr>
          <w:p w14:paraId="04CC0330" w14:textId="6142AE2E" w:rsidR="00BF58B6" w:rsidRDefault="00BF58B6" w:rsidP="00BF58B6">
            <w:r w:rsidRPr="00BF58B6">
              <w:t>Код CPV</w:t>
            </w:r>
          </w:p>
        </w:tc>
        <w:tc>
          <w:tcPr>
            <w:tcW w:w="1828" w:type="dxa"/>
          </w:tcPr>
          <w:p w14:paraId="21A2F672" w14:textId="7034FEF6" w:rsidR="00BF58B6" w:rsidRDefault="00BF58B6" w:rsidP="00BF58B6">
            <w:r w:rsidRPr="00BF58B6">
              <w:t>Наименование товаров</w:t>
            </w:r>
          </w:p>
        </w:tc>
        <w:tc>
          <w:tcPr>
            <w:tcW w:w="1260" w:type="dxa"/>
          </w:tcPr>
          <w:p w14:paraId="0205CE09" w14:textId="77777777" w:rsidR="00BF58B6" w:rsidRDefault="00BF58B6" w:rsidP="00BF58B6">
            <w:r w:rsidRPr="00BF58B6">
              <w:t>Страна происхож</w:t>
            </w:r>
          </w:p>
          <w:p w14:paraId="0DA72E84" w14:textId="3F599B27" w:rsidR="00BF58B6" w:rsidRDefault="00D24082" w:rsidP="00BF58B6">
            <w:pPr>
              <w:rPr>
                <w:lang w:val="en-US"/>
              </w:rPr>
            </w:pPr>
            <w:r w:rsidRPr="00BF58B6">
              <w:t>Д</w:t>
            </w:r>
            <w:r w:rsidR="00BF58B6" w:rsidRPr="00BF58B6">
              <w:t>ения</w:t>
            </w:r>
          </w:p>
          <w:p w14:paraId="03D53B20" w14:textId="3821C16A" w:rsidR="00D24082" w:rsidRPr="00D24082" w:rsidRDefault="00D24082" w:rsidP="00BF58B6">
            <w:pPr>
              <w:rPr>
                <w:lang w:val="en-US"/>
              </w:rPr>
            </w:pPr>
          </w:p>
        </w:tc>
        <w:tc>
          <w:tcPr>
            <w:tcW w:w="1132" w:type="dxa"/>
          </w:tcPr>
          <w:p w14:paraId="18C17345" w14:textId="77777777" w:rsidR="00BF58B6" w:rsidRDefault="00BF58B6" w:rsidP="00BF58B6">
            <w:r w:rsidRPr="00BF58B6">
              <w:t>Произво</w:t>
            </w:r>
          </w:p>
          <w:p w14:paraId="2649E795" w14:textId="33BDF088" w:rsidR="00BF58B6" w:rsidRDefault="00BF58B6" w:rsidP="00BF58B6">
            <w:r w:rsidRPr="00BF58B6">
              <w:t>дитель</w:t>
            </w:r>
          </w:p>
        </w:tc>
        <w:tc>
          <w:tcPr>
            <w:tcW w:w="5457" w:type="dxa"/>
          </w:tcPr>
          <w:p w14:paraId="7C46185D" w14:textId="769A0DA4" w:rsidR="00BF58B6" w:rsidRDefault="00BF58B6" w:rsidP="00BF58B6">
            <w:r w:rsidRPr="00BF58B6">
              <w:t>Полная техническая спецификация, запрашиваемая закупающим органом</w:t>
            </w:r>
          </w:p>
        </w:tc>
        <w:tc>
          <w:tcPr>
            <w:tcW w:w="2949" w:type="dxa"/>
          </w:tcPr>
          <w:p w14:paraId="2821B4CD" w14:textId="1AC1DEFF" w:rsidR="00BF58B6" w:rsidRPr="00BF58B6" w:rsidRDefault="00BF58B6" w:rsidP="00BF58B6">
            <w:r w:rsidRPr="00BF58B6">
              <w:t>Полная техническая спецификация, предложенная оферентом</w:t>
            </w:r>
          </w:p>
        </w:tc>
        <w:tc>
          <w:tcPr>
            <w:tcW w:w="1557" w:type="dxa"/>
          </w:tcPr>
          <w:p w14:paraId="3021F09E" w14:textId="2A473B4C" w:rsidR="00BF58B6" w:rsidRDefault="00BF58B6" w:rsidP="00BF58B6">
            <w:r w:rsidRPr="00BF58B6">
              <w:t>Справочные стандарты</w:t>
            </w:r>
          </w:p>
        </w:tc>
      </w:tr>
      <w:tr w:rsidR="00EE1A4A" w14:paraId="6D5130D7" w14:textId="77777777" w:rsidTr="00EE1A4A">
        <w:tc>
          <w:tcPr>
            <w:tcW w:w="1405" w:type="dxa"/>
          </w:tcPr>
          <w:p w14:paraId="7DD4BF08" w14:textId="77777777" w:rsidR="00EE1A4A" w:rsidRPr="00BF58B6" w:rsidRDefault="00EE1A4A" w:rsidP="00BF58B6"/>
        </w:tc>
        <w:tc>
          <w:tcPr>
            <w:tcW w:w="1828" w:type="dxa"/>
          </w:tcPr>
          <w:p w14:paraId="65B18DA4" w14:textId="77777777" w:rsidR="00EE1A4A" w:rsidRPr="00BF58B6" w:rsidRDefault="00EE1A4A" w:rsidP="00BF58B6"/>
        </w:tc>
        <w:tc>
          <w:tcPr>
            <w:tcW w:w="1260" w:type="dxa"/>
          </w:tcPr>
          <w:p w14:paraId="6793B09B" w14:textId="77777777" w:rsidR="00EE1A4A" w:rsidRPr="00BF58B6" w:rsidRDefault="00EE1A4A" w:rsidP="00BF58B6"/>
        </w:tc>
        <w:tc>
          <w:tcPr>
            <w:tcW w:w="1132" w:type="dxa"/>
          </w:tcPr>
          <w:p w14:paraId="27EB16F5" w14:textId="77777777" w:rsidR="00EE1A4A" w:rsidRPr="00BF58B6" w:rsidRDefault="00EE1A4A" w:rsidP="00BF58B6"/>
        </w:tc>
        <w:tc>
          <w:tcPr>
            <w:tcW w:w="5457" w:type="dxa"/>
          </w:tcPr>
          <w:p w14:paraId="78C848F6" w14:textId="77777777" w:rsidR="00780CEF" w:rsidRDefault="00780CEF" w:rsidP="00BF58B6">
            <w:pPr>
              <w:rPr>
                <w:b/>
                <w:bCs/>
              </w:rPr>
            </w:pPr>
          </w:p>
          <w:p w14:paraId="62FB737E" w14:textId="520DDC46" w:rsidR="00EE1A4A" w:rsidRDefault="00EE1A4A" w:rsidP="00BF58B6">
            <w:pPr>
              <w:rPr>
                <w:b/>
                <w:bCs/>
              </w:rPr>
            </w:pPr>
            <w:r w:rsidRPr="00EE1A4A">
              <w:rPr>
                <w:b/>
                <w:bCs/>
              </w:rPr>
              <w:t>Лот №1 Промышленная стиральная машина</w:t>
            </w:r>
          </w:p>
          <w:p w14:paraId="00DC7705" w14:textId="15ECFC14" w:rsidR="00F128A4" w:rsidRPr="00EE1A4A" w:rsidRDefault="00F128A4" w:rsidP="00BF58B6">
            <w:pPr>
              <w:rPr>
                <w:b/>
                <w:bCs/>
              </w:rPr>
            </w:pPr>
          </w:p>
        </w:tc>
        <w:tc>
          <w:tcPr>
            <w:tcW w:w="2949" w:type="dxa"/>
          </w:tcPr>
          <w:p w14:paraId="24CEAF45" w14:textId="77777777" w:rsidR="00EE1A4A" w:rsidRPr="00BF58B6" w:rsidRDefault="00EE1A4A" w:rsidP="00BF58B6"/>
        </w:tc>
        <w:tc>
          <w:tcPr>
            <w:tcW w:w="1557" w:type="dxa"/>
          </w:tcPr>
          <w:p w14:paraId="2826A33D" w14:textId="77777777" w:rsidR="00EE1A4A" w:rsidRPr="00BF58B6" w:rsidRDefault="00EE1A4A" w:rsidP="00BF58B6"/>
        </w:tc>
      </w:tr>
      <w:tr w:rsidR="00BF58B6" w:rsidRPr="00EE1A4A" w14:paraId="552265AE" w14:textId="77777777" w:rsidTr="00EE1A4A">
        <w:tc>
          <w:tcPr>
            <w:tcW w:w="1405" w:type="dxa"/>
          </w:tcPr>
          <w:p w14:paraId="3DB4E1F0" w14:textId="77777777" w:rsidR="00D24082" w:rsidRDefault="00D24082" w:rsidP="00BF58B6">
            <w:pPr>
              <w:rPr>
                <w:lang w:val="en-US"/>
              </w:rPr>
            </w:pPr>
          </w:p>
          <w:p w14:paraId="16F17438" w14:textId="77777777" w:rsidR="00D24082" w:rsidRDefault="00D24082" w:rsidP="00BF58B6">
            <w:pPr>
              <w:rPr>
                <w:lang w:val="en-US"/>
              </w:rPr>
            </w:pPr>
          </w:p>
          <w:p w14:paraId="656679BC" w14:textId="77777777" w:rsidR="00D24082" w:rsidRDefault="00D24082" w:rsidP="00BF58B6">
            <w:pPr>
              <w:rPr>
                <w:lang w:val="en-US"/>
              </w:rPr>
            </w:pPr>
          </w:p>
          <w:p w14:paraId="4C2091FF" w14:textId="38F9A550" w:rsidR="00BF58B6" w:rsidRPr="00EE1A4A" w:rsidRDefault="00EE1A4A" w:rsidP="00BF58B6">
            <w:pPr>
              <w:rPr>
                <w:sz w:val="20"/>
                <w:szCs w:val="20"/>
              </w:rPr>
            </w:pPr>
            <w:r w:rsidRPr="00EE1A4A">
              <w:rPr>
                <w:sz w:val="20"/>
                <w:szCs w:val="20"/>
              </w:rPr>
              <w:t>39700000-9</w:t>
            </w:r>
          </w:p>
        </w:tc>
        <w:tc>
          <w:tcPr>
            <w:tcW w:w="1828" w:type="dxa"/>
          </w:tcPr>
          <w:p w14:paraId="1F4A957D" w14:textId="77777777" w:rsidR="00D24082" w:rsidRDefault="00D24082" w:rsidP="00BF58B6">
            <w:pPr>
              <w:rPr>
                <w:lang w:val="en-US"/>
              </w:rPr>
            </w:pPr>
          </w:p>
          <w:p w14:paraId="6D8BFCFA" w14:textId="77777777" w:rsidR="00D24082" w:rsidRDefault="00D24082" w:rsidP="00BF58B6">
            <w:pPr>
              <w:rPr>
                <w:lang w:val="en-US"/>
              </w:rPr>
            </w:pPr>
          </w:p>
          <w:p w14:paraId="5960D62B" w14:textId="77777777" w:rsidR="00D24082" w:rsidRDefault="00D24082" w:rsidP="00BF58B6">
            <w:pPr>
              <w:rPr>
                <w:lang w:val="en-US"/>
              </w:rPr>
            </w:pPr>
          </w:p>
          <w:p w14:paraId="188DBBC1" w14:textId="6BDDDC75" w:rsidR="00BF58B6" w:rsidRDefault="00EE1A4A" w:rsidP="00BF58B6">
            <w:r w:rsidRPr="00EE1A4A">
              <w:t>Промышленная стиральная машина</w:t>
            </w:r>
          </w:p>
        </w:tc>
        <w:tc>
          <w:tcPr>
            <w:tcW w:w="1260" w:type="dxa"/>
          </w:tcPr>
          <w:p w14:paraId="1068A5F8" w14:textId="77777777" w:rsidR="00BF58B6" w:rsidRDefault="00BF58B6" w:rsidP="00BF58B6"/>
        </w:tc>
        <w:tc>
          <w:tcPr>
            <w:tcW w:w="1132" w:type="dxa"/>
          </w:tcPr>
          <w:p w14:paraId="19B3E02E" w14:textId="77777777" w:rsidR="00BF58B6" w:rsidRDefault="00BF58B6" w:rsidP="00BF58B6"/>
        </w:tc>
        <w:tc>
          <w:tcPr>
            <w:tcW w:w="5457" w:type="dxa"/>
            <w:vAlign w:val="center"/>
          </w:tcPr>
          <w:p w14:paraId="415005B9" w14:textId="522E0611" w:rsidR="00EE1A4A" w:rsidRPr="00EE1A4A" w:rsidRDefault="00EE1A4A" w:rsidP="00EE1A4A">
            <w:r w:rsidRPr="005B20D2">
              <w:rPr>
                <w:u w:val="single"/>
              </w:rPr>
              <w:t xml:space="preserve">Промышленная </w:t>
            </w:r>
            <w:proofErr w:type="gramStart"/>
            <w:r w:rsidRPr="005B20D2">
              <w:rPr>
                <w:u w:val="single"/>
              </w:rPr>
              <w:t>электрическая  стиральная</w:t>
            </w:r>
            <w:proofErr w:type="gramEnd"/>
            <w:r w:rsidRPr="005B20D2">
              <w:rPr>
                <w:u w:val="single"/>
              </w:rPr>
              <w:t xml:space="preserve"> машина</w:t>
            </w:r>
          </w:p>
          <w:p w14:paraId="35F85284" w14:textId="77777777" w:rsidR="00EE1A4A" w:rsidRPr="00EE1A4A" w:rsidRDefault="00EE1A4A" w:rsidP="00EE1A4A">
            <w:r w:rsidRPr="00EE1A4A">
              <w:t>Вместимость 14-16 кг сухого белья</w:t>
            </w:r>
          </w:p>
          <w:p w14:paraId="1282504C" w14:textId="3F2DBAF6" w:rsidR="00EE1A4A" w:rsidRPr="00EE1A4A" w:rsidRDefault="00EE1A4A" w:rsidP="00EE1A4A">
            <w:r w:rsidRPr="00EE1A4A">
              <w:t>Материал барабана: нержавеющая сталь (антикоррозийная) высокого качества</w:t>
            </w:r>
          </w:p>
          <w:p w14:paraId="2C4F2BE2" w14:textId="38D3776B" w:rsidR="00EE1A4A" w:rsidRPr="00EE1A4A" w:rsidRDefault="00EE1A4A" w:rsidP="00EE1A4A">
            <w:r w:rsidRPr="00EE1A4A">
              <w:t xml:space="preserve">Объем: </w:t>
            </w:r>
            <w:r w:rsidR="001C449D">
              <w:t xml:space="preserve">от </w:t>
            </w:r>
            <w:r w:rsidRPr="00EE1A4A">
              <w:t>1</w:t>
            </w:r>
            <w:r w:rsidR="00DE0E0F">
              <w:t>3</w:t>
            </w:r>
            <w:r w:rsidRPr="00EE1A4A">
              <w:t>0 литров</w:t>
            </w:r>
          </w:p>
          <w:p w14:paraId="74534062" w14:textId="77777777" w:rsidR="00EE1A4A" w:rsidRPr="00EE1A4A" w:rsidRDefault="00EE1A4A" w:rsidP="00EE1A4A">
            <w:r w:rsidRPr="00EE1A4A">
              <w:t xml:space="preserve">Конструкция: подвесная конструкция, защита от </w:t>
            </w:r>
            <w:proofErr w:type="gramStart"/>
            <w:r w:rsidRPr="00EE1A4A">
              <w:t>коррозии  внешнего</w:t>
            </w:r>
            <w:proofErr w:type="gramEnd"/>
            <w:r w:rsidRPr="00EE1A4A">
              <w:t xml:space="preserve"> корпуса</w:t>
            </w:r>
          </w:p>
          <w:p w14:paraId="38D9F427" w14:textId="2E3EA80F" w:rsidR="00EE1A4A" w:rsidRPr="00EE1A4A" w:rsidRDefault="00EE1A4A" w:rsidP="00EE1A4A">
            <w:r w:rsidRPr="00EE1A4A">
              <w:t xml:space="preserve">Скорость вращения: </w:t>
            </w:r>
            <w:r w:rsidR="001C449D">
              <w:t xml:space="preserve">от </w:t>
            </w:r>
            <w:r w:rsidRPr="00EE1A4A">
              <w:t xml:space="preserve">1000 об/мин </w:t>
            </w:r>
          </w:p>
          <w:p w14:paraId="1C783C16" w14:textId="0ECC3608" w:rsidR="00EE1A4A" w:rsidRPr="00EE1A4A" w:rsidRDefault="00EE1A4A" w:rsidP="00EE1A4A">
            <w:r w:rsidRPr="00EE1A4A">
              <w:t>Источник питания: 3</w:t>
            </w:r>
            <w:r w:rsidR="00BA12E2">
              <w:t xml:space="preserve"> </w:t>
            </w:r>
            <w:r w:rsidRPr="00EE1A4A">
              <w:t>фазы</w:t>
            </w:r>
          </w:p>
          <w:p w14:paraId="4BA5C925" w14:textId="307E846B" w:rsidR="00EE1A4A" w:rsidRPr="00EE1A4A" w:rsidRDefault="00EE1A4A" w:rsidP="00EE1A4A">
            <w:r w:rsidRPr="00EE1A4A">
              <w:t xml:space="preserve">Электричество: </w:t>
            </w:r>
            <w:r w:rsidR="001C449D">
              <w:t xml:space="preserve">от </w:t>
            </w:r>
            <w:r w:rsidRPr="00EE1A4A">
              <w:t>12 кВт</w:t>
            </w:r>
          </w:p>
          <w:p w14:paraId="32227047" w14:textId="77777777" w:rsidR="00EE1A4A" w:rsidRPr="00EE1A4A" w:rsidRDefault="00EE1A4A" w:rsidP="00EE1A4A">
            <w:r w:rsidRPr="00EE1A4A">
              <w:t>Панель управления- программируемый процессор</w:t>
            </w:r>
          </w:p>
          <w:p w14:paraId="6E3A137B" w14:textId="77777777" w:rsidR="00EE1A4A" w:rsidRPr="00EE1A4A" w:rsidRDefault="00EE1A4A" w:rsidP="00EE1A4A">
            <w:r w:rsidRPr="00EE1A4A">
              <w:t>Цифровой дисплей, не менее 8 параметров.</w:t>
            </w:r>
          </w:p>
          <w:p w14:paraId="450A3EA8" w14:textId="77777777" w:rsidR="00EE1A4A" w:rsidRPr="00EE1A4A" w:rsidRDefault="00EE1A4A" w:rsidP="00EE1A4A">
            <w:r w:rsidRPr="00EE1A4A">
              <w:t>Функции безопасности: автоматическая система блокировки дверей.</w:t>
            </w:r>
          </w:p>
          <w:p w14:paraId="35129F4E" w14:textId="77777777" w:rsidR="00EE1A4A" w:rsidRPr="00EE1A4A" w:rsidRDefault="00EE1A4A" w:rsidP="00EE1A4A">
            <w:r w:rsidRPr="00EE1A4A">
              <w:t>Во время работы- устройство аварийной остановки.</w:t>
            </w:r>
          </w:p>
          <w:p w14:paraId="129DBDCB" w14:textId="77777777" w:rsidR="00BF58B6" w:rsidRDefault="00EE1A4A" w:rsidP="00EE1A4A">
            <w:r w:rsidRPr="00EE1A4A">
              <w:t xml:space="preserve">Срок гарантии и сервисного обслуживания – не менее 24 месяца. (включая доставку, запчасти </w:t>
            </w:r>
            <w:proofErr w:type="gramStart"/>
            <w:r w:rsidRPr="00EE1A4A">
              <w:t>и  работу</w:t>
            </w:r>
            <w:proofErr w:type="gramEnd"/>
            <w:r w:rsidRPr="00EE1A4A">
              <w:t>)</w:t>
            </w:r>
          </w:p>
          <w:p w14:paraId="24AC0A52" w14:textId="267638DF" w:rsidR="00F128A4" w:rsidRPr="00EE1A4A" w:rsidRDefault="00F128A4" w:rsidP="00EE1A4A"/>
        </w:tc>
        <w:tc>
          <w:tcPr>
            <w:tcW w:w="2949" w:type="dxa"/>
          </w:tcPr>
          <w:p w14:paraId="7714BBCF" w14:textId="77777777" w:rsidR="00BF58B6" w:rsidRPr="00EE1A4A" w:rsidRDefault="00BF58B6" w:rsidP="00BF58B6"/>
        </w:tc>
        <w:tc>
          <w:tcPr>
            <w:tcW w:w="1557" w:type="dxa"/>
          </w:tcPr>
          <w:p w14:paraId="7175F419" w14:textId="77777777" w:rsidR="00BF58B6" w:rsidRPr="00EE1A4A" w:rsidRDefault="00BF58B6" w:rsidP="00BF58B6"/>
        </w:tc>
      </w:tr>
      <w:tr w:rsidR="00EE1A4A" w:rsidRPr="00EE1A4A" w14:paraId="7D4F2E4C" w14:textId="77777777" w:rsidTr="00EE1A4A">
        <w:tc>
          <w:tcPr>
            <w:tcW w:w="1405" w:type="dxa"/>
          </w:tcPr>
          <w:p w14:paraId="6CDD0283" w14:textId="77777777" w:rsidR="00EE1A4A" w:rsidRPr="000E0D51" w:rsidRDefault="00EE1A4A" w:rsidP="00BF58B6"/>
        </w:tc>
        <w:tc>
          <w:tcPr>
            <w:tcW w:w="1828" w:type="dxa"/>
          </w:tcPr>
          <w:p w14:paraId="75B646CF" w14:textId="77777777" w:rsidR="00EE1A4A" w:rsidRPr="000E0D51" w:rsidRDefault="00EE1A4A" w:rsidP="00BF58B6"/>
        </w:tc>
        <w:tc>
          <w:tcPr>
            <w:tcW w:w="1260" w:type="dxa"/>
          </w:tcPr>
          <w:p w14:paraId="6CC770B4" w14:textId="77777777" w:rsidR="00EE1A4A" w:rsidRDefault="00EE1A4A" w:rsidP="00BF58B6"/>
        </w:tc>
        <w:tc>
          <w:tcPr>
            <w:tcW w:w="1132" w:type="dxa"/>
          </w:tcPr>
          <w:p w14:paraId="3A3B8CD2" w14:textId="77777777" w:rsidR="00EE1A4A" w:rsidRDefault="00EE1A4A" w:rsidP="00BF58B6"/>
        </w:tc>
        <w:tc>
          <w:tcPr>
            <w:tcW w:w="5457" w:type="dxa"/>
            <w:vAlign w:val="center"/>
          </w:tcPr>
          <w:p w14:paraId="5A729737" w14:textId="77777777" w:rsidR="00EE1A4A" w:rsidRPr="00EE1A4A" w:rsidRDefault="00EE1A4A" w:rsidP="00EE1A4A">
            <w:pPr>
              <w:shd w:val="clear" w:color="auto" w:fill="FFFFFF"/>
              <w:spacing w:before="120"/>
              <w:rPr>
                <w:rFonts w:eastAsia="Calibri"/>
                <w:b/>
                <w:lang w:eastAsia="en-US"/>
              </w:rPr>
            </w:pPr>
            <w:r w:rsidRPr="00EE1A4A">
              <w:rPr>
                <w:rFonts w:eastAsia="Calibri"/>
                <w:b/>
                <w:lang w:eastAsia="en-US"/>
              </w:rPr>
              <w:t>Лот № 2 Промышленная сушка для белья</w:t>
            </w:r>
          </w:p>
          <w:p w14:paraId="19962FA1" w14:textId="77777777" w:rsidR="00EE1A4A" w:rsidRPr="00EE1A4A" w:rsidRDefault="00EE1A4A" w:rsidP="00EE1A4A"/>
        </w:tc>
        <w:tc>
          <w:tcPr>
            <w:tcW w:w="2949" w:type="dxa"/>
          </w:tcPr>
          <w:p w14:paraId="31ADF713" w14:textId="77777777" w:rsidR="00EE1A4A" w:rsidRPr="00EE1A4A" w:rsidRDefault="00EE1A4A" w:rsidP="00BF58B6"/>
        </w:tc>
        <w:tc>
          <w:tcPr>
            <w:tcW w:w="1557" w:type="dxa"/>
          </w:tcPr>
          <w:p w14:paraId="79EC6798" w14:textId="77777777" w:rsidR="00EE1A4A" w:rsidRPr="00EE1A4A" w:rsidRDefault="00EE1A4A" w:rsidP="00BF58B6"/>
        </w:tc>
      </w:tr>
      <w:tr w:rsidR="00EE1A4A" w:rsidRPr="00EE1A4A" w14:paraId="4A7E6C02" w14:textId="77777777" w:rsidTr="00EE1A4A">
        <w:tc>
          <w:tcPr>
            <w:tcW w:w="1405" w:type="dxa"/>
          </w:tcPr>
          <w:p w14:paraId="6A0FFB9E" w14:textId="4CD2404D" w:rsidR="00EE1A4A" w:rsidRPr="0056139A" w:rsidRDefault="0056139A" w:rsidP="0056139A">
            <w:pPr>
              <w:jc w:val="center"/>
              <w:rPr>
                <w:sz w:val="20"/>
                <w:szCs w:val="20"/>
                <w:lang w:val="en-US"/>
              </w:rPr>
            </w:pPr>
            <w:r w:rsidRPr="0056139A">
              <w:rPr>
                <w:sz w:val="20"/>
                <w:szCs w:val="20"/>
                <w:lang w:val="en-US"/>
              </w:rPr>
              <w:t>39700000-9</w:t>
            </w:r>
          </w:p>
        </w:tc>
        <w:tc>
          <w:tcPr>
            <w:tcW w:w="1828" w:type="dxa"/>
          </w:tcPr>
          <w:p w14:paraId="0234D231" w14:textId="4615A833" w:rsidR="00EE1A4A" w:rsidRDefault="0056139A" w:rsidP="00BF58B6">
            <w:pPr>
              <w:rPr>
                <w:lang w:val="en-US"/>
              </w:rPr>
            </w:pPr>
            <w:r w:rsidRPr="0056139A">
              <w:rPr>
                <w:lang w:val="en-US"/>
              </w:rPr>
              <w:t>Промышленная сушка для белья</w:t>
            </w:r>
          </w:p>
        </w:tc>
        <w:tc>
          <w:tcPr>
            <w:tcW w:w="1260" w:type="dxa"/>
          </w:tcPr>
          <w:p w14:paraId="3F704398" w14:textId="77777777" w:rsidR="00EE1A4A" w:rsidRDefault="00EE1A4A" w:rsidP="00BF58B6"/>
        </w:tc>
        <w:tc>
          <w:tcPr>
            <w:tcW w:w="1132" w:type="dxa"/>
          </w:tcPr>
          <w:p w14:paraId="50DDF4FD" w14:textId="77777777" w:rsidR="00EE1A4A" w:rsidRDefault="00EE1A4A" w:rsidP="00BF58B6"/>
        </w:tc>
        <w:tc>
          <w:tcPr>
            <w:tcW w:w="5457" w:type="dxa"/>
            <w:vAlign w:val="center"/>
          </w:tcPr>
          <w:p w14:paraId="4C986137" w14:textId="74ED17B8" w:rsidR="0056139A" w:rsidRDefault="0056139A" w:rsidP="0056139A">
            <w:r>
              <w:t>Промышленная сушка для белья</w:t>
            </w:r>
            <w:r w:rsidR="005B20D2">
              <w:t xml:space="preserve"> (двойная)</w:t>
            </w:r>
          </w:p>
          <w:p w14:paraId="0CD650ED" w14:textId="59266385" w:rsidR="0056139A" w:rsidRDefault="0056139A" w:rsidP="0056139A">
            <w:r>
              <w:t>Грузоподьемность: 16-</w:t>
            </w:r>
            <w:r w:rsidR="00BA12E2">
              <w:t>20</w:t>
            </w:r>
            <w:r>
              <w:t xml:space="preserve"> кг (x2).</w:t>
            </w:r>
          </w:p>
          <w:p w14:paraId="14EB54B0" w14:textId="1CEBBA41" w:rsidR="0056139A" w:rsidRDefault="0056139A" w:rsidP="0056139A">
            <w:r>
              <w:t xml:space="preserve">Барабан: нержавеющая сталь, объем </w:t>
            </w:r>
            <w:r w:rsidR="005B20D2">
              <w:t xml:space="preserve">от </w:t>
            </w:r>
            <w:r>
              <w:t>3</w:t>
            </w:r>
            <w:r w:rsidR="005B20D2">
              <w:t>00</w:t>
            </w:r>
            <w:r>
              <w:t xml:space="preserve"> (х2) литров, перфорированный, двунаправленное вращение.</w:t>
            </w:r>
          </w:p>
          <w:p w14:paraId="231CAD72" w14:textId="2D0483D1" w:rsidR="0056139A" w:rsidRDefault="0056139A" w:rsidP="0056139A">
            <w:r>
              <w:t>Электрическая система, мощность</w:t>
            </w:r>
            <w:r w:rsidR="005B20D2">
              <w:t xml:space="preserve"> </w:t>
            </w:r>
            <w:proofErr w:type="gramStart"/>
            <w:r w:rsidR="005B20D2">
              <w:t xml:space="preserve">от </w:t>
            </w:r>
            <w:r>
              <w:t xml:space="preserve"> 1</w:t>
            </w:r>
            <w:r w:rsidR="00BA12E2">
              <w:t>2</w:t>
            </w:r>
            <w:proofErr w:type="gramEnd"/>
            <w:r>
              <w:t xml:space="preserve"> кВт (x2)</w:t>
            </w:r>
          </w:p>
          <w:p w14:paraId="1E36A929" w14:textId="77777777" w:rsidR="0056139A" w:rsidRDefault="0056139A" w:rsidP="0056139A">
            <w:r>
              <w:t>Термостатический контроль температуры.</w:t>
            </w:r>
          </w:p>
          <w:p w14:paraId="32044CF5" w14:textId="604F5B4D" w:rsidR="0056139A" w:rsidRDefault="0056139A" w:rsidP="0056139A">
            <w:r>
              <w:t>Источник питания- 3 фазы</w:t>
            </w:r>
          </w:p>
          <w:p w14:paraId="6A091C48" w14:textId="77777777" w:rsidR="0056139A" w:rsidRDefault="0056139A" w:rsidP="0056139A">
            <w:r>
              <w:t>Панель управления: программируемый микропроцессор, хранение циклов и настройка параметров.</w:t>
            </w:r>
          </w:p>
          <w:p w14:paraId="7A8EE8B8" w14:textId="77777777" w:rsidR="0056139A" w:rsidRDefault="0056139A" w:rsidP="0056139A">
            <w:r>
              <w:t>Цифровой дисплей для отображения температуры и оставшегося времени.</w:t>
            </w:r>
          </w:p>
          <w:p w14:paraId="5782D0A1" w14:textId="77777777" w:rsidR="0056139A" w:rsidRDefault="0056139A" w:rsidP="0056139A">
            <w:r>
              <w:t>Конструктивные особенности: прочный коррозионностойкий корпус, широкая дверь, фильтр для ворса, из нержавеющей стали с фронтальным доступом.</w:t>
            </w:r>
          </w:p>
          <w:p w14:paraId="508A9F02" w14:textId="77777777" w:rsidR="0056139A" w:rsidRDefault="0056139A" w:rsidP="0056139A">
            <w:r>
              <w:t>Функции безопасности: автоматическая остановка при открытии двери, устройство аварийной остановки.</w:t>
            </w:r>
          </w:p>
          <w:p w14:paraId="6E0C656D" w14:textId="7102E67E" w:rsidR="00EE1A4A" w:rsidRPr="00EE1A4A" w:rsidRDefault="0056139A" w:rsidP="0056139A">
            <w:r>
              <w:t xml:space="preserve">Срок гарантии и сервисного обслуживания – не менее 24 месяца (включая доставку, запчасти </w:t>
            </w:r>
            <w:proofErr w:type="gramStart"/>
            <w:r>
              <w:t>и  работу</w:t>
            </w:r>
            <w:proofErr w:type="gramEnd"/>
            <w:r>
              <w:t>)</w:t>
            </w:r>
          </w:p>
        </w:tc>
        <w:tc>
          <w:tcPr>
            <w:tcW w:w="2949" w:type="dxa"/>
          </w:tcPr>
          <w:p w14:paraId="6C9BE66E" w14:textId="77777777" w:rsidR="00EE1A4A" w:rsidRPr="00EE1A4A" w:rsidRDefault="00EE1A4A" w:rsidP="00BF58B6"/>
        </w:tc>
        <w:tc>
          <w:tcPr>
            <w:tcW w:w="1557" w:type="dxa"/>
          </w:tcPr>
          <w:p w14:paraId="33E3F017" w14:textId="77777777" w:rsidR="00EE1A4A" w:rsidRPr="00EE1A4A" w:rsidRDefault="00EE1A4A" w:rsidP="00BF58B6"/>
        </w:tc>
      </w:tr>
    </w:tbl>
    <w:p w14:paraId="1ECBB262" w14:textId="77777777" w:rsidR="001E3960" w:rsidRPr="00EE1A4A" w:rsidRDefault="001E3960" w:rsidP="001E3960"/>
    <w:p w14:paraId="664684D2" w14:textId="77777777" w:rsidR="001E3960" w:rsidRDefault="001E3960" w:rsidP="001E3960"/>
    <w:p w14:paraId="715B8FF1" w14:textId="77777777" w:rsidR="008043F0" w:rsidRDefault="008043F0" w:rsidP="001E3960"/>
    <w:p w14:paraId="0FA8FA97" w14:textId="77777777" w:rsidR="008043F0" w:rsidRPr="00EE1A4A" w:rsidRDefault="008043F0" w:rsidP="001E3960"/>
    <w:p w14:paraId="4F337D6F" w14:textId="07872296" w:rsidR="001E3960" w:rsidRPr="001E3960" w:rsidRDefault="001E3960" w:rsidP="001E3960">
      <w:r w:rsidRPr="001E3960">
        <w:t>Подпись: _______________ Имя, Фамилия: ___________________________ в качестве: ________________</w:t>
      </w:r>
    </w:p>
    <w:p w14:paraId="10F62C11" w14:textId="055FE41E" w:rsidR="00BF58B6" w:rsidRDefault="001E3960" w:rsidP="001E3960">
      <w:r w:rsidRPr="00D24082">
        <w:t>Оферент: _______________________ Адрес: __________________________</w:t>
      </w:r>
    </w:p>
    <w:p w14:paraId="3645FA5B" w14:textId="77777777" w:rsidR="00E25774" w:rsidRDefault="00E25774" w:rsidP="001E3960"/>
    <w:p w14:paraId="2E6EE297" w14:textId="77777777" w:rsidR="00E25774" w:rsidRDefault="00E25774" w:rsidP="001E3960"/>
    <w:p w14:paraId="3B0E1EB5" w14:textId="77777777" w:rsidR="004523E3" w:rsidRDefault="004523E3" w:rsidP="001E3960"/>
    <w:p w14:paraId="1F20262A" w14:textId="77777777" w:rsidR="004523E3" w:rsidRDefault="004523E3" w:rsidP="001E3960"/>
    <w:p w14:paraId="4BCC7A6A" w14:textId="77777777" w:rsidR="004523E3" w:rsidRDefault="004523E3" w:rsidP="001E3960"/>
    <w:p w14:paraId="36C88CBF" w14:textId="77777777" w:rsidR="004523E3" w:rsidRDefault="004523E3" w:rsidP="001E3960"/>
    <w:p w14:paraId="29CE50D2" w14:textId="77777777" w:rsidR="00E25774" w:rsidRDefault="00E25774" w:rsidP="001E3960"/>
    <w:p w14:paraId="6286DC1B" w14:textId="77777777" w:rsidR="00E25774" w:rsidRDefault="00E25774" w:rsidP="001E3960"/>
    <w:p w14:paraId="2F456580" w14:textId="77777777" w:rsidR="00E25774" w:rsidRDefault="00E25774" w:rsidP="00E25774">
      <w:pPr>
        <w:jc w:val="right"/>
      </w:pPr>
      <w:r>
        <w:t>Приложение № 23</w:t>
      </w:r>
    </w:p>
    <w:p w14:paraId="14539993" w14:textId="77777777" w:rsidR="00E25774" w:rsidRDefault="00E25774" w:rsidP="00E25774">
      <w:pPr>
        <w:jc w:val="right"/>
      </w:pPr>
      <w:r>
        <w:t>к Стандартной документации № 115</w:t>
      </w:r>
    </w:p>
    <w:p w14:paraId="06A0706C" w14:textId="6637471C" w:rsidR="00E25774" w:rsidRDefault="00E25774" w:rsidP="00E25774">
      <w:pPr>
        <w:jc w:val="right"/>
      </w:pPr>
      <w:r>
        <w:t>от 15 сентября 2021 г.</w:t>
      </w:r>
    </w:p>
    <w:p w14:paraId="04EBFC55" w14:textId="26C131F0" w:rsidR="00E25774" w:rsidRPr="00E25774" w:rsidRDefault="00E25774" w:rsidP="00E25774">
      <w:pPr>
        <w:rPr>
          <w:b/>
          <w:bCs/>
        </w:rPr>
      </w:pPr>
      <w:proofErr w:type="gramStart"/>
      <w:r w:rsidRPr="00E25774">
        <w:rPr>
          <w:b/>
          <w:bCs/>
        </w:rPr>
        <w:t>Ценовые  Спецификации</w:t>
      </w:r>
      <w:proofErr w:type="gramEnd"/>
    </w:p>
    <w:p w14:paraId="76ABCCD6" w14:textId="77777777" w:rsidR="00E25774" w:rsidRDefault="00E25774" w:rsidP="001E3960"/>
    <w:p w14:paraId="7CEFB914" w14:textId="1B49618D" w:rsidR="000E0D51" w:rsidRPr="000E0D51" w:rsidRDefault="00E25774" w:rsidP="00E25774">
      <w:r w:rsidRPr="00BF58B6">
        <w:t xml:space="preserve">Номер процедуры   закупки </w:t>
      </w:r>
      <w:proofErr w:type="gramStart"/>
      <w:r w:rsidRPr="00BF58B6">
        <w:t xml:space="preserve">-  </w:t>
      </w:r>
      <w:r w:rsidR="00F952FD" w:rsidRPr="00F952FD">
        <w:t>ocds</w:t>
      </w:r>
      <w:proofErr w:type="gramEnd"/>
      <w:r w:rsidR="00F952FD" w:rsidRPr="00F952FD">
        <w:t>-b3wdp1-MD-1777881507112</w:t>
      </w:r>
    </w:p>
    <w:p w14:paraId="5F340A14" w14:textId="5F1D2A61" w:rsidR="00E25774" w:rsidRDefault="00E25774" w:rsidP="00E25774">
      <w:pPr>
        <w:rPr>
          <w:b/>
          <w:bCs/>
        </w:rPr>
      </w:pPr>
      <w:r w:rsidRPr="00BF58B6">
        <w:t xml:space="preserve">Предмет   </w:t>
      </w:r>
      <w:proofErr w:type="gramStart"/>
      <w:r w:rsidRPr="00BF58B6">
        <w:t>закупки :</w:t>
      </w:r>
      <w:proofErr w:type="gramEnd"/>
      <w:r w:rsidRPr="00BF58B6">
        <w:t xml:space="preserve">  </w:t>
      </w:r>
      <w:r w:rsidR="00B7671C" w:rsidRPr="00B7671C">
        <w:rPr>
          <w:b/>
          <w:bCs/>
        </w:rPr>
        <w:t xml:space="preserve">Бытовая техника для </w:t>
      </w:r>
      <w:proofErr w:type="gramStart"/>
      <w:r w:rsidR="00B7671C" w:rsidRPr="00B7671C">
        <w:rPr>
          <w:b/>
          <w:bCs/>
        </w:rPr>
        <w:t>прачечной  ПМСУ</w:t>
      </w:r>
      <w:proofErr w:type="gramEnd"/>
      <w:r w:rsidR="00B7671C" w:rsidRPr="00B7671C">
        <w:rPr>
          <w:b/>
          <w:bCs/>
        </w:rPr>
        <w:t xml:space="preserve"> РБ Чадыр-Лунга</w:t>
      </w:r>
    </w:p>
    <w:p w14:paraId="1A3FE710" w14:textId="59CB1714" w:rsidR="00E25774" w:rsidRDefault="00E25774" w:rsidP="00E25774">
      <w:pPr>
        <w:rPr>
          <w:sz w:val="20"/>
          <w:szCs w:val="20"/>
        </w:rPr>
      </w:pPr>
      <w:r w:rsidRPr="00E25774">
        <w:rPr>
          <w:sz w:val="20"/>
          <w:szCs w:val="20"/>
        </w:rPr>
        <w:t>[Эта таблица будет заполнена оферентом в графах 5,6,7,8 и 11 при необходимости, а закупающим органом - в графах 1,2,3,4,9,10]</w:t>
      </w:r>
    </w:p>
    <w:p w14:paraId="58D1D8CE" w14:textId="77777777" w:rsidR="00817B54" w:rsidRDefault="00817B54" w:rsidP="00E25774">
      <w:pPr>
        <w:rPr>
          <w:sz w:val="20"/>
          <w:szCs w:val="20"/>
        </w:rPr>
      </w:pPr>
    </w:p>
    <w:tbl>
      <w:tblPr>
        <w:tblStyle w:val="a5"/>
        <w:tblW w:w="15730" w:type="dxa"/>
        <w:tblLook w:val="04A0" w:firstRow="1" w:lastRow="0" w:firstColumn="1" w:lastColumn="0" w:noHBand="0" w:noVBand="1"/>
      </w:tblPr>
      <w:tblGrid>
        <w:gridCol w:w="1128"/>
        <w:gridCol w:w="1828"/>
        <w:gridCol w:w="1368"/>
        <w:gridCol w:w="1608"/>
        <w:gridCol w:w="1133"/>
        <w:gridCol w:w="1263"/>
        <w:gridCol w:w="1248"/>
        <w:gridCol w:w="1518"/>
        <w:gridCol w:w="1619"/>
        <w:gridCol w:w="3017"/>
      </w:tblGrid>
      <w:tr w:rsidR="006250A4" w14:paraId="2E48F8A2" w14:textId="77777777" w:rsidTr="004A31CA">
        <w:tc>
          <w:tcPr>
            <w:tcW w:w="1129" w:type="dxa"/>
          </w:tcPr>
          <w:p w14:paraId="14199620" w14:textId="68758E92" w:rsidR="006250A4" w:rsidRDefault="006250A4" w:rsidP="006250A4">
            <w:pPr>
              <w:rPr>
                <w:sz w:val="20"/>
                <w:szCs w:val="20"/>
              </w:rPr>
            </w:pPr>
            <w:proofErr w:type="gramStart"/>
            <w:r w:rsidRPr="00817B54">
              <w:rPr>
                <w:sz w:val="20"/>
                <w:szCs w:val="20"/>
              </w:rPr>
              <w:t>Код  CPV</w:t>
            </w:r>
            <w:proofErr w:type="gramEnd"/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FA54" w14:textId="08A2ED53" w:rsidR="006250A4" w:rsidRDefault="006250A4" w:rsidP="006250A4">
            <w:pPr>
              <w:rPr>
                <w:sz w:val="20"/>
                <w:szCs w:val="20"/>
              </w:rPr>
            </w:pPr>
            <w:proofErr w:type="gramStart"/>
            <w:r>
              <w:rPr>
                <w:rFonts w:eastAsia="Calibri"/>
                <w:b/>
              </w:rPr>
              <w:t>Наименование  товара</w:t>
            </w:r>
            <w:proofErr w:type="gramEnd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44E8" w14:textId="6D7741B9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 xml:space="preserve"> Единица измерения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502A55" w14:textId="1321355E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 xml:space="preserve"> Количество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24FF" w14:textId="77777777" w:rsidR="006250A4" w:rsidRDefault="006250A4" w:rsidP="006250A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Цена за единицу</w:t>
            </w:r>
          </w:p>
          <w:p w14:paraId="7D74E59A" w14:textId="05DD4047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(без НДС)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9E2A" w14:textId="77777777" w:rsidR="006250A4" w:rsidRDefault="006250A4" w:rsidP="006250A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Цена за единицу</w:t>
            </w:r>
          </w:p>
          <w:p w14:paraId="0899465A" w14:textId="1D7B77D8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(с НДС)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927B" w14:textId="28F2DF68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Сумма без НДС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63D4" w14:textId="08715A92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Сумма с НДС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B2A1" w14:textId="7FAC58F2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Срок поставки/ доставки</w:t>
            </w:r>
            <w:r>
              <w:rPr>
                <w:rFonts w:eastAsia="Calibri"/>
                <w:b/>
                <w:lang w:val="en-US"/>
              </w:rPr>
              <w:t xml:space="preserve">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92A6" w14:textId="11DD27D0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  <w:lang w:val="en-US"/>
              </w:rPr>
              <w:t>Бюджетная классификация (IBAN)</w:t>
            </w:r>
          </w:p>
        </w:tc>
      </w:tr>
      <w:tr w:rsidR="006250A4" w14:paraId="33241F95" w14:textId="77777777" w:rsidTr="004A31CA">
        <w:tc>
          <w:tcPr>
            <w:tcW w:w="1129" w:type="dxa"/>
          </w:tcPr>
          <w:p w14:paraId="40772177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824" w:type="dxa"/>
          </w:tcPr>
          <w:p w14:paraId="5FDE4999" w14:textId="77777777" w:rsidR="00B7671C" w:rsidRPr="00B7671C" w:rsidRDefault="00B7671C" w:rsidP="00B7671C">
            <w:pPr>
              <w:shd w:val="clear" w:color="auto" w:fill="FFFFFF"/>
              <w:spacing w:before="12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7671C">
              <w:rPr>
                <w:rFonts w:eastAsia="Calibri"/>
                <w:b/>
                <w:sz w:val="20"/>
                <w:szCs w:val="20"/>
                <w:lang w:val="en-US" w:eastAsia="en-US"/>
              </w:rPr>
              <w:t xml:space="preserve">Лот № 1 </w:t>
            </w:r>
            <w:r w:rsidRPr="00B7671C">
              <w:rPr>
                <w:rFonts w:eastAsia="Calibri"/>
                <w:b/>
                <w:sz w:val="20"/>
                <w:szCs w:val="20"/>
                <w:lang w:val="ro-RO" w:eastAsia="en-US"/>
              </w:rPr>
              <w:t>Промышленная стиральная машина</w:t>
            </w:r>
          </w:p>
          <w:p w14:paraId="354B9811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368" w:type="dxa"/>
          </w:tcPr>
          <w:p w14:paraId="301582BE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608" w:type="dxa"/>
          </w:tcPr>
          <w:p w14:paraId="44458033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</w:tcPr>
          <w:p w14:paraId="395401D0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263" w:type="dxa"/>
          </w:tcPr>
          <w:p w14:paraId="66D667DF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</w:tcPr>
          <w:p w14:paraId="4A5BB1A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519" w:type="dxa"/>
          </w:tcPr>
          <w:p w14:paraId="3ABB0CC4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34E57E6A" w14:textId="0D0EB1DC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3017" w:type="dxa"/>
          </w:tcPr>
          <w:p w14:paraId="632F7FB9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</w:tr>
      <w:tr w:rsidR="006250A4" w14:paraId="727CBC91" w14:textId="77777777" w:rsidTr="004A31CA">
        <w:tc>
          <w:tcPr>
            <w:tcW w:w="1129" w:type="dxa"/>
          </w:tcPr>
          <w:p w14:paraId="0BDC583F" w14:textId="3DEE8A5A" w:rsidR="006250A4" w:rsidRPr="006250A4" w:rsidRDefault="00B7671C" w:rsidP="006250A4">
            <w:pPr>
              <w:rPr>
                <w:sz w:val="16"/>
                <w:szCs w:val="16"/>
              </w:rPr>
            </w:pPr>
            <w:r w:rsidRPr="00B7671C">
              <w:rPr>
                <w:sz w:val="16"/>
                <w:szCs w:val="16"/>
              </w:rPr>
              <w:t>39700000-9</w:t>
            </w:r>
          </w:p>
        </w:tc>
        <w:tc>
          <w:tcPr>
            <w:tcW w:w="1824" w:type="dxa"/>
          </w:tcPr>
          <w:p w14:paraId="1F321672" w14:textId="02BF49FB" w:rsidR="006250A4" w:rsidRDefault="00E53C8F" w:rsidP="006250A4">
            <w:pPr>
              <w:rPr>
                <w:sz w:val="20"/>
                <w:szCs w:val="20"/>
              </w:rPr>
            </w:pPr>
            <w:r w:rsidRPr="00E53C8F">
              <w:t>Промышленная стиральная машина</w:t>
            </w:r>
          </w:p>
        </w:tc>
        <w:tc>
          <w:tcPr>
            <w:tcW w:w="1368" w:type="dxa"/>
          </w:tcPr>
          <w:p w14:paraId="5F93D7AC" w14:textId="6FD660A5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608" w:type="dxa"/>
          </w:tcPr>
          <w:p w14:paraId="45C5CD88" w14:textId="0E468F35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3" w:type="dxa"/>
          </w:tcPr>
          <w:p w14:paraId="506AB166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1263" w:type="dxa"/>
          </w:tcPr>
          <w:p w14:paraId="28246B7A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</w:tcPr>
          <w:p w14:paraId="183BDD7F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1519" w:type="dxa"/>
          </w:tcPr>
          <w:p w14:paraId="4BAD1120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4976D71C" w14:textId="22948CC9" w:rsidR="006250A4" w:rsidRDefault="006250A4" w:rsidP="006250A4">
            <w:pPr>
              <w:rPr>
                <w:sz w:val="20"/>
                <w:szCs w:val="20"/>
              </w:rPr>
            </w:pPr>
            <w:r w:rsidRPr="006250A4">
              <w:rPr>
                <w:sz w:val="20"/>
                <w:szCs w:val="20"/>
              </w:rPr>
              <w:t>5 рабочих дней с момента подписания контракта</w:t>
            </w:r>
          </w:p>
        </w:tc>
        <w:tc>
          <w:tcPr>
            <w:tcW w:w="3017" w:type="dxa"/>
          </w:tcPr>
          <w:p w14:paraId="6F2728E2" w14:textId="515389ED" w:rsidR="006250A4" w:rsidRDefault="006250A4" w:rsidP="006250A4">
            <w:pPr>
              <w:rPr>
                <w:sz w:val="20"/>
                <w:szCs w:val="20"/>
              </w:rPr>
            </w:pPr>
            <w:r w:rsidRPr="006250A4">
              <w:rPr>
                <w:sz w:val="20"/>
                <w:szCs w:val="20"/>
              </w:rPr>
              <w:t>MD91TRPCCS518430A00312AA</w:t>
            </w:r>
          </w:p>
        </w:tc>
      </w:tr>
      <w:tr w:rsidR="006250A4" w14:paraId="0316E9E0" w14:textId="77777777" w:rsidTr="004A31CA">
        <w:tc>
          <w:tcPr>
            <w:tcW w:w="1129" w:type="dxa"/>
          </w:tcPr>
          <w:p w14:paraId="365B0B99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824" w:type="dxa"/>
          </w:tcPr>
          <w:p w14:paraId="16578C65" w14:textId="77777777" w:rsidR="00E53C8F" w:rsidRPr="00E53C8F" w:rsidRDefault="00E53C8F" w:rsidP="00E53C8F">
            <w:pPr>
              <w:shd w:val="clear" w:color="auto" w:fill="FFFFFF"/>
              <w:spacing w:before="12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53C8F">
              <w:rPr>
                <w:rFonts w:eastAsia="Calibri"/>
                <w:b/>
                <w:sz w:val="20"/>
                <w:szCs w:val="20"/>
                <w:lang w:eastAsia="en-US"/>
              </w:rPr>
              <w:t>Лот № 2 Промышленная сушка для белья</w:t>
            </w:r>
          </w:p>
          <w:p w14:paraId="5DD8CF69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368" w:type="dxa"/>
          </w:tcPr>
          <w:p w14:paraId="6199DF63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608" w:type="dxa"/>
          </w:tcPr>
          <w:p w14:paraId="671BB68C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</w:tcPr>
          <w:p w14:paraId="2D37140B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263" w:type="dxa"/>
          </w:tcPr>
          <w:p w14:paraId="3508B52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</w:tcPr>
          <w:p w14:paraId="2A1A53C3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519" w:type="dxa"/>
          </w:tcPr>
          <w:p w14:paraId="4F0C3B54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234CD70A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3017" w:type="dxa"/>
          </w:tcPr>
          <w:p w14:paraId="55E2661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</w:tr>
      <w:tr w:rsidR="006250A4" w14:paraId="7FEFBBEF" w14:textId="77777777" w:rsidTr="004A31CA">
        <w:tc>
          <w:tcPr>
            <w:tcW w:w="1129" w:type="dxa"/>
          </w:tcPr>
          <w:p w14:paraId="2116E309" w14:textId="033E6D4D" w:rsidR="006250A4" w:rsidRPr="00E53C8F" w:rsidRDefault="00E53C8F" w:rsidP="00E25774">
            <w:pPr>
              <w:rPr>
                <w:sz w:val="16"/>
                <w:szCs w:val="16"/>
              </w:rPr>
            </w:pPr>
            <w:r w:rsidRPr="00E53C8F">
              <w:rPr>
                <w:sz w:val="16"/>
                <w:szCs w:val="16"/>
              </w:rPr>
              <w:t>39700000-9</w:t>
            </w:r>
          </w:p>
        </w:tc>
        <w:tc>
          <w:tcPr>
            <w:tcW w:w="1824" w:type="dxa"/>
          </w:tcPr>
          <w:p w14:paraId="06108DA4" w14:textId="3495A3CF" w:rsidR="006250A4" w:rsidRDefault="00E53C8F" w:rsidP="00E25774">
            <w:pPr>
              <w:rPr>
                <w:sz w:val="20"/>
                <w:szCs w:val="20"/>
              </w:rPr>
            </w:pPr>
            <w:r w:rsidRPr="00E53C8F">
              <w:rPr>
                <w:iCs/>
                <w:sz w:val="20"/>
                <w:szCs w:val="20"/>
              </w:rPr>
              <w:t>Промышленная сушка для белья</w:t>
            </w:r>
          </w:p>
        </w:tc>
        <w:tc>
          <w:tcPr>
            <w:tcW w:w="1368" w:type="dxa"/>
          </w:tcPr>
          <w:p w14:paraId="44168DFE" w14:textId="42F2AD17" w:rsidR="006250A4" w:rsidRDefault="00E53C8F" w:rsidP="00E257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608" w:type="dxa"/>
          </w:tcPr>
          <w:p w14:paraId="305212B4" w14:textId="72E718FA" w:rsidR="006250A4" w:rsidRDefault="00E53C8F" w:rsidP="00E257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3" w:type="dxa"/>
          </w:tcPr>
          <w:p w14:paraId="57A45D87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263" w:type="dxa"/>
          </w:tcPr>
          <w:p w14:paraId="57A4F19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</w:tcPr>
          <w:p w14:paraId="6DD4F6C2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519" w:type="dxa"/>
          </w:tcPr>
          <w:p w14:paraId="1E0B6691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366A8658" w14:textId="3D29100B" w:rsidR="006250A4" w:rsidRDefault="00E53C8F" w:rsidP="00E25774">
            <w:pPr>
              <w:rPr>
                <w:sz w:val="20"/>
                <w:szCs w:val="20"/>
              </w:rPr>
            </w:pPr>
            <w:r w:rsidRPr="00E53C8F">
              <w:rPr>
                <w:sz w:val="20"/>
                <w:szCs w:val="20"/>
              </w:rPr>
              <w:t>5 рабочих дней с момента подписания контракта</w:t>
            </w:r>
          </w:p>
        </w:tc>
        <w:tc>
          <w:tcPr>
            <w:tcW w:w="3017" w:type="dxa"/>
          </w:tcPr>
          <w:p w14:paraId="2FB0A441" w14:textId="4FCC92EF" w:rsidR="006250A4" w:rsidRDefault="00E53C8F" w:rsidP="00E25774">
            <w:pPr>
              <w:rPr>
                <w:sz w:val="20"/>
                <w:szCs w:val="20"/>
              </w:rPr>
            </w:pPr>
            <w:r w:rsidRPr="00E53C8F">
              <w:rPr>
                <w:sz w:val="20"/>
                <w:szCs w:val="20"/>
              </w:rPr>
              <w:t>MD91TRPCCS518430A00312AA</w:t>
            </w:r>
          </w:p>
        </w:tc>
      </w:tr>
    </w:tbl>
    <w:p w14:paraId="49D2402A" w14:textId="77777777" w:rsidR="00817B54" w:rsidRPr="00E25774" w:rsidRDefault="00817B54" w:rsidP="00E25774">
      <w:pPr>
        <w:rPr>
          <w:sz w:val="20"/>
          <w:szCs w:val="20"/>
        </w:rPr>
      </w:pPr>
    </w:p>
    <w:p w14:paraId="6AF3303B" w14:textId="77777777" w:rsidR="00E25774" w:rsidRDefault="00E25774" w:rsidP="001E3960"/>
    <w:p w14:paraId="1D3FFD60" w14:textId="77777777" w:rsidR="008043F0" w:rsidRDefault="008043F0" w:rsidP="001E3960"/>
    <w:p w14:paraId="54171E97" w14:textId="77777777" w:rsidR="001444CA" w:rsidRDefault="001444CA" w:rsidP="001444CA">
      <w:r>
        <w:t>Подпись: _______________ Имя, Фамилия: ___________________________ в качестве: ________________</w:t>
      </w:r>
    </w:p>
    <w:p w14:paraId="7E37A53E" w14:textId="15FD595B" w:rsidR="00E25774" w:rsidRDefault="001444CA" w:rsidP="001444CA">
      <w:r>
        <w:t>Оферент: _______________________ Адрес: __________________________</w:t>
      </w:r>
    </w:p>
    <w:p w14:paraId="0C712CDE" w14:textId="77777777" w:rsidR="00E25774" w:rsidRDefault="00E25774" w:rsidP="001E3960"/>
    <w:p w14:paraId="74ACD8A1" w14:textId="77777777" w:rsidR="00E25774" w:rsidRPr="00E25774" w:rsidRDefault="00E25774" w:rsidP="001E3960"/>
    <w:sectPr w:rsidR="00E25774" w:rsidRPr="00E25774" w:rsidSect="00BF58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00DDF"/>
    <w:multiLevelType w:val="hybridMultilevel"/>
    <w:tmpl w:val="64383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185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CE3"/>
    <w:rsid w:val="000108F9"/>
    <w:rsid w:val="000208FA"/>
    <w:rsid w:val="00033BEE"/>
    <w:rsid w:val="000418BA"/>
    <w:rsid w:val="00051171"/>
    <w:rsid w:val="000804BF"/>
    <w:rsid w:val="00080D47"/>
    <w:rsid w:val="00086AB4"/>
    <w:rsid w:val="00094189"/>
    <w:rsid w:val="000A0CAD"/>
    <w:rsid w:val="000A7BC3"/>
    <w:rsid w:val="000B7624"/>
    <w:rsid w:val="000D19C8"/>
    <w:rsid w:val="000E0D51"/>
    <w:rsid w:val="000E4C57"/>
    <w:rsid w:val="000F49D8"/>
    <w:rsid w:val="00106873"/>
    <w:rsid w:val="0011342B"/>
    <w:rsid w:val="001201D9"/>
    <w:rsid w:val="00131A7C"/>
    <w:rsid w:val="001444CA"/>
    <w:rsid w:val="00146035"/>
    <w:rsid w:val="00154E66"/>
    <w:rsid w:val="00157824"/>
    <w:rsid w:val="001A0E2D"/>
    <w:rsid w:val="001A3376"/>
    <w:rsid w:val="001A47C2"/>
    <w:rsid w:val="001B2C6F"/>
    <w:rsid w:val="001C1369"/>
    <w:rsid w:val="001C1A57"/>
    <w:rsid w:val="001C449D"/>
    <w:rsid w:val="001D2B39"/>
    <w:rsid w:val="001D48F2"/>
    <w:rsid w:val="001D7A19"/>
    <w:rsid w:val="001E042D"/>
    <w:rsid w:val="001E3960"/>
    <w:rsid w:val="001F0307"/>
    <w:rsid w:val="002228C1"/>
    <w:rsid w:val="00236E3C"/>
    <w:rsid w:val="00240AE3"/>
    <w:rsid w:val="00252707"/>
    <w:rsid w:val="00252CB0"/>
    <w:rsid w:val="0025317D"/>
    <w:rsid w:val="00267174"/>
    <w:rsid w:val="00272C0F"/>
    <w:rsid w:val="00274DEF"/>
    <w:rsid w:val="00275A38"/>
    <w:rsid w:val="002A13B8"/>
    <w:rsid w:val="002A25C3"/>
    <w:rsid w:val="002A397B"/>
    <w:rsid w:val="002A5C92"/>
    <w:rsid w:val="002A75B9"/>
    <w:rsid w:val="002B70C7"/>
    <w:rsid w:val="002C59AE"/>
    <w:rsid w:val="002E15D5"/>
    <w:rsid w:val="00310261"/>
    <w:rsid w:val="00334BDD"/>
    <w:rsid w:val="00337F7F"/>
    <w:rsid w:val="00344F29"/>
    <w:rsid w:val="00345BF7"/>
    <w:rsid w:val="0035097B"/>
    <w:rsid w:val="0036780A"/>
    <w:rsid w:val="00371497"/>
    <w:rsid w:val="00374C54"/>
    <w:rsid w:val="00385A21"/>
    <w:rsid w:val="00396885"/>
    <w:rsid w:val="00396EDA"/>
    <w:rsid w:val="003A421D"/>
    <w:rsid w:val="003A784E"/>
    <w:rsid w:val="003B7AC1"/>
    <w:rsid w:val="003C0A02"/>
    <w:rsid w:val="003C13DD"/>
    <w:rsid w:val="003C6BA4"/>
    <w:rsid w:val="003C6C60"/>
    <w:rsid w:val="003D20E9"/>
    <w:rsid w:val="003E1FFD"/>
    <w:rsid w:val="003F0B88"/>
    <w:rsid w:val="0040025D"/>
    <w:rsid w:val="00400A0D"/>
    <w:rsid w:val="00433E85"/>
    <w:rsid w:val="00434999"/>
    <w:rsid w:val="00436857"/>
    <w:rsid w:val="00443052"/>
    <w:rsid w:val="004523E3"/>
    <w:rsid w:val="00455F6D"/>
    <w:rsid w:val="00456F72"/>
    <w:rsid w:val="0045783B"/>
    <w:rsid w:val="00464712"/>
    <w:rsid w:val="0046541E"/>
    <w:rsid w:val="00471474"/>
    <w:rsid w:val="004820BB"/>
    <w:rsid w:val="0049297B"/>
    <w:rsid w:val="00495006"/>
    <w:rsid w:val="004A31CA"/>
    <w:rsid w:val="004A5D7B"/>
    <w:rsid w:val="004A61F3"/>
    <w:rsid w:val="004A7D95"/>
    <w:rsid w:val="004C3992"/>
    <w:rsid w:val="004D182D"/>
    <w:rsid w:val="004E1724"/>
    <w:rsid w:val="0051086F"/>
    <w:rsid w:val="005130B6"/>
    <w:rsid w:val="00514D59"/>
    <w:rsid w:val="00523B0B"/>
    <w:rsid w:val="00530A8B"/>
    <w:rsid w:val="005319A3"/>
    <w:rsid w:val="00545CB0"/>
    <w:rsid w:val="00554BB4"/>
    <w:rsid w:val="0056139A"/>
    <w:rsid w:val="00567BB1"/>
    <w:rsid w:val="005724CD"/>
    <w:rsid w:val="0057372B"/>
    <w:rsid w:val="0057401A"/>
    <w:rsid w:val="0057757C"/>
    <w:rsid w:val="00580649"/>
    <w:rsid w:val="005B20D2"/>
    <w:rsid w:val="005C1AB5"/>
    <w:rsid w:val="005C3F6C"/>
    <w:rsid w:val="005C6532"/>
    <w:rsid w:val="005E3AFA"/>
    <w:rsid w:val="005F7A10"/>
    <w:rsid w:val="00610342"/>
    <w:rsid w:val="00610AA4"/>
    <w:rsid w:val="006250A4"/>
    <w:rsid w:val="00635748"/>
    <w:rsid w:val="006616AE"/>
    <w:rsid w:val="006639E8"/>
    <w:rsid w:val="00690D0E"/>
    <w:rsid w:val="0069635C"/>
    <w:rsid w:val="006B31A4"/>
    <w:rsid w:val="006C2F12"/>
    <w:rsid w:val="006C4CE3"/>
    <w:rsid w:val="006D4558"/>
    <w:rsid w:val="006E74A6"/>
    <w:rsid w:val="006F0747"/>
    <w:rsid w:val="00704E92"/>
    <w:rsid w:val="00706A15"/>
    <w:rsid w:val="00710992"/>
    <w:rsid w:val="00712D7D"/>
    <w:rsid w:val="007202B3"/>
    <w:rsid w:val="00725D53"/>
    <w:rsid w:val="007263DB"/>
    <w:rsid w:val="0073611A"/>
    <w:rsid w:val="0076219E"/>
    <w:rsid w:val="00773451"/>
    <w:rsid w:val="007777C8"/>
    <w:rsid w:val="00780CEF"/>
    <w:rsid w:val="0078139C"/>
    <w:rsid w:val="00794128"/>
    <w:rsid w:val="0079530F"/>
    <w:rsid w:val="007A2505"/>
    <w:rsid w:val="007B3D9A"/>
    <w:rsid w:val="007B666D"/>
    <w:rsid w:val="007C2A9C"/>
    <w:rsid w:val="007D38C1"/>
    <w:rsid w:val="007D40C4"/>
    <w:rsid w:val="007E69D8"/>
    <w:rsid w:val="008043F0"/>
    <w:rsid w:val="00807A16"/>
    <w:rsid w:val="0081669D"/>
    <w:rsid w:val="00817B54"/>
    <w:rsid w:val="00854995"/>
    <w:rsid w:val="00872089"/>
    <w:rsid w:val="00873209"/>
    <w:rsid w:val="0087762C"/>
    <w:rsid w:val="0087772A"/>
    <w:rsid w:val="0088136E"/>
    <w:rsid w:val="00883A48"/>
    <w:rsid w:val="00886ADB"/>
    <w:rsid w:val="008A2F77"/>
    <w:rsid w:val="008B1CA8"/>
    <w:rsid w:val="008D147F"/>
    <w:rsid w:val="008D2993"/>
    <w:rsid w:val="008E11A7"/>
    <w:rsid w:val="008E244D"/>
    <w:rsid w:val="008E3F12"/>
    <w:rsid w:val="008E6DDA"/>
    <w:rsid w:val="008F10C6"/>
    <w:rsid w:val="008F4FE8"/>
    <w:rsid w:val="00906B04"/>
    <w:rsid w:val="009308E2"/>
    <w:rsid w:val="00930A55"/>
    <w:rsid w:val="00946CAF"/>
    <w:rsid w:val="00961ED9"/>
    <w:rsid w:val="00977AED"/>
    <w:rsid w:val="00985F0F"/>
    <w:rsid w:val="00990734"/>
    <w:rsid w:val="009B4AC8"/>
    <w:rsid w:val="009C29C9"/>
    <w:rsid w:val="009C687B"/>
    <w:rsid w:val="009D30DC"/>
    <w:rsid w:val="009D745C"/>
    <w:rsid w:val="009E0C2E"/>
    <w:rsid w:val="009F0C17"/>
    <w:rsid w:val="00A077E6"/>
    <w:rsid w:val="00A125B5"/>
    <w:rsid w:val="00A15F4D"/>
    <w:rsid w:val="00A24737"/>
    <w:rsid w:val="00A318FB"/>
    <w:rsid w:val="00A4679B"/>
    <w:rsid w:val="00A552C9"/>
    <w:rsid w:val="00A921FB"/>
    <w:rsid w:val="00A95D31"/>
    <w:rsid w:val="00AA20FE"/>
    <w:rsid w:val="00AB3B43"/>
    <w:rsid w:val="00AB56BD"/>
    <w:rsid w:val="00AC3BE3"/>
    <w:rsid w:val="00AD13B7"/>
    <w:rsid w:val="00AD2DC6"/>
    <w:rsid w:val="00AE3273"/>
    <w:rsid w:val="00AF02C3"/>
    <w:rsid w:val="00AF51E4"/>
    <w:rsid w:val="00AF6407"/>
    <w:rsid w:val="00B03112"/>
    <w:rsid w:val="00B034E0"/>
    <w:rsid w:val="00B03FB9"/>
    <w:rsid w:val="00B05DF4"/>
    <w:rsid w:val="00B23BC7"/>
    <w:rsid w:val="00B26282"/>
    <w:rsid w:val="00B344C7"/>
    <w:rsid w:val="00B43326"/>
    <w:rsid w:val="00B5076A"/>
    <w:rsid w:val="00B56AB5"/>
    <w:rsid w:val="00B6399E"/>
    <w:rsid w:val="00B7671C"/>
    <w:rsid w:val="00B8278E"/>
    <w:rsid w:val="00B962CC"/>
    <w:rsid w:val="00BA12E2"/>
    <w:rsid w:val="00BA55DD"/>
    <w:rsid w:val="00BC110A"/>
    <w:rsid w:val="00BC3AB8"/>
    <w:rsid w:val="00BD5239"/>
    <w:rsid w:val="00BD5D96"/>
    <w:rsid w:val="00BD74E6"/>
    <w:rsid w:val="00BF55E1"/>
    <w:rsid w:val="00BF58B6"/>
    <w:rsid w:val="00BF6A1C"/>
    <w:rsid w:val="00C02279"/>
    <w:rsid w:val="00C304E9"/>
    <w:rsid w:val="00C338DD"/>
    <w:rsid w:val="00C379DB"/>
    <w:rsid w:val="00C461DC"/>
    <w:rsid w:val="00C51C0C"/>
    <w:rsid w:val="00C6019A"/>
    <w:rsid w:val="00C62D95"/>
    <w:rsid w:val="00C71363"/>
    <w:rsid w:val="00C75FC3"/>
    <w:rsid w:val="00C8224D"/>
    <w:rsid w:val="00C84348"/>
    <w:rsid w:val="00C96572"/>
    <w:rsid w:val="00CA752F"/>
    <w:rsid w:val="00CB5FC6"/>
    <w:rsid w:val="00CC56FC"/>
    <w:rsid w:val="00CF419C"/>
    <w:rsid w:val="00CF6950"/>
    <w:rsid w:val="00D0229F"/>
    <w:rsid w:val="00D05B30"/>
    <w:rsid w:val="00D13E97"/>
    <w:rsid w:val="00D1755D"/>
    <w:rsid w:val="00D20CB9"/>
    <w:rsid w:val="00D23D53"/>
    <w:rsid w:val="00D24082"/>
    <w:rsid w:val="00D275E4"/>
    <w:rsid w:val="00D30DAF"/>
    <w:rsid w:val="00D32605"/>
    <w:rsid w:val="00D3293E"/>
    <w:rsid w:val="00D34AA2"/>
    <w:rsid w:val="00D35F88"/>
    <w:rsid w:val="00D36B37"/>
    <w:rsid w:val="00D401DF"/>
    <w:rsid w:val="00D40345"/>
    <w:rsid w:val="00D41B2A"/>
    <w:rsid w:val="00D42972"/>
    <w:rsid w:val="00D53358"/>
    <w:rsid w:val="00D75AA0"/>
    <w:rsid w:val="00D76DA3"/>
    <w:rsid w:val="00D8371A"/>
    <w:rsid w:val="00DA57CC"/>
    <w:rsid w:val="00DA642B"/>
    <w:rsid w:val="00DB7048"/>
    <w:rsid w:val="00DC0356"/>
    <w:rsid w:val="00DC7289"/>
    <w:rsid w:val="00DD1193"/>
    <w:rsid w:val="00DD1F27"/>
    <w:rsid w:val="00DE0E0F"/>
    <w:rsid w:val="00DE21A1"/>
    <w:rsid w:val="00DE7379"/>
    <w:rsid w:val="00DE7472"/>
    <w:rsid w:val="00DF05C8"/>
    <w:rsid w:val="00DF0648"/>
    <w:rsid w:val="00DF5419"/>
    <w:rsid w:val="00E03827"/>
    <w:rsid w:val="00E113F9"/>
    <w:rsid w:val="00E152C6"/>
    <w:rsid w:val="00E25774"/>
    <w:rsid w:val="00E26913"/>
    <w:rsid w:val="00E34051"/>
    <w:rsid w:val="00E4662B"/>
    <w:rsid w:val="00E53C8F"/>
    <w:rsid w:val="00E57411"/>
    <w:rsid w:val="00E609BB"/>
    <w:rsid w:val="00E727D1"/>
    <w:rsid w:val="00EA2386"/>
    <w:rsid w:val="00EA32AC"/>
    <w:rsid w:val="00EB1EA5"/>
    <w:rsid w:val="00EB577A"/>
    <w:rsid w:val="00EB6A7F"/>
    <w:rsid w:val="00EB78E6"/>
    <w:rsid w:val="00EC29E7"/>
    <w:rsid w:val="00EC3EDB"/>
    <w:rsid w:val="00EE1A4A"/>
    <w:rsid w:val="00F01DB2"/>
    <w:rsid w:val="00F04766"/>
    <w:rsid w:val="00F128A4"/>
    <w:rsid w:val="00F16E5F"/>
    <w:rsid w:val="00F56FC1"/>
    <w:rsid w:val="00F62C9C"/>
    <w:rsid w:val="00F675B0"/>
    <w:rsid w:val="00F7639C"/>
    <w:rsid w:val="00F90FB5"/>
    <w:rsid w:val="00F952FD"/>
    <w:rsid w:val="00F97D64"/>
    <w:rsid w:val="00FA7437"/>
    <w:rsid w:val="00FC1B64"/>
    <w:rsid w:val="00FC2AED"/>
    <w:rsid w:val="00FD1EFC"/>
    <w:rsid w:val="00FE0EB9"/>
    <w:rsid w:val="00FF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D63B6"/>
  <w15:docId w15:val="{BC7F6071-50E3-4AA5-BFC6-81594338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5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3E9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13E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59"/>
    <w:rsid w:val="005C1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B78E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EB78E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85F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2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65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Пользователь</cp:lastModifiedBy>
  <cp:revision>31</cp:revision>
  <cp:lastPrinted>2026-04-23T04:53:00Z</cp:lastPrinted>
  <dcterms:created xsi:type="dcterms:W3CDTF">2026-03-27T11:56:00Z</dcterms:created>
  <dcterms:modified xsi:type="dcterms:W3CDTF">2026-05-04T07:59:00Z</dcterms:modified>
</cp:coreProperties>
</file>