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66E5">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66E5">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66E5">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66E5">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66E5">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66E5">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66E5">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66E5">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C66E5">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C66E5">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C66E5">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C66E5">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66E5">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04A1C" w:rsidP="003C66E5">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66E5">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66E5">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66E5">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66E5">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66E5">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66E5">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66E5">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66E5">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66E5">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66E5">
      <w:pPr>
        <w:numPr>
          <w:ilvl w:val="0"/>
          <w:numId w:val="16"/>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714FFABC" w14:textId="77777777" w:rsidR="00B41511" w:rsidRPr="00FF430B" w:rsidRDefault="00B41511" w:rsidP="00B41511">
      <w:pPr>
        <w:rPr>
          <w:lang w:val="ro-MD"/>
        </w:rPr>
      </w:pPr>
    </w:p>
    <w:p w14:paraId="39F77C2F" w14:textId="77777777" w:rsidR="00C00B71" w:rsidRPr="00FF430B" w:rsidRDefault="00C00B71" w:rsidP="00C00B71">
      <w:pPr>
        <w:rPr>
          <w:lang w:val="ro-MD"/>
        </w:rPr>
      </w:pPr>
    </w:p>
    <w:p w14:paraId="6663F21C" w14:textId="77777777" w:rsidR="00C00B71" w:rsidRPr="006442AD" w:rsidRDefault="00C00B71" w:rsidP="00C00B71">
      <w:pPr>
        <w:jc w:val="right"/>
        <w:rPr>
          <w:noProof w:val="0"/>
          <w:sz w:val="18"/>
          <w:szCs w:val="18"/>
          <w:lang w:val="ro-MD"/>
        </w:rPr>
      </w:pPr>
      <w:r w:rsidRPr="006442AD">
        <w:rPr>
          <w:noProof w:val="0"/>
          <w:sz w:val="18"/>
          <w:szCs w:val="18"/>
          <w:lang w:val="ro-MD"/>
        </w:rPr>
        <w:t>Anexa nr. 2</w:t>
      </w:r>
    </w:p>
    <w:p w14:paraId="234C109D" w14:textId="77777777" w:rsidR="00C00B71" w:rsidRPr="006442AD" w:rsidRDefault="00C00B71" w:rsidP="00C00B71">
      <w:pPr>
        <w:jc w:val="right"/>
        <w:rPr>
          <w:noProof w:val="0"/>
          <w:sz w:val="18"/>
          <w:szCs w:val="18"/>
          <w:lang w:val="ro-MD"/>
        </w:rPr>
      </w:pPr>
      <w:r w:rsidRPr="006442AD">
        <w:rPr>
          <w:noProof w:val="0"/>
          <w:sz w:val="18"/>
          <w:szCs w:val="18"/>
          <w:lang w:val="ro-MD"/>
        </w:rPr>
        <w:t>la Documentația standard nr.69</w:t>
      </w:r>
    </w:p>
    <w:p w14:paraId="382614DA" w14:textId="77777777" w:rsidR="00C00B71" w:rsidRPr="006442AD" w:rsidRDefault="00C00B71" w:rsidP="00C00B71">
      <w:pPr>
        <w:jc w:val="right"/>
        <w:rPr>
          <w:noProof w:val="0"/>
          <w:sz w:val="18"/>
          <w:szCs w:val="18"/>
          <w:lang w:val="ro-MD"/>
        </w:rPr>
      </w:pPr>
      <w:r w:rsidRPr="006442AD">
        <w:rPr>
          <w:noProof w:val="0"/>
          <w:sz w:val="18"/>
          <w:szCs w:val="18"/>
          <w:lang w:val="ro-MD"/>
        </w:rPr>
        <w:t>din 7 mai 2021</w:t>
      </w:r>
    </w:p>
    <w:p w14:paraId="27FAC36B" w14:textId="77777777" w:rsidR="00C00B71" w:rsidRPr="00FF430B" w:rsidRDefault="00C00B71" w:rsidP="00C00B71">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5A2799A4" w14:textId="77777777" w:rsidR="00C00B71" w:rsidRPr="00FF430B" w:rsidRDefault="00C00B71" w:rsidP="00C00B71">
      <w:pPr>
        <w:rPr>
          <w:noProof w:val="0"/>
          <w:sz w:val="20"/>
          <w:szCs w:val="20"/>
          <w:lang w:val="ro-MD" w:eastAsia="ru-RU"/>
        </w:rPr>
      </w:pPr>
    </w:p>
    <w:p w14:paraId="3C3E0424" w14:textId="77777777" w:rsidR="00C00B71" w:rsidRDefault="00C00B71" w:rsidP="00C00B71">
      <w:pPr>
        <w:shd w:val="clear" w:color="auto" w:fill="FFFFFF" w:themeFill="background1"/>
        <w:spacing w:before="120"/>
        <w:rPr>
          <w:b/>
          <w:bCs/>
          <w:i/>
          <w:noProof w:val="0"/>
          <w:sz w:val="28"/>
          <w:szCs w:val="28"/>
          <w:u w:val="single"/>
          <w:shd w:val="clear" w:color="auto" w:fill="FFFFFF" w:themeFill="background1"/>
          <w:lang w:val="ro-MD" w:eastAsia="ru-RU"/>
        </w:rPr>
      </w:pPr>
      <w:r w:rsidRPr="00FF430B">
        <w:rPr>
          <w:b/>
          <w:noProof w:val="0"/>
          <w:lang w:val="ro-MD" w:eastAsia="ru-RU"/>
        </w:rPr>
        <w:t xml:space="preserve">privind achiziționarea </w:t>
      </w:r>
      <w:r w:rsidRPr="00001B7C">
        <w:rPr>
          <w:b/>
          <w:bCs/>
          <w:i/>
          <w:noProof w:val="0"/>
          <w:sz w:val="28"/>
          <w:szCs w:val="28"/>
          <w:u w:val="single"/>
          <w:shd w:val="clear" w:color="auto" w:fill="FFFFFF" w:themeFill="background1"/>
          <w:lang w:val="ro-MD" w:eastAsia="ru-RU"/>
        </w:rPr>
        <w:t>«Ремонт участка дороги по ул. Ворошилова, мун. Чадыр-Лунга»</w:t>
      </w:r>
    </w:p>
    <w:p w14:paraId="3231B192" w14:textId="77777777" w:rsidR="00C00B71" w:rsidRPr="006C274A" w:rsidRDefault="00C00B71" w:rsidP="00C00B71">
      <w:pPr>
        <w:shd w:val="clear" w:color="auto" w:fill="FFFFFF" w:themeFill="background1"/>
        <w:spacing w:before="120"/>
        <w:rPr>
          <w:noProof w:val="0"/>
          <w:sz w:val="20"/>
          <w:lang w:val="ro-MD" w:eastAsia="ru-RU"/>
        </w:rPr>
      </w:pPr>
      <w:r w:rsidRPr="00FF430B">
        <w:rPr>
          <w:b/>
          <w:noProof w:val="0"/>
          <w:lang w:val="ro-MD" w:eastAsia="ru-RU"/>
        </w:rPr>
        <w:br/>
        <w:t>prin procedura de achiziție</w:t>
      </w:r>
      <w:r w:rsidRPr="006C274A">
        <w:rPr>
          <w:b/>
          <w:noProof w:val="0"/>
          <w:lang w:val="ro-MD" w:eastAsia="ru-RU"/>
        </w:rPr>
        <w:t xml:space="preserve"> </w:t>
      </w:r>
      <w:r w:rsidRPr="006C274A">
        <w:rPr>
          <w:noProof w:val="0"/>
          <w:sz w:val="28"/>
          <w:szCs w:val="28"/>
          <w:u w:val="single"/>
          <w:lang w:val="ro-MD" w:eastAsia="ru-RU"/>
        </w:rPr>
        <w:t>Cererea ofertelor de prețuri</w:t>
      </w:r>
      <w:r w:rsidRPr="006C274A">
        <w:rPr>
          <w:noProof w:val="0"/>
          <w:sz w:val="28"/>
          <w:szCs w:val="28"/>
          <w:u w:val="single"/>
          <w:lang w:val="ro-MD" w:eastAsia="ru-RU"/>
        </w:rPr>
        <w:br/>
      </w:r>
      <w:r w:rsidRPr="00FF430B">
        <w:rPr>
          <w:noProof w:val="0"/>
          <w:sz w:val="20"/>
          <w:lang w:val="ro-MD" w:eastAsia="ru-RU"/>
        </w:rPr>
        <w:t xml:space="preserve">                                                          (tipul procedurii de achiziție)</w:t>
      </w:r>
    </w:p>
    <w:p w14:paraId="3775F55F" w14:textId="77777777" w:rsidR="00C00B71" w:rsidRPr="009F3382" w:rsidRDefault="00C00B71" w:rsidP="00C00B71">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4353145B" w14:textId="77777777" w:rsidR="00C00B71" w:rsidRPr="00785178" w:rsidRDefault="00C00B71" w:rsidP="00C00B71">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D62C8E">
          <w:rPr>
            <w:rStyle w:val="af3"/>
            <w:sz w:val="20"/>
            <w:szCs w:val="20"/>
          </w:rPr>
          <w:t>https://ceadir-lunga.md/webportal/?q=node/1145</w:t>
        </w:r>
      </w:hyperlink>
      <w:r w:rsidRPr="00785178">
        <w:rPr>
          <w:sz w:val="20"/>
          <w:szCs w:val="20"/>
          <w:lang w:val="en-US"/>
        </w:rPr>
        <w:t xml:space="preserve"> </w:t>
      </w:r>
    </w:p>
    <w:p w14:paraId="6540AE8A"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7D74C8E8" w14:textId="77777777" w:rsidR="00C00B71" w:rsidRPr="00122935" w:rsidRDefault="00C00B71" w:rsidP="00C00B71">
      <w:pPr>
        <w:numPr>
          <w:ilvl w:val="0"/>
          <w:numId w:val="17"/>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044C7840"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04ADEE6B"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Pr>
          <w:rFonts w:eastAsia="Calibri"/>
          <w:noProof w:val="0"/>
          <w:u w:val="single"/>
          <w:lang w:val="ru-RU"/>
        </w:rPr>
        <w:t>0(291) 8-14-54</w:t>
      </w:r>
    </w:p>
    <w:p w14:paraId="1FA03712"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606D69DB"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6082D8DD" w14:textId="77777777" w:rsidR="00C00B71" w:rsidRPr="00FF430B" w:rsidRDefault="00C00B71" w:rsidP="00C00B71">
      <w:pPr>
        <w:numPr>
          <w:ilvl w:val="0"/>
          <w:numId w:val="1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16C67C1E" w14:textId="77777777" w:rsidR="00C00B71" w:rsidRPr="00FF430B" w:rsidRDefault="00C00B71" w:rsidP="00C00B71">
      <w:pPr>
        <w:numPr>
          <w:ilvl w:val="0"/>
          <w:numId w:val="1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C00B71" w:rsidRPr="00EC30C2" w14:paraId="1255E05F" w14:textId="77777777" w:rsidTr="009D773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94389B" w14:textId="77777777" w:rsidR="00C00B71" w:rsidRPr="00FF430B" w:rsidRDefault="00C00B71" w:rsidP="009D773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6C4C6481" w14:textId="77777777" w:rsidR="00C00B71" w:rsidRPr="00FF430B" w:rsidRDefault="00C00B71" w:rsidP="009D773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49B88CAB" w14:textId="77777777" w:rsidR="00C00B71" w:rsidRPr="00FF430B" w:rsidRDefault="00C00B71" w:rsidP="009D773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7F953DD" w14:textId="77777777" w:rsidR="00C00B71" w:rsidRPr="006F056A" w:rsidRDefault="00C00B71" w:rsidP="009D773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431313A9" w14:textId="77777777" w:rsidR="00C00B71" w:rsidRPr="006F056A" w:rsidRDefault="00C00B71" w:rsidP="009D773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4DE61415" w14:textId="77777777" w:rsidR="00C00B71" w:rsidRPr="006F056A" w:rsidRDefault="00C00B71" w:rsidP="009D7734">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0E9D53BB" w14:textId="77777777" w:rsidR="00C00B71" w:rsidRPr="00FF430B" w:rsidRDefault="00C00B71" w:rsidP="009D773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44A1E834" w14:textId="77777777" w:rsidR="00C00B71" w:rsidRPr="00FF430B" w:rsidRDefault="00C00B71" w:rsidP="009D7734">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C00B71" w:rsidRPr="00EC30C2" w14:paraId="33F55177" w14:textId="77777777" w:rsidTr="009D77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8D48F3" w14:textId="77777777" w:rsidR="00C00B71" w:rsidRPr="003019BA" w:rsidRDefault="00C00B71" w:rsidP="009D7734">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5E343ABD" w14:textId="77777777" w:rsidR="00C00B71" w:rsidRPr="00450E89" w:rsidRDefault="00C00B71" w:rsidP="009D7734">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14BE41CD" w14:textId="77777777" w:rsidR="00C00B71" w:rsidRPr="0090216A" w:rsidRDefault="00C00B71" w:rsidP="009D7734">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61EF007B" w14:textId="77777777" w:rsidR="00C00B71" w:rsidRPr="003019BA" w:rsidRDefault="00C00B71" w:rsidP="009D7734">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8F25291" w14:textId="77777777" w:rsidR="00C00B71" w:rsidRDefault="00C00B71" w:rsidP="009D7734">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73563D05" w14:textId="77777777" w:rsidR="00C00B71" w:rsidRPr="003C6B74" w:rsidRDefault="00C00B71" w:rsidP="009D7734">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4E6FD96F" w14:textId="77777777" w:rsidR="00C00B71" w:rsidRPr="006F056A" w:rsidRDefault="00C00B71" w:rsidP="009D7734">
            <w:pPr>
              <w:shd w:val="clear" w:color="auto" w:fill="FFFFFF" w:themeFill="background1"/>
              <w:spacing w:before="120"/>
              <w:jc w:val="center"/>
              <w:rPr>
                <w:noProof w:val="0"/>
                <w:lang w:val="ro-MD" w:eastAsia="ru-RU"/>
              </w:rPr>
            </w:pPr>
          </w:p>
        </w:tc>
      </w:tr>
      <w:tr w:rsidR="00C00B71" w:rsidRPr="00EC30C2" w14:paraId="247019FF" w14:textId="77777777" w:rsidTr="009D773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430969" w14:textId="77777777" w:rsidR="00C00B71" w:rsidRPr="003019BA" w:rsidRDefault="00C00B71" w:rsidP="009D7734">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57CCF069" w14:textId="77777777" w:rsidR="00C00B71" w:rsidRPr="00450E89" w:rsidRDefault="00C00B71" w:rsidP="009D7734">
            <w:pPr>
              <w:shd w:val="clear" w:color="auto" w:fill="FFFFFF" w:themeFill="background1"/>
              <w:spacing w:before="120"/>
              <w:jc w:val="center"/>
              <w:rPr>
                <w:noProof w:val="0"/>
                <w:sz w:val="20"/>
                <w:szCs w:val="20"/>
                <w:lang w:val="ro-MD" w:eastAsia="ru-RU"/>
              </w:rPr>
            </w:pPr>
            <w:r w:rsidRPr="00211832">
              <w:rPr>
                <w:noProof w:val="0"/>
                <w:sz w:val="20"/>
                <w:szCs w:val="20"/>
                <w:lang w:val="ro-MD" w:eastAsia="ru-RU"/>
              </w:rPr>
              <w:t>45233142-6</w:t>
            </w:r>
          </w:p>
        </w:tc>
        <w:tc>
          <w:tcPr>
            <w:tcW w:w="3969" w:type="dxa"/>
            <w:tcBorders>
              <w:top w:val="single" w:sz="4" w:space="0" w:color="auto"/>
              <w:left w:val="single" w:sz="4" w:space="0" w:color="auto"/>
              <w:bottom w:val="single" w:sz="4" w:space="0" w:color="auto"/>
              <w:right w:val="single" w:sz="4" w:space="0" w:color="auto"/>
            </w:tcBorders>
            <w:vAlign w:val="center"/>
          </w:tcPr>
          <w:p w14:paraId="6C2FE23B" w14:textId="77777777" w:rsidR="00C00B71" w:rsidRPr="00876687" w:rsidRDefault="00C00B71" w:rsidP="009D7734">
            <w:pPr>
              <w:shd w:val="clear" w:color="auto" w:fill="FFFFFF" w:themeFill="background1"/>
              <w:spacing w:before="120"/>
              <w:rPr>
                <w:i/>
                <w:noProof w:val="0"/>
                <w:lang w:val="ro-MD" w:eastAsia="ru-RU"/>
              </w:rPr>
            </w:pPr>
            <w:r w:rsidRPr="001A0064">
              <w:rPr>
                <w:bCs/>
                <w:i/>
                <w:noProof w:val="0"/>
                <w:shd w:val="clear" w:color="auto" w:fill="FFFFFF" w:themeFill="background1"/>
                <w:lang w:val="ro-MD" w:eastAsia="ru-RU"/>
              </w:rPr>
              <w:t>«</w:t>
            </w:r>
            <w:r w:rsidRPr="00211832">
              <w:rPr>
                <w:bCs/>
                <w:i/>
                <w:noProof w:val="0"/>
                <w:shd w:val="clear" w:color="auto" w:fill="FFFFFF" w:themeFill="background1"/>
                <w:lang w:val="ro-MD" w:eastAsia="ru-RU"/>
              </w:rPr>
              <w:t xml:space="preserve">Ремонт участка дороги по ул. Ворошилова, мун. Чадыр-Лунга </w:t>
            </w:r>
            <w:r w:rsidRPr="001A0064">
              <w:rPr>
                <w:bCs/>
                <w:i/>
                <w:noProof w:val="0"/>
                <w:shd w:val="clear" w:color="auto" w:fill="FFFFFF" w:themeFill="background1"/>
                <w:lang w:val="ro-MD" w:eastAsia="ru-RU"/>
              </w:rPr>
              <w:t>»</w:t>
            </w:r>
          </w:p>
        </w:tc>
        <w:tc>
          <w:tcPr>
            <w:tcW w:w="850" w:type="dxa"/>
            <w:tcBorders>
              <w:top w:val="single" w:sz="4" w:space="0" w:color="auto"/>
              <w:left w:val="single" w:sz="4" w:space="0" w:color="auto"/>
              <w:bottom w:val="single" w:sz="4" w:space="0" w:color="auto"/>
              <w:right w:val="single" w:sz="4" w:space="0" w:color="auto"/>
            </w:tcBorders>
            <w:vAlign w:val="center"/>
          </w:tcPr>
          <w:p w14:paraId="0406D578" w14:textId="77777777" w:rsidR="00C00B71" w:rsidRPr="00876687" w:rsidRDefault="00C00B71" w:rsidP="009D7734">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1537FC97" w14:textId="77777777" w:rsidR="00C00B71" w:rsidRPr="00876687" w:rsidRDefault="00C00B71" w:rsidP="009D7734">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1FE1F5D7" w14:textId="77777777" w:rsidR="00C00B71" w:rsidRPr="00876687" w:rsidRDefault="00C00B71" w:rsidP="009D7734">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3AA0E96F" w14:textId="77777777" w:rsidR="00C00B71" w:rsidRPr="00211832" w:rsidRDefault="00C00B71" w:rsidP="009D7734">
            <w:pPr>
              <w:autoSpaceDE w:val="0"/>
              <w:autoSpaceDN w:val="0"/>
              <w:jc w:val="center"/>
              <w:rPr>
                <w:b/>
                <w:iCs/>
                <w:noProof w:val="0"/>
                <w:lang w:val="en-US" w:eastAsia="ru-RU"/>
              </w:rPr>
            </w:pPr>
          </w:p>
          <w:p w14:paraId="4A28273B" w14:textId="77777777" w:rsidR="00C00B71" w:rsidRPr="00211832" w:rsidRDefault="00C00B71" w:rsidP="009D7734">
            <w:pPr>
              <w:autoSpaceDE w:val="0"/>
              <w:autoSpaceDN w:val="0"/>
              <w:jc w:val="center"/>
              <w:rPr>
                <w:b/>
                <w:iCs/>
                <w:noProof w:val="0"/>
                <w:lang w:val="ru-RU" w:eastAsia="ru-RU"/>
              </w:rPr>
            </w:pPr>
            <w:r w:rsidRPr="00211832">
              <w:rPr>
                <w:b/>
                <w:iCs/>
                <w:noProof w:val="0"/>
                <w:lang w:val="en-US" w:eastAsia="ru-RU"/>
              </w:rPr>
              <w:t>1 434 178</w:t>
            </w:r>
            <w:r w:rsidRPr="00211832">
              <w:rPr>
                <w:b/>
                <w:iCs/>
                <w:noProof w:val="0"/>
                <w:lang w:val="ru-RU" w:eastAsia="ru-RU"/>
              </w:rPr>
              <w:t>,00</w:t>
            </w:r>
          </w:p>
          <w:p w14:paraId="0175EF75" w14:textId="77777777" w:rsidR="00C00B71" w:rsidRPr="00211832" w:rsidRDefault="00C00B71" w:rsidP="009D7734">
            <w:pPr>
              <w:shd w:val="clear" w:color="auto" w:fill="FFFFFF" w:themeFill="background1"/>
              <w:spacing w:before="120"/>
              <w:jc w:val="center"/>
              <w:rPr>
                <w:b/>
                <w:noProof w:val="0"/>
                <w:lang w:val="ru-RU" w:eastAsia="ru-RU"/>
              </w:rPr>
            </w:pPr>
          </w:p>
        </w:tc>
      </w:tr>
      <w:tr w:rsidR="00C00B71" w:rsidRPr="00EC30C2" w14:paraId="1B7DE87F" w14:textId="77777777" w:rsidTr="009D7734">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7BA211D8" w14:textId="77777777" w:rsidR="00C00B71" w:rsidRPr="006F056A" w:rsidRDefault="00C00B71" w:rsidP="009D7734">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13937861" w14:textId="77777777" w:rsidR="00C00B71" w:rsidRPr="00211832" w:rsidRDefault="00C00B71" w:rsidP="009D7734">
            <w:pPr>
              <w:autoSpaceDE w:val="0"/>
              <w:autoSpaceDN w:val="0"/>
              <w:jc w:val="center"/>
              <w:rPr>
                <w:b/>
                <w:iCs/>
                <w:noProof w:val="0"/>
                <w:lang w:val="en-US" w:eastAsia="ru-RU"/>
              </w:rPr>
            </w:pPr>
            <w:r w:rsidRPr="00211832">
              <w:rPr>
                <w:b/>
                <w:iCs/>
                <w:noProof w:val="0"/>
                <w:lang w:val="en-US" w:eastAsia="ru-RU"/>
              </w:rPr>
              <w:t>1 434 178,00</w:t>
            </w:r>
          </w:p>
        </w:tc>
      </w:tr>
    </w:tbl>
    <w:p w14:paraId="484D2003" w14:textId="77777777" w:rsidR="00C00B71" w:rsidRDefault="00C00B71" w:rsidP="00C00B71">
      <w:pPr>
        <w:shd w:val="clear" w:color="auto" w:fill="FFFFFF" w:themeFill="background1"/>
        <w:tabs>
          <w:tab w:val="right" w:pos="426"/>
        </w:tabs>
        <w:spacing w:before="120"/>
        <w:ind w:left="360"/>
        <w:rPr>
          <w:b/>
          <w:noProof w:val="0"/>
          <w:lang w:val="ro-MD" w:eastAsia="ru-RU"/>
        </w:rPr>
      </w:pPr>
    </w:p>
    <w:p w14:paraId="51D1DEB1" w14:textId="77777777" w:rsidR="00C00B71" w:rsidRPr="00174E92"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7B5910B4" w14:textId="77777777" w:rsidR="00C00B71" w:rsidRPr="00174E92" w:rsidRDefault="00C00B71" w:rsidP="00C00B71">
      <w:pPr>
        <w:shd w:val="clear" w:color="auto" w:fill="FFFFFF" w:themeFill="background1"/>
        <w:tabs>
          <w:tab w:val="right" w:pos="426"/>
        </w:tabs>
        <w:spacing w:before="120"/>
        <w:ind w:left="360"/>
        <w:rPr>
          <w:b/>
          <w:noProof w:val="0"/>
          <w:sz w:val="10"/>
          <w:szCs w:val="10"/>
          <w:lang w:val="ro-MD" w:eastAsia="ru-RU"/>
        </w:rPr>
      </w:pPr>
    </w:p>
    <w:p w14:paraId="22E2B284" w14:textId="77777777" w:rsidR="00C00B71" w:rsidRPr="00FF430B" w:rsidRDefault="00C00B71" w:rsidP="00C00B71">
      <w:pPr>
        <w:numPr>
          <w:ilvl w:val="0"/>
          <w:numId w:val="17"/>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DE745CC" w14:textId="77777777" w:rsidR="00C00B71" w:rsidRPr="00FF430B" w:rsidRDefault="00C00B71" w:rsidP="00C00B71">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5C6D86C3" w14:textId="77777777" w:rsidR="00C00B71" w:rsidRPr="003519E1" w:rsidRDefault="00C00B71" w:rsidP="00C00B71">
      <w:pPr>
        <w:numPr>
          <w:ilvl w:val="0"/>
          <w:numId w:val="18"/>
        </w:numPr>
        <w:shd w:val="clear" w:color="auto" w:fill="FFFFFF" w:themeFill="background1"/>
        <w:tabs>
          <w:tab w:val="right" w:pos="426"/>
        </w:tabs>
        <w:rPr>
          <w:b/>
          <w:noProof w:val="0"/>
          <w:lang w:val="en-US" w:eastAsia="ru-RU"/>
        </w:rPr>
      </w:pPr>
      <w:r w:rsidRPr="003519E1">
        <w:rPr>
          <w:noProof w:val="0"/>
          <w:lang w:val="ro-MD" w:eastAsia="ru-RU"/>
        </w:rPr>
        <w:lastRenderedPageBreak/>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2F9AB0E9" wp14:editId="5C81983C">
            <wp:extent cx="152400" cy="152400"/>
            <wp:effectExtent l="0" t="0" r="0" b="0"/>
            <wp:docPr id="1" name="Рисунок 1"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70D7D728" w14:textId="77777777" w:rsidR="00C00B71" w:rsidRPr="003519E1" w:rsidRDefault="00C00B71" w:rsidP="00C00B71">
      <w:pPr>
        <w:numPr>
          <w:ilvl w:val="0"/>
          <w:numId w:val="18"/>
        </w:numPr>
        <w:shd w:val="clear" w:color="auto" w:fill="FFFFFF" w:themeFill="background1"/>
        <w:tabs>
          <w:tab w:val="right" w:pos="426"/>
        </w:tabs>
        <w:rPr>
          <w:noProof w:val="0"/>
          <w:u w:val="single"/>
          <w:lang w:val="en-US" w:eastAsia="ru-RU"/>
        </w:rPr>
      </w:pPr>
      <w:r w:rsidRPr="00FF430B">
        <w:rPr>
          <w:noProof w:val="0"/>
          <w:lang w:val="ro-MD" w:eastAsia="ru-RU"/>
        </w:rPr>
        <w:t>Pentru mai multe loturi;</w:t>
      </w:r>
      <w:r>
        <w:rPr>
          <w:noProof w:val="0"/>
          <w:lang w:val="ru-RU" w:eastAsia="ru-RU"/>
        </w:rPr>
        <w:t xml:space="preserve"> </w:t>
      </w:r>
      <w:r w:rsidRPr="002A7875">
        <w:rPr>
          <w:b/>
          <w:lang w:val="ru-RU" w:eastAsia="ru-RU"/>
        </w:rPr>
        <w:drawing>
          <wp:inline distT="0" distB="0" distL="0" distR="0" wp14:anchorId="72BA1B79" wp14:editId="68BCDD73">
            <wp:extent cx="152400" cy="152400"/>
            <wp:effectExtent l="0" t="0" r="0" b="0"/>
            <wp:docPr id="3" name="Рисунок 3"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365FE16" w14:textId="77777777" w:rsidR="00C00B71" w:rsidRPr="00584B0A" w:rsidRDefault="00C00B71" w:rsidP="00C00B71">
      <w:pPr>
        <w:numPr>
          <w:ilvl w:val="0"/>
          <w:numId w:val="18"/>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30888595" wp14:editId="007961D3">
            <wp:extent cx="152400" cy="152400"/>
            <wp:effectExtent l="0" t="0" r="0" b="0"/>
            <wp:docPr id="4" name="Рисунок 4"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AD162D8" w14:textId="77777777" w:rsidR="00C00B71" w:rsidRPr="00FF430B" w:rsidRDefault="00C00B71" w:rsidP="00C00B71">
      <w:pPr>
        <w:numPr>
          <w:ilvl w:val="0"/>
          <w:numId w:val="18"/>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6DC9AB91" w14:textId="77777777" w:rsidR="00C00B71" w:rsidRPr="00FF430B"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6CC7D53B" w14:textId="77777777" w:rsidR="00C00B71" w:rsidRPr="00FF430B" w:rsidRDefault="00C00B71" w:rsidP="00C00B71">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494C2681" w14:textId="77777777" w:rsidR="00C00B71" w:rsidRPr="00FF430B" w:rsidRDefault="00C00B71" w:rsidP="00C00B71">
      <w:pPr>
        <w:numPr>
          <w:ilvl w:val="0"/>
          <w:numId w:val="17"/>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sidRPr="006A4C23">
        <w:rPr>
          <w:b/>
          <w:noProof w:val="0"/>
          <w:lang w:val="ro-MD" w:eastAsia="ru-RU"/>
        </w:rPr>
        <w:t>:</w:t>
      </w:r>
      <w:r w:rsidRPr="006A4C23">
        <w:rPr>
          <w:noProof w:val="0"/>
          <w:u w:val="single"/>
          <w:lang w:val="en-US" w:eastAsia="ru-RU"/>
        </w:rPr>
        <w:t xml:space="preserve"> 60 de zile calendaristice.</w:t>
      </w:r>
    </w:p>
    <w:p w14:paraId="096DF643" w14:textId="77777777" w:rsidR="00C00B71" w:rsidRDefault="00C00B71" w:rsidP="00C00B71">
      <w:pPr>
        <w:numPr>
          <w:ilvl w:val="0"/>
          <w:numId w:val="17"/>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5A0F86">
        <w:rPr>
          <w:b/>
          <w:noProof w:val="0"/>
          <w:lang w:val="ro-MD" w:eastAsia="ru-RU"/>
        </w:rPr>
        <w:t>31.12.2027</w:t>
      </w:r>
    </w:p>
    <w:tbl>
      <w:tblPr>
        <w:tblStyle w:val="af1"/>
        <w:tblW w:w="0" w:type="auto"/>
        <w:tblInd w:w="284" w:type="dxa"/>
        <w:tblLook w:val="04A0" w:firstRow="1" w:lastRow="0" w:firstColumn="1" w:lastColumn="0" w:noHBand="0" w:noVBand="1"/>
      </w:tblPr>
      <w:tblGrid>
        <w:gridCol w:w="9202"/>
      </w:tblGrid>
      <w:tr w:rsidR="00C00B71" w14:paraId="2E0F24C2" w14:textId="77777777" w:rsidTr="009D7734">
        <w:tc>
          <w:tcPr>
            <w:tcW w:w="9486" w:type="dxa"/>
          </w:tcPr>
          <w:p w14:paraId="5A8D222F" w14:textId="77777777" w:rsidR="00C00B71" w:rsidRPr="006A4C23" w:rsidRDefault="00C00B71" w:rsidP="009D7734">
            <w:pPr>
              <w:shd w:val="clear" w:color="auto" w:fill="FFFFFF"/>
              <w:ind w:firstLine="603"/>
              <w:rPr>
                <w:color w:val="222222"/>
                <w:lang w:val="ru-RU" w:eastAsia="ru-RU"/>
              </w:rPr>
            </w:pPr>
            <w:r w:rsidRPr="006A4C23">
              <w:rPr>
                <w:b/>
                <w:bCs/>
                <w:color w:val="222222"/>
                <w:u w:val="single"/>
                <w:lang w:val="ru-RU" w:eastAsia="ru-RU"/>
              </w:rPr>
              <w:t>ЛОТ №1</w:t>
            </w:r>
          </w:p>
          <w:p w14:paraId="7365479A" w14:textId="77777777" w:rsidR="00C00B71" w:rsidRPr="006A4C23" w:rsidRDefault="00C00B71" w:rsidP="009D7734">
            <w:pPr>
              <w:shd w:val="clear" w:color="auto" w:fill="FFFFFF"/>
              <w:rPr>
                <w:color w:val="222222"/>
                <w:lang w:val="ru-RU" w:eastAsia="ru-RU"/>
              </w:rPr>
            </w:pPr>
            <w:r w:rsidRPr="006A4C23">
              <w:rPr>
                <w:b/>
                <w:bCs/>
                <w:color w:val="222222"/>
                <w:lang w:val="ru-RU" w:eastAsia="ru-RU"/>
              </w:rPr>
              <w:t xml:space="preserve">          Условия оплаты:</w:t>
            </w:r>
          </w:p>
          <w:p w14:paraId="0F78D9AE" w14:textId="77777777" w:rsidR="00C00B71" w:rsidRDefault="00C00B71" w:rsidP="009D7734">
            <w:pPr>
              <w:shd w:val="clear" w:color="auto" w:fill="FFFFFF"/>
              <w:rPr>
                <w:i/>
                <w:iCs/>
                <w:color w:val="222222"/>
                <w:lang w:val="ru-RU" w:eastAsia="ru-RU"/>
              </w:rPr>
            </w:pPr>
            <w:r w:rsidRPr="006A4C23">
              <w:rPr>
                <w:i/>
                <w:iCs/>
                <w:color w:val="222222"/>
                <w:lang w:val="ru-RU" w:eastAsia="ru-RU"/>
              </w:rPr>
              <w:t xml:space="preserve">          Оплата за выполненные работы осуществляется в пределах годовых </w:t>
            </w:r>
          </w:p>
          <w:p w14:paraId="2A43B012" w14:textId="77777777" w:rsidR="00C00B71" w:rsidRDefault="00C00B71" w:rsidP="009D7734">
            <w:pPr>
              <w:shd w:val="clear" w:color="auto" w:fill="FFFFFF"/>
              <w:rPr>
                <w:i/>
                <w:iCs/>
                <w:color w:val="222222"/>
                <w:lang w:val="ru-RU" w:eastAsia="ru-RU"/>
              </w:rPr>
            </w:pPr>
            <w:r w:rsidRPr="006A4C23">
              <w:rPr>
                <w:i/>
                <w:iCs/>
                <w:color w:val="222222"/>
                <w:lang w:val="ru-RU" w:eastAsia="ru-RU"/>
              </w:rPr>
              <w:t xml:space="preserve">          бюджетных отчислений двумя траншами:</w:t>
            </w:r>
          </w:p>
          <w:p w14:paraId="01C65D70" w14:textId="77777777" w:rsidR="00C00B71" w:rsidRPr="006A4C23" w:rsidRDefault="00C00B71" w:rsidP="009D7734">
            <w:pPr>
              <w:shd w:val="clear" w:color="auto" w:fill="FFFFFF"/>
              <w:ind w:left="360" w:hanging="360"/>
              <w:rPr>
                <w:color w:val="222222"/>
                <w:lang w:val="ru-RU" w:eastAsia="ru-RU"/>
              </w:rPr>
            </w:pPr>
          </w:p>
          <w:p w14:paraId="31FB3C53" w14:textId="77777777" w:rsidR="00C00B71" w:rsidRPr="006A4C23" w:rsidRDefault="00C00B71" w:rsidP="009D7734">
            <w:pPr>
              <w:pStyle w:val="a"/>
              <w:numPr>
                <w:ilvl w:val="0"/>
                <w:numId w:val="0"/>
              </w:numPr>
              <w:shd w:val="clear" w:color="auto" w:fill="FFFFFF"/>
              <w:ind w:left="360"/>
              <w:rPr>
                <w:color w:val="222222"/>
                <w:lang w:val="ru-RU" w:eastAsia="ru-RU"/>
              </w:rPr>
            </w:pPr>
            <w:r w:rsidRPr="006A4C23">
              <w:rPr>
                <w:b/>
                <w:bCs/>
                <w:i/>
                <w:iCs/>
                <w:color w:val="222222"/>
                <w:lang w:val="ru-RU" w:eastAsia="ru-RU"/>
              </w:rPr>
              <w:t>   1) Первый транш – 70% от стоимости контракта</w:t>
            </w:r>
            <w:r w:rsidRPr="006A4C23">
              <w:rPr>
                <w:i/>
                <w:iCs/>
                <w:color w:val="222222"/>
                <w:lang w:val="ru-RU" w:eastAsia="ru-RU"/>
              </w:rPr>
              <w:t> до 31.12.2026 г.</w:t>
            </w:r>
          </w:p>
          <w:p w14:paraId="0E45FD32" w14:textId="77777777" w:rsidR="00C00B71" w:rsidRPr="005A0F86" w:rsidRDefault="00C00B71" w:rsidP="009D7734">
            <w:pPr>
              <w:pStyle w:val="a"/>
              <w:numPr>
                <w:ilvl w:val="0"/>
                <w:numId w:val="0"/>
              </w:numPr>
              <w:shd w:val="clear" w:color="auto" w:fill="FFFFFF"/>
              <w:ind w:left="360"/>
              <w:rPr>
                <w:color w:val="222222"/>
                <w:lang w:val="ru-RU" w:eastAsia="ru-RU"/>
              </w:rPr>
            </w:pPr>
            <w:r w:rsidRPr="006A4C23">
              <w:rPr>
                <w:b/>
                <w:bCs/>
                <w:i/>
                <w:iCs/>
                <w:color w:val="222222"/>
                <w:lang w:val="ru-RU" w:eastAsia="ru-RU"/>
              </w:rPr>
              <w:t xml:space="preserve">   2) Второй транш – 30 % от стоимости контракта</w:t>
            </w:r>
            <w:r w:rsidRPr="006A4C23">
              <w:rPr>
                <w:i/>
                <w:iCs/>
                <w:color w:val="222222"/>
                <w:lang w:val="ru-RU" w:eastAsia="ru-RU"/>
              </w:rPr>
              <w:t> осуществляется до 31.12.2027г.</w:t>
            </w:r>
          </w:p>
        </w:tc>
      </w:tr>
    </w:tbl>
    <w:p w14:paraId="1601E5CB" w14:textId="77777777" w:rsidR="00C00B71" w:rsidRPr="005A0F86" w:rsidRDefault="00C00B71" w:rsidP="00C00B71">
      <w:pPr>
        <w:shd w:val="clear" w:color="auto" w:fill="FFFFFF"/>
        <w:rPr>
          <w:b/>
          <w:bCs/>
          <w:noProof w:val="0"/>
          <w:color w:val="222222"/>
          <w:u w:val="single"/>
          <w:lang w:eastAsia="ru-RU"/>
        </w:rPr>
      </w:pPr>
    </w:p>
    <w:p w14:paraId="61D962E1" w14:textId="77777777" w:rsidR="00C00B71" w:rsidRPr="00640480" w:rsidRDefault="00C00B71" w:rsidP="00C00B71">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6BB32C2D" w14:textId="77777777" w:rsidR="00C00B71" w:rsidRPr="00FF430B" w:rsidRDefault="00C00B71" w:rsidP="00C00B71">
      <w:pPr>
        <w:numPr>
          <w:ilvl w:val="0"/>
          <w:numId w:val="17"/>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53B29D67" w14:textId="77777777" w:rsidR="00C00B71" w:rsidRPr="00FF430B" w:rsidRDefault="00C00B71" w:rsidP="00C00B71">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064D575B" w14:textId="77777777" w:rsidR="00C00B71" w:rsidRPr="00FF430B"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601CF6DA" w14:textId="77777777" w:rsidR="00C00B71" w:rsidRPr="00FF430B" w:rsidRDefault="00C00B71" w:rsidP="00C00B71">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5236FD42" w14:textId="77777777" w:rsidR="00C00B71"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29EB4AE" w14:textId="77777777" w:rsidR="00C00B71" w:rsidRPr="00450E89" w:rsidRDefault="00C00B71" w:rsidP="00C00B71">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C00B71" w:rsidRPr="00EC30C2" w14:paraId="1D6EFF3C" w14:textId="77777777" w:rsidTr="009D7734">
        <w:tc>
          <w:tcPr>
            <w:tcW w:w="657" w:type="dxa"/>
            <w:tcBorders>
              <w:top w:val="single" w:sz="12" w:space="0" w:color="auto"/>
              <w:left w:val="single" w:sz="12" w:space="0" w:color="auto"/>
              <w:bottom w:val="single" w:sz="12" w:space="0" w:color="auto"/>
            </w:tcBorders>
          </w:tcPr>
          <w:p w14:paraId="3D8639AC" w14:textId="77777777" w:rsidR="00C00B71" w:rsidRDefault="00C00B71" w:rsidP="009D7734">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615F59BE" w14:textId="77777777" w:rsidR="00C00B71" w:rsidRPr="00326985" w:rsidRDefault="00C00B71" w:rsidP="009D7734">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2202BB32" w14:textId="77777777" w:rsidR="00C00B71" w:rsidRPr="00326985" w:rsidRDefault="00C00B71" w:rsidP="009D7734">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5DD43997" w14:textId="77777777" w:rsidR="00C00B71" w:rsidRPr="00326985" w:rsidRDefault="00C00B71" w:rsidP="009D7734">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31B23A30" w14:textId="77777777" w:rsidR="00C00B71" w:rsidRPr="00326985" w:rsidRDefault="00C00B71" w:rsidP="009D7734">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C00B71" w:rsidRPr="00EC30C2" w14:paraId="0333A4AE" w14:textId="77777777" w:rsidTr="009D7734">
        <w:tc>
          <w:tcPr>
            <w:tcW w:w="657" w:type="dxa"/>
            <w:tcBorders>
              <w:top w:val="single" w:sz="12" w:space="0" w:color="auto"/>
              <w:left w:val="single" w:sz="12" w:space="0" w:color="auto"/>
              <w:bottom w:val="single" w:sz="12" w:space="0" w:color="auto"/>
            </w:tcBorders>
          </w:tcPr>
          <w:p w14:paraId="46425253"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795D1676" w14:textId="77777777" w:rsidR="00C00B71" w:rsidRPr="00694F7E" w:rsidRDefault="00C00B71" w:rsidP="009D7734">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C00B71" w:rsidRPr="00EC30C2" w14:paraId="1852244E" w14:textId="77777777" w:rsidTr="009D7734">
        <w:tc>
          <w:tcPr>
            <w:tcW w:w="657" w:type="dxa"/>
            <w:tcBorders>
              <w:top w:val="single" w:sz="12" w:space="0" w:color="auto"/>
              <w:left w:val="single" w:sz="12" w:space="0" w:color="auto"/>
            </w:tcBorders>
          </w:tcPr>
          <w:p w14:paraId="6F416BC5"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3BD04620" w14:textId="77777777" w:rsidR="00C00B71" w:rsidRDefault="00C00B71" w:rsidP="009D7734">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401F1736"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03CA4771" w14:textId="77777777" w:rsidR="00C00B71" w:rsidRPr="002340E7" w:rsidRDefault="00C00B71" w:rsidP="009D7734">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02235ED8"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21FA3F11"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C00B71" w:rsidRPr="00EC30C2" w14:paraId="432DDA3B" w14:textId="77777777" w:rsidTr="009D7734">
        <w:tc>
          <w:tcPr>
            <w:tcW w:w="657" w:type="dxa"/>
            <w:tcBorders>
              <w:left w:val="single" w:sz="12" w:space="0" w:color="auto"/>
            </w:tcBorders>
          </w:tcPr>
          <w:p w14:paraId="22478680"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2CFF9EE3"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657F41C1" w14:textId="77777777" w:rsidR="00C00B71" w:rsidRDefault="00C00B71" w:rsidP="009D7734">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5E0A7A67"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5306B3D5"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7C6803">
              <w:t>Obligatoriu</w:t>
            </w:r>
          </w:p>
        </w:tc>
      </w:tr>
      <w:tr w:rsidR="00C00B71" w:rsidRPr="00EC30C2" w14:paraId="1279D69A" w14:textId="77777777" w:rsidTr="009D7734">
        <w:tc>
          <w:tcPr>
            <w:tcW w:w="657" w:type="dxa"/>
            <w:tcBorders>
              <w:left w:val="single" w:sz="12" w:space="0" w:color="auto"/>
            </w:tcBorders>
          </w:tcPr>
          <w:p w14:paraId="5119D9D5"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67C69665" w14:textId="77777777" w:rsidR="00C00B71" w:rsidRPr="00F86557" w:rsidRDefault="00C00B71" w:rsidP="009D7734">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48848E9C" w14:textId="77777777" w:rsidR="00C00B71" w:rsidRPr="00E83E99" w:rsidRDefault="00C00B71" w:rsidP="009D7734">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205FE26C" w14:textId="77777777" w:rsidR="00C00B71" w:rsidRPr="00C27828" w:rsidRDefault="00C00B71" w:rsidP="009D7734">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197E045B" w14:textId="77777777" w:rsidR="00C00B71" w:rsidRPr="007C6803" w:rsidRDefault="00C00B71" w:rsidP="009D7734">
            <w:pPr>
              <w:shd w:val="clear" w:color="auto" w:fill="FFFFFF" w:themeFill="background1"/>
              <w:tabs>
                <w:tab w:val="left" w:pos="612"/>
              </w:tabs>
              <w:spacing w:before="120" w:after="120"/>
            </w:pPr>
            <w:r w:rsidRPr="00A14E3E">
              <w:t>Obligatoriu</w:t>
            </w:r>
          </w:p>
        </w:tc>
      </w:tr>
      <w:tr w:rsidR="00C00B71" w:rsidRPr="00EC30C2" w14:paraId="5DC9D243" w14:textId="77777777" w:rsidTr="009D7734">
        <w:tc>
          <w:tcPr>
            <w:tcW w:w="657" w:type="dxa"/>
            <w:tcBorders>
              <w:left w:val="single" w:sz="12" w:space="0" w:color="auto"/>
            </w:tcBorders>
          </w:tcPr>
          <w:p w14:paraId="672A869E"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657B4FD6"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46B2A8EC" w14:textId="77777777" w:rsidR="00C00B71" w:rsidRPr="00F86557" w:rsidRDefault="00C00B71" w:rsidP="009D7734">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4F0739F4" w14:textId="77777777" w:rsidR="00C00B71" w:rsidRPr="00F86557" w:rsidRDefault="00C00B71" w:rsidP="009D7734">
            <w:pPr>
              <w:spacing w:after="160"/>
              <w:rPr>
                <w:rFonts w:eastAsia="Calibri"/>
                <w:sz w:val="22"/>
                <w:szCs w:val="22"/>
                <w:lang w:eastAsia="en-US"/>
              </w:rPr>
            </w:pPr>
            <w:r w:rsidRPr="00F86557">
              <w:rPr>
                <w:rFonts w:eastAsia="Calibri"/>
                <w:sz w:val="22"/>
                <w:szCs w:val="22"/>
                <w:lang w:val="en-US" w:eastAsia="en-US"/>
              </w:rPr>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34725C6"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3B80F87E"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r w:rsidRPr="007C6803">
              <w:t>Obligatoriu</w:t>
            </w:r>
          </w:p>
        </w:tc>
      </w:tr>
      <w:tr w:rsidR="00C00B71" w:rsidRPr="00EC30C2" w14:paraId="3593BFCC" w14:textId="77777777" w:rsidTr="009D7734">
        <w:tc>
          <w:tcPr>
            <w:tcW w:w="657" w:type="dxa"/>
            <w:tcBorders>
              <w:left w:val="single" w:sz="12" w:space="0" w:color="auto"/>
            </w:tcBorders>
          </w:tcPr>
          <w:p w14:paraId="22944209"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2CB62A1D" w14:textId="77777777" w:rsidR="00C00B71" w:rsidRPr="001C3999" w:rsidRDefault="00C00B71" w:rsidP="009D7734">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637A6204" w14:textId="77777777" w:rsidR="00C00B71" w:rsidRPr="00CC2CE5" w:rsidRDefault="00C00B71" w:rsidP="009D7734">
            <w:pPr>
              <w:spacing w:after="160"/>
              <w:rPr>
                <w:rFonts w:eastAsia="Calibri"/>
                <w:b/>
                <w:sz w:val="22"/>
                <w:szCs w:val="22"/>
                <w:u w:val="single"/>
                <w:lang w:eastAsia="en-US"/>
              </w:rPr>
            </w:pPr>
            <w:r w:rsidRPr="00CC2CE5">
              <w:rPr>
                <w:rFonts w:eastAsia="Calibri"/>
                <w:b/>
                <w:sz w:val="22"/>
                <w:szCs w:val="22"/>
                <w:u w:val="single"/>
                <w:lang w:eastAsia="en-US"/>
              </w:rPr>
              <w:t>Anexa nr. 7</w:t>
            </w:r>
          </w:p>
          <w:p w14:paraId="690F183B" w14:textId="77777777" w:rsidR="00C00B71" w:rsidRPr="001C3999" w:rsidRDefault="00C00B71" w:rsidP="009D7734">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0321750A"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3F1DEB">
              <w:t>Obligatoriu</w:t>
            </w:r>
          </w:p>
        </w:tc>
      </w:tr>
      <w:tr w:rsidR="00C00B71" w:rsidRPr="00EC30C2" w14:paraId="463BFED5" w14:textId="77777777" w:rsidTr="009D7734">
        <w:tc>
          <w:tcPr>
            <w:tcW w:w="657" w:type="dxa"/>
            <w:tcBorders>
              <w:left w:val="single" w:sz="12" w:space="0" w:color="auto"/>
            </w:tcBorders>
          </w:tcPr>
          <w:p w14:paraId="0031D3AD"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129240CF" w14:textId="77777777" w:rsidR="00C00B71" w:rsidRPr="001C3999" w:rsidRDefault="00C00B71" w:rsidP="009D7734">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0FCCF815" w14:textId="77777777" w:rsidR="00C00B71" w:rsidRPr="00CC2CE5" w:rsidRDefault="00C00B71" w:rsidP="009D7734">
            <w:pPr>
              <w:spacing w:after="160"/>
              <w:rPr>
                <w:rFonts w:eastAsia="Calibri"/>
                <w:sz w:val="22"/>
                <w:szCs w:val="22"/>
                <w:u w:val="single"/>
                <w:lang w:eastAsia="en-US"/>
              </w:rPr>
            </w:pPr>
            <w:r w:rsidRPr="00CC2CE5">
              <w:rPr>
                <w:rFonts w:eastAsia="Calibri"/>
                <w:b/>
                <w:sz w:val="22"/>
                <w:szCs w:val="22"/>
                <w:u w:val="single"/>
                <w:lang w:eastAsia="en-US"/>
              </w:rPr>
              <w:t>Anexa nr. 8</w:t>
            </w:r>
          </w:p>
          <w:p w14:paraId="4555E5EC" w14:textId="77777777" w:rsidR="00C00B71" w:rsidRPr="002340E7" w:rsidRDefault="00C00B71" w:rsidP="009D7734">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0B6265C9" w14:textId="77777777" w:rsidR="00C00B71" w:rsidRPr="00E15A34" w:rsidRDefault="00C00B71" w:rsidP="009D7734">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58E78DE9"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3F1DEB">
              <w:t>Obligatoriu</w:t>
            </w:r>
          </w:p>
        </w:tc>
      </w:tr>
      <w:tr w:rsidR="00C00B71" w:rsidRPr="00EC30C2" w14:paraId="0BF3B2AD" w14:textId="77777777" w:rsidTr="009D7734">
        <w:tc>
          <w:tcPr>
            <w:tcW w:w="657" w:type="dxa"/>
            <w:tcBorders>
              <w:top w:val="single" w:sz="12" w:space="0" w:color="auto"/>
              <w:left w:val="single" w:sz="12" w:space="0" w:color="auto"/>
            </w:tcBorders>
          </w:tcPr>
          <w:p w14:paraId="06AC0D65" w14:textId="77777777" w:rsidR="00C00B71" w:rsidRPr="00601C25" w:rsidRDefault="00C00B71" w:rsidP="009D7734">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118A9145" w14:textId="77777777" w:rsidR="00C00B71" w:rsidRPr="00AE1FC4" w:rsidRDefault="00C00B71" w:rsidP="009D7734">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C00B71" w:rsidRPr="00EC30C2" w14:paraId="3AB8DA86" w14:textId="77777777" w:rsidTr="009D7734">
        <w:tc>
          <w:tcPr>
            <w:tcW w:w="657" w:type="dxa"/>
            <w:tcBorders>
              <w:left w:val="single" w:sz="12" w:space="0" w:color="auto"/>
            </w:tcBorders>
          </w:tcPr>
          <w:p w14:paraId="1F1A4994"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4E85651E" w14:textId="77777777" w:rsidR="00C00B71" w:rsidRPr="001C3999" w:rsidRDefault="00C00B71" w:rsidP="009D7734">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6E850C22" w14:textId="77777777" w:rsidR="00C00B71" w:rsidRPr="001E6040" w:rsidRDefault="00C00B71" w:rsidP="009D7734">
            <w:pPr>
              <w:spacing w:after="160"/>
              <w:rPr>
                <w:rFonts w:eastAsia="Calibri"/>
                <w:b/>
                <w:sz w:val="22"/>
                <w:szCs w:val="22"/>
                <w:u w:val="single"/>
                <w:lang w:eastAsia="en-US"/>
              </w:rPr>
            </w:pPr>
            <w:r w:rsidRPr="001E6040">
              <w:rPr>
                <w:rFonts w:eastAsia="Calibri"/>
                <w:b/>
                <w:sz w:val="22"/>
                <w:szCs w:val="22"/>
                <w:u w:val="single"/>
                <w:lang w:eastAsia="en-US"/>
              </w:rPr>
              <w:t>Anexa nr. 10</w:t>
            </w:r>
          </w:p>
          <w:p w14:paraId="012F6533" w14:textId="77777777" w:rsidR="00C00B71" w:rsidRPr="001C3999" w:rsidRDefault="00C00B71" w:rsidP="009D7734">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1249F7EC"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6EF5C0D8" w14:textId="77777777" w:rsidTr="009D7734">
        <w:tc>
          <w:tcPr>
            <w:tcW w:w="657" w:type="dxa"/>
            <w:tcBorders>
              <w:left w:val="single" w:sz="12" w:space="0" w:color="auto"/>
            </w:tcBorders>
          </w:tcPr>
          <w:p w14:paraId="60A41816" w14:textId="77777777" w:rsidR="00C00B71" w:rsidRPr="008D7B4C"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123CFE94" w14:textId="77777777" w:rsidR="00C00B71" w:rsidRPr="001E6040" w:rsidRDefault="00C00B71" w:rsidP="009D7734">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48FF2D89" w14:textId="77777777" w:rsidR="00C00B71" w:rsidRPr="00DB25D3" w:rsidRDefault="00C00B71" w:rsidP="009D7734">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0082BC56" w14:textId="77777777" w:rsidR="00C00B71" w:rsidRPr="001E6040" w:rsidRDefault="00C00B71" w:rsidP="009D7734">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327FE15F" w14:textId="77777777" w:rsidR="00C00B71" w:rsidRPr="00A96D0A" w:rsidRDefault="00C00B71" w:rsidP="009D7734">
            <w:pPr>
              <w:shd w:val="clear" w:color="auto" w:fill="FFFFFF" w:themeFill="background1"/>
              <w:tabs>
                <w:tab w:val="left" w:pos="612"/>
              </w:tabs>
              <w:spacing w:before="120" w:after="120"/>
            </w:pPr>
            <w:r w:rsidRPr="007C5A0C">
              <w:t>Obligatoriu</w:t>
            </w:r>
          </w:p>
        </w:tc>
      </w:tr>
      <w:tr w:rsidR="00C00B71" w:rsidRPr="00EC30C2" w14:paraId="3DD91C01" w14:textId="77777777" w:rsidTr="009D7734">
        <w:tc>
          <w:tcPr>
            <w:tcW w:w="657" w:type="dxa"/>
            <w:tcBorders>
              <w:left w:val="single" w:sz="12" w:space="0" w:color="auto"/>
            </w:tcBorders>
          </w:tcPr>
          <w:p w14:paraId="64F400CF"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FD001CD" w14:textId="77777777" w:rsidR="00C00B71" w:rsidRDefault="00C00B71" w:rsidP="009D7734">
            <w:pPr>
              <w:spacing w:after="160"/>
              <w:rPr>
                <w:rFonts w:eastAsia="Calibri"/>
                <w:b/>
                <w:lang w:eastAsia="en-US"/>
              </w:rPr>
            </w:pPr>
            <w:r w:rsidRPr="00F255F0">
              <w:rPr>
                <w:rFonts w:eastAsia="Calibri"/>
                <w:b/>
                <w:lang w:eastAsia="en-US"/>
              </w:rPr>
              <w:t>Declarație privind experiență similară</w:t>
            </w:r>
          </w:p>
          <w:p w14:paraId="69E2184C" w14:textId="77777777" w:rsidR="00C00B71" w:rsidRDefault="00C00B71" w:rsidP="009D7734">
            <w:pPr>
              <w:spacing w:after="160"/>
              <w:rPr>
                <w:rFonts w:eastAsia="Calibri"/>
                <w:b/>
                <w:lang w:val="en-US" w:eastAsia="en-US"/>
              </w:rPr>
            </w:pPr>
            <w:r>
              <w:rPr>
                <w:rFonts w:eastAsia="Calibri"/>
                <w:b/>
                <w:lang w:val="en-US" w:eastAsia="en-US"/>
              </w:rPr>
              <w:t xml:space="preserve">sau </w:t>
            </w:r>
          </w:p>
          <w:p w14:paraId="21CAFB25" w14:textId="77777777" w:rsidR="00C00B71" w:rsidRPr="00F255F0" w:rsidRDefault="00C00B71" w:rsidP="009D7734">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031184A0" w14:textId="77777777" w:rsidR="00C00B71" w:rsidRPr="001C3999" w:rsidRDefault="00C00B71" w:rsidP="009D7734">
            <w:pPr>
              <w:shd w:val="clear" w:color="auto" w:fill="FFFFFF" w:themeFill="background1"/>
              <w:tabs>
                <w:tab w:val="left" w:pos="612"/>
              </w:tabs>
              <w:spacing w:before="120" w:after="120"/>
              <w:rPr>
                <w:rFonts w:eastAsia="Calibri"/>
                <w:b/>
              </w:rPr>
            </w:pPr>
          </w:p>
        </w:tc>
        <w:tc>
          <w:tcPr>
            <w:tcW w:w="4536" w:type="dxa"/>
          </w:tcPr>
          <w:p w14:paraId="52199ADB" w14:textId="77777777" w:rsidR="00C00B71" w:rsidRDefault="00C00B71" w:rsidP="009D7734">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3B56AE42" w14:textId="77777777" w:rsidR="00C00B71" w:rsidRPr="00B47FCD" w:rsidRDefault="00C00B71" w:rsidP="009D7734">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0767FDA3" w14:textId="77777777" w:rsidR="00C00B71" w:rsidRDefault="00C00B71" w:rsidP="00C00B71">
            <w:pPr>
              <w:pStyle w:val="a"/>
              <w:numPr>
                <w:ilvl w:val="0"/>
                <w:numId w:val="2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3B79F9A8" w14:textId="77777777" w:rsidR="00C00B71" w:rsidRDefault="00C00B71" w:rsidP="009D7734">
            <w:pPr>
              <w:spacing w:after="160"/>
              <w:rPr>
                <w:rFonts w:eastAsia="Calibri"/>
                <w:b/>
                <w:lang w:val="en-US" w:eastAsia="en-US"/>
              </w:rPr>
            </w:pPr>
            <w:r>
              <w:rPr>
                <w:rFonts w:eastAsia="Calibri"/>
                <w:b/>
                <w:lang w:val="en-US" w:eastAsia="en-US"/>
              </w:rPr>
              <w:lastRenderedPageBreak/>
              <w:t xml:space="preserve">sau </w:t>
            </w:r>
          </w:p>
          <w:p w14:paraId="516B78A6" w14:textId="77777777" w:rsidR="00C00B71" w:rsidRDefault="00C00B71" w:rsidP="009D7734">
            <w:pPr>
              <w:spacing w:after="160"/>
              <w:rPr>
                <w:rFonts w:eastAsia="Calibri"/>
                <w:b/>
                <w:bCs/>
                <w:iCs/>
                <w:sz w:val="22"/>
                <w:szCs w:val="22"/>
                <w:u w:val="single"/>
                <w:lang w:eastAsia="en-US"/>
              </w:rPr>
            </w:pPr>
            <w:r w:rsidRPr="00B47FCD">
              <w:rPr>
                <w:rFonts w:eastAsia="Calibri"/>
                <w:b/>
                <w:bCs/>
                <w:iCs/>
                <w:sz w:val="22"/>
                <w:szCs w:val="22"/>
                <w:u w:val="single"/>
                <w:lang w:eastAsia="en-US"/>
              </w:rPr>
              <w:t>Anexa nr. 13</w:t>
            </w:r>
          </w:p>
          <w:p w14:paraId="2300513F" w14:textId="77777777" w:rsidR="00C00B71" w:rsidRPr="00B47FCD" w:rsidRDefault="00C00B71" w:rsidP="009D7734">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5E39A8AA" w14:textId="77777777" w:rsidR="00C00B71" w:rsidRPr="00B47FCD" w:rsidRDefault="00C00B71" w:rsidP="00C00B71">
            <w:pPr>
              <w:pStyle w:val="a"/>
              <w:numPr>
                <w:ilvl w:val="0"/>
                <w:numId w:val="2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6508663C" w14:textId="77777777" w:rsidR="00C00B71" w:rsidRPr="00B47FCD" w:rsidRDefault="00C00B71" w:rsidP="009D7734">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0E46FBE5" w14:textId="77777777" w:rsidR="00C00B71" w:rsidRPr="00B47FCD" w:rsidRDefault="00C00B71" w:rsidP="009D7734">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543A297A" w14:textId="77777777" w:rsidR="00C00B71" w:rsidRPr="001C3999" w:rsidRDefault="00C00B71" w:rsidP="009D7734">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56560A61"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lastRenderedPageBreak/>
              <w:t>Obligatoriu</w:t>
            </w:r>
          </w:p>
        </w:tc>
      </w:tr>
      <w:tr w:rsidR="00C00B71" w:rsidRPr="00EC30C2" w14:paraId="3C567677" w14:textId="77777777" w:rsidTr="009D7734">
        <w:tc>
          <w:tcPr>
            <w:tcW w:w="657" w:type="dxa"/>
            <w:tcBorders>
              <w:left w:val="single" w:sz="12" w:space="0" w:color="auto"/>
            </w:tcBorders>
          </w:tcPr>
          <w:p w14:paraId="4D143A5D"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1C0FE01F" w14:textId="77777777" w:rsidR="00C00B71" w:rsidRPr="001C3999" w:rsidRDefault="00C00B71" w:rsidP="009D7734">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2815D30A" w14:textId="77777777" w:rsidR="00C00B71" w:rsidRDefault="00C00B71" w:rsidP="009D7734">
            <w:pPr>
              <w:spacing w:after="160"/>
              <w:rPr>
                <w:rFonts w:eastAsia="Calibri"/>
                <w:b/>
                <w:sz w:val="22"/>
                <w:szCs w:val="22"/>
                <w:u w:val="single"/>
              </w:rPr>
            </w:pPr>
            <w:r w:rsidRPr="00D7431C">
              <w:rPr>
                <w:rFonts w:eastAsia="Calibri"/>
                <w:b/>
                <w:sz w:val="22"/>
                <w:szCs w:val="22"/>
                <w:u w:val="single"/>
              </w:rPr>
              <w:t>Anexa nr.14</w:t>
            </w:r>
          </w:p>
          <w:p w14:paraId="684DEEF0" w14:textId="77777777" w:rsidR="00C00B71" w:rsidRPr="00D7431C" w:rsidRDefault="00C00B71" w:rsidP="009D773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10D451E5"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63A61BD4" w14:textId="77777777" w:rsidTr="009D7734">
        <w:tc>
          <w:tcPr>
            <w:tcW w:w="657" w:type="dxa"/>
            <w:tcBorders>
              <w:left w:val="single" w:sz="12" w:space="0" w:color="auto"/>
            </w:tcBorders>
          </w:tcPr>
          <w:p w14:paraId="5C0B7684"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3ECE8423" w14:textId="77777777" w:rsidR="00C00B71" w:rsidRPr="001C3999" w:rsidRDefault="00C00B71" w:rsidP="009D7734">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13B018EC" w14:textId="77777777" w:rsidR="00C00B71" w:rsidRDefault="00C00B71" w:rsidP="009D7734">
            <w:pPr>
              <w:spacing w:after="160"/>
              <w:rPr>
                <w:rFonts w:eastAsia="Calibri"/>
                <w:b/>
                <w:sz w:val="22"/>
                <w:szCs w:val="22"/>
                <w:u w:val="single"/>
              </w:rPr>
            </w:pPr>
            <w:r w:rsidRPr="005175CE">
              <w:rPr>
                <w:rFonts w:eastAsia="Calibri"/>
                <w:b/>
                <w:sz w:val="22"/>
                <w:szCs w:val="22"/>
                <w:u w:val="single"/>
              </w:rPr>
              <w:t>Anexa nr.15</w:t>
            </w:r>
          </w:p>
          <w:p w14:paraId="65B8BFEB" w14:textId="77777777" w:rsidR="00C00B71" w:rsidRPr="005175CE" w:rsidRDefault="00C00B71" w:rsidP="009D773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BA77E52"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5CACA425" w14:textId="77777777" w:rsidTr="009D7734">
        <w:tc>
          <w:tcPr>
            <w:tcW w:w="657" w:type="dxa"/>
            <w:tcBorders>
              <w:left w:val="single" w:sz="12" w:space="0" w:color="auto"/>
            </w:tcBorders>
          </w:tcPr>
          <w:p w14:paraId="76868095"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20FFDBE7" w14:textId="77777777" w:rsidR="00C00B71" w:rsidRPr="001C3999" w:rsidRDefault="00C00B71" w:rsidP="009D7734">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12A3E57E" w14:textId="77777777" w:rsidR="00C00B71" w:rsidRPr="00C93678" w:rsidRDefault="00C00B71" w:rsidP="009D7734">
            <w:pPr>
              <w:rPr>
                <w:b/>
                <w:bCs/>
                <w:iCs/>
                <w:sz w:val="22"/>
                <w:u w:val="single"/>
              </w:rPr>
            </w:pPr>
            <w:r w:rsidRPr="00C93678">
              <w:rPr>
                <w:b/>
                <w:bCs/>
                <w:iCs/>
                <w:sz w:val="22"/>
                <w:u w:val="single"/>
              </w:rPr>
              <w:t>Anexa nr.17</w:t>
            </w:r>
          </w:p>
          <w:p w14:paraId="34A7CB92" w14:textId="77777777" w:rsidR="00C00B71" w:rsidRPr="00031C27" w:rsidRDefault="00C00B71" w:rsidP="009D7734">
            <w:pPr>
              <w:rPr>
                <w:b/>
                <w:bCs/>
                <w:i/>
                <w:iCs/>
                <w:sz w:val="22"/>
                <w:u w:val="single"/>
              </w:rPr>
            </w:pPr>
          </w:p>
          <w:p w14:paraId="24396DBE" w14:textId="77777777" w:rsidR="00C00B71" w:rsidRDefault="00C00B71" w:rsidP="009D7734">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4A33D35C" w14:textId="77777777" w:rsidR="00C00B71" w:rsidRPr="001C3999"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140593F"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2D008821" w14:textId="77777777" w:rsidTr="009D7734">
        <w:tc>
          <w:tcPr>
            <w:tcW w:w="657" w:type="dxa"/>
            <w:tcBorders>
              <w:left w:val="single" w:sz="12" w:space="0" w:color="auto"/>
            </w:tcBorders>
          </w:tcPr>
          <w:p w14:paraId="66220C9C"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434AAF76" w14:textId="77777777" w:rsidR="00C00B71" w:rsidRPr="001C3999" w:rsidRDefault="00C00B71" w:rsidP="009D7734">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233A2633" w14:textId="77777777" w:rsidR="00C00B71" w:rsidRDefault="00C00B71" w:rsidP="009D7734">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08D82E53" w14:textId="77777777" w:rsidR="00C00B71" w:rsidRPr="00211832" w:rsidRDefault="00C00B71" w:rsidP="009D7734">
            <w:pPr>
              <w:spacing w:after="160"/>
              <w:rPr>
                <w:rFonts w:eastAsia="Calibri"/>
                <w:sz w:val="22"/>
                <w:szCs w:val="22"/>
                <w:lang w:val="en-US"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6875D7AE" w14:textId="77777777" w:rsidR="00C00B71" w:rsidRPr="001C3999" w:rsidRDefault="00C00B71" w:rsidP="009D7734">
            <w:pPr>
              <w:spacing w:after="160"/>
              <w:rPr>
                <w:rFonts w:eastAsia="Calibri"/>
                <w:b/>
                <w:sz w:val="22"/>
                <w:szCs w:val="22"/>
              </w:rPr>
            </w:pPr>
          </w:p>
        </w:tc>
        <w:tc>
          <w:tcPr>
            <w:tcW w:w="1842" w:type="dxa"/>
            <w:tcBorders>
              <w:right w:val="single" w:sz="12" w:space="0" w:color="auto"/>
            </w:tcBorders>
          </w:tcPr>
          <w:p w14:paraId="0BE00A87"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3E522416" w14:textId="77777777" w:rsidTr="009D7734">
        <w:tc>
          <w:tcPr>
            <w:tcW w:w="657" w:type="dxa"/>
            <w:tcBorders>
              <w:left w:val="single" w:sz="12" w:space="0" w:color="auto"/>
            </w:tcBorders>
          </w:tcPr>
          <w:p w14:paraId="08731E7A"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4364E28C" w14:textId="77777777" w:rsidR="00C00B71" w:rsidRPr="001C3999" w:rsidRDefault="00C00B71" w:rsidP="009D7734">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1053DF7E" w14:textId="77777777" w:rsidR="00C00B71" w:rsidRDefault="00C00B71" w:rsidP="009D7734">
            <w:pPr>
              <w:spacing w:after="160"/>
              <w:rPr>
                <w:rFonts w:eastAsia="Calibri"/>
                <w:i/>
                <w:iCs/>
                <w:sz w:val="22"/>
                <w:szCs w:val="22"/>
                <w:lang w:eastAsia="en-US"/>
              </w:rPr>
            </w:pPr>
            <w:r w:rsidRPr="00785178">
              <w:rPr>
                <w:rFonts w:eastAsia="Calibri"/>
                <w:i/>
                <w:iCs/>
                <w:sz w:val="22"/>
                <w:szCs w:val="22"/>
                <w:lang w:eastAsia="en-US"/>
              </w:rPr>
              <w:t>Raport financiar pentru anul 202</w:t>
            </w:r>
            <w:r>
              <w:rPr>
                <w:rFonts w:eastAsia="Calibri"/>
                <w:i/>
                <w:iCs/>
                <w:sz w:val="22"/>
                <w:szCs w:val="22"/>
                <w:lang w:val="ru-RU" w:eastAsia="en-US"/>
              </w:rPr>
              <w:t>5</w:t>
            </w:r>
          </w:p>
          <w:p w14:paraId="7CB194F3" w14:textId="77777777" w:rsidR="00C00B71" w:rsidRPr="001C3999"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3AC269D"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5ADEA1BE" w14:textId="77777777" w:rsidTr="009D7734">
        <w:tc>
          <w:tcPr>
            <w:tcW w:w="657" w:type="dxa"/>
            <w:tcBorders>
              <w:left w:val="single" w:sz="12" w:space="0" w:color="auto"/>
            </w:tcBorders>
          </w:tcPr>
          <w:p w14:paraId="703F2BAB"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427B2A7E" w14:textId="77777777" w:rsidR="00C00B71" w:rsidRPr="001C3999" w:rsidRDefault="00C00B71" w:rsidP="009D7734">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0A1A08DB" w14:textId="77777777" w:rsidR="00C00B71" w:rsidRPr="001C3999"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3D26E4F"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2B6641B6" w14:textId="77777777" w:rsidTr="009D7734">
        <w:tc>
          <w:tcPr>
            <w:tcW w:w="657" w:type="dxa"/>
            <w:tcBorders>
              <w:left w:val="single" w:sz="12" w:space="0" w:color="auto"/>
            </w:tcBorders>
          </w:tcPr>
          <w:p w14:paraId="29EFD615"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0F4B838" w14:textId="77777777" w:rsidR="00C00B71" w:rsidRPr="001C3999" w:rsidRDefault="00C00B71" w:rsidP="009D7734">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774C3F51" w14:textId="77777777" w:rsidR="00C00B71" w:rsidRDefault="00C00B71" w:rsidP="009D7734">
            <w:pPr>
              <w:spacing w:after="160"/>
              <w:rPr>
                <w:rFonts w:eastAsia="Calibri"/>
                <w:b/>
                <w:sz w:val="22"/>
                <w:szCs w:val="22"/>
                <w:u w:val="single"/>
              </w:rPr>
            </w:pPr>
            <w:r w:rsidRPr="00C93678">
              <w:rPr>
                <w:rFonts w:eastAsia="Calibri"/>
                <w:b/>
                <w:sz w:val="22"/>
                <w:szCs w:val="22"/>
                <w:u w:val="single"/>
              </w:rPr>
              <w:t>Anexa nr.22</w:t>
            </w:r>
          </w:p>
          <w:p w14:paraId="4325F3BF" w14:textId="77777777" w:rsidR="00C00B71" w:rsidRPr="002C104F" w:rsidRDefault="00C00B71" w:rsidP="009D7734">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204C0D4"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4943CF04" w14:textId="77777777" w:rsidTr="009D7734">
        <w:tc>
          <w:tcPr>
            <w:tcW w:w="657" w:type="dxa"/>
            <w:tcBorders>
              <w:left w:val="single" w:sz="12" w:space="0" w:color="auto"/>
            </w:tcBorders>
          </w:tcPr>
          <w:p w14:paraId="0CF39B8B"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8A2CE5A" w14:textId="77777777" w:rsidR="00C00B71" w:rsidRPr="001C3999" w:rsidRDefault="00C00B71" w:rsidP="009D7734">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18D34F01" w14:textId="77777777" w:rsidR="00C00B71" w:rsidRPr="001C3999" w:rsidRDefault="00C00B71" w:rsidP="009D7734">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7D8A9A06"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2C05231C" w14:textId="77777777" w:rsidTr="009D7734">
        <w:tc>
          <w:tcPr>
            <w:tcW w:w="657" w:type="dxa"/>
            <w:tcBorders>
              <w:left w:val="single" w:sz="12" w:space="0" w:color="auto"/>
            </w:tcBorders>
          </w:tcPr>
          <w:p w14:paraId="4969A997"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59BD73A" w14:textId="77777777" w:rsidR="00C00B71" w:rsidRPr="00F53799" w:rsidRDefault="00C00B71" w:rsidP="009D7734">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769CAFF2" w14:textId="77777777" w:rsidR="00C00B71"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7416DC0F" w14:textId="77777777" w:rsidR="00C00B71" w:rsidRPr="00A96D0A" w:rsidRDefault="00C00B71" w:rsidP="009D7734">
            <w:pPr>
              <w:shd w:val="clear" w:color="auto" w:fill="FFFFFF" w:themeFill="background1"/>
              <w:tabs>
                <w:tab w:val="left" w:pos="612"/>
              </w:tabs>
              <w:spacing w:before="120" w:after="120"/>
            </w:pPr>
            <w:r w:rsidRPr="000B3F4B">
              <w:t>Obligatoriu</w:t>
            </w:r>
          </w:p>
        </w:tc>
      </w:tr>
      <w:tr w:rsidR="00C00B71" w:rsidRPr="00EC30C2" w14:paraId="45CFEE84" w14:textId="77777777" w:rsidTr="009D7734">
        <w:tc>
          <w:tcPr>
            <w:tcW w:w="657" w:type="dxa"/>
            <w:tcBorders>
              <w:left w:val="single" w:sz="12" w:space="0" w:color="auto"/>
            </w:tcBorders>
          </w:tcPr>
          <w:p w14:paraId="5C20C628"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05ED654" w14:textId="77777777" w:rsidR="00C00B71" w:rsidRPr="000B3F4B" w:rsidRDefault="00C00B71" w:rsidP="009D7734">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015140A4" w14:textId="77777777" w:rsidR="00C00B71"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5298B40" w14:textId="77777777" w:rsidR="00C00B71" w:rsidRPr="000B3F4B" w:rsidRDefault="00C00B71" w:rsidP="009D7734">
            <w:pPr>
              <w:shd w:val="clear" w:color="auto" w:fill="FFFFFF" w:themeFill="background1"/>
              <w:tabs>
                <w:tab w:val="left" w:pos="612"/>
              </w:tabs>
              <w:spacing w:before="120" w:after="120"/>
            </w:pPr>
            <w:r w:rsidRPr="00181B17">
              <w:t>Obligatoriu</w:t>
            </w:r>
          </w:p>
        </w:tc>
      </w:tr>
      <w:tr w:rsidR="00C00B71" w:rsidRPr="00EC30C2" w14:paraId="541AB0D0" w14:textId="77777777" w:rsidTr="009D7734">
        <w:tc>
          <w:tcPr>
            <w:tcW w:w="657" w:type="dxa"/>
            <w:tcBorders>
              <w:left w:val="single" w:sz="12" w:space="0" w:color="auto"/>
            </w:tcBorders>
          </w:tcPr>
          <w:p w14:paraId="54FE223E"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3474966A" w14:textId="77777777" w:rsidR="00C00B71" w:rsidRPr="001C3999" w:rsidRDefault="00C00B71" w:rsidP="009D7734">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77BB3DF1" w14:textId="77777777" w:rsidR="00C00B71" w:rsidRDefault="00C00B71" w:rsidP="009D7734">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654433CB" w14:textId="77777777" w:rsidR="00C00B71" w:rsidRPr="001C3999" w:rsidRDefault="00C00B71" w:rsidP="009D7734">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483ECA9"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4B8B2500" w14:textId="77777777" w:rsidTr="009D7734">
        <w:tc>
          <w:tcPr>
            <w:tcW w:w="657" w:type="dxa"/>
            <w:tcBorders>
              <w:left w:val="single" w:sz="12" w:space="0" w:color="auto"/>
            </w:tcBorders>
          </w:tcPr>
          <w:p w14:paraId="1EFDF5DA"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0FCD8151" w14:textId="77777777" w:rsidR="00C00B71" w:rsidRPr="00867379" w:rsidRDefault="00C00B71" w:rsidP="009D7734">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59E6C116" w14:textId="77777777" w:rsidR="00C00B71" w:rsidRPr="001C3999" w:rsidRDefault="00C00B71" w:rsidP="009D7734">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048A5FD5"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40A6A0E7" w14:textId="77777777" w:rsidTr="009D7734">
        <w:tc>
          <w:tcPr>
            <w:tcW w:w="657" w:type="dxa"/>
            <w:tcBorders>
              <w:left w:val="single" w:sz="12" w:space="0" w:color="auto"/>
            </w:tcBorders>
          </w:tcPr>
          <w:p w14:paraId="34175ACD"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Pr>
          <w:p w14:paraId="7F03303A" w14:textId="77777777" w:rsidR="00C00B71" w:rsidRPr="001C3999" w:rsidRDefault="00C00B71" w:rsidP="009D7734">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385E2565" w14:textId="77777777" w:rsidR="00C00B71" w:rsidRPr="009E07FE" w:rsidRDefault="00C00B71" w:rsidP="009D7734">
            <w:pPr>
              <w:rPr>
                <w:sz w:val="22"/>
                <w:szCs w:val="22"/>
              </w:rPr>
            </w:pPr>
            <w:r w:rsidRPr="009E07FE">
              <w:rPr>
                <w:sz w:val="22"/>
                <w:szCs w:val="22"/>
              </w:rPr>
              <w:t>Se va prezenta de către ofertantul desemnat câștigător în termen de 5 zile de la data</w:t>
            </w:r>
          </w:p>
          <w:p w14:paraId="0ECD6524" w14:textId="77777777" w:rsidR="00C00B71" w:rsidRPr="001C3999" w:rsidRDefault="00C00B71" w:rsidP="009D7734">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78ADDA8F" w14:textId="77777777" w:rsidR="00C00B71" w:rsidRPr="001C3999" w:rsidRDefault="00C00B71" w:rsidP="009D7734">
            <w:pPr>
              <w:shd w:val="clear" w:color="auto" w:fill="FFFFFF" w:themeFill="background1"/>
              <w:tabs>
                <w:tab w:val="left" w:pos="612"/>
              </w:tabs>
              <w:spacing w:before="120" w:after="120"/>
              <w:rPr>
                <w:rFonts w:eastAsia="Calibri"/>
                <w:sz w:val="22"/>
                <w:szCs w:val="22"/>
              </w:rPr>
            </w:pPr>
            <w:r w:rsidRPr="00A96D0A">
              <w:t>Obligatoriu</w:t>
            </w:r>
          </w:p>
        </w:tc>
      </w:tr>
      <w:tr w:rsidR="00C00B71" w:rsidRPr="00EC30C2" w14:paraId="4F3BBADC" w14:textId="77777777" w:rsidTr="009D7734">
        <w:tc>
          <w:tcPr>
            <w:tcW w:w="657" w:type="dxa"/>
            <w:tcBorders>
              <w:left w:val="single" w:sz="12" w:space="0" w:color="auto"/>
            </w:tcBorders>
          </w:tcPr>
          <w:p w14:paraId="5377889F" w14:textId="77777777" w:rsidR="00C00B71" w:rsidRPr="00601C25" w:rsidRDefault="00C00B71" w:rsidP="00C00B71">
            <w:pPr>
              <w:pStyle w:val="a"/>
              <w:numPr>
                <w:ilvl w:val="0"/>
                <w:numId w:val="2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2BC11946" w14:textId="77777777" w:rsidR="00C00B71" w:rsidRPr="001C3999" w:rsidRDefault="00C00B71" w:rsidP="009D7734">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Pr>
                <w:rFonts w:eastAsia="Calibri"/>
                <w:b/>
                <w:bCs/>
                <w:i/>
                <w:lang w:val="en-US"/>
              </w:rPr>
              <w:t>5</w:t>
            </w:r>
            <w:r w:rsidRPr="00F7247D">
              <w:rPr>
                <w:rFonts w:eastAsia="Calibri"/>
                <w:b/>
                <w:bCs/>
                <w:i/>
              </w:rPr>
              <w:t>% din valoarea contractului cu TVA</w:t>
            </w:r>
          </w:p>
        </w:tc>
        <w:tc>
          <w:tcPr>
            <w:tcW w:w="4536" w:type="dxa"/>
            <w:tcBorders>
              <w:bottom w:val="single" w:sz="12" w:space="0" w:color="auto"/>
            </w:tcBorders>
          </w:tcPr>
          <w:p w14:paraId="29F36048" w14:textId="77777777" w:rsidR="00C00B71" w:rsidRPr="00387127" w:rsidRDefault="00C00B71" w:rsidP="009D7734">
            <w:pPr>
              <w:rPr>
                <w:sz w:val="22"/>
                <w:szCs w:val="22"/>
              </w:rPr>
            </w:pPr>
            <w:r w:rsidRPr="00387127">
              <w:rPr>
                <w:sz w:val="22"/>
                <w:szCs w:val="22"/>
              </w:rPr>
              <w:t xml:space="preserve">Garanția de bună execuție a contractului în mărime de </w:t>
            </w:r>
            <w:r>
              <w:rPr>
                <w:sz w:val="22"/>
                <w:szCs w:val="22"/>
                <w:lang w:val="en-US"/>
              </w:rPr>
              <w:t>5</w:t>
            </w:r>
            <w:r w:rsidRPr="00387127">
              <w:rPr>
                <w:sz w:val="22"/>
                <w:szCs w:val="22"/>
              </w:rPr>
              <w:t>% din valoarea contractului cu TVA, emisă de o bancă comercială – completată conform anexei nr. 10 din Documentația standard aprobată prin Ordinul Ministerului Finanțelor nr. 115 din 15.09.2021, confirmată prin aplicarea semnăturii electronice sau olografe (cu aplicarea suplimentară a ștampilei) de către banca comercială emitentă;</w:t>
            </w:r>
          </w:p>
          <w:p w14:paraId="78C1796D" w14:textId="77777777" w:rsidR="00C00B71" w:rsidRPr="009E07FE" w:rsidRDefault="00C00B71" w:rsidP="009D7734">
            <w:pPr>
              <w:rPr>
                <w:sz w:val="22"/>
                <w:szCs w:val="22"/>
              </w:rPr>
            </w:pPr>
            <w:r w:rsidRPr="00387127">
              <w:rPr>
                <w:sz w:val="22"/>
                <w:szCs w:val="22"/>
              </w:rPr>
              <w:t xml:space="preserve">   Garanția de bună execuție va fi valabilă </w:t>
            </w:r>
            <w:r w:rsidRPr="00387127">
              <w:rPr>
                <w:sz w:val="22"/>
                <w:szCs w:val="22"/>
                <w:lang w:val="en-US"/>
              </w:rPr>
              <w:t>până la receptia lucrarilor</w:t>
            </w:r>
          </w:p>
        </w:tc>
        <w:tc>
          <w:tcPr>
            <w:tcW w:w="1842" w:type="dxa"/>
            <w:tcBorders>
              <w:bottom w:val="single" w:sz="12" w:space="0" w:color="auto"/>
              <w:right w:val="single" w:sz="12" w:space="0" w:color="auto"/>
            </w:tcBorders>
          </w:tcPr>
          <w:p w14:paraId="315C518B" w14:textId="77777777" w:rsidR="00C00B71" w:rsidRPr="00A27A01" w:rsidRDefault="00C00B71" w:rsidP="009D7734">
            <w:pPr>
              <w:jc w:val="center"/>
              <w:rPr>
                <w:iCs/>
                <w:noProof w:val="0"/>
                <w:sz w:val="22"/>
                <w:szCs w:val="22"/>
                <w:lang w:val="ro-MD" w:eastAsia="ru-RU"/>
              </w:rPr>
            </w:pPr>
            <w:r w:rsidRPr="00A27A01">
              <w:rPr>
                <w:iCs/>
                <w:noProof w:val="0"/>
                <w:sz w:val="22"/>
                <w:szCs w:val="22"/>
                <w:lang w:val="ro-MD" w:eastAsia="ru-RU"/>
              </w:rPr>
              <w:t>Obligatoriu</w:t>
            </w:r>
          </w:p>
          <w:p w14:paraId="3DB12095" w14:textId="77777777" w:rsidR="00C00B71" w:rsidRPr="00A96D0A" w:rsidRDefault="00C00B71" w:rsidP="009D7734">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417C75BE" w14:textId="77777777" w:rsidR="00C00B71" w:rsidRPr="009F3382" w:rsidRDefault="00C00B71" w:rsidP="00C00B71">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5EBDE279" w14:textId="77777777" w:rsidR="00C00B71" w:rsidRPr="00AD5306" w:rsidRDefault="00C00B71" w:rsidP="00C00B71">
      <w:pPr>
        <w:numPr>
          <w:ilvl w:val="0"/>
          <w:numId w:val="17"/>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35A61DBD" w14:textId="77777777" w:rsidR="00C00B71" w:rsidRPr="00AD5306" w:rsidRDefault="00C00B71" w:rsidP="00C00B71">
      <w:pPr>
        <w:numPr>
          <w:ilvl w:val="0"/>
          <w:numId w:val="17"/>
        </w:numPr>
        <w:shd w:val="clear" w:color="auto" w:fill="FFFFFF" w:themeFill="background1"/>
        <w:tabs>
          <w:tab w:val="right" w:pos="426"/>
        </w:tabs>
        <w:spacing w:before="120"/>
        <w:ind w:left="360"/>
        <w:jc w:val="both"/>
        <w:rPr>
          <w:noProof w:val="0"/>
          <w:lang w:val="ro-MD" w:eastAsia="ru-RU"/>
        </w:rPr>
      </w:pPr>
      <w:r w:rsidRPr="009F3382">
        <w:rPr>
          <w:b/>
          <w:noProof w:val="0"/>
          <w:lang w:val="ro-MD" w:eastAsia="ru-RU"/>
        </w:rPr>
        <w:lastRenderedPageBreak/>
        <w:t>Garanția de bună execuție a contractului</w:t>
      </w:r>
      <w:r w:rsidRPr="009F3382">
        <w:t xml:space="preserve"> </w:t>
      </w:r>
      <w:r w:rsidRPr="00634127">
        <w:rPr>
          <w:noProof w:val="0"/>
          <w:lang w:val="en-US" w:eastAsia="ru-RU"/>
        </w:rPr>
        <w:t>emisă de o bancă comercială – completată conform anexei nr. 10 din Documentația standard aprobată prin Ordinul Ministerului Finanțelor nr. 115</w:t>
      </w:r>
      <w:r>
        <w:rPr>
          <w:noProof w:val="0"/>
          <w:lang w:val="en-US" w:eastAsia="ru-RU"/>
        </w:rPr>
        <w:t xml:space="preserve"> din 15.09.2021, în cuantum de 5</w:t>
      </w:r>
      <w:r w:rsidRPr="00634127">
        <w:rPr>
          <w:noProof w:val="0"/>
          <w:lang w:val="en-US" w:eastAsia="ru-RU"/>
        </w:rPr>
        <w:t>% din valoarea contractului cu TVA sau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153, HG638/2020).</w:t>
      </w:r>
    </w:p>
    <w:p w14:paraId="40CFB713" w14:textId="77777777" w:rsidR="00C00B71" w:rsidRPr="00FF430B" w:rsidRDefault="00C00B71" w:rsidP="00C00B71">
      <w:pPr>
        <w:numPr>
          <w:ilvl w:val="0"/>
          <w:numId w:val="17"/>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7BAF1E74" w14:textId="77777777" w:rsidR="00C00B71" w:rsidRPr="00FF430B" w:rsidRDefault="00C00B71" w:rsidP="00C00B71">
      <w:pPr>
        <w:numPr>
          <w:ilvl w:val="0"/>
          <w:numId w:val="17"/>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08303E15" w14:textId="77777777" w:rsidR="00C00B71" w:rsidRPr="00CD6EE1" w:rsidRDefault="00C00B71" w:rsidP="00C00B71">
      <w:pPr>
        <w:numPr>
          <w:ilvl w:val="0"/>
          <w:numId w:val="17"/>
        </w:numPr>
        <w:tabs>
          <w:tab w:val="right" w:pos="426"/>
        </w:tabs>
        <w:spacing w:before="120"/>
        <w:ind w:left="0" w:firstLine="0"/>
        <w:jc w:val="both"/>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3DCA5B82" w14:textId="77777777" w:rsidR="00C00B71" w:rsidRPr="00FF430B" w:rsidRDefault="00C00B71" w:rsidP="00C00B71">
      <w:pPr>
        <w:numPr>
          <w:ilvl w:val="0"/>
          <w:numId w:val="17"/>
        </w:numPr>
        <w:tabs>
          <w:tab w:val="right" w:pos="426"/>
        </w:tabs>
        <w:spacing w:before="120"/>
        <w:ind w:left="360"/>
        <w:jc w:val="both"/>
        <w:rPr>
          <w:b/>
          <w:noProof w:val="0"/>
          <w:lang w:val="ro-MD" w:eastAsia="ru-RU"/>
        </w:rPr>
      </w:pPr>
      <w:bookmarkStart w:id="45" w:name="_Hlk71621175"/>
      <w:r w:rsidRPr="00FF430B">
        <w:rPr>
          <w:b/>
          <w:noProof w:val="0"/>
          <w:lang w:val="ro-MD" w:eastAsia="ru-RU"/>
        </w:rPr>
        <w:t>Ofertele se prezintă în valuta_</w:t>
      </w:r>
      <w:bookmarkEnd w:id="45"/>
      <w:r>
        <w:rPr>
          <w:noProof w:val="0"/>
          <w:u w:val="single"/>
          <w:lang w:val="en-US" w:eastAsia="ru-RU"/>
        </w:rPr>
        <w:t>MDL</w:t>
      </w:r>
    </w:p>
    <w:p w14:paraId="172566B1" w14:textId="77777777" w:rsidR="00C00B71" w:rsidRPr="00CD6EE1" w:rsidRDefault="00C00B71" w:rsidP="00C00B71">
      <w:pPr>
        <w:numPr>
          <w:ilvl w:val="0"/>
          <w:numId w:val="17"/>
        </w:numPr>
        <w:tabs>
          <w:tab w:val="right" w:pos="426"/>
        </w:tabs>
        <w:spacing w:before="120"/>
        <w:ind w:left="0" w:firstLine="0"/>
        <w:jc w:val="both"/>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10E14D53" w14:textId="77777777" w:rsidR="00C00B71" w:rsidRPr="00FF430B" w:rsidRDefault="00C00B71" w:rsidP="00C00B71">
      <w:pPr>
        <w:numPr>
          <w:ilvl w:val="0"/>
          <w:numId w:val="17"/>
        </w:numPr>
        <w:tabs>
          <w:tab w:val="right" w:pos="426"/>
        </w:tabs>
        <w:spacing w:before="120"/>
        <w:ind w:left="0"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C00B71" w:rsidRPr="00EC30C2" w14:paraId="7AFF3A77" w14:textId="77777777" w:rsidTr="009D7734">
        <w:tc>
          <w:tcPr>
            <w:tcW w:w="846" w:type="dxa"/>
          </w:tcPr>
          <w:p w14:paraId="2E602565" w14:textId="77777777" w:rsidR="00C00B71" w:rsidRPr="00FF430B" w:rsidRDefault="00C00B71" w:rsidP="009D7734">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39876F08" w14:textId="77777777" w:rsidR="00C00B71" w:rsidRPr="00FF430B" w:rsidRDefault="00C00B71" w:rsidP="009D773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1BBB497E" w14:textId="77777777" w:rsidR="00C00B71" w:rsidRPr="00FF430B" w:rsidRDefault="00C00B71" w:rsidP="009D7734">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C00B71" w:rsidRPr="00EC30C2" w14:paraId="38523D9E" w14:textId="77777777" w:rsidTr="009D7734">
        <w:tc>
          <w:tcPr>
            <w:tcW w:w="846" w:type="dxa"/>
          </w:tcPr>
          <w:p w14:paraId="2C72E350"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c>
          <w:tcPr>
            <w:tcW w:w="6852" w:type="dxa"/>
          </w:tcPr>
          <w:p w14:paraId="4E87461C"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c>
          <w:tcPr>
            <w:tcW w:w="1788" w:type="dxa"/>
          </w:tcPr>
          <w:p w14:paraId="3699760A"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r>
      <w:tr w:rsidR="00C00B71" w:rsidRPr="00EC30C2" w14:paraId="52EA43BD" w14:textId="77777777" w:rsidTr="009D7734">
        <w:tc>
          <w:tcPr>
            <w:tcW w:w="846" w:type="dxa"/>
          </w:tcPr>
          <w:p w14:paraId="4612A406"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c>
          <w:tcPr>
            <w:tcW w:w="6852" w:type="dxa"/>
          </w:tcPr>
          <w:p w14:paraId="542B5AE9"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c>
          <w:tcPr>
            <w:tcW w:w="1788" w:type="dxa"/>
          </w:tcPr>
          <w:p w14:paraId="1E4B8998" w14:textId="77777777" w:rsidR="00C00B71" w:rsidRPr="00FF430B" w:rsidRDefault="00C00B71" w:rsidP="009D7734">
            <w:pPr>
              <w:shd w:val="clear" w:color="auto" w:fill="FFFFFF" w:themeFill="background1"/>
              <w:tabs>
                <w:tab w:val="left" w:pos="612"/>
              </w:tabs>
              <w:spacing w:before="120" w:after="120"/>
              <w:rPr>
                <w:iCs/>
                <w:noProof w:val="0"/>
                <w:lang w:val="ro-MD" w:eastAsia="ru-RU"/>
              </w:rPr>
            </w:pPr>
          </w:p>
        </w:tc>
      </w:tr>
    </w:tbl>
    <w:p w14:paraId="00359A5B" w14:textId="77777777" w:rsidR="00C00B71" w:rsidRPr="00FF430B"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36F4FBB" w14:textId="77777777" w:rsidR="00C00B71" w:rsidRPr="00022B0F" w:rsidRDefault="00C00B71" w:rsidP="00C00B71">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00527508" w14:textId="77777777" w:rsidR="00C00B71" w:rsidRPr="00FF430B" w:rsidRDefault="00C00B71" w:rsidP="00C00B71">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76606954" w14:textId="77777777" w:rsidR="00C00B71" w:rsidRPr="000A39D8" w:rsidRDefault="00C00B71" w:rsidP="00C00B71">
      <w:pPr>
        <w:numPr>
          <w:ilvl w:val="0"/>
          <w:numId w:val="17"/>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6BB5A8E9" w14:textId="77777777" w:rsidR="00C00B71" w:rsidRPr="00FF430B" w:rsidRDefault="00C00B71" w:rsidP="00C00B71">
      <w:pPr>
        <w:numPr>
          <w:ilvl w:val="0"/>
          <w:numId w:val="17"/>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331DE25D" w14:textId="77777777" w:rsidR="00C00B71" w:rsidRPr="00664F24" w:rsidRDefault="00C00B71" w:rsidP="00C00B71">
      <w:pPr>
        <w:numPr>
          <w:ilvl w:val="0"/>
          <w:numId w:val="17"/>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1C81DD08" w14:textId="77777777" w:rsidR="00C00B71" w:rsidRPr="00FF430B" w:rsidRDefault="00C00B71" w:rsidP="00C00B71">
      <w:pPr>
        <w:numPr>
          <w:ilvl w:val="0"/>
          <w:numId w:val="1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3D094E2E" w14:textId="77777777" w:rsidR="00C00B71" w:rsidRPr="0066535F" w:rsidRDefault="00C00B71" w:rsidP="00C00B71">
      <w:pPr>
        <w:numPr>
          <w:ilvl w:val="0"/>
          <w:numId w:val="17"/>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2908FF1F" w14:textId="77777777" w:rsidR="00C00B71" w:rsidRPr="00FF430B"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59301BE1" w14:textId="77777777" w:rsidR="00C00B71" w:rsidRDefault="00C00B71" w:rsidP="00C00B71">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5AA7BDA" w14:textId="77777777" w:rsidR="00C00B71" w:rsidRPr="00FF430B" w:rsidRDefault="00C00B71" w:rsidP="00C00B71">
      <w:pPr>
        <w:shd w:val="clear" w:color="auto" w:fill="FFFFFF" w:themeFill="background1"/>
        <w:tabs>
          <w:tab w:val="right" w:pos="426"/>
        </w:tabs>
        <w:ind w:left="1980"/>
        <w:contextualSpacing/>
        <w:jc w:val="center"/>
        <w:rPr>
          <w:noProof w:val="0"/>
          <w:sz w:val="20"/>
          <w:lang w:val="ro-MD" w:eastAsia="ru-RU"/>
        </w:rPr>
      </w:pPr>
    </w:p>
    <w:p w14:paraId="185E305E" w14:textId="77777777" w:rsidR="00C00B71" w:rsidRPr="00FF430B"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70723547" w14:textId="77777777" w:rsidR="00C00B71" w:rsidRPr="00FF430B" w:rsidRDefault="00C00B71" w:rsidP="00C00B71">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6872C84C" w14:textId="77777777" w:rsidR="00C00B71" w:rsidRPr="00FF430B" w:rsidRDefault="00C00B71" w:rsidP="00C00B71">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67AEDD8" w14:textId="77777777" w:rsidR="00C00B71" w:rsidRPr="00FF430B" w:rsidRDefault="00C00B71" w:rsidP="00C00B71">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05032FF8" w14:textId="77777777" w:rsidR="00C00B71" w:rsidRPr="0027321F"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Pr="00ED2055">
        <w:rPr>
          <w:b/>
          <w:noProof w:val="0"/>
          <w:lang w:val="en-US"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6653EEEB" w14:textId="77777777" w:rsidR="00C00B71" w:rsidRPr="0027321F" w:rsidRDefault="00C00B71" w:rsidP="00C00B71">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3D01A58E" w14:textId="77777777" w:rsidR="00C00B71" w:rsidRPr="00AB3657" w:rsidRDefault="00C00B71" w:rsidP="00C00B71">
      <w:pPr>
        <w:numPr>
          <w:ilvl w:val="0"/>
          <w:numId w:val="17"/>
        </w:numPr>
        <w:shd w:val="clear" w:color="auto" w:fill="FFFFFF" w:themeFill="background1"/>
        <w:tabs>
          <w:tab w:val="right" w:pos="426"/>
        </w:tabs>
        <w:spacing w:before="120"/>
        <w:ind w:left="360"/>
        <w:rPr>
          <w:b/>
          <w:noProof w:val="0"/>
          <w:shd w:val="clear" w:color="auto" w:fill="FFFFFF" w:themeFill="background1"/>
          <w:lang w:val="ro-MD" w:eastAsia="ru-RU"/>
        </w:rPr>
      </w:pPr>
      <w:r w:rsidRPr="00AB3657">
        <w:rPr>
          <w:b/>
          <w:noProof w:val="0"/>
          <w:lang w:val="ro-MD" w:eastAsia="ru-RU"/>
        </w:rPr>
        <w:lastRenderedPageBreak/>
        <w:t xml:space="preserve">Data publicării anunțului de intenție sau, după caz, precizarea că nu a fost publicat un astfel de </w:t>
      </w:r>
      <w:r w:rsidRPr="00AB3657">
        <w:rPr>
          <w:b/>
          <w:noProof w:val="0"/>
          <w:shd w:val="clear" w:color="auto" w:fill="FFFFFF" w:themeFill="background1"/>
          <w:lang w:val="ro-MD" w:eastAsia="ru-RU"/>
        </w:rPr>
        <w:t>anunţ:</w:t>
      </w:r>
      <w:r w:rsidRPr="00ED2055">
        <w:rPr>
          <w:b/>
          <w:noProof w:val="0"/>
          <w:shd w:val="clear" w:color="auto" w:fill="FFFFFF" w:themeFill="background1"/>
          <w:lang w:val="en-US" w:eastAsia="ru-RU"/>
        </w:rPr>
        <w:t xml:space="preserve"> --</w:t>
      </w:r>
    </w:p>
    <w:p w14:paraId="03391FEB" w14:textId="77777777" w:rsidR="00C00B71" w:rsidRPr="00FF430B"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418A19FE" w14:textId="77777777" w:rsidR="00C00B71" w:rsidRPr="00FF430B"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C00B71" w:rsidRPr="00EC30C2" w14:paraId="21001B68" w14:textId="77777777" w:rsidTr="009D7734">
        <w:tc>
          <w:tcPr>
            <w:tcW w:w="5274" w:type="dxa"/>
            <w:shd w:val="clear" w:color="auto" w:fill="FFFFFF" w:themeFill="background1"/>
          </w:tcPr>
          <w:p w14:paraId="6A13F1C6" w14:textId="77777777" w:rsidR="00C00B71" w:rsidRPr="00FF430B" w:rsidRDefault="00C00B71" w:rsidP="009D7734">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1A2F3B3C" w14:textId="77777777" w:rsidR="00C00B71" w:rsidRPr="00FF430B" w:rsidRDefault="00C00B71" w:rsidP="009D7734">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C00B71" w:rsidRPr="00EC30C2" w14:paraId="1FB62FCA" w14:textId="77777777" w:rsidTr="009D7734">
        <w:tc>
          <w:tcPr>
            <w:tcW w:w="5274" w:type="dxa"/>
            <w:shd w:val="clear" w:color="auto" w:fill="FFFFFF" w:themeFill="background1"/>
          </w:tcPr>
          <w:p w14:paraId="1C281783" w14:textId="77777777" w:rsidR="00C00B71" w:rsidRPr="00FF430B" w:rsidRDefault="00C00B71" w:rsidP="009D77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491AAEF1" w14:textId="77777777" w:rsidR="00C00B71" w:rsidRPr="00FF430B" w:rsidRDefault="00C00B71" w:rsidP="009D7734">
            <w:pPr>
              <w:shd w:val="clear" w:color="auto" w:fill="FFFFFF" w:themeFill="background1"/>
              <w:tabs>
                <w:tab w:val="right" w:pos="426"/>
              </w:tabs>
              <w:rPr>
                <w:noProof w:val="0"/>
                <w:lang w:val="ro-MD" w:eastAsia="ru-RU"/>
              </w:rPr>
            </w:pPr>
            <w:r>
              <w:rPr>
                <w:noProof w:val="0"/>
                <w:lang w:val="ro-MD" w:eastAsia="ru-RU"/>
              </w:rPr>
              <w:t>da</w:t>
            </w:r>
          </w:p>
        </w:tc>
      </w:tr>
      <w:tr w:rsidR="00C00B71" w:rsidRPr="00EC30C2" w14:paraId="4B28450B" w14:textId="77777777" w:rsidTr="009D7734">
        <w:tc>
          <w:tcPr>
            <w:tcW w:w="5274" w:type="dxa"/>
            <w:shd w:val="clear" w:color="auto" w:fill="FFFFFF" w:themeFill="background1"/>
          </w:tcPr>
          <w:p w14:paraId="2B5422DD" w14:textId="77777777" w:rsidR="00C00B71" w:rsidRPr="00FF430B" w:rsidRDefault="00C00B71" w:rsidP="009D77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55CA40E4" w14:textId="77777777" w:rsidR="00C00B71" w:rsidRPr="00FF430B" w:rsidRDefault="00C00B71" w:rsidP="009D7734">
            <w:pPr>
              <w:shd w:val="clear" w:color="auto" w:fill="FFFFFF" w:themeFill="background1"/>
              <w:tabs>
                <w:tab w:val="right" w:pos="426"/>
              </w:tabs>
              <w:rPr>
                <w:noProof w:val="0"/>
                <w:lang w:val="ro-MD" w:eastAsia="ru-RU"/>
              </w:rPr>
            </w:pPr>
            <w:r>
              <w:rPr>
                <w:noProof w:val="0"/>
                <w:lang w:val="ro-MD" w:eastAsia="ru-RU"/>
              </w:rPr>
              <w:t xml:space="preserve">nu </w:t>
            </w:r>
          </w:p>
        </w:tc>
      </w:tr>
      <w:tr w:rsidR="00C00B71" w:rsidRPr="00EC30C2" w14:paraId="710ABBF3" w14:textId="77777777" w:rsidTr="009D7734">
        <w:tc>
          <w:tcPr>
            <w:tcW w:w="5274" w:type="dxa"/>
            <w:shd w:val="clear" w:color="auto" w:fill="FFFFFF" w:themeFill="background1"/>
          </w:tcPr>
          <w:p w14:paraId="62ED8525" w14:textId="77777777" w:rsidR="00C00B71" w:rsidRPr="00FF430B" w:rsidRDefault="00C00B71" w:rsidP="009D77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4D19C797" w14:textId="77777777" w:rsidR="00C00B71" w:rsidRPr="00FF430B" w:rsidRDefault="00C00B71" w:rsidP="009D7734">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C00B71" w:rsidRPr="00EC30C2" w14:paraId="12CB6DB8" w14:textId="77777777" w:rsidTr="009D7734">
        <w:trPr>
          <w:trHeight w:val="77"/>
        </w:trPr>
        <w:tc>
          <w:tcPr>
            <w:tcW w:w="5274" w:type="dxa"/>
            <w:shd w:val="clear" w:color="auto" w:fill="FFFFFF" w:themeFill="background1"/>
          </w:tcPr>
          <w:p w14:paraId="43D96026" w14:textId="77777777" w:rsidR="00C00B71" w:rsidRPr="00FF430B" w:rsidRDefault="00C00B71" w:rsidP="009D77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054A69D9" w14:textId="77777777" w:rsidR="00C00B71" w:rsidRPr="00FF430B" w:rsidRDefault="00C00B71" w:rsidP="009D7734">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213CF50D" w14:textId="77777777" w:rsidR="00C00B71" w:rsidRPr="00FF430B" w:rsidRDefault="00C00B71" w:rsidP="00C00B71">
      <w:pPr>
        <w:numPr>
          <w:ilvl w:val="0"/>
          <w:numId w:val="17"/>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3A91B8F5" w14:textId="77777777" w:rsidR="00C00B71" w:rsidRPr="00FF430B" w:rsidRDefault="00C00B71" w:rsidP="00C00B71">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0371628E" w14:textId="77777777" w:rsidR="00C00B71" w:rsidRPr="006A4C23" w:rsidRDefault="00C00B71" w:rsidP="00C00B71">
      <w:pPr>
        <w:numPr>
          <w:ilvl w:val="0"/>
          <w:numId w:val="1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FDE8301" w14:textId="77777777" w:rsidR="00C00B71" w:rsidRPr="00717D39" w:rsidRDefault="00C00B71" w:rsidP="00C00B71">
      <w:pPr>
        <w:ind w:firstLine="709"/>
        <w:jc w:val="both"/>
        <w:rPr>
          <w:bCs/>
          <w:noProof w:val="0"/>
          <w:lang w:eastAsia="ru-RU"/>
        </w:rPr>
      </w:pPr>
    </w:p>
    <w:p w14:paraId="065497A8" w14:textId="77777777" w:rsidR="00C00B71" w:rsidRPr="00AB3657" w:rsidRDefault="00C00B71" w:rsidP="00C00B71">
      <w:pPr>
        <w:shd w:val="clear" w:color="auto" w:fill="FFFFFF"/>
        <w:tabs>
          <w:tab w:val="left" w:pos="284"/>
          <w:tab w:val="left" w:pos="426"/>
          <w:tab w:val="decimal" w:pos="8364"/>
        </w:tabs>
        <w:spacing w:line="276" w:lineRule="auto"/>
        <w:ind w:right="-14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764AB6C9" w14:textId="77777777" w:rsidR="00C00B71" w:rsidRPr="00717D39" w:rsidRDefault="00C00B71" w:rsidP="00C00B71">
      <w:pPr>
        <w:tabs>
          <w:tab w:val="decimal" w:pos="8364"/>
        </w:tabs>
        <w:spacing w:line="276" w:lineRule="auto"/>
        <w:ind w:right="-144"/>
        <w:jc w:val="center"/>
        <w:rPr>
          <w:b/>
          <w:bCs/>
          <w:color w:val="000000"/>
        </w:rPr>
      </w:pPr>
    </w:p>
    <w:p w14:paraId="2B53240C" w14:textId="77777777" w:rsidR="00C00B71" w:rsidRPr="00FF430B" w:rsidRDefault="00C00B71" w:rsidP="00C00B71">
      <w:pPr>
        <w:pStyle w:val="Style3"/>
        <w:tabs>
          <w:tab w:val="left" w:pos="567"/>
        </w:tabs>
        <w:spacing w:before="0" w:beforeAutospacing="0" w:after="0"/>
        <w:ind w:left="0" w:firstLine="0"/>
        <w:rPr>
          <w:rFonts w:eastAsia="PMingLiU"/>
          <w:lang w:val="ro-MD" w:eastAsia="zh-CN"/>
        </w:rPr>
      </w:pPr>
    </w:p>
    <w:p w14:paraId="1CF79251" w14:textId="60B4E1F3" w:rsidR="00B41511" w:rsidRDefault="00B41511" w:rsidP="00EA24B0">
      <w:pPr>
        <w:rPr>
          <w:lang w:val="ro-MD"/>
        </w:rPr>
      </w:pPr>
      <w:bookmarkStart w:id="46" w:name="_GoBack"/>
      <w:bookmarkEnd w:id="46"/>
    </w:p>
    <w:p w14:paraId="164D0DC8" w14:textId="77777777" w:rsidR="00B41511" w:rsidRPr="00FF430B" w:rsidRDefault="00B41511" w:rsidP="00EA24B0">
      <w:pPr>
        <w:rPr>
          <w:lang w:val="ro-MD"/>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36B9EAF" w14:textId="6CB6D62F"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66E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66E5">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66E5">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66E5">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66E5">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66E5">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66E5">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66E5">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66E5">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66E5">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251677B7" w:rsidR="00631A2C" w:rsidRDefault="00631A2C" w:rsidP="00631A2C">
      <w:pPr>
        <w:tabs>
          <w:tab w:val="decimal" w:pos="8364"/>
        </w:tabs>
        <w:spacing w:line="276" w:lineRule="auto"/>
        <w:ind w:right="-144"/>
        <w:jc w:val="center"/>
        <w:rPr>
          <w:b/>
          <w:bCs/>
          <w:color w:val="000000"/>
          <w:lang w:val="ro-MD"/>
        </w:rPr>
      </w:pPr>
    </w:p>
    <w:p w14:paraId="69FB7AF3" w14:textId="6FA8A373" w:rsidR="00B41511" w:rsidRDefault="00B41511" w:rsidP="00631A2C">
      <w:pPr>
        <w:tabs>
          <w:tab w:val="decimal" w:pos="8364"/>
        </w:tabs>
        <w:spacing w:line="276" w:lineRule="auto"/>
        <w:ind w:right="-144"/>
        <w:jc w:val="center"/>
        <w:rPr>
          <w:b/>
          <w:bCs/>
          <w:color w:val="000000"/>
          <w:lang w:val="ro-MD"/>
        </w:rPr>
      </w:pPr>
    </w:p>
    <w:p w14:paraId="3393778D" w14:textId="3B5E30F8" w:rsidR="00B41511" w:rsidRDefault="00B41511" w:rsidP="00631A2C">
      <w:pPr>
        <w:tabs>
          <w:tab w:val="decimal" w:pos="8364"/>
        </w:tabs>
        <w:spacing w:line="276" w:lineRule="auto"/>
        <w:ind w:right="-144"/>
        <w:jc w:val="center"/>
        <w:rPr>
          <w:b/>
          <w:bCs/>
          <w:color w:val="000000"/>
          <w:lang w:val="ro-MD"/>
        </w:rPr>
      </w:pPr>
    </w:p>
    <w:p w14:paraId="27895E48" w14:textId="5BF2AEDF" w:rsidR="00B41511" w:rsidRDefault="00B41511" w:rsidP="00631A2C">
      <w:pPr>
        <w:tabs>
          <w:tab w:val="decimal" w:pos="8364"/>
        </w:tabs>
        <w:spacing w:line="276" w:lineRule="auto"/>
        <w:ind w:right="-144"/>
        <w:jc w:val="center"/>
        <w:rPr>
          <w:b/>
          <w:bCs/>
          <w:color w:val="000000"/>
          <w:lang w:val="ro-MD"/>
        </w:rPr>
      </w:pPr>
    </w:p>
    <w:p w14:paraId="082B7C21" w14:textId="0745ACAC" w:rsidR="00B41511" w:rsidRDefault="00B41511" w:rsidP="00631A2C">
      <w:pPr>
        <w:tabs>
          <w:tab w:val="decimal" w:pos="8364"/>
        </w:tabs>
        <w:spacing w:line="276" w:lineRule="auto"/>
        <w:ind w:right="-144"/>
        <w:jc w:val="center"/>
        <w:rPr>
          <w:b/>
          <w:bCs/>
          <w:color w:val="000000"/>
          <w:lang w:val="ro-MD"/>
        </w:rPr>
      </w:pPr>
    </w:p>
    <w:p w14:paraId="16FDFC2F" w14:textId="28C0454F" w:rsidR="00B41511" w:rsidRDefault="00B41511" w:rsidP="00631A2C">
      <w:pPr>
        <w:tabs>
          <w:tab w:val="decimal" w:pos="8364"/>
        </w:tabs>
        <w:spacing w:line="276" w:lineRule="auto"/>
        <w:ind w:right="-144"/>
        <w:jc w:val="center"/>
        <w:rPr>
          <w:b/>
          <w:bCs/>
          <w:color w:val="000000"/>
          <w:lang w:val="ro-MD"/>
        </w:rPr>
      </w:pPr>
    </w:p>
    <w:p w14:paraId="732F9DF2" w14:textId="04CB3A3D" w:rsidR="00B41511" w:rsidRDefault="00B41511" w:rsidP="00631A2C">
      <w:pPr>
        <w:tabs>
          <w:tab w:val="decimal" w:pos="8364"/>
        </w:tabs>
        <w:spacing w:line="276" w:lineRule="auto"/>
        <w:ind w:right="-144"/>
        <w:jc w:val="center"/>
        <w:rPr>
          <w:b/>
          <w:bCs/>
          <w:color w:val="000000"/>
          <w:lang w:val="ro-MD"/>
        </w:rPr>
      </w:pPr>
    </w:p>
    <w:p w14:paraId="0385EA3D" w14:textId="4377E2DA" w:rsidR="00B41511" w:rsidRDefault="00B41511" w:rsidP="00631A2C">
      <w:pPr>
        <w:tabs>
          <w:tab w:val="decimal" w:pos="8364"/>
        </w:tabs>
        <w:spacing w:line="276" w:lineRule="auto"/>
        <w:ind w:right="-144"/>
        <w:jc w:val="center"/>
        <w:rPr>
          <w:b/>
          <w:bCs/>
          <w:color w:val="000000"/>
          <w:lang w:val="ro-MD"/>
        </w:rPr>
      </w:pPr>
    </w:p>
    <w:p w14:paraId="6946A3FA" w14:textId="560DA568" w:rsidR="00B41511" w:rsidRDefault="00B41511" w:rsidP="00631A2C">
      <w:pPr>
        <w:tabs>
          <w:tab w:val="decimal" w:pos="8364"/>
        </w:tabs>
        <w:spacing w:line="276" w:lineRule="auto"/>
        <w:ind w:right="-144"/>
        <w:jc w:val="center"/>
        <w:rPr>
          <w:b/>
          <w:bCs/>
          <w:color w:val="000000"/>
          <w:lang w:val="ro-MD"/>
        </w:rPr>
      </w:pPr>
    </w:p>
    <w:p w14:paraId="648F5CB9" w14:textId="6AE50C28" w:rsidR="00B41511" w:rsidRDefault="00B41511" w:rsidP="00631A2C">
      <w:pPr>
        <w:tabs>
          <w:tab w:val="decimal" w:pos="8364"/>
        </w:tabs>
        <w:spacing w:line="276" w:lineRule="auto"/>
        <w:ind w:right="-144"/>
        <w:jc w:val="center"/>
        <w:rPr>
          <w:b/>
          <w:bCs/>
          <w:color w:val="000000"/>
          <w:lang w:val="ro-MD"/>
        </w:rPr>
      </w:pPr>
    </w:p>
    <w:p w14:paraId="70104A66" w14:textId="3C030C3D" w:rsidR="00B41511" w:rsidRDefault="00B41511" w:rsidP="00631A2C">
      <w:pPr>
        <w:tabs>
          <w:tab w:val="decimal" w:pos="8364"/>
        </w:tabs>
        <w:spacing w:line="276" w:lineRule="auto"/>
        <w:ind w:right="-144"/>
        <w:jc w:val="center"/>
        <w:rPr>
          <w:b/>
          <w:bCs/>
          <w:color w:val="000000"/>
          <w:lang w:val="ro-MD"/>
        </w:rPr>
      </w:pPr>
    </w:p>
    <w:p w14:paraId="5BF94A43" w14:textId="05A2DED6" w:rsidR="00B41511" w:rsidRDefault="00B41511" w:rsidP="00631A2C">
      <w:pPr>
        <w:tabs>
          <w:tab w:val="decimal" w:pos="8364"/>
        </w:tabs>
        <w:spacing w:line="276" w:lineRule="auto"/>
        <w:ind w:right="-144"/>
        <w:jc w:val="center"/>
        <w:rPr>
          <w:b/>
          <w:bCs/>
          <w:color w:val="000000"/>
          <w:lang w:val="ro-MD"/>
        </w:rPr>
      </w:pPr>
    </w:p>
    <w:p w14:paraId="544B59D5" w14:textId="69C23304" w:rsidR="00B41511" w:rsidRDefault="00B41511" w:rsidP="00631A2C">
      <w:pPr>
        <w:tabs>
          <w:tab w:val="decimal" w:pos="8364"/>
        </w:tabs>
        <w:spacing w:line="276" w:lineRule="auto"/>
        <w:ind w:right="-144"/>
        <w:jc w:val="center"/>
        <w:rPr>
          <w:b/>
          <w:bCs/>
          <w:color w:val="000000"/>
          <w:lang w:val="ro-MD"/>
        </w:rPr>
      </w:pPr>
    </w:p>
    <w:p w14:paraId="5A2C1D35" w14:textId="696964A6" w:rsidR="00B41511" w:rsidRDefault="00B41511" w:rsidP="00631A2C">
      <w:pPr>
        <w:tabs>
          <w:tab w:val="decimal" w:pos="8364"/>
        </w:tabs>
        <w:spacing w:line="276" w:lineRule="auto"/>
        <w:ind w:right="-144"/>
        <w:jc w:val="center"/>
        <w:rPr>
          <w:b/>
          <w:bCs/>
          <w:color w:val="000000"/>
          <w:lang w:val="ro-MD"/>
        </w:rPr>
      </w:pPr>
    </w:p>
    <w:p w14:paraId="0B4731D0" w14:textId="454EB58E" w:rsidR="00B41511" w:rsidRDefault="00B41511" w:rsidP="00631A2C">
      <w:pPr>
        <w:tabs>
          <w:tab w:val="decimal" w:pos="8364"/>
        </w:tabs>
        <w:spacing w:line="276" w:lineRule="auto"/>
        <w:ind w:right="-144"/>
        <w:jc w:val="center"/>
        <w:rPr>
          <w:b/>
          <w:bCs/>
          <w:color w:val="000000"/>
          <w:lang w:val="ro-MD"/>
        </w:rPr>
      </w:pPr>
    </w:p>
    <w:p w14:paraId="7797DCE1" w14:textId="18018AD8" w:rsidR="00B41511" w:rsidRDefault="00B41511" w:rsidP="00631A2C">
      <w:pPr>
        <w:tabs>
          <w:tab w:val="decimal" w:pos="8364"/>
        </w:tabs>
        <w:spacing w:line="276" w:lineRule="auto"/>
        <w:ind w:right="-144"/>
        <w:jc w:val="center"/>
        <w:rPr>
          <w:b/>
          <w:bCs/>
          <w:color w:val="000000"/>
          <w:lang w:val="ro-MD"/>
        </w:rPr>
      </w:pPr>
    </w:p>
    <w:p w14:paraId="0E38318D" w14:textId="1CD1A0BA" w:rsidR="00B41511" w:rsidRDefault="00B41511" w:rsidP="00631A2C">
      <w:pPr>
        <w:tabs>
          <w:tab w:val="decimal" w:pos="8364"/>
        </w:tabs>
        <w:spacing w:line="276" w:lineRule="auto"/>
        <w:ind w:right="-144"/>
        <w:jc w:val="center"/>
        <w:rPr>
          <w:b/>
          <w:bCs/>
          <w:color w:val="000000"/>
          <w:lang w:val="ro-MD"/>
        </w:rPr>
      </w:pPr>
    </w:p>
    <w:p w14:paraId="310FC362" w14:textId="44C748D7" w:rsidR="00B41511" w:rsidRDefault="00B41511" w:rsidP="00631A2C">
      <w:pPr>
        <w:tabs>
          <w:tab w:val="decimal" w:pos="8364"/>
        </w:tabs>
        <w:spacing w:line="276" w:lineRule="auto"/>
        <w:ind w:right="-144"/>
        <w:jc w:val="center"/>
        <w:rPr>
          <w:b/>
          <w:bCs/>
          <w:color w:val="000000"/>
          <w:lang w:val="ro-MD"/>
        </w:rPr>
      </w:pPr>
    </w:p>
    <w:p w14:paraId="2C422976" w14:textId="013D670B" w:rsidR="00B41511" w:rsidRDefault="00B41511" w:rsidP="00631A2C">
      <w:pPr>
        <w:tabs>
          <w:tab w:val="decimal" w:pos="8364"/>
        </w:tabs>
        <w:spacing w:line="276" w:lineRule="auto"/>
        <w:ind w:right="-144"/>
        <w:jc w:val="center"/>
        <w:rPr>
          <w:b/>
          <w:bCs/>
          <w:color w:val="000000"/>
          <w:lang w:val="ro-MD"/>
        </w:rPr>
      </w:pPr>
    </w:p>
    <w:p w14:paraId="2BA6B5F0" w14:textId="359E80B8" w:rsidR="00B41511" w:rsidRDefault="00B41511" w:rsidP="00631A2C">
      <w:pPr>
        <w:tabs>
          <w:tab w:val="decimal" w:pos="8364"/>
        </w:tabs>
        <w:spacing w:line="276" w:lineRule="auto"/>
        <w:ind w:right="-144"/>
        <w:jc w:val="center"/>
        <w:rPr>
          <w:b/>
          <w:bCs/>
          <w:color w:val="000000"/>
          <w:lang w:val="ro-MD"/>
        </w:rPr>
      </w:pPr>
    </w:p>
    <w:p w14:paraId="1CBCF198" w14:textId="178D0ED1" w:rsidR="00B41511" w:rsidRDefault="00B41511" w:rsidP="00631A2C">
      <w:pPr>
        <w:tabs>
          <w:tab w:val="decimal" w:pos="8364"/>
        </w:tabs>
        <w:spacing w:line="276" w:lineRule="auto"/>
        <w:ind w:right="-144"/>
        <w:jc w:val="center"/>
        <w:rPr>
          <w:b/>
          <w:bCs/>
          <w:color w:val="000000"/>
          <w:lang w:val="ro-MD"/>
        </w:rPr>
      </w:pPr>
    </w:p>
    <w:p w14:paraId="197E1D0D" w14:textId="162D4D3F" w:rsidR="00B41511" w:rsidRDefault="00B41511" w:rsidP="00631A2C">
      <w:pPr>
        <w:tabs>
          <w:tab w:val="decimal" w:pos="8364"/>
        </w:tabs>
        <w:spacing w:line="276" w:lineRule="auto"/>
        <w:ind w:right="-144"/>
        <w:jc w:val="center"/>
        <w:rPr>
          <w:b/>
          <w:bCs/>
          <w:color w:val="000000"/>
          <w:lang w:val="ro-MD"/>
        </w:rPr>
      </w:pPr>
    </w:p>
    <w:p w14:paraId="62F93556" w14:textId="0D802113" w:rsidR="00B41511" w:rsidRDefault="00B41511" w:rsidP="00631A2C">
      <w:pPr>
        <w:tabs>
          <w:tab w:val="decimal" w:pos="8364"/>
        </w:tabs>
        <w:spacing w:line="276" w:lineRule="auto"/>
        <w:ind w:right="-144"/>
        <w:jc w:val="center"/>
        <w:rPr>
          <w:b/>
          <w:bCs/>
          <w:color w:val="000000"/>
          <w:lang w:val="ro-MD"/>
        </w:rPr>
      </w:pPr>
    </w:p>
    <w:p w14:paraId="0781A0E9" w14:textId="1306B74E" w:rsidR="00B41511" w:rsidRDefault="00B41511" w:rsidP="00631A2C">
      <w:pPr>
        <w:tabs>
          <w:tab w:val="decimal" w:pos="8364"/>
        </w:tabs>
        <w:spacing w:line="276" w:lineRule="auto"/>
        <w:ind w:right="-144"/>
        <w:jc w:val="center"/>
        <w:rPr>
          <w:b/>
          <w:bCs/>
          <w:color w:val="000000"/>
          <w:lang w:val="ro-MD"/>
        </w:rPr>
      </w:pPr>
    </w:p>
    <w:p w14:paraId="03B2E8B5" w14:textId="0196122B" w:rsidR="00B41511" w:rsidRDefault="00B41511" w:rsidP="00631A2C">
      <w:pPr>
        <w:tabs>
          <w:tab w:val="decimal" w:pos="8364"/>
        </w:tabs>
        <w:spacing w:line="276" w:lineRule="auto"/>
        <w:ind w:right="-144"/>
        <w:jc w:val="center"/>
        <w:rPr>
          <w:b/>
          <w:bCs/>
          <w:color w:val="000000"/>
          <w:lang w:val="ro-MD"/>
        </w:rPr>
      </w:pPr>
    </w:p>
    <w:p w14:paraId="7543A7C0" w14:textId="3F87706E" w:rsidR="00B41511" w:rsidRDefault="00B41511" w:rsidP="00631A2C">
      <w:pPr>
        <w:tabs>
          <w:tab w:val="decimal" w:pos="8364"/>
        </w:tabs>
        <w:spacing w:line="276" w:lineRule="auto"/>
        <w:ind w:right="-144"/>
        <w:jc w:val="center"/>
        <w:rPr>
          <w:b/>
          <w:bCs/>
          <w:color w:val="000000"/>
          <w:lang w:val="ro-MD"/>
        </w:rPr>
      </w:pPr>
    </w:p>
    <w:p w14:paraId="49F0FEC2" w14:textId="3D6A274D" w:rsidR="00B41511" w:rsidRDefault="00B41511" w:rsidP="00631A2C">
      <w:pPr>
        <w:tabs>
          <w:tab w:val="decimal" w:pos="8364"/>
        </w:tabs>
        <w:spacing w:line="276" w:lineRule="auto"/>
        <w:ind w:right="-144"/>
        <w:jc w:val="center"/>
        <w:rPr>
          <w:b/>
          <w:bCs/>
          <w:color w:val="000000"/>
          <w:lang w:val="ro-MD"/>
        </w:rPr>
      </w:pPr>
    </w:p>
    <w:p w14:paraId="2C72921C" w14:textId="425C0D8B" w:rsidR="00B41511" w:rsidRDefault="00B41511" w:rsidP="00631A2C">
      <w:pPr>
        <w:tabs>
          <w:tab w:val="decimal" w:pos="8364"/>
        </w:tabs>
        <w:spacing w:line="276" w:lineRule="auto"/>
        <w:ind w:right="-144"/>
        <w:jc w:val="center"/>
        <w:rPr>
          <w:b/>
          <w:bCs/>
          <w:color w:val="000000"/>
          <w:lang w:val="ro-MD"/>
        </w:rPr>
      </w:pPr>
    </w:p>
    <w:p w14:paraId="60807160" w14:textId="3A8A4E96" w:rsidR="00B41511" w:rsidRDefault="00B41511" w:rsidP="00631A2C">
      <w:pPr>
        <w:tabs>
          <w:tab w:val="decimal" w:pos="8364"/>
        </w:tabs>
        <w:spacing w:line="276" w:lineRule="auto"/>
        <w:ind w:right="-144"/>
        <w:jc w:val="center"/>
        <w:rPr>
          <w:b/>
          <w:bCs/>
          <w:color w:val="000000"/>
          <w:lang w:val="ro-MD"/>
        </w:rPr>
      </w:pPr>
    </w:p>
    <w:p w14:paraId="66F59ABE" w14:textId="773E6B73" w:rsidR="00B41511" w:rsidRDefault="00B41511" w:rsidP="00631A2C">
      <w:pPr>
        <w:tabs>
          <w:tab w:val="decimal" w:pos="8364"/>
        </w:tabs>
        <w:spacing w:line="276" w:lineRule="auto"/>
        <w:ind w:right="-144"/>
        <w:jc w:val="center"/>
        <w:rPr>
          <w:b/>
          <w:bCs/>
          <w:color w:val="000000"/>
          <w:lang w:val="ro-MD"/>
        </w:rPr>
      </w:pPr>
    </w:p>
    <w:p w14:paraId="30AD015B" w14:textId="7819CD28" w:rsidR="00B41511" w:rsidRDefault="00B41511" w:rsidP="00631A2C">
      <w:pPr>
        <w:tabs>
          <w:tab w:val="decimal" w:pos="8364"/>
        </w:tabs>
        <w:spacing w:line="276" w:lineRule="auto"/>
        <w:ind w:right="-144"/>
        <w:jc w:val="center"/>
        <w:rPr>
          <w:b/>
          <w:bCs/>
          <w:color w:val="000000"/>
          <w:lang w:val="ro-MD"/>
        </w:rPr>
      </w:pPr>
    </w:p>
    <w:p w14:paraId="10E07437" w14:textId="77777777" w:rsidR="00B41511" w:rsidRPr="00FF430B" w:rsidRDefault="00B41511" w:rsidP="00631A2C">
      <w:pPr>
        <w:tabs>
          <w:tab w:val="decimal" w:pos="8364"/>
        </w:tabs>
        <w:spacing w:line="276" w:lineRule="auto"/>
        <w:ind w:right="-144"/>
        <w:jc w:val="center"/>
        <w:rPr>
          <w:b/>
          <w:bCs/>
          <w:color w:val="000000"/>
          <w:lang w:val="ro-MD"/>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lastRenderedPageBreak/>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2DFF3CBC" w14:textId="571814BC"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400F30C" w14:textId="3F771973"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66E5">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66E5">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66E5">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66E5">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51E066D5" w:rsidR="008910FC" w:rsidRDefault="008910FC" w:rsidP="00502EFF">
      <w:pPr>
        <w:jc w:val="right"/>
        <w:rPr>
          <w:noProof w:val="0"/>
          <w:lang w:val="ro-MD"/>
        </w:rPr>
      </w:pPr>
    </w:p>
    <w:p w14:paraId="28D5E0DB" w14:textId="77777777" w:rsidR="00B41511" w:rsidRDefault="00B41511"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lastRenderedPageBreak/>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lastRenderedPageBreak/>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66E5">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w:t>
      </w:r>
    </w:p>
    <w:p w14:paraId="1924E86D" w14:textId="77777777" w:rsidR="00130A49" w:rsidRPr="00FF430B" w:rsidRDefault="00130A49" w:rsidP="003C66E5">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66E5">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48898697" w14:textId="3020057B" w:rsidR="009D62FF" w:rsidRDefault="009D62FF" w:rsidP="00EA24B0">
      <w:pPr>
        <w:tabs>
          <w:tab w:val="decimal" w:pos="8364"/>
        </w:tabs>
        <w:spacing w:line="276" w:lineRule="auto"/>
        <w:ind w:right="-144"/>
        <w:rPr>
          <w:b/>
          <w:bCs/>
          <w:color w:val="000000"/>
          <w:lang w:val="ro-MD"/>
        </w:rPr>
      </w:pPr>
    </w:p>
    <w:p w14:paraId="577F03F1" w14:textId="3EC72099" w:rsidR="00B41511" w:rsidRDefault="00B41511" w:rsidP="00EA24B0">
      <w:pPr>
        <w:tabs>
          <w:tab w:val="decimal" w:pos="8364"/>
        </w:tabs>
        <w:spacing w:line="276" w:lineRule="auto"/>
        <w:ind w:right="-144"/>
        <w:rPr>
          <w:b/>
          <w:bCs/>
          <w:color w:val="000000"/>
          <w:lang w:val="ro-MD"/>
        </w:rPr>
      </w:pPr>
    </w:p>
    <w:p w14:paraId="783A6492" w14:textId="77777777" w:rsidR="00B41511" w:rsidRPr="00FF430B" w:rsidRDefault="00B41511" w:rsidP="00EA24B0">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7DE99931" w14:textId="733130D1" w:rsidR="00B65C93" w:rsidRDefault="00B65C93" w:rsidP="00950D18">
      <w:pPr>
        <w:pStyle w:val="a7"/>
        <w:tabs>
          <w:tab w:val="left" w:pos="567"/>
        </w:tabs>
        <w:spacing w:line="360" w:lineRule="auto"/>
        <w:rPr>
          <w:rFonts w:ascii="Times New Roman" w:hAnsi="Times New Roman"/>
          <w:szCs w:val="24"/>
          <w:lang w:val="ro-MD"/>
        </w:rPr>
      </w:pPr>
    </w:p>
    <w:p w14:paraId="412AC4D3" w14:textId="20CDB915" w:rsidR="00B41511" w:rsidRDefault="00B41511" w:rsidP="00950D18">
      <w:pPr>
        <w:pStyle w:val="a7"/>
        <w:tabs>
          <w:tab w:val="left" w:pos="567"/>
        </w:tabs>
        <w:spacing w:line="360" w:lineRule="auto"/>
        <w:rPr>
          <w:rFonts w:ascii="Times New Roman" w:hAnsi="Times New Roman"/>
          <w:szCs w:val="24"/>
          <w:lang w:val="ro-MD"/>
        </w:rPr>
      </w:pPr>
    </w:p>
    <w:p w14:paraId="0F4219B9" w14:textId="75E17F6F" w:rsidR="00B41511" w:rsidRDefault="00B41511" w:rsidP="00950D18">
      <w:pPr>
        <w:pStyle w:val="a7"/>
        <w:tabs>
          <w:tab w:val="left" w:pos="567"/>
        </w:tabs>
        <w:spacing w:line="360" w:lineRule="auto"/>
        <w:rPr>
          <w:rFonts w:ascii="Times New Roman" w:hAnsi="Times New Roman"/>
          <w:szCs w:val="24"/>
          <w:lang w:val="ro-MD"/>
        </w:rPr>
      </w:pPr>
    </w:p>
    <w:p w14:paraId="66E2AC20" w14:textId="20F2298F" w:rsidR="00B41511" w:rsidRDefault="00B41511" w:rsidP="00950D18">
      <w:pPr>
        <w:pStyle w:val="a7"/>
        <w:tabs>
          <w:tab w:val="left" w:pos="567"/>
        </w:tabs>
        <w:spacing w:line="360" w:lineRule="auto"/>
        <w:rPr>
          <w:rFonts w:ascii="Times New Roman" w:hAnsi="Times New Roman"/>
          <w:szCs w:val="24"/>
          <w:lang w:val="ro-MD"/>
        </w:rPr>
      </w:pPr>
    </w:p>
    <w:p w14:paraId="053115F0" w14:textId="47235A80" w:rsidR="00B41511" w:rsidRDefault="00B41511" w:rsidP="00950D18">
      <w:pPr>
        <w:pStyle w:val="a7"/>
        <w:tabs>
          <w:tab w:val="left" w:pos="567"/>
        </w:tabs>
        <w:spacing w:line="360" w:lineRule="auto"/>
        <w:rPr>
          <w:rFonts w:ascii="Times New Roman" w:hAnsi="Times New Roman"/>
          <w:szCs w:val="24"/>
          <w:lang w:val="ro-MD"/>
        </w:rPr>
      </w:pPr>
    </w:p>
    <w:p w14:paraId="3253B0D3" w14:textId="4FB35DB3" w:rsidR="00B41511" w:rsidRDefault="00B41511" w:rsidP="00950D18">
      <w:pPr>
        <w:pStyle w:val="a7"/>
        <w:tabs>
          <w:tab w:val="left" w:pos="567"/>
        </w:tabs>
        <w:spacing w:line="360" w:lineRule="auto"/>
        <w:rPr>
          <w:rFonts w:ascii="Times New Roman" w:hAnsi="Times New Roman"/>
          <w:szCs w:val="24"/>
          <w:lang w:val="ro-MD"/>
        </w:rPr>
      </w:pPr>
    </w:p>
    <w:p w14:paraId="2F1E8E12" w14:textId="423D0D8C" w:rsidR="00B41511" w:rsidRDefault="00B41511" w:rsidP="00950D18">
      <w:pPr>
        <w:pStyle w:val="a7"/>
        <w:tabs>
          <w:tab w:val="left" w:pos="567"/>
        </w:tabs>
        <w:spacing w:line="360" w:lineRule="auto"/>
        <w:rPr>
          <w:rFonts w:ascii="Times New Roman" w:hAnsi="Times New Roman"/>
          <w:szCs w:val="24"/>
          <w:lang w:val="ro-MD"/>
        </w:rPr>
      </w:pPr>
    </w:p>
    <w:p w14:paraId="3B3D98DD" w14:textId="451E2A6E" w:rsidR="00B41511" w:rsidRDefault="00B41511" w:rsidP="00950D18">
      <w:pPr>
        <w:pStyle w:val="a7"/>
        <w:tabs>
          <w:tab w:val="left" w:pos="567"/>
        </w:tabs>
        <w:spacing w:line="360" w:lineRule="auto"/>
        <w:rPr>
          <w:rFonts w:ascii="Times New Roman" w:hAnsi="Times New Roman"/>
          <w:szCs w:val="24"/>
          <w:lang w:val="ro-MD"/>
        </w:rPr>
      </w:pPr>
    </w:p>
    <w:p w14:paraId="314E9720" w14:textId="2F08864F" w:rsidR="00B41511" w:rsidRDefault="00B41511" w:rsidP="00950D18">
      <w:pPr>
        <w:pStyle w:val="a7"/>
        <w:tabs>
          <w:tab w:val="left" w:pos="567"/>
        </w:tabs>
        <w:spacing w:line="360" w:lineRule="auto"/>
        <w:rPr>
          <w:rFonts w:ascii="Times New Roman" w:hAnsi="Times New Roman"/>
          <w:szCs w:val="24"/>
          <w:lang w:val="ro-MD"/>
        </w:rPr>
      </w:pPr>
    </w:p>
    <w:p w14:paraId="75155CD0" w14:textId="4F9688C7" w:rsidR="00B41511" w:rsidRDefault="00B41511" w:rsidP="00950D18">
      <w:pPr>
        <w:pStyle w:val="a7"/>
        <w:tabs>
          <w:tab w:val="left" w:pos="567"/>
        </w:tabs>
        <w:spacing w:line="360" w:lineRule="auto"/>
        <w:rPr>
          <w:rFonts w:ascii="Times New Roman" w:hAnsi="Times New Roman"/>
          <w:szCs w:val="24"/>
          <w:lang w:val="ro-MD"/>
        </w:rPr>
      </w:pPr>
    </w:p>
    <w:p w14:paraId="5D0A25D0" w14:textId="69598F80" w:rsidR="00B41511" w:rsidRDefault="00B41511" w:rsidP="00950D18">
      <w:pPr>
        <w:pStyle w:val="a7"/>
        <w:tabs>
          <w:tab w:val="left" w:pos="567"/>
        </w:tabs>
        <w:spacing w:line="360" w:lineRule="auto"/>
        <w:rPr>
          <w:rFonts w:ascii="Times New Roman" w:hAnsi="Times New Roman"/>
          <w:szCs w:val="24"/>
          <w:lang w:val="ro-MD"/>
        </w:rPr>
      </w:pPr>
    </w:p>
    <w:p w14:paraId="2BE313C4" w14:textId="417A201E" w:rsidR="00B41511" w:rsidRDefault="00B41511" w:rsidP="00950D18">
      <w:pPr>
        <w:pStyle w:val="a7"/>
        <w:tabs>
          <w:tab w:val="left" w:pos="567"/>
        </w:tabs>
        <w:spacing w:line="360" w:lineRule="auto"/>
        <w:rPr>
          <w:rFonts w:ascii="Times New Roman" w:hAnsi="Times New Roman"/>
          <w:szCs w:val="24"/>
          <w:lang w:val="ro-MD"/>
        </w:rPr>
      </w:pPr>
    </w:p>
    <w:p w14:paraId="052EF78B" w14:textId="75DB3E66" w:rsidR="00B41511" w:rsidRDefault="00B41511" w:rsidP="00950D18">
      <w:pPr>
        <w:pStyle w:val="a7"/>
        <w:tabs>
          <w:tab w:val="left" w:pos="567"/>
        </w:tabs>
        <w:spacing w:line="360" w:lineRule="auto"/>
        <w:rPr>
          <w:rFonts w:ascii="Times New Roman" w:hAnsi="Times New Roman"/>
          <w:szCs w:val="24"/>
          <w:lang w:val="ro-MD"/>
        </w:rPr>
      </w:pPr>
    </w:p>
    <w:p w14:paraId="76F5C404" w14:textId="77777777" w:rsidR="00B41511" w:rsidRPr="00FF430B" w:rsidRDefault="00B41511"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3C66E5">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3C66E5">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3C66E5">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3C66E5">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3C66E5">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3C66E5">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3C66E5">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2EDF3D74" w:rsidR="00653E70" w:rsidRPr="00FF430B" w:rsidRDefault="00653E70" w:rsidP="00EA24B0">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73D83F60" w:rsidR="006A6FDA" w:rsidRPr="00FF430B" w:rsidRDefault="006A6FDA" w:rsidP="00EA24B0">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lastRenderedPageBreak/>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2427C503"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4D6DBC1F" w:rsidR="00F85D58" w:rsidRDefault="00F85D58" w:rsidP="00A1178E">
      <w:pPr>
        <w:tabs>
          <w:tab w:val="left" w:pos="567"/>
        </w:tabs>
        <w:jc w:val="center"/>
        <w:rPr>
          <w:b/>
          <w:color w:val="000000"/>
          <w:w w:val="90"/>
          <w:lang w:val="ro-MD"/>
        </w:rPr>
      </w:pPr>
    </w:p>
    <w:p w14:paraId="05D6D60B" w14:textId="1DDE233D" w:rsidR="00B41511" w:rsidRDefault="00B41511" w:rsidP="00A1178E">
      <w:pPr>
        <w:tabs>
          <w:tab w:val="left" w:pos="567"/>
        </w:tabs>
        <w:jc w:val="center"/>
        <w:rPr>
          <w:b/>
          <w:color w:val="000000"/>
          <w:w w:val="90"/>
          <w:lang w:val="ro-MD"/>
        </w:rPr>
      </w:pPr>
    </w:p>
    <w:p w14:paraId="6DFA9A52" w14:textId="77777777" w:rsidR="00B41511" w:rsidRPr="00FF430B" w:rsidRDefault="00B41511"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499B0A8B" w:rsidR="00E26A0E" w:rsidRPr="00EA24B0" w:rsidRDefault="005C6BF4" w:rsidP="00EA24B0">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00EA24B0">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8E9F50E" w14:textId="77777777" w:rsidR="00B94367" w:rsidRPr="00B94367" w:rsidRDefault="00B94367" w:rsidP="00B94367">
      <w:pPr>
        <w:jc w:val="right"/>
        <w:rPr>
          <w:noProof w:val="0"/>
          <w:sz w:val="22"/>
          <w:szCs w:val="22"/>
        </w:rPr>
      </w:pPr>
      <w:r w:rsidRPr="00B94367">
        <w:rPr>
          <w:noProof w:val="0"/>
          <w:lang w:val="ru-RU"/>
        </w:rPr>
        <w:t>Приложение № 2</w:t>
      </w:r>
      <w:r w:rsidRPr="00B94367">
        <w:rPr>
          <w:noProof w:val="0"/>
        </w:rPr>
        <w:t>2</w:t>
      </w:r>
    </w:p>
    <w:p w14:paraId="026AEF82" w14:textId="77777777" w:rsidR="00B94367" w:rsidRPr="00B94367" w:rsidRDefault="00B94367" w:rsidP="00B94367">
      <w:pPr>
        <w:jc w:val="right"/>
        <w:rPr>
          <w:noProof w:val="0"/>
          <w:lang w:val="ru-RU"/>
        </w:rPr>
      </w:pPr>
      <w:r w:rsidRPr="00B94367">
        <w:rPr>
          <w:noProof w:val="0"/>
          <w:lang w:val="ru-RU"/>
        </w:rPr>
        <w:t>к Стандартной документации № 69</w:t>
      </w:r>
    </w:p>
    <w:p w14:paraId="5B730466" w14:textId="77777777" w:rsidR="00B94367" w:rsidRPr="00B94367" w:rsidRDefault="00B94367" w:rsidP="00B94367">
      <w:pPr>
        <w:jc w:val="right"/>
        <w:rPr>
          <w:noProof w:val="0"/>
          <w:lang w:val="ru-RU"/>
        </w:rPr>
      </w:pPr>
      <w:r w:rsidRPr="00B94367">
        <w:rPr>
          <w:noProof w:val="0"/>
          <w:lang w:val="ru-RU"/>
        </w:rPr>
        <w:t>от «7» мая 2021 г.</w:t>
      </w:r>
    </w:p>
    <w:p w14:paraId="667CA368" w14:textId="77777777" w:rsidR="00B94367" w:rsidRPr="00B94367" w:rsidRDefault="00B94367" w:rsidP="00B94367">
      <w:pPr>
        <w:tabs>
          <w:tab w:val="left" w:pos="567"/>
        </w:tabs>
        <w:jc w:val="center"/>
        <w:rPr>
          <w:b/>
          <w:color w:val="000000"/>
          <w:w w:val="90"/>
          <w:lang w:val="ru-RU"/>
        </w:rPr>
      </w:pPr>
    </w:p>
    <w:p w14:paraId="5695C245" w14:textId="77777777" w:rsidR="00B94367" w:rsidRPr="00B94367" w:rsidRDefault="00B94367" w:rsidP="00B94367">
      <w:pPr>
        <w:tabs>
          <w:tab w:val="left" w:pos="567"/>
        </w:tabs>
        <w:jc w:val="center"/>
        <w:rPr>
          <w:b/>
          <w:color w:val="000000"/>
          <w:w w:val="90"/>
          <w:lang w:val="ru-RU"/>
        </w:rPr>
      </w:pPr>
    </w:p>
    <w:p w14:paraId="4A4AA3B6" w14:textId="77777777" w:rsidR="00B94367" w:rsidRPr="00B94367" w:rsidRDefault="00B94367" w:rsidP="00B94367">
      <w:pPr>
        <w:spacing w:before="72" w:line="292" w:lineRule="auto"/>
        <w:jc w:val="center"/>
        <w:rPr>
          <w:b/>
          <w:color w:val="000000"/>
          <w:w w:val="90"/>
          <w:lang w:val="ru-RU"/>
        </w:rPr>
      </w:pPr>
      <w:r w:rsidRPr="00B94367">
        <w:rPr>
          <w:b/>
          <w:color w:val="000000"/>
          <w:w w:val="90"/>
          <w:lang w:val="ru-RU"/>
        </w:rPr>
        <w:t>(Бланк учреждения)</w:t>
      </w:r>
    </w:p>
    <w:p w14:paraId="2C77645F" w14:textId="77777777" w:rsidR="00B94367" w:rsidRPr="00B94367" w:rsidRDefault="00B94367" w:rsidP="00B94367">
      <w:pPr>
        <w:spacing w:before="72" w:line="292" w:lineRule="auto"/>
        <w:jc w:val="center"/>
        <w:rPr>
          <w:b/>
          <w:color w:val="000000"/>
          <w:w w:val="90"/>
          <w:sz w:val="28"/>
          <w:szCs w:val="28"/>
          <w:lang w:val="ru-RU"/>
        </w:rPr>
      </w:pPr>
      <w:r w:rsidRPr="00B94367">
        <w:rPr>
          <w:b/>
          <w:color w:val="000000"/>
          <w:w w:val="90"/>
          <w:lang w:val="ru-RU"/>
        </w:rPr>
        <w:t>~~~~~~~~~~~~~~~~~~~~~~~~~~~~~~~~~~~~~~~~~~~~~~~~~~~~~~~~~~~~~~~~~~~~~~~</w:t>
      </w:r>
    </w:p>
    <w:p w14:paraId="7B524F86" w14:textId="77777777" w:rsidR="00B94367" w:rsidRPr="00B94367" w:rsidRDefault="00B94367" w:rsidP="00B94367">
      <w:pPr>
        <w:spacing w:before="72" w:line="292" w:lineRule="auto"/>
        <w:rPr>
          <w:b/>
          <w:color w:val="000000"/>
          <w:w w:val="90"/>
          <w:sz w:val="28"/>
          <w:szCs w:val="28"/>
          <w:lang w:val="ru-RU"/>
        </w:rPr>
      </w:pPr>
      <w:r w:rsidRPr="00B94367" w:rsidDel="007E20A2">
        <w:rPr>
          <w:b/>
          <w:color w:val="000000"/>
          <w:w w:val="90"/>
          <w:sz w:val="28"/>
          <w:szCs w:val="28"/>
          <w:lang w:val="ru-RU"/>
        </w:rPr>
        <w:t xml:space="preserve"> </w:t>
      </w:r>
      <w:r w:rsidRPr="00B94367">
        <w:rPr>
          <w:b/>
          <w:color w:val="000000"/>
          <w:w w:val="90"/>
          <w:sz w:val="28"/>
          <w:szCs w:val="28"/>
          <w:lang w:val="ru-RU"/>
        </w:rPr>
        <w:t xml:space="preserve">«__» ________ _____ г.   </w:t>
      </w:r>
      <w:r w:rsidRPr="00B94367">
        <w:rPr>
          <w:lang w:val="ru-RU"/>
        </w:rPr>
        <w:t>№ __________</w:t>
      </w:r>
    </w:p>
    <w:p w14:paraId="1FC1BEAB" w14:textId="77777777" w:rsidR="00B94367" w:rsidRPr="00B94367" w:rsidRDefault="00B94367" w:rsidP="00B94367">
      <w:pPr>
        <w:spacing w:before="72" w:line="292" w:lineRule="auto"/>
        <w:jc w:val="center"/>
        <w:rPr>
          <w:b/>
          <w:color w:val="000000"/>
          <w:w w:val="90"/>
          <w:sz w:val="25"/>
          <w:lang w:val="ru-RU"/>
        </w:rPr>
      </w:pPr>
      <w:r w:rsidRPr="00B94367">
        <w:rPr>
          <w:b/>
          <w:color w:val="000000"/>
          <w:w w:val="90"/>
          <w:sz w:val="28"/>
          <w:szCs w:val="28"/>
          <w:lang w:val="ru-RU"/>
        </w:rPr>
        <w:t>ИЗВЕЩЕНИЕ</w:t>
      </w:r>
    </w:p>
    <w:p w14:paraId="66BC6AAE" w14:textId="77777777" w:rsidR="00B94367" w:rsidRPr="00B94367" w:rsidRDefault="00B94367" w:rsidP="00B94367">
      <w:pPr>
        <w:tabs>
          <w:tab w:val="left" w:pos="0"/>
          <w:tab w:val="left" w:pos="567"/>
        </w:tabs>
        <w:spacing w:before="72" w:line="292" w:lineRule="auto"/>
        <w:jc w:val="center"/>
        <w:rPr>
          <w:rFonts w:eastAsia="PMingLiU"/>
          <w:lang w:val="ru-RU" w:eastAsia="zh-CN"/>
        </w:rPr>
      </w:pPr>
      <w:r w:rsidRPr="00B94367">
        <w:rPr>
          <w:rFonts w:eastAsia="PMingLiU"/>
          <w:lang w:val="ru-RU" w:eastAsia="zh-CN"/>
        </w:rPr>
        <w:t>на участие в государственных закупках работ в области строительства и снаряжения</w:t>
      </w:r>
    </w:p>
    <w:p w14:paraId="655576C4" w14:textId="77777777" w:rsidR="00B94367" w:rsidRPr="00B94367" w:rsidRDefault="00B94367" w:rsidP="00B94367">
      <w:pPr>
        <w:tabs>
          <w:tab w:val="left" w:leader="underscore" w:pos="5447"/>
          <w:tab w:val="left" w:pos="9231"/>
          <w:tab w:val="right" w:leader="underscore" w:pos="9777"/>
        </w:tabs>
        <w:spacing w:before="252" w:line="268" w:lineRule="auto"/>
        <w:jc w:val="both"/>
        <w:rPr>
          <w:rFonts w:eastAsia="PMingLiU"/>
          <w:lang w:val="ru-RU" w:eastAsia="zh-CN"/>
        </w:rPr>
      </w:pPr>
      <w:r w:rsidRPr="00B94367">
        <w:rPr>
          <w:rFonts w:eastAsia="PMingLiU"/>
          <w:lang w:val="ru-RU" w:eastAsia="zh-CN"/>
        </w:rPr>
        <w:lastRenderedPageBreak/>
        <w:t>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w:t>
      </w:r>
      <w:r w:rsidRPr="00B94367">
        <w:rPr>
          <w:rFonts w:eastAsia="PMingLiU"/>
          <w:lang w:val="ro-MD" w:eastAsia="zh-CN"/>
        </w:rPr>
        <w:t xml:space="preserve"> </w:t>
      </w:r>
      <w:r w:rsidRPr="00B94367">
        <w:rPr>
          <w:rFonts w:eastAsia="PMingLiU"/>
          <w:lang w:val="ru-RU" w:eastAsia="zh-CN"/>
        </w:rPr>
        <w:t xml:space="preserve"> Национальная инспекция</w:t>
      </w:r>
      <w:r w:rsidRPr="00B94367">
        <w:rPr>
          <w:rFonts w:eastAsia="PMingLiU"/>
          <w:lang w:val="ro-MD" w:eastAsia="zh-CN"/>
        </w:rPr>
        <w:t xml:space="preserve"> </w:t>
      </w:r>
      <w:r w:rsidRPr="00B94367">
        <w:rPr>
          <w:rFonts w:eastAsia="PMingLiU"/>
          <w:lang w:val="ru-RU" w:eastAsia="zh-CN"/>
        </w:rPr>
        <w:t xml:space="preserve">по техническому надзору устанавливает следующее: </w:t>
      </w:r>
    </w:p>
    <w:p w14:paraId="1ABA2A14" w14:textId="77777777" w:rsidR="00B94367" w:rsidRPr="00B94367" w:rsidRDefault="00B94367" w:rsidP="00B94367">
      <w:pPr>
        <w:tabs>
          <w:tab w:val="left" w:leader="underscore" w:pos="6465"/>
          <w:tab w:val="right" w:leader="underscore" w:pos="9777"/>
        </w:tabs>
        <w:spacing w:line="302" w:lineRule="auto"/>
        <w:rPr>
          <w:rFonts w:eastAsia="PMingLiU"/>
          <w:lang w:val="ro-MD"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
        <w:gridCol w:w="3516"/>
        <w:gridCol w:w="3785"/>
        <w:gridCol w:w="564"/>
        <w:gridCol w:w="605"/>
        <w:gridCol w:w="1275"/>
      </w:tblGrid>
      <w:tr w:rsidR="00B94367" w:rsidRPr="00B94367" w14:paraId="40FEE025" w14:textId="77777777" w:rsidTr="00FD5F21">
        <w:tc>
          <w:tcPr>
            <w:tcW w:w="471" w:type="dxa"/>
          </w:tcPr>
          <w:p w14:paraId="72ECF1D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w:t>
            </w:r>
          </w:p>
        </w:tc>
        <w:tc>
          <w:tcPr>
            <w:tcW w:w="3751" w:type="dxa"/>
          </w:tcPr>
          <w:p w14:paraId="0705D3BE"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Информация</w:t>
            </w:r>
          </w:p>
        </w:tc>
        <w:tc>
          <w:tcPr>
            <w:tcW w:w="4001" w:type="dxa"/>
          </w:tcPr>
          <w:p w14:paraId="0598DA65" w14:textId="77777777" w:rsidR="00B94367" w:rsidRPr="00B94367" w:rsidRDefault="00B94367" w:rsidP="00B94367">
            <w:pPr>
              <w:tabs>
                <w:tab w:val="left" w:leader="underscore" w:pos="6465"/>
                <w:tab w:val="right" w:leader="underscore" w:pos="9777"/>
              </w:tabs>
              <w:spacing w:line="302" w:lineRule="auto"/>
              <w:jc w:val="center"/>
              <w:rPr>
                <w:rFonts w:eastAsia="PMingLiU"/>
                <w:sz w:val="20"/>
                <w:szCs w:val="20"/>
                <w:lang w:val="ru-RU" w:eastAsia="zh-CN"/>
              </w:rPr>
            </w:pPr>
            <w:r w:rsidRPr="00B94367">
              <w:rPr>
                <w:rFonts w:eastAsia="PMingLiU"/>
                <w:sz w:val="20"/>
                <w:szCs w:val="20"/>
                <w:lang w:val="ru-RU" w:eastAsia="zh-CN"/>
              </w:rPr>
              <w:t>Понятия</w:t>
            </w:r>
          </w:p>
        </w:tc>
        <w:tc>
          <w:tcPr>
            <w:tcW w:w="575" w:type="dxa"/>
          </w:tcPr>
          <w:p w14:paraId="53FF1B46"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ДА</w:t>
            </w:r>
          </w:p>
        </w:tc>
        <w:tc>
          <w:tcPr>
            <w:tcW w:w="563" w:type="dxa"/>
          </w:tcPr>
          <w:p w14:paraId="7CC62A50"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НЕТ</w:t>
            </w:r>
          </w:p>
        </w:tc>
        <w:tc>
          <w:tcPr>
            <w:tcW w:w="846" w:type="dxa"/>
          </w:tcPr>
          <w:p w14:paraId="59522FC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Примечание</w:t>
            </w:r>
          </w:p>
        </w:tc>
      </w:tr>
      <w:tr w:rsidR="00B94367" w:rsidRPr="00B94367" w14:paraId="2B4CC988" w14:textId="77777777" w:rsidTr="00FD5F21">
        <w:trPr>
          <w:trHeight w:val="540"/>
        </w:trPr>
        <w:tc>
          <w:tcPr>
            <w:tcW w:w="471" w:type="dxa"/>
            <w:vMerge w:val="restart"/>
          </w:tcPr>
          <w:p w14:paraId="0CE9CDE7"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w:t>
            </w:r>
          </w:p>
        </w:tc>
        <w:tc>
          <w:tcPr>
            <w:tcW w:w="3751" w:type="dxa"/>
            <w:vMerge w:val="restart"/>
          </w:tcPr>
          <w:p w14:paraId="008CBDF6"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Нарушения, установленные протоколами контроля, выданными на основании Закона № 131/2012 о государственном контроле предпринимательской деятельности и/или Постановления Правительства № 360/1996 о государственном контроле за качеством в строительстве, вступившие в силу, необжалованные окончательными судебными решениями:</w:t>
            </w:r>
          </w:p>
        </w:tc>
        <w:tc>
          <w:tcPr>
            <w:tcW w:w="4001" w:type="dxa"/>
          </w:tcPr>
          <w:p w14:paraId="32602BD5"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тяжкие нарушения</w:t>
            </w:r>
          </w:p>
          <w:p w14:paraId="2E7E5D54" w14:textId="77777777" w:rsidR="00B94367" w:rsidRPr="00B94367" w:rsidRDefault="00B94367" w:rsidP="00B94367">
            <w:pPr>
              <w:tabs>
                <w:tab w:val="left" w:leader="underscore" w:pos="6465"/>
                <w:tab w:val="right" w:leader="underscore" w:pos="9777"/>
              </w:tabs>
              <w:spacing w:line="302" w:lineRule="auto"/>
              <w:jc w:val="both"/>
              <w:rPr>
                <w:sz w:val="20"/>
                <w:szCs w:val="20"/>
                <w:lang w:val="ru-RU"/>
              </w:rPr>
            </w:pPr>
            <w:r w:rsidRPr="00B94367">
              <w:rPr>
                <w:sz w:val="20"/>
                <w:szCs w:val="20"/>
                <w:lang w:val="ru-RU"/>
              </w:rPr>
              <w:t>(статья 5</w:t>
            </w:r>
            <w:r w:rsidRPr="00B94367">
              <w:rPr>
                <w:sz w:val="20"/>
                <w:szCs w:val="20"/>
                <w:vertAlign w:val="superscript"/>
                <w:lang w:val="ru-RU"/>
              </w:rPr>
              <w:t>1</w:t>
            </w:r>
            <w:r w:rsidRPr="00B94367">
              <w:rPr>
                <w:sz w:val="20"/>
                <w:szCs w:val="20"/>
                <w:lang w:val="ru-RU"/>
              </w:rPr>
              <w:t xml:space="preserve"> </w:t>
            </w:r>
            <w:r w:rsidRPr="00B94367">
              <w:rPr>
                <w:rFonts w:eastAsia="PMingLiU"/>
                <w:sz w:val="20"/>
                <w:szCs w:val="20"/>
                <w:lang w:val="ru-RU" w:eastAsia="zh-CN"/>
              </w:rPr>
              <w:t>Закона № 131/2012 о государственном контроле предпринимательской деятельности)</w:t>
            </w:r>
          </w:p>
        </w:tc>
        <w:tc>
          <w:tcPr>
            <w:tcW w:w="575" w:type="dxa"/>
          </w:tcPr>
          <w:p w14:paraId="40CF216A"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563" w:type="dxa"/>
          </w:tcPr>
          <w:p w14:paraId="6541C30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846" w:type="dxa"/>
          </w:tcPr>
          <w:p w14:paraId="26E49C4C"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r>
      <w:tr w:rsidR="00B94367" w:rsidRPr="00B94367" w14:paraId="19C737E1" w14:textId="77777777" w:rsidTr="00FD5F21">
        <w:trPr>
          <w:trHeight w:val="1380"/>
        </w:trPr>
        <w:tc>
          <w:tcPr>
            <w:tcW w:w="471" w:type="dxa"/>
            <w:vMerge/>
          </w:tcPr>
          <w:p w14:paraId="3BDC298B"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p>
        </w:tc>
        <w:tc>
          <w:tcPr>
            <w:tcW w:w="3751" w:type="dxa"/>
            <w:vMerge/>
          </w:tcPr>
          <w:p w14:paraId="083289B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4001" w:type="dxa"/>
          </w:tcPr>
          <w:p w14:paraId="15DB2C78"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Экономические санкции</w:t>
            </w:r>
          </w:p>
          <w:p w14:paraId="1445C765"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 превышением расхода более чем на 15% от стоимости выполненных работ, включительно)</w:t>
            </w:r>
          </w:p>
        </w:tc>
        <w:tc>
          <w:tcPr>
            <w:tcW w:w="575" w:type="dxa"/>
          </w:tcPr>
          <w:p w14:paraId="53FF325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03A82A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FB40F9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A10DC6D" w14:textId="77777777" w:rsidTr="00FD5F21">
        <w:trPr>
          <w:trHeight w:val="420"/>
        </w:trPr>
        <w:tc>
          <w:tcPr>
            <w:tcW w:w="471" w:type="dxa"/>
            <w:vMerge w:val="restart"/>
          </w:tcPr>
          <w:p w14:paraId="0AB765B1"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w:t>
            </w:r>
          </w:p>
        </w:tc>
        <w:tc>
          <w:tcPr>
            <w:tcW w:w="3751" w:type="dxa"/>
            <w:vMerge w:val="restart"/>
          </w:tcPr>
          <w:p w14:paraId="38C4FE8F"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Были зарегистрированы аварии:</w:t>
            </w:r>
          </w:p>
        </w:tc>
        <w:tc>
          <w:tcPr>
            <w:tcW w:w="4001" w:type="dxa"/>
          </w:tcPr>
          <w:p w14:paraId="786683D2"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Серьезные технические аварии</w:t>
            </w:r>
          </w:p>
        </w:tc>
        <w:tc>
          <w:tcPr>
            <w:tcW w:w="575" w:type="dxa"/>
          </w:tcPr>
          <w:p w14:paraId="0FDC014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0628FF1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6DCF057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0F8B0D43" w14:textId="77777777" w:rsidTr="00FD5F21">
        <w:trPr>
          <w:trHeight w:val="535"/>
        </w:trPr>
        <w:tc>
          <w:tcPr>
            <w:tcW w:w="471" w:type="dxa"/>
            <w:vMerge/>
          </w:tcPr>
          <w:p w14:paraId="33E51EBC"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77D8E3A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56A2FB00"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p>
        </w:tc>
        <w:tc>
          <w:tcPr>
            <w:tcW w:w="575" w:type="dxa"/>
          </w:tcPr>
          <w:p w14:paraId="45840DC9"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7611A93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E96857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6425B59" w14:textId="77777777" w:rsidTr="00FD5F21">
        <w:trPr>
          <w:trHeight w:val="1770"/>
        </w:trPr>
        <w:tc>
          <w:tcPr>
            <w:tcW w:w="471" w:type="dxa"/>
            <w:vMerge w:val="restart"/>
          </w:tcPr>
          <w:p w14:paraId="64886D73" w14:textId="77777777" w:rsidR="00B94367" w:rsidRPr="00B94367" w:rsidRDefault="00B94367" w:rsidP="00B94367">
            <w:pPr>
              <w:tabs>
                <w:tab w:val="left" w:leader="underscore" w:pos="6465"/>
                <w:tab w:val="right" w:leader="underscore" w:pos="9777"/>
              </w:tabs>
              <w:spacing w:line="302" w:lineRule="auto"/>
              <w:rPr>
                <w:rFonts w:eastAsia="PMingLiU"/>
                <w:sz w:val="20"/>
                <w:szCs w:val="20"/>
                <w:lang w:val="ru-RU" w:eastAsia="zh-CN"/>
              </w:rPr>
            </w:pPr>
            <w:r w:rsidRPr="00B94367">
              <w:rPr>
                <w:rFonts w:eastAsia="PMingLiU"/>
                <w:sz w:val="20"/>
                <w:szCs w:val="20"/>
                <w:lang w:val="ru-RU" w:eastAsia="zh-CN"/>
              </w:rPr>
              <w:t>III</w:t>
            </w:r>
          </w:p>
        </w:tc>
        <w:tc>
          <w:tcPr>
            <w:tcW w:w="3751" w:type="dxa"/>
            <w:vMerge w:val="restart"/>
          </w:tcPr>
          <w:p w14:paraId="60DBB1C3"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Предприятие располагает собственным квалифицировнным необходимым персоналом (специалисты и специализированные работники со свидетельствами профессионально-технической аттестации), специлизированной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p w14:paraId="673F6FA3"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7AAAC5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39A23D34"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2012C53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0B239F5A"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p w14:paraId="70A4FC29"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46AA12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Гражданское, промышленное и агрозоотехническое строительство</w:t>
            </w:r>
          </w:p>
          <w:p w14:paraId="09B49974" w14:textId="77777777" w:rsidR="00B94367" w:rsidRPr="00B94367" w:rsidRDefault="00B94367" w:rsidP="00B94367">
            <w:pPr>
              <w:tabs>
                <w:tab w:val="left" w:pos="567"/>
              </w:tabs>
              <w:rPr>
                <w:sz w:val="20"/>
                <w:szCs w:val="20"/>
                <w:lang w:val="ru-RU"/>
              </w:rPr>
            </w:pPr>
            <w:r w:rsidRPr="00B94367">
              <w:rPr>
                <w:sz w:val="20"/>
                <w:szCs w:val="20"/>
                <w:lang w:val="ru-RU"/>
              </w:rPr>
              <w:t>A. Земляные работы, работы по структуре зданий;</w:t>
            </w:r>
          </w:p>
          <w:p w14:paraId="706FB388" w14:textId="77777777" w:rsidR="00B94367" w:rsidRPr="00B94367" w:rsidRDefault="00B94367" w:rsidP="00B94367">
            <w:pPr>
              <w:tabs>
                <w:tab w:val="decimal" w:pos="216"/>
                <w:tab w:val="left" w:leader="underscore" w:pos="6465"/>
                <w:tab w:val="right" w:leader="underscore" w:pos="9777"/>
              </w:tabs>
              <w:ind w:left="360" w:hanging="360"/>
              <w:rPr>
                <w:sz w:val="20"/>
                <w:szCs w:val="20"/>
                <w:lang w:val="ru-RU"/>
              </w:rPr>
            </w:pPr>
            <w:r w:rsidRPr="00B94367">
              <w:rPr>
                <w:sz w:val="20"/>
                <w:szCs w:val="20"/>
                <w:lang w:val="ru-RU"/>
              </w:rPr>
              <w:t xml:space="preserve">B. металлические структуры; </w:t>
            </w:r>
          </w:p>
          <w:p w14:paraId="084751AF" w14:textId="77777777" w:rsidR="00B94367" w:rsidRPr="00B94367" w:rsidRDefault="00B94367" w:rsidP="00B94367">
            <w:pPr>
              <w:tabs>
                <w:tab w:val="decimal" w:pos="216"/>
                <w:tab w:val="left" w:leader="underscore" w:pos="6465"/>
                <w:tab w:val="right" w:leader="underscore" w:pos="9777"/>
              </w:tabs>
              <w:ind w:left="360" w:hanging="360"/>
              <w:rPr>
                <w:rFonts w:eastAsia="PMingLiU"/>
                <w:sz w:val="20"/>
                <w:szCs w:val="20"/>
                <w:lang w:val="ru-RU" w:eastAsia="zh-CN"/>
              </w:rPr>
            </w:pPr>
            <w:r w:rsidRPr="00B94367">
              <w:rPr>
                <w:sz w:val="20"/>
                <w:szCs w:val="20"/>
                <w:lang w:val="ru-RU"/>
              </w:rPr>
              <w:t>C. отделка, благоутройство, защита.</w:t>
            </w:r>
          </w:p>
        </w:tc>
        <w:tc>
          <w:tcPr>
            <w:tcW w:w="575" w:type="dxa"/>
          </w:tcPr>
          <w:p w14:paraId="331561F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65D28A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4EEEB27E"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2856C748" w14:textId="77777777" w:rsidTr="00FD5F21">
        <w:trPr>
          <w:trHeight w:val="1260"/>
        </w:trPr>
        <w:tc>
          <w:tcPr>
            <w:tcW w:w="471" w:type="dxa"/>
            <w:vMerge/>
          </w:tcPr>
          <w:p w14:paraId="2AB73B6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526F931F"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6BF3E4"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Дорожное строительство:</w:t>
            </w:r>
          </w:p>
          <w:p w14:paraId="51782D52"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A.дороги и летные полосы; </w:t>
            </w:r>
          </w:p>
          <w:p w14:paraId="0A6F852C"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B.мосты; </w:t>
            </w:r>
          </w:p>
          <w:p w14:paraId="7354AF6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C.железные дороги.</w:t>
            </w:r>
          </w:p>
        </w:tc>
        <w:tc>
          <w:tcPr>
            <w:tcW w:w="575" w:type="dxa"/>
          </w:tcPr>
          <w:p w14:paraId="12DA6BD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606729E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70C09D1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4CE37458" w14:textId="77777777" w:rsidTr="00FD5F21">
        <w:trPr>
          <w:trHeight w:val="1260"/>
        </w:trPr>
        <w:tc>
          <w:tcPr>
            <w:tcW w:w="471" w:type="dxa"/>
            <w:vMerge/>
          </w:tcPr>
          <w:p w14:paraId="2427E5DB"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9A9CE17"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7253FF6D"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Специальное строительство:</w:t>
            </w:r>
          </w:p>
          <w:p w14:paraId="1B7AE5D8"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гидротехнические и для земельных улучшений;</w:t>
            </w:r>
          </w:p>
          <w:p w14:paraId="54D0630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артезианские колодцы; </w:t>
            </w:r>
          </w:p>
          <w:p w14:paraId="5973583C"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порты и пристани;</w:t>
            </w:r>
          </w:p>
          <w:p w14:paraId="390CD01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D. шахты, карьеры;     </w:t>
            </w:r>
          </w:p>
          <w:p w14:paraId="3B97B11C"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sz w:val="20"/>
                <w:szCs w:val="20"/>
                <w:lang w:val="ru-RU"/>
              </w:rPr>
              <w:t>E. тоннели.</w:t>
            </w:r>
          </w:p>
        </w:tc>
        <w:tc>
          <w:tcPr>
            <w:tcW w:w="575" w:type="dxa"/>
          </w:tcPr>
          <w:p w14:paraId="45726633"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0C78300"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10F973F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1484FEC0" w14:textId="77777777" w:rsidTr="00FD5F21">
        <w:trPr>
          <w:trHeight w:val="2055"/>
        </w:trPr>
        <w:tc>
          <w:tcPr>
            <w:tcW w:w="471" w:type="dxa"/>
            <w:vMerge/>
          </w:tcPr>
          <w:p w14:paraId="4CF34017"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2AEE9051"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1D2344BA"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Инженерно-технические сооружения и сети:</w:t>
            </w:r>
          </w:p>
          <w:p w14:paraId="6D104A1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A.по водоснабжению и канализации;</w:t>
            </w:r>
          </w:p>
          <w:p w14:paraId="24F843B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B.по отоплению; </w:t>
            </w:r>
          </w:p>
          <w:p w14:paraId="634B26E3"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C. вентиляция, климатизация; </w:t>
            </w:r>
          </w:p>
          <w:p w14:paraId="551FB705"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D. электрические;</w:t>
            </w:r>
          </w:p>
          <w:p w14:paraId="3CBD0B84"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E.автоматизированные; </w:t>
            </w:r>
          </w:p>
          <w:p w14:paraId="3B6F927B"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F.телекоммуникационные; </w:t>
            </w:r>
          </w:p>
          <w:p w14:paraId="4253561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G.сигнализационные; </w:t>
            </w:r>
          </w:p>
          <w:p w14:paraId="121BAA26" w14:textId="77777777" w:rsidR="00B94367" w:rsidRPr="00B94367" w:rsidRDefault="00B94367" w:rsidP="00B94367">
            <w:pPr>
              <w:tabs>
                <w:tab w:val="left" w:leader="underscore" w:pos="6465"/>
                <w:tab w:val="right" w:leader="underscore" w:pos="9777"/>
              </w:tabs>
              <w:jc w:val="both"/>
              <w:rPr>
                <w:sz w:val="20"/>
                <w:szCs w:val="20"/>
                <w:lang w:val="ru-RU"/>
              </w:rPr>
            </w:pPr>
            <w:r w:rsidRPr="00B94367">
              <w:rPr>
                <w:sz w:val="20"/>
                <w:szCs w:val="20"/>
                <w:lang w:val="ru-RU"/>
              </w:rPr>
              <w:t xml:space="preserve">H.холодильные, компрессионные;   </w:t>
            </w:r>
          </w:p>
          <w:p w14:paraId="4A5B20D6" w14:textId="77777777" w:rsidR="00B94367" w:rsidRPr="00B94367" w:rsidRDefault="00B94367" w:rsidP="00B94367">
            <w:pPr>
              <w:tabs>
                <w:tab w:val="left" w:leader="underscore" w:pos="6465"/>
                <w:tab w:val="right" w:leader="underscore" w:pos="9777"/>
              </w:tabs>
              <w:jc w:val="both"/>
              <w:rPr>
                <w:rFonts w:eastAsia="PMingLiU"/>
                <w:i/>
                <w:sz w:val="20"/>
                <w:szCs w:val="20"/>
                <w:lang w:val="ru-RU" w:eastAsia="zh-CN"/>
              </w:rPr>
            </w:pPr>
            <w:r w:rsidRPr="00B94367">
              <w:rPr>
                <w:sz w:val="20"/>
                <w:szCs w:val="20"/>
                <w:lang w:val="ru-RU"/>
              </w:rPr>
              <w:t>I. технологические.</w:t>
            </w:r>
          </w:p>
        </w:tc>
        <w:tc>
          <w:tcPr>
            <w:tcW w:w="575" w:type="dxa"/>
          </w:tcPr>
          <w:p w14:paraId="250791F4"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2E76F9CF"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255A4E92"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r w:rsidR="00B94367" w:rsidRPr="00B94367" w14:paraId="3506E1F0" w14:textId="77777777" w:rsidTr="00FD5F21">
        <w:trPr>
          <w:trHeight w:val="945"/>
        </w:trPr>
        <w:tc>
          <w:tcPr>
            <w:tcW w:w="471" w:type="dxa"/>
            <w:vMerge/>
          </w:tcPr>
          <w:p w14:paraId="4D2DB8B5"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3751" w:type="dxa"/>
            <w:vMerge/>
          </w:tcPr>
          <w:p w14:paraId="6E13D0FE" w14:textId="77777777" w:rsidR="00B94367" w:rsidRPr="00B94367" w:rsidRDefault="00B94367" w:rsidP="00B94367">
            <w:pPr>
              <w:keepNext/>
              <w:keepLines/>
              <w:tabs>
                <w:tab w:val="left" w:leader="underscore" w:pos="6465"/>
                <w:tab w:val="right" w:leader="underscore" w:pos="9777"/>
              </w:tabs>
              <w:spacing w:before="200"/>
              <w:jc w:val="both"/>
              <w:outlineLvl w:val="2"/>
              <w:rPr>
                <w:rFonts w:eastAsia="PMingLiU"/>
                <w:sz w:val="20"/>
                <w:szCs w:val="20"/>
                <w:lang w:val="ru-RU" w:eastAsia="zh-CN"/>
              </w:rPr>
            </w:pPr>
          </w:p>
        </w:tc>
        <w:tc>
          <w:tcPr>
            <w:tcW w:w="4001" w:type="dxa"/>
          </w:tcPr>
          <w:p w14:paraId="094586EE" w14:textId="77777777" w:rsidR="00B94367" w:rsidRPr="00B94367" w:rsidRDefault="00B94367" w:rsidP="00B94367">
            <w:pPr>
              <w:tabs>
                <w:tab w:val="left" w:leader="underscore" w:pos="6465"/>
                <w:tab w:val="right" w:leader="underscore" w:pos="9777"/>
              </w:tabs>
              <w:jc w:val="both"/>
              <w:rPr>
                <w:rFonts w:eastAsia="PMingLiU"/>
                <w:sz w:val="20"/>
                <w:szCs w:val="20"/>
                <w:lang w:val="ru-RU" w:eastAsia="zh-CN"/>
              </w:rPr>
            </w:pPr>
            <w:r w:rsidRPr="00B94367">
              <w:rPr>
                <w:rFonts w:eastAsia="PMingLiU"/>
                <w:sz w:val="20"/>
                <w:szCs w:val="20"/>
                <w:lang w:val="ru-RU" w:eastAsia="zh-CN"/>
              </w:rPr>
              <w:t>Опасные промышленные установки:</w:t>
            </w:r>
          </w:p>
          <w:p w14:paraId="4B56063E"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A. под давлением, подъемные механизмы, котлы;</w:t>
            </w:r>
          </w:p>
          <w:p w14:paraId="3E3A51B0"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 xml:space="preserve">B. химико-технологические; </w:t>
            </w:r>
          </w:p>
          <w:p w14:paraId="5E5CAC9F" w14:textId="77777777" w:rsidR="00B94367" w:rsidRPr="00B94367" w:rsidRDefault="00B94367" w:rsidP="00B94367">
            <w:pPr>
              <w:tabs>
                <w:tab w:val="left" w:pos="567"/>
              </w:tabs>
              <w:spacing w:line="276" w:lineRule="auto"/>
              <w:rPr>
                <w:sz w:val="20"/>
                <w:szCs w:val="20"/>
                <w:lang w:val="ru-RU"/>
              </w:rPr>
            </w:pPr>
            <w:r w:rsidRPr="00B94367">
              <w:rPr>
                <w:sz w:val="20"/>
                <w:szCs w:val="20"/>
                <w:lang w:val="ru-RU"/>
              </w:rPr>
              <w:t>C. магистральные газопроводы;</w:t>
            </w:r>
          </w:p>
          <w:p w14:paraId="245727E1" w14:textId="77777777" w:rsidR="00B94367" w:rsidRPr="00B94367" w:rsidRDefault="00B94367" w:rsidP="003C66E5">
            <w:pPr>
              <w:numPr>
                <w:ilvl w:val="0"/>
                <w:numId w:val="15"/>
              </w:numPr>
              <w:tabs>
                <w:tab w:val="decimal" w:pos="40"/>
                <w:tab w:val="left" w:pos="1134"/>
              </w:tabs>
              <w:ind w:left="0" w:hanging="650"/>
              <w:jc w:val="both"/>
              <w:rPr>
                <w:rFonts w:eastAsia="PMingLiU"/>
                <w:i/>
                <w:sz w:val="20"/>
                <w:szCs w:val="20"/>
                <w:lang w:val="ru-RU" w:eastAsia="zh-CN"/>
              </w:rPr>
            </w:pPr>
            <w:r w:rsidRPr="00B94367">
              <w:rPr>
                <w:noProof w:val="0"/>
                <w:sz w:val="20"/>
                <w:szCs w:val="20"/>
                <w:lang w:val="ru-RU"/>
              </w:rPr>
              <w:t>D. системы газоснабжения.</w:t>
            </w:r>
          </w:p>
        </w:tc>
        <w:tc>
          <w:tcPr>
            <w:tcW w:w="575" w:type="dxa"/>
          </w:tcPr>
          <w:p w14:paraId="3EA1AD98"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563" w:type="dxa"/>
          </w:tcPr>
          <w:p w14:paraId="5B8D654D"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c>
          <w:tcPr>
            <w:tcW w:w="846" w:type="dxa"/>
          </w:tcPr>
          <w:p w14:paraId="5A7426F1" w14:textId="77777777" w:rsidR="00B94367" w:rsidRPr="00B94367" w:rsidRDefault="00B94367" w:rsidP="00B94367">
            <w:pPr>
              <w:keepNext/>
              <w:keepLines/>
              <w:tabs>
                <w:tab w:val="left" w:leader="underscore" w:pos="6465"/>
                <w:tab w:val="right" w:leader="underscore" w:pos="9777"/>
              </w:tabs>
              <w:spacing w:before="200" w:line="302" w:lineRule="auto"/>
              <w:outlineLvl w:val="2"/>
              <w:rPr>
                <w:rFonts w:eastAsia="PMingLiU"/>
                <w:sz w:val="20"/>
                <w:szCs w:val="20"/>
                <w:lang w:val="ru-RU" w:eastAsia="zh-CN"/>
              </w:rPr>
            </w:pPr>
          </w:p>
        </w:tc>
      </w:tr>
    </w:tbl>
    <w:p w14:paraId="64168DBA"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5047F4BB"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lastRenderedPageBreak/>
        <w:t>Настоящее Извещение носит информативный характер и выдается по заявлению заявителя.</w:t>
      </w:r>
    </w:p>
    <w:p w14:paraId="738493CE" w14:textId="77777777" w:rsidR="00B94367" w:rsidRPr="00B94367" w:rsidRDefault="00B94367" w:rsidP="00B94367">
      <w:pPr>
        <w:tabs>
          <w:tab w:val="left" w:leader="underscore" w:pos="6465"/>
          <w:tab w:val="right" w:leader="underscore" w:pos="9777"/>
        </w:tabs>
        <w:spacing w:line="302" w:lineRule="auto"/>
        <w:jc w:val="both"/>
        <w:rPr>
          <w:rFonts w:eastAsia="PMingLiU"/>
          <w:lang w:val="ru-RU" w:eastAsia="zh-CN"/>
        </w:rPr>
      </w:pPr>
      <w:r w:rsidRPr="00B94367">
        <w:rPr>
          <w:rFonts w:eastAsia="PMingLiU"/>
          <w:lang w:val="ru-RU" w:eastAsia="zh-CN"/>
        </w:rPr>
        <w:t xml:space="preserve">Действительно </w:t>
      </w:r>
      <w:r w:rsidRPr="00B94367">
        <w:rPr>
          <w:rFonts w:eastAsia="PMingLiU"/>
          <w:b/>
          <w:u w:val="single"/>
          <w:lang w:val="ru-RU" w:eastAsia="zh-CN"/>
        </w:rPr>
        <w:t>12 месяцев</w:t>
      </w:r>
      <w:r w:rsidRPr="00B94367">
        <w:rPr>
          <w:rFonts w:eastAsia="PMingLiU"/>
          <w:lang w:val="ru-RU" w:eastAsia="zh-CN"/>
        </w:rPr>
        <w:t xml:space="preserve"> со дня выдачи. </w:t>
      </w:r>
    </w:p>
    <w:p w14:paraId="402738ED"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3BBFB5F0"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4B389D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Директор                                                           Подпись           ________________________</w:t>
      </w:r>
    </w:p>
    <w:p w14:paraId="36BC9650" w14:textId="77777777" w:rsidR="00B94367" w:rsidRPr="00B94367" w:rsidRDefault="00B94367" w:rsidP="00B94367">
      <w:pPr>
        <w:tabs>
          <w:tab w:val="left" w:leader="underscore" w:pos="6465"/>
          <w:tab w:val="right" w:leader="underscore" w:pos="9777"/>
        </w:tabs>
        <w:spacing w:line="302" w:lineRule="auto"/>
        <w:rPr>
          <w:rFonts w:eastAsia="PMingLiU"/>
          <w:i/>
          <w:iCs/>
          <w:sz w:val="20"/>
          <w:szCs w:val="20"/>
          <w:lang w:val="ru-RU" w:eastAsia="zh-CN"/>
        </w:rPr>
      </w:pPr>
      <w:r w:rsidRPr="00B94367">
        <w:rPr>
          <w:rFonts w:eastAsia="PMingLiU"/>
          <w:i/>
          <w:iCs/>
          <w:sz w:val="20"/>
          <w:szCs w:val="20"/>
          <w:lang w:val="ru-RU" w:eastAsia="zh-CN"/>
        </w:rPr>
        <w:t xml:space="preserve">                                                                                                                                            (Фамилия, имя)</w:t>
      </w:r>
    </w:p>
    <w:p w14:paraId="7BDF4949"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Исп.  _____________________</w:t>
      </w:r>
    </w:p>
    <w:p w14:paraId="400B67A3" w14:textId="77777777" w:rsidR="00B94367" w:rsidRPr="00B94367" w:rsidRDefault="00B94367" w:rsidP="00B94367">
      <w:pPr>
        <w:tabs>
          <w:tab w:val="left" w:leader="underscore" w:pos="6465"/>
          <w:tab w:val="right" w:leader="underscore" w:pos="9777"/>
        </w:tabs>
        <w:spacing w:line="302" w:lineRule="auto"/>
        <w:rPr>
          <w:rFonts w:eastAsia="PMingLiU"/>
          <w:i/>
          <w:sz w:val="20"/>
          <w:szCs w:val="20"/>
          <w:lang w:val="ru-RU" w:eastAsia="zh-CN"/>
        </w:rPr>
      </w:pPr>
      <w:r w:rsidRPr="00B94367">
        <w:rPr>
          <w:rFonts w:eastAsia="PMingLiU"/>
          <w:i/>
          <w:sz w:val="20"/>
          <w:szCs w:val="20"/>
          <w:lang w:val="ru-RU" w:eastAsia="zh-CN"/>
        </w:rPr>
        <w:t xml:space="preserve">             (Фамилия, имя)</w:t>
      </w:r>
    </w:p>
    <w:p w14:paraId="1093A445"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r w:rsidRPr="00B94367">
        <w:rPr>
          <w:rFonts w:eastAsia="PMingLiU"/>
          <w:lang w:val="ru-RU" w:eastAsia="zh-CN"/>
        </w:rPr>
        <w:t>Тел. _____________________</w:t>
      </w:r>
    </w:p>
    <w:p w14:paraId="0B11AC8F"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401593FC" w14:textId="77777777" w:rsidR="00B94367" w:rsidRPr="00B94367" w:rsidRDefault="00B94367" w:rsidP="00B94367">
      <w:pPr>
        <w:tabs>
          <w:tab w:val="left" w:leader="underscore" w:pos="6465"/>
          <w:tab w:val="right" w:leader="underscore" w:pos="9777"/>
        </w:tabs>
        <w:spacing w:line="302" w:lineRule="auto"/>
        <w:rPr>
          <w:rFonts w:eastAsia="PMingLiU"/>
          <w:lang w:val="ru-RU" w:eastAsia="zh-CN"/>
        </w:rPr>
      </w:pPr>
    </w:p>
    <w:p w14:paraId="16DB0091" w14:textId="77777777" w:rsidR="00B94367" w:rsidRPr="00B94367" w:rsidRDefault="00B94367" w:rsidP="00B94367">
      <w:pPr>
        <w:tabs>
          <w:tab w:val="left" w:leader="underscore" w:pos="6465"/>
          <w:tab w:val="right" w:leader="underscore" w:pos="9777"/>
        </w:tabs>
        <w:spacing w:line="302" w:lineRule="auto"/>
        <w:jc w:val="center"/>
        <w:rPr>
          <w:rFonts w:eastAsia="PMingLiU"/>
          <w:b/>
          <w:lang w:val="ru-RU" w:eastAsia="zh-CN"/>
        </w:rPr>
      </w:pPr>
      <w:r w:rsidRPr="00B94367">
        <w:rPr>
          <w:b/>
          <w:lang w:val="ru-RU"/>
        </w:rPr>
        <w:t>~~~~~~~~~~~~~~~~~~~~~~~~~~~~~~~~~~~~~~~~~~~~~~~~~~~~~~~~~~~~~~~~~~~~~~~~ (Бланк учреждения)</w:t>
      </w:r>
    </w:p>
    <w:p w14:paraId="6AB1823B" w14:textId="77777777" w:rsidR="00B94367" w:rsidRPr="00B94367" w:rsidRDefault="00B94367" w:rsidP="00B94367">
      <w:pPr>
        <w:rPr>
          <w:lang w:val="ru-RU"/>
        </w:rPr>
      </w:pPr>
    </w:p>
    <w:p w14:paraId="391A2377" w14:textId="77777777" w:rsidR="006C4C0E" w:rsidRPr="00B94367" w:rsidRDefault="006C4C0E" w:rsidP="006C4C0E">
      <w:pPr>
        <w:tabs>
          <w:tab w:val="left" w:leader="underscore" w:pos="6465"/>
          <w:tab w:val="right" w:leader="underscore" w:pos="9777"/>
        </w:tabs>
        <w:spacing w:line="302" w:lineRule="auto"/>
        <w:rPr>
          <w:rFonts w:eastAsia="PMingLiU"/>
          <w:lang w:val="ru-RU"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lastRenderedPageBreak/>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lastRenderedPageBreak/>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74B57E2A" w14:textId="6C4CCA11" w:rsidR="00EA24B0" w:rsidRDefault="00EA24B0" w:rsidP="00196AB4">
      <w:pPr>
        <w:jc w:val="both"/>
        <w:rPr>
          <w:b/>
          <w:lang w:val="ru-RU"/>
        </w:rPr>
      </w:pPr>
    </w:p>
    <w:p w14:paraId="58F0E0D1" w14:textId="2BED8878" w:rsidR="00EA24B0" w:rsidRDefault="00EA24B0" w:rsidP="00196AB4">
      <w:pPr>
        <w:jc w:val="both"/>
        <w:rPr>
          <w:b/>
          <w:lang w:val="ru-RU"/>
        </w:rPr>
      </w:pPr>
    </w:p>
    <w:p w14:paraId="52993591" w14:textId="5AA8CA93" w:rsidR="00EA24B0" w:rsidRDefault="00EA24B0" w:rsidP="00196AB4">
      <w:pPr>
        <w:jc w:val="both"/>
        <w:rPr>
          <w:b/>
          <w:lang w:val="ru-RU"/>
        </w:rPr>
      </w:pPr>
    </w:p>
    <w:p w14:paraId="18704D82" w14:textId="275A417B" w:rsidR="00EA24B0" w:rsidRDefault="00EA24B0" w:rsidP="00196AB4">
      <w:pPr>
        <w:jc w:val="both"/>
        <w:rPr>
          <w:b/>
          <w:lang w:val="ru-RU"/>
        </w:rPr>
      </w:pPr>
    </w:p>
    <w:p w14:paraId="4C8EC993" w14:textId="1CD7E798" w:rsidR="00EA24B0" w:rsidRDefault="00EA24B0" w:rsidP="00196AB4">
      <w:pPr>
        <w:jc w:val="both"/>
        <w:rPr>
          <w:b/>
          <w:lang w:val="ru-RU"/>
        </w:rPr>
      </w:pPr>
    </w:p>
    <w:p w14:paraId="21DC67DF" w14:textId="1F898B96" w:rsidR="00EA24B0" w:rsidRDefault="00EA24B0" w:rsidP="00196AB4">
      <w:pPr>
        <w:jc w:val="both"/>
        <w:rPr>
          <w:b/>
          <w:lang w:val="ru-RU"/>
        </w:rPr>
      </w:pPr>
    </w:p>
    <w:p w14:paraId="7ABCCE75" w14:textId="38495DF5" w:rsidR="00EA24B0" w:rsidRDefault="00EA24B0" w:rsidP="00196AB4">
      <w:pPr>
        <w:jc w:val="both"/>
        <w:rPr>
          <w:b/>
          <w:lang w:val="ru-RU"/>
        </w:rPr>
      </w:pPr>
    </w:p>
    <w:p w14:paraId="71A658CB" w14:textId="15A946F4" w:rsidR="00EA24B0" w:rsidRDefault="00EA24B0" w:rsidP="00196AB4">
      <w:pPr>
        <w:jc w:val="both"/>
        <w:rPr>
          <w:b/>
          <w:lang w:val="ru-RU"/>
        </w:rPr>
      </w:pPr>
    </w:p>
    <w:p w14:paraId="1A13C500" w14:textId="77777777" w:rsidR="00EA24B0" w:rsidRPr="00EA24B0" w:rsidRDefault="00EA24B0" w:rsidP="00196AB4">
      <w:pPr>
        <w:jc w:val="both"/>
        <w:rPr>
          <w:b/>
          <w:lang w:val="ru-RU"/>
        </w:rPr>
      </w:pPr>
    </w:p>
    <w:p w14:paraId="36B41454" w14:textId="77777777" w:rsidR="000E4D7D" w:rsidRPr="00FF430B" w:rsidRDefault="000E4D7D" w:rsidP="00196AB4">
      <w:pPr>
        <w:jc w:val="both"/>
        <w:rPr>
          <w:b/>
          <w:lang w:val="ro-MD"/>
        </w:rPr>
      </w:pPr>
    </w:p>
    <w:p w14:paraId="2EA17E49" w14:textId="77777777" w:rsidR="0008454B" w:rsidRPr="0008454B" w:rsidRDefault="0008454B" w:rsidP="00196AB4">
      <w:pPr>
        <w:jc w:val="both"/>
        <w:rPr>
          <w:b/>
          <w:lang w:val="ru-RU"/>
        </w:rPr>
      </w:pPr>
      <w:r>
        <w:rPr>
          <w:b/>
          <w:lang w:val="ru-RU"/>
        </w:rPr>
        <w:t xml:space="preserve">                         </w:t>
      </w:r>
    </w:p>
    <w:p w14:paraId="64525C85" w14:textId="77777777" w:rsidR="00EA24B0" w:rsidRDefault="00EA24B0" w:rsidP="00EA24B0">
      <w:pPr>
        <w:tabs>
          <w:tab w:val="left" w:pos="4786"/>
          <w:tab w:val="left" w:pos="10206"/>
        </w:tabs>
        <w:jc w:val="center"/>
        <w:rPr>
          <w:sz w:val="16"/>
          <w:szCs w:val="16"/>
          <w:lang w:val="en-US"/>
        </w:rPr>
      </w:pPr>
      <w:r>
        <w:rPr>
          <w:sz w:val="16"/>
          <w:szCs w:val="16"/>
          <w:lang w:val="en-US"/>
        </w:rPr>
        <w:tab/>
        <w:t xml:space="preserve">                                                                                    </w:t>
      </w:r>
    </w:p>
    <w:tbl>
      <w:tblPr>
        <w:tblW w:w="0" w:type="auto"/>
        <w:tblInd w:w="-567" w:type="dxa"/>
        <w:tblLayout w:type="fixed"/>
        <w:tblLook w:val="0000" w:firstRow="0" w:lastRow="0" w:firstColumn="0" w:lastColumn="0" w:noHBand="0" w:noVBand="0"/>
      </w:tblPr>
      <w:tblGrid>
        <w:gridCol w:w="4786"/>
        <w:gridCol w:w="5245"/>
      </w:tblGrid>
      <w:tr w:rsidR="00EA24B0" w14:paraId="33736C3C" w14:textId="77777777" w:rsidTr="00EA24B0">
        <w:tc>
          <w:tcPr>
            <w:tcW w:w="4786" w:type="dxa"/>
            <w:tcBorders>
              <w:top w:val="nil"/>
              <w:left w:val="nil"/>
              <w:bottom w:val="single" w:sz="6" w:space="0" w:color="auto"/>
              <w:right w:val="nil"/>
            </w:tcBorders>
          </w:tcPr>
          <w:p w14:paraId="46B45619" w14:textId="1EF12586" w:rsidR="00EA24B0" w:rsidRPr="00FD5F21" w:rsidRDefault="00B41511" w:rsidP="00A963F3">
            <w:pPr>
              <w:jc w:val="center"/>
              <w:rPr>
                <w:b/>
                <w:bCs/>
                <w:sz w:val="32"/>
                <w:szCs w:val="32"/>
                <w:lang w:val="ru-RU"/>
              </w:rPr>
            </w:pPr>
            <w:r w:rsidRPr="00B41511">
              <w:rPr>
                <w:b/>
                <w:bCs/>
                <w:sz w:val="32"/>
                <w:szCs w:val="32"/>
              </w:rPr>
              <w:t>«Ремонт участка дороги по ул. Ворошилова, мун. Чадыр-Лунга»</w:t>
            </w:r>
          </w:p>
        </w:tc>
        <w:tc>
          <w:tcPr>
            <w:tcW w:w="5245" w:type="dxa"/>
            <w:tcBorders>
              <w:top w:val="nil"/>
              <w:left w:val="nil"/>
              <w:bottom w:val="nil"/>
              <w:right w:val="nil"/>
            </w:tcBorders>
          </w:tcPr>
          <w:p w14:paraId="0F57D99F" w14:textId="77777777" w:rsidR="00EA24B0" w:rsidRDefault="00EA24B0" w:rsidP="00A963F3">
            <w:pPr>
              <w:jc w:val="center"/>
              <w:rPr>
                <w:sz w:val="22"/>
                <w:szCs w:val="22"/>
                <w:lang w:val="en-US"/>
              </w:rPr>
            </w:pPr>
            <w:r w:rsidRPr="00952726">
              <w:rPr>
                <w:sz w:val="22"/>
                <w:szCs w:val="22"/>
              </w:rPr>
              <w:t xml:space="preserve">                                                        </w:t>
            </w:r>
            <w:r>
              <w:rPr>
                <w:sz w:val="22"/>
                <w:szCs w:val="22"/>
                <w:lang w:val="en-US"/>
              </w:rPr>
              <w:t>Formular Nr.1B</w:t>
            </w:r>
          </w:p>
          <w:p w14:paraId="384468C0" w14:textId="77777777" w:rsidR="00EA24B0" w:rsidRDefault="00EA24B0" w:rsidP="00A963F3">
            <w:pPr>
              <w:jc w:val="center"/>
              <w:rPr>
                <w:sz w:val="22"/>
                <w:szCs w:val="22"/>
                <w:lang w:val="en-US"/>
              </w:rPr>
            </w:pPr>
            <w:r>
              <w:rPr>
                <w:sz w:val="16"/>
                <w:szCs w:val="16"/>
                <w:lang w:val="en-US"/>
              </w:rPr>
              <w:t xml:space="preserve">                                                           WinCmeta</w:t>
            </w:r>
          </w:p>
        </w:tc>
      </w:tr>
      <w:tr w:rsidR="00EA24B0" w14:paraId="424CA632" w14:textId="77777777" w:rsidTr="00FD5F21">
        <w:trPr>
          <w:trHeight w:val="65"/>
        </w:trPr>
        <w:tc>
          <w:tcPr>
            <w:tcW w:w="4786" w:type="dxa"/>
            <w:tcBorders>
              <w:top w:val="nil"/>
              <w:left w:val="nil"/>
              <w:bottom w:val="nil"/>
              <w:right w:val="nil"/>
            </w:tcBorders>
          </w:tcPr>
          <w:p w14:paraId="6E0C1582" w14:textId="77777777" w:rsidR="00EA24B0" w:rsidRDefault="00EA24B0" w:rsidP="00A963F3">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60A202A7" w14:textId="77777777" w:rsidR="00EA24B0" w:rsidRPr="00884147" w:rsidRDefault="00EA24B0" w:rsidP="00A963F3">
            <w:pPr>
              <w:jc w:val="center"/>
              <w:rPr>
                <w:sz w:val="22"/>
                <w:szCs w:val="22"/>
                <w:lang w:val="en-US"/>
              </w:rPr>
            </w:pPr>
          </w:p>
        </w:tc>
      </w:tr>
    </w:tbl>
    <w:p w14:paraId="1190AABA" w14:textId="77777777" w:rsidR="00EA24B0" w:rsidRDefault="00EA24B0" w:rsidP="00EA24B0">
      <w:pPr>
        <w:rPr>
          <w:sz w:val="22"/>
          <w:szCs w:val="22"/>
          <w:lang w:val="en-US"/>
        </w:rPr>
      </w:pPr>
    </w:p>
    <w:p w14:paraId="75F25DE2" w14:textId="77777777" w:rsidR="00EA24B0" w:rsidRDefault="00EA24B0" w:rsidP="00EA24B0">
      <w:pPr>
        <w:jc w:val="center"/>
        <w:rPr>
          <w:lang w:val="en-US"/>
        </w:rPr>
      </w:pPr>
      <w:r>
        <w:rPr>
          <w:b/>
          <w:bCs/>
          <w:sz w:val="40"/>
          <w:szCs w:val="40"/>
          <w:lang w:val="en-US"/>
        </w:rPr>
        <w:t>CAIET DE SARCINI</w:t>
      </w:r>
      <w:r>
        <w:rPr>
          <w:b/>
          <w:bCs/>
          <w:sz w:val="28"/>
          <w:szCs w:val="28"/>
          <w:lang w:val="en-US"/>
        </w:rPr>
        <w:t xml:space="preserve"> </w:t>
      </w:r>
      <w:r>
        <w:rPr>
          <w:b/>
          <w:bCs/>
          <w:sz w:val="40"/>
          <w:szCs w:val="40"/>
          <w:lang w:val="en-US"/>
        </w:rPr>
        <w:t xml:space="preserve"> № </w:t>
      </w:r>
    </w:p>
    <w:p w14:paraId="6E08AFC5" w14:textId="77777777" w:rsidR="00EA24B0" w:rsidRDefault="00EA24B0" w:rsidP="00EA24B0">
      <w:pPr>
        <w:jc w:val="center"/>
        <w:rPr>
          <w:b/>
          <w:bCs/>
          <w:sz w:val="28"/>
          <w:szCs w:val="28"/>
        </w:rPr>
      </w:pPr>
      <w:r>
        <w:rPr>
          <w:b/>
          <w:bCs/>
          <w:sz w:val="28"/>
          <w:szCs w:val="28"/>
          <w:lang w:val="en-US"/>
        </w:rPr>
        <w:t>Ремонтные работы</w:t>
      </w:r>
    </w:p>
    <w:p w14:paraId="5E4BFE64" w14:textId="77777777" w:rsidR="00EA24B0" w:rsidRDefault="00EA24B0" w:rsidP="00EA24B0">
      <w:pPr>
        <w:jc w:val="center"/>
        <w:rPr>
          <w:sz w:val="22"/>
          <w:szCs w:val="22"/>
        </w:rPr>
      </w:pPr>
      <w:r>
        <w:rPr>
          <w:sz w:val="22"/>
          <w:szCs w:val="22"/>
        </w:rPr>
        <w:t>(denumirea lucrări)</w:t>
      </w:r>
    </w:p>
    <w:p w14:paraId="4AD7E94F" w14:textId="138FF07A" w:rsidR="00EA24B0" w:rsidRDefault="00EA24B0" w:rsidP="00EA24B0">
      <w:pPr>
        <w:rPr>
          <w:sz w:val="22"/>
          <w:szCs w:val="22"/>
          <w:lang w:val="en-US"/>
        </w:rPr>
      </w:pP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B41511" w:rsidRPr="00B41511" w14:paraId="3F912D02" w14:textId="77777777" w:rsidTr="00D5593C">
        <w:trPr>
          <w:cantSplit/>
          <w:trHeight w:val="314"/>
        </w:trPr>
        <w:tc>
          <w:tcPr>
            <w:tcW w:w="709" w:type="dxa"/>
            <w:vMerge w:val="restart"/>
            <w:tcBorders>
              <w:top w:val="single" w:sz="6" w:space="0" w:color="auto"/>
              <w:left w:val="single" w:sz="6" w:space="0" w:color="auto"/>
              <w:bottom w:val="nil"/>
              <w:right w:val="nil"/>
            </w:tcBorders>
            <w:shd w:val="clear" w:color="auto" w:fill="BDD6EE"/>
            <w:vAlign w:val="center"/>
          </w:tcPr>
          <w:p w14:paraId="043BE423" w14:textId="77777777" w:rsidR="00B41511" w:rsidRPr="00B41511" w:rsidRDefault="00B41511" w:rsidP="00B41511">
            <w:pPr>
              <w:autoSpaceDE w:val="0"/>
              <w:autoSpaceDN w:val="0"/>
              <w:spacing w:line="256" w:lineRule="auto"/>
              <w:ind w:right="-108"/>
              <w:jc w:val="center"/>
              <w:rPr>
                <w:noProof w:val="0"/>
                <w:sz w:val="22"/>
                <w:szCs w:val="22"/>
                <w:lang w:val="en-US" w:eastAsia="ru-RU"/>
              </w:rPr>
            </w:pPr>
            <w:r w:rsidRPr="00B41511">
              <w:rPr>
                <w:noProof w:val="0"/>
                <w:sz w:val="16"/>
                <w:szCs w:val="16"/>
                <w:lang w:val="ru-RU" w:eastAsia="ru-RU"/>
              </w:rPr>
              <w:t xml:space="preserve">   </w:t>
            </w:r>
            <w:r w:rsidRPr="00B41511">
              <w:rPr>
                <w:noProof w:val="0"/>
                <w:sz w:val="22"/>
                <w:szCs w:val="22"/>
                <w:lang w:val="ru-RU" w:eastAsia="ru-RU"/>
              </w:rPr>
              <w:t>№</w:t>
            </w:r>
          </w:p>
          <w:p w14:paraId="08ABB410" w14:textId="77777777" w:rsidR="00B41511" w:rsidRPr="00B41511" w:rsidRDefault="00B41511" w:rsidP="00B41511">
            <w:pPr>
              <w:autoSpaceDE w:val="0"/>
              <w:autoSpaceDN w:val="0"/>
              <w:ind w:right="-108"/>
              <w:jc w:val="center"/>
              <w:rPr>
                <w:noProof w:val="0"/>
                <w:sz w:val="22"/>
                <w:szCs w:val="22"/>
                <w:lang w:val="ru-RU" w:eastAsia="ru-RU"/>
              </w:rPr>
            </w:pPr>
            <w:r w:rsidRPr="00B41511">
              <w:rPr>
                <w:noProof w:val="0"/>
                <w:sz w:val="22"/>
                <w:szCs w:val="22"/>
                <w:lang w:val="en-US" w:eastAsia="ru-RU"/>
              </w:rPr>
              <w:t xml:space="preserve"> crt</w:t>
            </w:r>
            <w:r w:rsidRPr="00B41511">
              <w:rPr>
                <w:noProof w:val="0"/>
                <w:sz w:val="22"/>
                <w:szCs w:val="22"/>
                <w:lang w:val="ru-RU" w:eastAsia="ru-RU"/>
              </w:rPr>
              <w:t>.</w:t>
            </w:r>
          </w:p>
        </w:tc>
        <w:tc>
          <w:tcPr>
            <w:tcW w:w="1418" w:type="dxa"/>
            <w:vMerge w:val="restart"/>
            <w:tcBorders>
              <w:top w:val="single" w:sz="6" w:space="0" w:color="auto"/>
              <w:left w:val="single" w:sz="6" w:space="0" w:color="auto"/>
              <w:bottom w:val="nil"/>
              <w:right w:val="nil"/>
            </w:tcBorders>
            <w:shd w:val="clear" w:color="auto" w:fill="BDD6EE"/>
            <w:vAlign w:val="center"/>
          </w:tcPr>
          <w:p w14:paraId="3E2776C5" w14:textId="77777777" w:rsidR="00B41511" w:rsidRPr="00B41511" w:rsidRDefault="00B41511" w:rsidP="00B41511">
            <w:pPr>
              <w:autoSpaceDE w:val="0"/>
              <w:autoSpaceDN w:val="0"/>
              <w:ind w:left="-120" w:right="-108"/>
              <w:jc w:val="center"/>
              <w:rPr>
                <w:noProof w:val="0"/>
                <w:sz w:val="22"/>
                <w:szCs w:val="22"/>
                <w:lang w:val="en-US" w:eastAsia="ru-RU"/>
              </w:rPr>
            </w:pPr>
            <w:r w:rsidRPr="00B41511">
              <w:rPr>
                <w:noProof w:val="0"/>
                <w:sz w:val="22"/>
                <w:szCs w:val="22"/>
                <w:lang w:eastAsia="ru-RU"/>
              </w:rPr>
              <w:t>Simbol</w:t>
            </w:r>
            <w:r w:rsidRPr="00B41511">
              <w:rPr>
                <w:noProof w:val="0"/>
                <w:sz w:val="22"/>
                <w:szCs w:val="22"/>
                <w:lang w:val="en-US" w:eastAsia="ru-RU"/>
              </w:rPr>
              <w:t xml:space="preserve"> </w:t>
            </w:r>
            <w:r w:rsidRPr="00B41511">
              <w:rPr>
                <w:noProof w:val="0"/>
                <w:sz w:val="22"/>
                <w:szCs w:val="22"/>
                <w:lang w:eastAsia="ru-RU"/>
              </w:rPr>
              <w:t>norme</w:t>
            </w:r>
            <w:r w:rsidRPr="00B41511">
              <w:rPr>
                <w:noProof w:val="0"/>
                <w:sz w:val="22"/>
                <w:szCs w:val="22"/>
                <w:lang w:val="en-US" w:eastAsia="ru-RU"/>
              </w:rPr>
              <w:t xml:space="preserve"> </w:t>
            </w:r>
            <w:r w:rsidRPr="00B41511">
              <w:rPr>
                <w:noProof w:val="0"/>
                <w:sz w:val="22"/>
                <w:szCs w:val="22"/>
                <w:lang w:eastAsia="ru-RU"/>
              </w:rPr>
              <w:t xml:space="preserve">şi Cod </w:t>
            </w:r>
            <w:r w:rsidRPr="00B41511">
              <w:rPr>
                <w:noProof w:val="0"/>
                <w:sz w:val="22"/>
                <w:szCs w:val="22"/>
                <w:lang w:val="en-US" w:eastAsia="ru-RU"/>
              </w:rPr>
              <w:t xml:space="preserve"> </w:t>
            </w:r>
            <w:r w:rsidRPr="00B41511">
              <w:rPr>
                <w:noProof w:val="0"/>
                <w:sz w:val="22"/>
                <w:szCs w:val="22"/>
                <w:lang w:eastAsia="ru-RU"/>
              </w:rPr>
              <w:t xml:space="preserve">resurse  </w:t>
            </w:r>
          </w:p>
        </w:tc>
        <w:tc>
          <w:tcPr>
            <w:tcW w:w="6237" w:type="dxa"/>
            <w:vMerge w:val="restart"/>
            <w:tcBorders>
              <w:top w:val="single" w:sz="6" w:space="0" w:color="auto"/>
              <w:left w:val="single" w:sz="6" w:space="0" w:color="auto"/>
              <w:bottom w:val="nil"/>
              <w:right w:val="nil"/>
            </w:tcBorders>
            <w:shd w:val="clear" w:color="auto" w:fill="BDD6EE"/>
            <w:vAlign w:val="center"/>
          </w:tcPr>
          <w:p w14:paraId="0B043CCF" w14:textId="77777777" w:rsidR="00B41511" w:rsidRPr="00B41511" w:rsidRDefault="00B41511" w:rsidP="00B41511">
            <w:pPr>
              <w:autoSpaceDE w:val="0"/>
              <w:autoSpaceDN w:val="0"/>
              <w:jc w:val="center"/>
              <w:rPr>
                <w:noProof w:val="0"/>
                <w:sz w:val="22"/>
                <w:szCs w:val="22"/>
                <w:lang w:val="ru-RU" w:eastAsia="ru-RU"/>
              </w:rPr>
            </w:pPr>
            <w:r w:rsidRPr="00B41511">
              <w:rPr>
                <w:noProof w:val="0"/>
                <w:sz w:val="22"/>
                <w:szCs w:val="22"/>
                <w:lang w:eastAsia="ru-RU"/>
              </w:rPr>
              <w:t xml:space="preserve">Denumire lucrărilor    </w:t>
            </w:r>
          </w:p>
        </w:tc>
        <w:tc>
          <w:tcPr>
            <w:tcW w:w="992" w:type="dxa"/>
            <w:vMerge w:val="restart"/>
            <w:tcBorders>
              <w:top w:val="single" w:sz="6" w:space="0" w:color="auto"/>
              <w:left w:val="single" w:sz="6" w:space="0" w:color="auto"/>
              <w:bottom w:val="nil"/>
              <w:right w:val="nil"/>
            </w:tcBorders>
            <w:shd w:val="clear" w:color="auto" w:fill="BDD6EE"/>
            <w:vAlign w:val="center"/>
          </w:tcPr>
          <w:p w14:paraId="3C9D917D" w14:textId="77777777" w:rsidR="00B41511" w:rsidRPr="00B41511" w:rsidRDefault="00B41511" w:rsidP="00B41511">
            <w:pPr>
              <w:autoSpaceDE w:val="0"/>
              <w:autoSpaceDN w:val="0"/>
              <w:ind w:left="-108" w:right="-108"/>
              <w:jc w:val="center"/>
              <w:rPr>
                <w:noProof w:val="0"/>
                <w:sz w:val="22"/>
                <w:szCs w:val="22"/>
                <w:lang w:val="ru-RU" w:eastAsia="ru-RU"/>
              </w:rPr>
            </w:pPr>
            <w:r w:rsidRPr="00B41511">
              <w:rPr>
                <w:noProof w:val="0"/>
                <w:sz w:val="22"/>
                <w:szCs w:val="22"/>
                <w:lang w:eastAsia="ru-RU"/>
              </w:rPr>
              <w:t>Unitatea de masura</w:t>
            </w:r>
            <w:r w:rsidRPr="00B41511">
              <w:rPr>
                <w:noProof w:val="0"/>
                <w:sz w:val="22"/>
                <w:szCs w:val="22"/>
                <w:lang w:val="ru-RU" w:eastAsia="ru-RU"/>
              </w:rPr>
              <w:t xml:space="preserve"> </w:t>
            </w:r>
          </w:p>
        </w:tc>
        <w:tc>
          <w:tcPr>
            <w:tcW w:w="1276" w:type="dxa"/>
            <w:vMerge w:val="restart"/>
            <w:tcBorders>
              <w:top w:val="single" w:sz="6" w:space="0" w:color="auto"/>
              <w:left w:val="single" w:sz="6" w:space="0" w:color="auto"/>
              <w:bottom w:val="nil"/>
              <w:right w:val="single" w:sz="6" w:space="0" w:color="auto"/>
            </w:tcBorders>
            <w:shd w:val="clear" w:color="auto" w:fill="BDD6EE"/>
            <w:vAlign w:val="center"/>
          </w:tcPr>
          <w:p w14:paraId="03E33C69" w14:textId="77777777" w:rsidR="00B41511" w:rsidRPr="00B41511" w:rsidRDefault="00B41511" w:rsidP="00B41511">
            <w:pPr>
              <w:autoSpaceDE w:val="0"/>
              <w:autoSpaceDN w:val="0"/>
              <w:ind w:left="-108" w:right="-108"/>
              <w:jc w:val="center"/>
              <w:rPr>
                <w:noProof w:val="0"/>
                <w:sz w:val="22"/>
                <w:szCs w:val="22"/>
                <w:lang w:val="en-US" w:eastAsia="ru-RU"/>
              </w:rPr>
            </w:pPr>
            <w:r w:rsidRPr="00B41511">
              <w:rPr>
                <w:noProof w:val="0"/>
                <w:sz w:val="22"/>
                <w:szCs w:val="22"/>
                <w:lang w:val="en-US" w:eastAsia="ru-RU"/>
              </w:rPr>
              <w:t>Volum</w:t>
            </w:r>
          </w:p>
        </w:tc>
      </w:tr>
      <w:tr w:rsidR="00B41511" w:rsidRPr="00B41511" w14:paraId="4E3FACA7" w14:textId="77777777" w:rsidTr="00D5593C">
        <w:trPr>
          <w:cantSplit/>
          <w:trHeight w:val="253"/>
        </w:trPr>
        <w:tc>
          <w:tcPr>
            <w:tcW w:w="709" w:type="dxa"/>
            <w:vMerge/>
            <w:tcBorders>
              <w:top w:val="single" w:sz="6" w:space="0" w:color="auto"/>
              <w:left w:val="single" w:sz="6" w:space="0" w:color="auto"/>
              <w:bottom w:val="single" w:sz="6" w:space="0" w:color="auto"/>
              <w:right w:val="nil"/>
            </w:tcBorders>
            <w:shd w:val="clear" w:color="auto" w:fill="BDD6EE"/>
            <w:vAlign w:val="center"/>
          </w:tcPr>
          <w:p w14:paraId="3F788DA7" w14:textId="77777777" w:rsidR="00B41511" w:rsidRPr="00B41511" w:rsidRDefault="00B41511" w:rsidP="00B41511">
            <w:pPr>
              <w:jc w:val="center"/>
              <w:rPr>
                <w:noProof w:val="0"/>
                <w:sz w:val="22"/>
                <w:szCs w:val="22"/>
                <w:lang w:val="ru-RU" w:eastAsia="ru-RU"/>
              </w:rPr>
            </w:pPr>
          </w:p>
        </w:tc>
        <w:tc>
          <w:tcPr>
            <w:tcW w:w="1418" w:type="dxa"/>
            <w:vMerge/>
            <w:tcBorders>
              <w:top w:val="single" w:sz="6" w:space="0" w:color="auto"/>
              <w:left w:val="single" w:sz="6" w:space="0" w:color="auto"/>
              <w:bottom w:val="single" w:sz="6" w:space="0" w:color="auto"/>
              <w:right w:val="nil"/>
            </w:tcBorders>
            <w:shd w:val="clear" w:color="auto" w:fill="BDD6EE"/>
            <w:vAlign w:val="center"/>
          </w:tcPr>
          <w:p w14:paraId="0EDF170A" w14:textId="77777777" w:rsidR="00B41511" w:rsidRPr="00B41511" w:rsidRDefault="00B41511" w:rsidP="00B41511">
            <w:pPr>
              <w:jc w:val="center"/>
              <w:rPr>
                <w:noProof w:val="0"/>
                <w:sz w:val="22"/>
                <w:szCs w:val="22"/>
                <w:lang w:val="en-US" w:eastAsia="ru-RU"/>
              </w:rPr>
            </w:pPr>
          </w:p>
        </w:tc>
        <w:tc>
          <w:tcPr>
            <w:tcW w:w="6237" w:type="dxa"/>
            <w:vMerge/>
            <w:tcBorders>
              <w:top w:val="single" w:sz="6" w:space="0" w:color="auto"/>
              <w:left w:val="single" w:sz="6" w:space="0" w:color="auto"/>
              <w:bottom w:val="single" w:sz="6" w:space="0" w:color="auto"/>
              <w:right w:val="nil"/>
            </w:tcBorders>
            <w:shd w:val="clear" w:color="auto" w:fill="BDD6EE"/>
            <w:vAlign w:val="center"/>
          </w:tcPr>
          <w:p w14:paraId="1F83862B" w14:textId="77777777" w:rsidR="00B41511" w:rsidRPr="00B41511" w:rsidRDefault="00B41511" w:rsidP="00B41511">
            <w:pPr>
              <w:jc w:val="center"/>
              <w:rPr>
                <w:noProof w:val="0"/>
                <w:sz w:val="22"/>
                <w:szCs w:val="22"/>
                <w:lang w:val="ru-RU" w:eastAsia="ru-RU"/>
              </w:rPr>
            </w:pPr>
          </w:p>
        </w:tc>
        <w:tc>
          <w:tcPr>
            <w:tcW w:w="992" w:type="dxa"/>
            <w:vMerge/>
            <w:tcBorders>
              <w:top w:val="single" w:sz="6" w:space="0" w:color="auto"/>
              <w:left w:val="single" w:sz="6" w:space="0" w:color="auto"/>
              <w:bottom w:val="single" w:sz="6" w:space="0" w:color="auto"/>
              <w:right w:val="nil"/>
            </w:tcBorders>
            <w:shd w:val="clear" w:color="auto" w:fill="BDD6EE"/>
            <w:vAlign w:val="center"/>
          </w:tcPr>
          <w:p w14:paraId="13BEE78E" w14:textId="77777777" w:rsidR="00B41511" w:rsidRPr="00B41511" w:rsidRDefault="00B41511" w:rsidP="00B41511">
            <w:pPr>
              <w:jc w:val="center"/>
              <w:rPr>
                <w:noProof w:val="0"/>
                <w:sz w:val="22"/>
                <w:szCs w:val="22"/>
                <w:lang w:val="ru-RU" w:eastAsia="ru-RU"/>
              </w:rPr>
            </w:pPr>
          </w:p>
        </w:tc>
        <w:tc>
          <w:tcPr>
            <w:tcW w:w="1276" w:type="dxa"/>
            <w:vMerge/>
            <w:tcBorders>
              <w:top w:val="single" w:sz="6" w:space="0" w:color="auto"/>
              <w:left w:val="single" w:sz="6" w:space="0" w:color="auto"/>
              <w:bottom w:val="single" w:sz="6" w:space="0" w:color="auto"/>
              <w:right w:val="single" w:sz="4" w:space="0" w:color="auto"/>
            </w:tcBorders>
            <w:shd w:val="clear" w:color="auto" w:fill="BDD6EE"/>
            <w:vAlign w:val="center"/>
          </w:tcPr>
          <w:p w14:paraId="1DC5F473" w14:textId="77777777" w:rsidR="00B41511" w:rsidRPr="00B41511" w:rsidRDefault="00B41511" w:rsidP="00B41511">
            <w:pPr>
              <w:jc w:val="center"/>
              <w:rPr>
                <w:noProof w:val="0"/>
                <w:sz w:val="22"/>
                <w:szCs w:val="22"/>
                <w:lang w:val="en-US" w:eastAsia="ru-RU"/>
              </w:rPr>
            </w:pPr>
          </w:p>
        </w:tc>
      </w:tr>
    </w:tbl>
    <w:p w14:paraId="7BCF6A71" w14:textId="77777777" w:rsidR="00B41511" w:rsidRPr="00B41511" w:rsidRDefault="00B41511" w:rsidP="00B41511">
      <w:pPr>
        <w:autoSpaceDE w:val="0"/>
        <w:autoSpaceDN w:val="0"/>
        <w:rPr>
          <w:noProof w:val="0"/>
          <w:sz w:val="2"/>
          <w:szCs w:val="2"/>
          <w:lang w:val="en-US" w:eastAsia="ru-RU"/>
        </w:rPr>
      </w:pPr>
    </w:p>
    <w:tbl>
      <w:tblPr>
        <w:tblW w:w="10632" w:type="dxa"/>
        <w:tblInd w:w="-459" w:type="dxa"/>
        <w:tblLayout w:type="fixed"/>
        <w:tblLook w:val="0000" w:firstRow="0" w:lastRow="0" w:firstColumn="0" w:lastColumn="0" w:noHBand="0" w:noVBand="0"/>
      </w:tblPr>
      <w:tblGrid>
        <w:gridCol w:w="709"/>
        <w:gridCol w:w="1418"/>
        <w:gridCol w:w="6237"/>
        <w:gridCol w:w="992"/>
        <w:gridCol w:w="1276"/>
      </w:tblGrid>
      <w:tr w:rsidR="00B41511" w:rsidRPr="00B41511" w14:paraId="52DD2D9D" w14:textId="77777777" w:rsidTr="00D5593C">
        <w:trPr>
          <w:cantSplit/>
          <w:tblHeader/>
        </w:trPr>
        <w:tc>
          <w:tcPr>
            <w:tcW w:w="709" w:type="dxa"/>
            <w:tcBorders>
              <w:top w:val="single" w:sz="6" w:space="0" w:color="auto"/>
              <w:left w:val="single" w:sz="6" w:space="0" w:color="auto"/>
              <w:bottom w:val="double" w:sz="6" w:space="0" w:color="auto"/>
              <w:right w:val="nil"/>
            </w:tcBorders>
            <w:shd w:val="clear" w:color="auto" w:fill="DEEAF6"/>
          </w:tcPr>
          <w:p w14:paraId="5F3360D8" w14:textId="77777777" w:rsidR="00B41511" w:rsidRPr="00B41511" w:rsidRDefault="00B41511" w:rsidP="00B41511">
            <w:pPr>
              <w:shd w:val="clear" w:color="auto" w:fill="DEEAF6"/>
              <w:autoSpaceDE w:val="0"/>
              <w:autoSpaceDN w:val="0"/>
              <w:ind w:right="-108"/>
              <w:jc w:val="center"/>
              <w:rPr>
                <w:noProof w:val="0"/>
                <w:sz w:val="22"/>
                <w:szCs w:val="22"/>
                <w:lang w:val="ru-RU" w:eastAsia="ru-RU"/>
              </w:rPr>
            </w:pPr>
            <w:r w:rsidRPr="00B41511">
              <w:rPr>
                <w:noProof w:val="0"/>
                <w:sz w:val="22"/>
                <w:szCs w:val="22"/>
                <w:lang w:val="ru-RU" w:eastAsia="ru-RU"/>
              </w:rPr>
              <w:t>1</w:t>
            </w:r>
          </w:p>
        </w:tc>
        <w:tc>
          <w:tcPr>
            <w:tcW w:w="1418" w:type="dxa"/>
            <w:tcBorders>
              <w:top w:val="single" w:sz="6" w:space="0" w:color="auto"/>
              <w:left w:val="single" w:sz="6" w:space="0" w:color="auto"/>
              <w:bottom w:val="double" w:sz="6" w:space="0" w:color="auto"/>
              <w:right w:val="nil"/>
            </w:tcBorders>
            <w:shd w:val="clear" w:color="auto" w:fill="DEEAF6"/>
          </w:tcPr>
          <w:p w14:paraId="5117189B" w14:textId="77777777" w:rsidR="00B41511" w:rsidRPr="00B41511" w:rsidRDefault="00B41511" w:rsidP="00B41511">
            <w:pPr>
              <w:shd w:val="clear" w:color="auto" w:fill="DEEAF6"/>
              <w:autoSpaceDE w:val="0"/>
              <w:autoSpaceDN w:val="0"/>
              <w:ind w:left="-120" w:right="-108"/>
              <w:jc w:val="center"/>
              <w:rPr>
                <w:noProof w:val="0"/>
                <w:sz w:val="22"/>
                <w:szCs w:val="22"/>
                <w:lang w:val="ru-RU" w:eastAsia="ru-RU"/>
              </w:rPr>
            </w:pPr>
            <w:r w:rsidRPr="00B41511">
              <w:rPr>
                <w:noProof w:val="0"/>
                <w:sz w:val="22"/>
                <w:szCs w:val="22"/>
                <w:lang w:val="ru-RU" w:eastAsia="ru-RU"/>
              </w:rPr>
              <w:t>2</w:t>
            </w:r>
          </w:p>
        </w:tc>
        <w:tc>
          <w:tcPr>
            <w:tcW w:w="6237" w:type="dxa"/>
            <w:tcBorders>
              <w:top w:val="single" w:sz="6" w:space="0" w:color="auto"/>
              <w:left w:val="single" w:sz="6" w:space="0" w:color="auto"/>
              <w:bottom w:val="double" w:sz="6" w:space="0" w:color="auto"/>
              <w:right w:val="nil"/>
            </w:tcBorders>
            <w:shd w:val="clear" w:color="auto" w:fill="DEEAF6"/>
          </w:tcPr>
          <w:p w14:paraId="7E17DFDA" w14:textId="77777777" w:rsidR="00B41511" w:rsidRPr="00B41511" w:rsidRDefault="00B41511" w:rsidP="00B41511">
            <w:pPr>
              <w:shd w:val="clear" w:color="auto" w:fill="DEEAF6"/>
              <w:autoSpaceDE w:val="0"/>
              <w:autoSpaceDN w:val="0"/>
              <w:jc w:val="center"/>
              <w:rPr>
                <w:noProof w:val="0"/>
                <w:sz w:val="22"/>
                <w:szCs w:val="22"/>
                <w:lang w:val="ru-RU" w:eastAsia="ru-RU"/>
              </w:rPr>
            </w:pPr>
            <w:r w:rsidRPr="00B41511">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clear" w:color="auto" w:fill="DEEAF6"/>
          </w:tcPr>
          <w:p w14:paraId="74F39D76" w14:textId="77777777" w:rsidR="00B41511" w:rsidRPr="00B41511" w:rsidRDefault="00B41511" w:rsidP="00B41511">
            <w:pPr>
              <w:shd w:val="clear" w:color="auto" w:fill="DEEAF6"/>
              <w:autoSpaceDE w:val="0"/>
              <w:autoSpaceDN w:val="0"/>
              <w:ind w:left="-108" w:right="-108"/>
              <w:jc w:val="center"/>
              <w:rPr>
                <w:noProof w:val="0"/>
                <w:sz w:val="22"/>
                <w:szCs w:val="22"/>
                <w:lang w:val="ru-RU" w:eastAsia="ru-RU"/>
              </w:rPr>
            </w:pPr>
            <w:r w:rsidRPr="00B41511">
              <w:rPr>
                <w:noProof w:val="0"/>
                <w:sz w:val="22"/>
                <w:szCs w:val="22"/>
                <w:lang w:val="ru-RU" w:eastAsia="ru-RU"/>
              </w:rPr>
              <w:t>4</w:t>
            </w:r>
          </w:p>
        </w:tc>
        <w:tc>
          <w:tcPr>
            <w:tcW w:w="1276" w:type="dxa"/>
            <w:tcBorders>
              <w:top w:val="single" w:sz="6" w:space="0" w:color="auto"/>
              <w:left w:val="single" w:sz="6" w:space="0" w:color="auto"/>
              <w:bottom w:val="double" w:sz="6" w:space="0" w:color="auto"/>
              <w:right w:val="single" w:sz="4" w:space="0" w:color="auto"/>
            </w:tcBorders>
            <w:shd w:val="clear" w:color="auto" w:fill="DEEAF6"/>
          </w:tcPr>
          <w:p w14:paraId="40ECAE08" w14:textId="77777777" w:rsidR="00B41511" w:rsidRPr="00B41511" w:rsidRDefault="00B41511" w:rsidP="00B41511">
            <w:pPr>
              <w:shd w:val="clear" w:color="auto" w:fill="DEEAF6"/>
              <w:autoSpaceDE w:val="0"/>
              <w:autoSpaceDN w:val="0"/>
              <w:ind w:left="-108" w:right="-108"/>
              <w:jc w:val="center"/>
              <w:rPr>
                <w:noProof w:val="0"/>
                <w:sz w:val="22"/>
                <w:szCs w:val="22"/>
                <w:lang w:val="ru-RU" w:eastAsia="ru-RU"/>
              </w:rPr>
            </w:pPr>
            <w:r w:rsidRPr="00B41511">
              <w:rPr>
                <w:noProof w:val="0"/>
                <w:sz w:val="22"/>
                <w:szCs w:val="22"/>
                <w:lang w:val="ru-RU" w:eastAsia="ru-RU"/>
              </w:rPr>
              <w:t>5</w:t>
            </w:r>
          </w:p>
        </w:tc>
      </w:tr>
      <w:tr w:rsidR="00B41511" w:rsidRPr="00B41511" w14:paraId="1F056794" w14:textId="77777777" w:rsidTr="00D5593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0A2BCF88" w14:textId="77777777" w:rsidR="00B41511" w:rsidRPr="00B41511" w:rsidRDefault="00B41511" w:rsidP="00B41511">
            <w:pPr>
              <w:shd w:val="clear" w:color="auto" w:fill="DEEAF6"/>
              <w:autoSpaceDE w:val="0"/>
              <w:autoSpaceDN w:val="0"/>
              <w:jc w:val="right"/>
              <w:rPr>
                <w:noProof w:val="0"/>
                <w:lang w:val="ru-RU" w:eastAsia="ru-RU"/>
              </w:rPr>
            </w:pPr>
            <w:r w:rsidRPr="00B41511">
              <w:rPr>
                <w:noProof w:val="0"/>
                <w:lang w:val="ru-RU" w:eastAsia="ru-RU"/>
              </w:rPr>
              <w:t xml:space="preserve"> </w:t>
            </w:r>
          </w:p>
        </w:tc>
        <w:tc>
          <w:tcPr>
            <w:tcW w:w="9923" w:type="dxa"/>
            <w:gridSpan w:val="4"/>
            <w:tcBorders>
              <w:top w:val="nil"/>
              <w:bottom w:val="nil"/>
            </w:tcBorders>
            <w:shd w:val="clear" w:color="auto" w:fill="DEEAF6"/>
          </w:tcPr>
          <w:p w14:paraId="4DC552AC" w14:textId="77777777" w:rsidR="00B41511" w:rsidRPr="00B41511" w:rsidRDefault="00B41511" w:rsidP="00B41511">
            <w:pPr>
              <w:shd w:val="clear" w:color="auto" w:fill="DEEAF6"/>
              <w:autoSpaceDE w:val="0"/>
              <w:autoSpaceDN w:val="0"/>
              <w:rPr>
                <w:b/>
                <w:bCs/>
                <w:noProof w:val="0"/>
                <w:lang w:val="en-US" w:eastAsia="ru-RU"/>
              </w:rPr>
            </w:pPr>
            <w:r w:rsidRPr="00B41511">
              <w:rPr>
                <w:b/>
                <w:bCs/>
                <w:noProof w:val="0"/>
                <w:lang w:val="en-US" w:eastAsia="ru-RU"/>
              </w:rPr>
              <w:t xml:space="preserve">                     1. Бордюры</w:t>
            </w:r>
          </w:p>
          <w:p w14:paraId="26016827" w14:textId="77777777" w:rsidR="00B41511" w:rsidRPr="00B41511" w:rsidRDefault="00B41511" w:rsidP="00B41511">
            <w:pPr>
              <w:shd w:val="clear" w:color="auto" w:fill="DEEAF6"/>
              <w:autoSpaceDE w:val="0"/>
              <w:autoSpaceDN w:val="0"/>
              <w:rPr>
                <w:noProof w:val="0"/>
                <w:sz w:val="2"/>
                <w:szCs w:val="2"/>
                <w:lang w:val="en-US" w:eastAsia="ru-RU"/>
              </w:rPr>
            </w:pPr>
          </w:p>
        </w:tc>
      </w:tr>
      <w:tr w:rsidR="00B41511" w:rsidRPr="00B41511" w14:paraId="4EDE3D49"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D635037"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w:t>
            </w:r>
          </w:p>
        </w:tc>
        <w:tc>
          <w:tcPr>
            <w:tcW w:w="1418" w:type="dxa"/>
            <w:tcBorders>
              <w:top w:val="single" w:sz="4" w:space="0" w:color="auto"/>
              <w:bottom w:val="single" w:sz="4" w:space="0" w:color="auto"/>
            </w:tcBorders>
            <w:vAlign w:val="center"/>
          </w:tcPr>
          <w:p w14:paraId="56091157"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TsC02B1</w:t>
            </w:r>
          </w:p>
        </w:tc>
        <w:tc>
          <w:tcPr>
            <w:tcW w:w="6237" w:type="dxa"/>
            <w:tcBorders>
              <w:top w:val="single" w:sz="4" w:space="0" w:color="auto"/>
              <w:bottom w:val="single" w:sz="4" w:space="0" w:color="auto"/>
            </w:tcBorders>
            <w:vAlign w:val="center"/>
          </w:tcPr>
          <w:p w14:paraId="34EB1BC2"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en-US" w:eastAsia="ru-RU"/>
              </w:rPr>
              <w:t xml:space="preserve">Sapatura mecanica cu excavator pe pneuri de 0,21-0,39 mc, cu comanda hidraulica, in pamint cu umiditate naturala descarcare in depozit teren catg. </w:t>
            </w:r>
            <w:r w:rsidRPr="00B41511">
              <w:rPr>
                <w:noProof w:val="0"/>
                <w:sz w:val="22"/>
                <w:szCs w:val="22"/>
                <w:lang w:val="ru-RU" w:eastAsia="ru-RU"/>
              </w:rPr>
              <w:t>II (Разработка грунта в отвал экскаватором на пневмоходу 0,21-0,39 м3 с гидравлическим управлением, грунт естественной влажности, II категории) под бордюры</w:t>
            </w:r>
          </w:p>
          <w:p w14:paraId="3A94C38F"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781F15DE"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100 m3</w:t>
            </w:r>
          </w:p>
        </w:tc>
        <w:tc>
          <w:tcPr>
            <w:tcW w:w="1276" w:type="dxa"/>
            <w:tcBorders>
              <w:top w:val="single" w:sz="4" w:space="0" w:color="auto"/>
              <w:bottom w:val="single" w:sz="4" w:space="0" w:color="auto"/>
            </w:tcBorders>
            <w:vAlign w:val="center"/>
          </w:tcPr>
          <w:p w14:paraId="5B96EC71"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0,390</w:t>
            </w:r>
          </w:p>
          <w:p w14:paraId="47F9A290"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41F3377F"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EE2049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7FD7045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2952260003521</w:t>
            </w:r>
          </w:p>
        </w:tc>
        <w:tc>
          <w:tcPr>
            <w:tcW w:w="6237" w:type="dxa"/>
            <w:tcBorders>
              <w:top w:val="nil"/>
              <w:bottom w:val="single" w:sz="2" w:space="0" w:color="auto"/>
            </w:tcBorders>
            <w:vAlign w:val="center"/>
          </w:tcPr>
          <w:p w14:paraId="76CEAEF5"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Excavator pe pneuri cu motor termic de 0,21-0,39 mc buldoex</w:t>
            </w:r>
          </w:p>
        </w:tc>
        <w:tc>
          <w:tcPr>
            <w:tcW w:w="992" w:type="dxa"/>
            <w:tcBorders>
              <w:top w:val="nil"/>
              <w:bottom w:val="single" w:sz="2" w:space="0" w:color="auto"/>
            </w:tcBorders>
            <w:vAlign w:val="center"/>
          </w:tcPr>
          <w:p w14:paraId="721AEB1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0DBA5FA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1,71</w:t>
            </w:r>
          </w:p>
        </w:tc>
      </w:tr>
      <w:tr w:rsidR="00B41511" w:rsidRPr="00B41511" w14:paraId="695D52F9"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2AA4C9B9"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2</w:t>
            </w:r>
          </w:p>
        </w:tc>
        <w:tc>
          <w:tcPr>
            <w:tcW w:w="1418" w:type="dxa"/>
            <w:tcBorders>
              <w:top w:val="single" w:sz="4" w:space="0" w:color="auto"/>
              <w:bottom w:val="single" w:sz="4" w:space="0" w:color="auto"/>
            </w:tcBorders>
            <w:vAlign w:val="center"/>
          </w:tcPr>
          <w:p w14:paraId="0EDB75BB"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TsC54C</w:t>
            </w:r>
          </w:p>
        </w:tc>
        <w:tc>
          <w:tcPr>
            <w:tcW w:w="6237" w:type="dxa"/>
            <w:tcBorders>
              <w:top w:val="single" w:sz="4" w:space="0" w:color="auto"/>
              <w:bottom w:val="single" w:sz="4" w:space="0" w:color="auto"/>
            </w:tcBorders>
            <w:vAlign w:val="center"/>
          </w:tcPr>
          <w:p w14:paraId="14405144"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Strat de fundatie din pietris (Слой основания из щебня) h-10 см под бордюры</w:t>
            </w:r>
          </w:p>
          <w:p w14:paraId="027A5860"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2A9D16F8"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m3</w:t>
            </w:r>
          </w:p>
        </w:tc>
        <w:tc>
          <w:tcPr>
            <w:tcW w:w="1276" w:type="dxa"/>
            <w:tcBorders>
              <w:top w:val="single" w:sz="4" w:space="0" w:color="auto"/>
              <w:bottom w:val="single" w:sz="4" w:space="0" w:color="auto"/>
            </w:tcBorders>
            <w:vAlign w:val="center"/>
          </w:tcPr>
          <w:p w14:paraId="6786F57F"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19,500</w:t>
            </w:r>
          </w:p>
          <w:p w14:paraId="3F84EBF8"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483B00C3"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C44F80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3CEC92D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9310060019900</w:t>
            </w:r>
          </w:p>
        </w:tc>
        <w:tc>
          <w:tcPr>
            <w:tcW w:w="6237" w:type="dxa"/>
            <w:tcBorders>
              <w:top w:val="nil"/>
              <w:bottom w:val="single" w:sz="2" w:space="0" w:color="auto"/>
            </w:tcBorders>
            <w:vAlign w:val="center"/>
          </w:tcPr>
          <w:p w14:paraId="5AC92714"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Muncitor necalificat</w:t>
            </w:r>
          </w:p>
        </w:tc>
        <w:tc>
          <w:tcPr>
            <w:tcW w:w="992" w:type="dxa"/>
            <w:tcBorders>
              <w:top w:val="nil"/>
              <w:bottom w:val="single" w:sz="2" w:space="0" w:color="auto"/>
            </w:tcBorders>
            <w:vAlign w:val="center"/>
          </w:tcPr>
          <w:p w14:paraId="71ED0B3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2DD4653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19,31</w:t>
            </w:r>
          </w:p>
        </w:tc>
      </w:tr>
      <w:tr w:rsidR="00B41511" w:rsidRPr="00B41511" w14:paraId="2411DC02"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A990B43"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7C51DBA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1421102200068</w:t>
            </w:r>
          </w:p>
        </w:tc>
        <w:tc>
          <w:tcPr>
            <w:tcW w:w="6237" w:type="dxa"/>
            <w:tcBorders>
              <w:top w:val="nil"/>
              <w:bottom w:val="single" w:sz="2" w:space="0" w:color="auto"/>
            </w:tcBorders>
            <w:vAlign w:val="center"/>
          </w:tcPr>
          <w:p w14:paraId="6B65BA50"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Piatra spartae LA30, fr.8-63 conform SM SR EN 13242+A1</w:t>
            </w:r>
          </w:p>
        </w:tc>
        <w:tc>
          <w:tcPr>
            <w:tcW w:w="992" w:type="dxa"/>
            <w:tcBorders>
              <w:top w:val="nil"/>
              <w:bottom w:val="single" w:sz="2" w:space="0" w:color="auto"/>
            </w:tcBorders>
            <w:vAlign w:val="center"/>
          </w:tcPr>
          <w:p w14:paraId="38A9851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5A630709"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22,43</w:t>
            </w:r>
          </w:p>
        </w:tc>
      </w:tr>
      <w:tr w:rsidR="00B41511" w:rsidRPr="00B41511" w14:paraId="05E8D6B0"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C31F63E"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03C0873D"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4100126202818</w:t>
            </w:r>
          </w:p>
        </w:tc>
        <w:tc>
          <w:tcPr>
            <w:tcW w:w="6237" w:type="dxa"/>
            <w:tcBorders>
              <w:top w:val="nil"/>
              <w:bottom w:val="single" w:sz="2" w:space="0" w:color="auto"/>
            </w:tcBorders>
            <w:vAlign w:val="center"/>
          </w:tcPr>
          <w:p w14:paraId="0C10D30E"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Apa</w:t>
            </w:r>
          </w:p>
        </w:tc>
        <w:tc>
          <w:tcPr>
            <w:tcW w:w="992" w:type="dxa"/>
            <w:tcBorders>
              <w:top w:val="nil"/>
              <w:bottom w:val="single" w:sz="2" w:space="0" w:color="auto"/>
            </w:tcBorders>
            <w:vAlign w:val="center"/>
          </w:tcPr>
          <w:p w14:paraId="7C7D73C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73CFCC9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1,95</w:t>
            </w:r>
          </w:p>
        </w:tc>
      </w:tr>
      <w:tr w:rsidR="00B41511" w:rsidRPr="00B41511" w14:paraId="2A5A1055"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080CDF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786A672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2912340002506</w:t>
            </w:r>
          </w:p>
        </w:tc>
        <w:tc>
          <w:tcPr>
            <w:tcW w:w="6237" w:type="dxa"/>
            <w:tcBorders>
              <w:top w:val="nil"/>
              <w:bottom w:val="single" w:sz="2" w:space="0" w:color="auto"/>
            </w:tcBorders>
            <w:vAlign w:val="center"/>
          </w:tcPr>
          <w:p w14:paraId="25033422"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Compresor mobil motor ardere interna, presiunea pina la 686 kPa (7atm), 2,2 m3/min</w:t>
            </w:r>
          </w:p>
        </w:tc>
        <w:tc>
          <w:tcPr>
            <w:tcW w:w="992" w:type="dxa"/>
            <w:tcBorders>
              <w:top w:val="nil"/>
              <w:bottom w:val="single" w:sz="2" w:space="0" w:color="auto"/>
            </w:tcBorders>
            <w:vAlign w:val="center"/>
          </w:tcPr>
          <w:p w14:paraId="06F3B96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4F1D192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4,10</w:t>
            </w:r>
          </w:p>
        </w:tc>
      </w:tr>
      <w:tr w:rsidR="00B41511" w:rsidRPr="00B41511" w14:paraId="415AF2A8"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5C3164B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lastRenderedPageBreak/>
              <w:t>2.</w:t>
            </w:r>
          </w:p>
        </w:tc>
        <w:tc>
          <w:tcPr>
            <w:tcW w:w="1418" w:type="dxa"/>
            <w:tcBorders>
              <w:top w:val="nil"/>
              <w:bottom w:val="single" w:sz="2" w:space="0" w:color="auto"/>
            </w:tcBorders>
            <w:vAlign w:val="center"/>
          </w:tcPr>
          <w:p w14:paraId="6DF0D60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2592270004021</w:t>
            </w:r>
          </w:p>
        </w:tc>
        <w:tc>
          <w:tcPr>
            <w:tcW w:w="6237" w:type="dxa"/>
            <w:tcBorders>
              <w:top w:val="nil"/>
              <w:bottom w:val="single" w:sz="2" w:space="0" w:color="auto"/>
            </w:tcBorders>
            <w:vAlign w:val="center"/>
          </w:tcPr>
          <w:p w14:paraId="4B4EE04B"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Compactor pe pneuri sau mecanic 150 - 200 kg</w:t>
            </w:r>
          </w:p>
        </w:tc>
        <w:tc>
          <w:tcPr>
            <w:tcW w:w="992" w:type="dxa"/>
            <w:tcBorders>
              <w:top w:val="nil"/>
              <w:bottom w:val="single" w:sz="2" w:space="0" w:color="auto"/>
            </w:tcBorders>
            <w:vAlign w:val="center"/>
          </w:tcPr>
          <w:p w14:paraId="2BFF87D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050C3BB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8,19</w:t>
            </w:r>
          </w:p>
        </w:tc>
      </w:tr>
      <w:tr w:rsidR="00B41511" w:rsidRPr="00B41511" w14:paraId="11EDF7B9"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91BEC73"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3</w:t>
            </w:r>
          </w:p>
        </w:tc>
        <w:tc>
          <w:tcPr>
            <w:tcW w:w="1418" w:type="dxa"/>
            <w:tcBorders>
              <w:top w:val="single" w:sz="4" w:space="0" w:color="auto"/>
              <w:bottom w:val="single" w:sz="4" w:space="0" w:color="auto"/>
            </w:tcBorders>
            <w:vAlign w:val="center"/>
          </w:tcPr>
          <w:p w14:paraId="1F4AD451"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DE10A</w:t>
            </w:r>
          </w:p>
        </w:tc>
        <w:tc>
          <w:tcPr>
            <w:tcW w:w="6237" w:type="dxa"/>
            <w:tcBorders>
              <w:top w:val="single" w:sz="4" w:space="0" w:color="auto"/>
              <w:bottom w:val="single" w:sz="4" w:space="0" w:color="auto"/>
            </w:tcBorders>
            <w:vAlign w:val="center"/>
          </w:tcPr>
          <w:p w14:paraId="14BFE76B"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ru-RU" w:eastAsia="ru-RU"/>
              </w:rPr>
              <w:t xml:space="preserve">Borduri prefabricate din beton, pentru trotuare 20x25 cm, pe fundatie de beton 30x15 cm (Бордюры бетонные заводские для тротуаров 20х25 см, по бетонному основанию </w:t>
            </w:r>
            <w:r w:rsidRPr="00B41511">
              <w:rPr>
                <w:noProof w:val="0"/>
                <w:sz w:val="22"/>
                <w:szCs w:val="22"/>
                <w:lang w:val="en-US" w:eastAsia="ru-RU"/>
              </w:rPr>
              <w:t>30</w:t>
            </w:r>
            <w:r w:rsidRPr="00B41511">
              <w:rPr>
                <w:noProof w:val="0"/>
                <w:sz w:val="22"/>
                <w:szCs w:val="22"/>
                <w:lang w:val="ru-RU" w:eastAsia="ru-RU"/>
              </w:rPr>
              <w:t>х</w:t>
            </w:r>
            <w:r w:rsidRPr="00B41511">
              <w:rPr>
                <w:noProof w:val="0"/>
                <w:sz w:val="22"/>
                <w:szCs w:val="22"/>
                <w:lang w:val="en-US" w:eastAsia="ru-RU"/>
              </w:rPr>
              <w:t xml:space="preserve">15 </w:t>
            </w:r>
            <w:r w:rsidRPr="00B41511">
              <w:rPr>
                <w:noProof w:val="0"/>
                <w:sz w:val="22"/>
                <w:szCs w:val="22"/>
                <w:lang w:val="ru-RU" w:eastAsia="ru-RU"/>
              </w:rPr>
              <w:t>см</w:t>
            </w:r>
            <w:r w:rsidRPr="00B41511">
              <w:rPr>
                <w:noProof w:val="0"/>
                <w:sz w:val="22"/>
                <w:szCs w:val="22"/>
                <w:lang w:val="en-US" w:eastAsia="ru-RU"/>
              </w:rPr>
              <w:t xml:space="preserve">) </w:t>
            </w:r>
          </w:p>
          <w:p w14:paraId="211DABFF"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BR.100x30x15</w:t>
            </w:r>
          </w:p>
          <w:p w14:paraId="0A5C0AFD"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Ciment portland P 40 saci S388=0</w:t>
            </w:r>
          </w:p>
          <w:p w14:paraId="081E4BFA"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Nisip sortat nespalat de riu si lacuri 0,0-3,0 mm=0</w:t>
            </w:r>
          </w:p>
          <w:p w14:paraId="0D5574EA"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Apa pentru mortare si betoane=0</w:t>
            </w:r>
          </w:p>
          <w:p w14:paraId="2272E63D"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 xml:space="preserve">Beton </w:t>
            </w:r>
            <w:r w:rsidRPr="00B41511">
              <w:rPr>
                <w:noProof w:val="0"/>
                <w:sz w:val="22"/>
                <w:szCs w:val="22"/>
                <w:lang w:val="ru-RU" w:eastAsia="ru-RU"/>
              </w:rPr>
              <w:t>С</w:t>
            </w:r>
            <w:r w:rsidRPr="00B41511">
              <w:rPr>
                <w:noProof w:val="0"/>
                <w:sz w:val="22"/>
                <w:szCs w:val="22"/>
                <w:lang w:val="en-US" w:eastAsia="ru-RU"/>
              </w:rPr>
              <w:t>16/20</w:t>
            </w:r>
          </w:p>
          <w:p w14:paraId="2CF7729A" w14:textId="77777777" w:rsidR="00B41511" w:rsidRPr="00B41511" w:rsidRDefault="00B41511" w:rsidP="00B41511">
            <w:pPr>
              <w:autoSpaceDE w:val="0"/>
              <w:autoSpaceDN w:val="0"/>
              <w:rPr>
                <w:noProof w:val="0"/>
                <w:sz w:val="22"/>
                <w:szCs w:val="22"/>
                <w:lang w:val="en-US" w:eastAsia="ru-RU"/>
              </w:rPr>
            </w:pPr>
            <w:r w:rsidRPr="00B41511">
              <w:rPr>
                <w:noProof w:val="0"/>
                <w:sz w:val="22"/>
                <w:szCs w:val="22"/>
                <w:lang w:val="en-US" w:eastAsia="ru-RU"/>
              </w:rPr>
              <w:t>SM SR EN 1340:2010/AC:2010</w:t>
            </w:r>
          </w:p>
          <w:p w14:paraId="2BF43984" w14:textId="77777777" w:rsidR="00B41511" w:rsidRPr="00B41511" w:rsidRDefault="00B41511" w:rsidP="00B41511">
            <w:pPr>
              <w:autoSpaceDE w:val="0"/>
              <w:autoSpaceDN w:val="0"/>
              <w:rPr>
                <w:noProof w:val="0"/>
                <w:sz w:val="2"/>
                <w:szCs w:val="2"/>
                <w:lang w:val="en-US" w:eastAsia="ru-RU"/>
              </w:rPr>
            </w:pPr>
            <w:r w:rsidRPr="00B41511">
              <w:rPr>
                <w:noProof w:val="0"/>
                <w:sz w:val="16"/>
                <w:szCs w:val="16"/>
                <w:lang w:val="en-US" w:eastAsia="ru-RU"/>
              </w:rPr>
              <w:t xml:space="preserve"> </w:t>
            </w:r>
          </w:p>
        </w:tc>
        <w:tc>
          <w:tcPr>
            <w:tcW w:w="992" w:type="dxa"/>
            <w:tcBorders>
              <w:top w:val="single" w:sz="4" w:space="0" w:color="auto"/>
              <w:bottom w:val="single" w:sz="4" w:space="0" w:color="auto"/>
            </w:tcBorders>
            <w:vAlign w:val="center"/>
          </w:tcPr>
          <w:p w14:paraId="534F3FF0"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m</w:t>
            </w:r>
          </w:p>
        </w:tc>
        <w:tc>
          <w:tcPr>
            <w:tcW w:w="1276" w:type="dxa"/>
            <w:tcBorders>
              <w:top w:val="single" w:sz="4" w:space="0" w:color="auto"/>
              <w:bottom w:val="single" w:sz="4" w:space="0" w:color="auto"/>
            </w:tcBorders>
            <w:vAlign w:val="center"/>
          </w:tcPr>
          <w:p w14:paraId="2254C2DD"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650,000</w:t>
            </w:r>
          </w:p>
          <w:p w14:paraId="28C4689C"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47CAF100"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1453FE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08B0AC7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9310060019900</w:t>
            </w:r>
          </w:p>
        </w:tc>
        <w:tc>
          <w:tcPr>
            <w:tcW w:w="6237" w:type="dxa"/>
            <w:tcBorders>
              <w:top w:val="nil"/>
              <w:bottom w:val="single" w:sz="2" w:space="0" w:color="auto"/>
            </w:tcBorders>
            <w:vAlign w:val="center"/>
          </w:tcPr>
          <w:p w14:paraId="7CD58308"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Muncitor necalificat</w:t>
            </w:r>
          </w:p>
        </w:tc>
        <w:tc>
          <w:tcPr>
            <w:tcW w:w="992" w:type="dxa"/>
            <w:tcBorders>
              <w:top w:val="nil"/>
              <w:bottom w:val="single" w:sz="2" w:space="0" w:color="auto"/>
            </w:tcBorders>
            <w:vAlign w:val="center"/>
          </w:tcPr>
          <w:p w14:paraId="2610CB6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6D5743A5"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97,50</w:t>
            </w:r>
          </w:p>
        </w:tc>
      </w:tr>
      <w:tr w:rsidR="00B41511" w:rsidRPr="00B41511" w14:paraId="5FD54868"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F8C61BE"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578EA09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7129020012800</w:t>
            </w:r>
          </w:p>
        </w:tc>
        <w:tc>
          <w:tcPr>
            <w:tcW w:w="6237" w:type="dxa"/>
            <w:tcBorders>
              <w:top w:val="nil"/>
              <w:bottom w:val="single" w:sz="2" w:space="0" w:color="auto"/>
            </w:tcBorders>
            <w:vAlign w:val="center"/>
          </w:tcPr>
          <w:p w14:paraId="15B2E61F"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Pavator</w:t>
            </w:r>
          </w:p>
        </w:tc>
        <w:tc>
          <w:tcPr>
            <w:tcW w:w="992" w:type="dxa"/>
            <w:tcBorders>
              <w:top w:val="nil"/>
              <w:bottom w:val="single" w:sz="2" w:space="0" w:color="auto"/>
            </w:tcBorders>
            <w:vAlign w:val="center"/>
          </w:tcPr>
          <w:p w14:paraId="0B32E80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3AFB902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286,00</w:t>
            </w:r>
          </w:p>
        </w:tc>
      </w:tr>
      <w:tr w:rsidR="00B41511" w:rsidRPr="00B41511" w14:paraId="249D9BDA"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447B8BE"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1E87074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2663102100001</w:t>
            </w:r>
          </w:p>
        </w:tc>
        <w:tc>
          <w:tcPr>
            <w:tcW w:w="6237" w:type="dxa"/>
            <w:tcBorders>
              <w:top w:val="nil"/>
              <w:bottom w:val="single" w:sz="2" w:space="0" w:color="auto"/>
            </w:tcBorders>
            <w:vAlign w:val="center"/>
          </w:tcPr>
          <w:p w14:paraId="3D2ECF63"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Beton С16/20</w:t>
            </w:r>
          </w:p>
        </w:tc>
        <w:tc>
          <w:tcPr>
            <w:tcW w:w="992" w:type="dxa"/>
            <w:tcBorders>
              <w:top w:val="nil"/>
              <w:bottom w:val="single" w:sz="2" w:space="0" w:color="auto"/>
            </w:tcBorders>
            <w:vAlign w:val="center"/>
          </w:tcPr>
          <w:p w14:paraId="47D6E35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19DBE99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29,25</w:t>
            </w:r>
          </w:p>
        </w:tc>
      </w:tr>
      <w:tr w:rsidR="00B41511" w:rsidRPr="00B41511" w14:paraId="4FFBEA74"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D70CB0B"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7B2A3E75"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2666122800285,1</w:t>
            </w:r>
          </w:p>
        </w:tc>
        <w:tc>
          <w:tcPr>
            <w:tcW w:w="6237" w:type="dxa"/>
            <w:tcBorders>
              <w:top w:val="nil"/>
              <w:bottom w:val="single" w:sz="2" w:space="0" w:color="auto"/>
            </w:tcBorders>
            <w:vAlign w:val="center"/>
          </w:tcPr>
          <w:p w14:paraId="1EAB0A10"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 xml:space="preserve">Bordura beton pentru trotuare dimensiuni 1000 x 300 x 150 </w:t>
            </w:r>
          </w:p>
        </w:tc>
        <w:tc>
          <w:tcPr>
            <w:tcW w:w="992" w:type="dxa"/>
            <w:tcBorders>
              <w:top w:val="nil"/>
              <w:bottom w:val="single" w:sz="2" w:space="0" w:color="auto"/>
            </w:tcBorders>
            <w:vAlign w:val="center"/>
          </w:tcPr>
          <w:p w14:paraId="22ADCF85"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w:t>
            </w:r>
          </w:p>
        </w:tc>
        <w:tc>
          <w:tcPr>
            <w:tcW w:w="1276" w:type="dxa"/>
            <w:tcBorders>
              <w:top w:val="nil"/>
              <w:bottom w:val="single" w:sz="2" w:space="0" w:color="auto"/>
            </w:tcBorders>
            <w:vAlign w:val="center"/>
          </w:tcPr>
          <w:p w14:paraId="00FEF4A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653,25</w:t>
            </w:r>
          </w:p>
        </w:tc>
      </w:tr>
      <w:tr w:rsidR="00B41511" w:rsidRPr="00B41511" w14:paraId="0E291E57"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E5E4ACC"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3.</w:t>
            </w:r>
          </w:p>
        </w:tc>
        <w:tc>
          <w:tcPr>
            <w:tcW w:w="1418" w:type="dxa"/>
            <w:tcBorders>
              <w:top w:val="nil"/>
              <w:bottom w:val="single" w:sz="2" w:space="0" w:color="auto"/>
            </w:tcBorders>
            <w:vAlign w:val="center"/>
          </w:tcPr>
          <w:p w14:paraId="52682D3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4100116202818</w:t>
            </w:r>
          </w:p>
        </w:tc>
        <w:tc>
          <w:tcPr>
            <w:tcW w:w="6237" w:type="dxa"/>
            <w:tcBorders>
              <w:top w:val="nil"/>
              <w:bottom w:val="single" w:sz="2" w:space="0" w:color="auto"/>
            </w:tcBorders>
            <w:vAlign w:val="center"/>
          </w:tcPr>
          <w:p w14:paraId="019B0D78"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Apa pentru mortare si betoane</w:t>
            </w:r>
          </w:p>
        </w:tc>
        <w:tc>
          <w:tcPr>
            <w:tcW w:w="992" w:type="dxa"/>
            <w:tcBorders>
              <w:top w:val="nil"/>
              <w:bottom w:val="single" w:sz="2" w:space="0" w:color="auto"/>
            </w:tcBorders>
            <w:vAlign w:val="center"/>
          </w:tcPr>
          <w:p w14:paraId="3460657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7120B0B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3,90</w:t>
            </w:r>
          </w:p>
        </w:tc>
      </w:tr>
      <w:tr w:rsidR="00B41511" w:rsidRPr="00B41511" w14:paraId="42CFBD0B"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5A7D990A"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4</w:t>
            </w:r>
          </w:p>
        </w:tc>
        <w:tc>
          <w:tcPr>
            <w:tcW w:w="1418" w:type="dxa"/>
            <w:tcBorders>
              <w:top w:val="single" w:sz="4" w:space="0" w:color="auto"/>
              <w:bottom w:val="single" w:sz="4" w:space="0" w:color="auto"/>
            </w:tcBorders>
            <w:vAlign w:val="center"/>
          </w:tcPr>
          <w:p w14:paraId="1F64FFA2"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TsD01B</w:t>
            </w:r>
          </w:p>
        </w:tc>
        <w:tc>
          <w:tcPr>
            <w:tcW w:w="6237" w:type="dxa"/>
            <w:tcBorders>
              <w:top w:val="single" w:sz="4" w:space="0" w:color="auto"/>
              <w:bottom w:val="single" w:sz="4" w:space="0" w:color="auto"/>
            </w:tcBorders>
            <w:vAlign w:val="center"/>
          </w:tcPr>
          <w:p w14:paraId="00AFAC04"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6E66D7D6"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*Обрамление бордюров грунтом</w:t>
            </w:r>
          </w:p>
          <w:p w14:paraId="7A732A65"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2F2E6199"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m3</w:t>
            </w:r>
          </w:p>
        </w:tc>
        <w:tc>
          <w:tcPr>
            <w:tcW w:w="1276" w:type="dxa"/>
            <w:tcBorders>
              <w:top w:val="single" w:sz="4" w:space="0" w:color="auto"/>
              <w:bottom w:val="single" w:sz="4" w:space="0" w:color="auto"/>
            </w:tcBorders>
            <w:vAlign w:val="center"/>
          </w:tcPr>
          <w:p w14:paraId="2162FCA1"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130,000</w:t>
            </w:r>
          </w:p>
          <w:p w14:paraId="6D82825B"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6789DE0A"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6941CB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6B1DC05D"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9310060019900</w:t>
            </w:r>
          </w:p>
        </w:tc>
        <w:tc>
          <w:tcPr>
            <w:tcW w:w="6237" w:type="dxa"/>
            <w:tcBorders>
              <w:top w:val="nil"/>
              <w:bottom w:val="single" w:sz="2" w:space="0" w:color="auto"/>
            </w:tcBorders>
            <w:vAlign w:val="center"/>
          </w:tcPr>
          <w:p w14:paraId="6F69989B"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Muncitor necalificat</w:t>
            </w:r>
          </w:p>
        </w:tc>
        <w:tc>
          <w:tcPr>
            <w:tcW w:w="992" w:type="dxa"/>
            <w:tcBorders>
              <w:top w:val="nil"/>
              <w:bottom w:val="single" w:sz="2" w:space="0" w:color="auto"/>
            </w:tcBorders>
            <w:vAlign w:val="center"/>
          </w:tcPr>
          <w:p w14:paraId="4110770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2FB2559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40,30</w:t>
            </w:r>
          </w:p>
        </w:tc>
      </w:tr>
      <w:tr w:rsidR="00B41511" w:rsidRPr="00B41511" w14:paraId="66CAF336" w14:textId="77777777" w:rsidTr="00D5593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shd w:val="clear" w:color="auto" w:fill="DEEAF6"/>
          </w:tcPr>
          <w:p w14:paraId="2F180637" w14:textId="77777777" w:rsidR="00B41511" w:rsidRPr="00B41511" w:rsidRDefault="00B41511" w:rsidP="00B41511">
            <w:pPr>
              <w:shd w:val="clear" w:color="auto" w:fill="DEEAF6"/>
              <w:autoSpaceDE w:val="0"/>
              <w:autoSpaceDN w:val="0"/>
              <w:jc w:val="right"/>
              <w:rPr>
                <w:noProof w:val="0"/>
                <w:lang w:val="ru-RU" w:eastAsia="ru-RU"/>
              </w:rPr>
            </w:pPr>
          </w:p>
        </w:tc>
        <w:tc>
          <w:tcPr>
            <w:tcW w:w="9923" w:type="dxa"/>
            <w:gridSpan w:val="4"/>
            <w:tcBorders>
              <w:top w:val="nil"/>
              <w:bottom w:val="nil"/>
            </w:tcBorders>
            <w:shd w:val="clear" w:color="auto" w:fill="DEEAF6"/>
          </w:tcPr>
          <w:p w14:paraId="47B34AFD" w14:textId="77777777" w:rsidR="00B41511" w:rsidRPr="00B41511" w:rsidRDefault="00B41511" w:rsidP="00B41511">
            <w:pPr>
              <w:shd w:val="clear" w:color="auto" w:fill="DEEAF6"/>
              <w:autoSpaceDE w:val="0"/>
              <w:autoSpaceDN w:val="0"/>
              <w:rPr>
                <w:b/>
                <w:bCs/>
                <w:noProof w:val="0"/>
                <w:lang w:val="en-US" w:eastAsia="ru-RU"/>
              </w:rPr>
            </w:pPr>
            <w:r w:rsidRPr="00B41511">
              <w:rPr>
                <w:b/>
                <w:bCs/>
                <w:noProof w:val="0"/>
                <w:lang w:val="en-US" w:eastAsia="ru-RU"/>
              </w:rPr>
              <w:t xml:space="preserve">                     2. Основание с покрытием</w:t>
            </w:r>
          </w:p>
          <w:p w14:paraId="4450B20A" w14:textId="77777777" w:rsidR="00B41511" w:rsidRPr="00B41511" w:rsidRDefault="00B41511" w:rsidP="00B41511">
            <w:pPr>
              <w:shd w:val="clear" w:color="auto" w:fill="DEEAF6"/>
              <w:autoSpaceDE w:val="0"/>
              <w:autoSpaceDN w:val="0"/>
              <w:rPr>
                <w:noProof w:val="0"/>
                <w:sz w:val="2"/>
                <w:szCs w:val="2"/>
                <w:lang w:val="en-US" w:eastAsia="ru-RU"/>
              </w:rPr>
            </w:pPr>
          </w:p>
        </w:tc>
      </w:tr>
      <w:tr w:rsidR="00B41511" w:rsidRPr="00B41511" w14:paraId="35F18BBF"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2E146B2"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5</w:t>
            </w:r>
          </w:p>
        </w:tc>
        <w:tc>
          <w:tcPr>
            <w:tcW w:w="1418" w:type="dxa"/>
            <w:tcBorders>
              <w:top w:val="single" w:sz="4" w:space="0" w:color="auto"/>
              <w:bottom w:val="single" w:sz="4" w:space="0" w:color="auto"/>
            </w:tcBorders>
            <w:vAlign w:val="center"/>
          </w:tcPr>
          <w:p w14:paraId="6761D99A"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TsC21B1</w:t>
            </w:r>
          </w:p>
        </w:tc>
        <w:tc>
          <w:tcPr>
            <w:tcW w:w="6237" w:type="dxa"/>
            <w:tcBorders>
              <w:top w:val="single" w:sz="4" w:space="0" w:color="auto"/>
              <w:bottom w:val="single" w:sz="4" w:space="0" w:color="auto"/>
            </w:tcBorders>
            <w:vAlign w:val="center"/>
          </w:tcPr>
          <w:p w14:paraId="2FE5D8F7"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en-US" w:eastAsia="ru-RU"/>
              </w:rPr>
              <w:t xml:space="preserve">Sapatura mecanica cu autogreder de pina la 175 CP, inclusiv imprastierea pamintului la 10 m, in teren catg. </w:t>
            </w:r>
            <w:r w:rsidRPr="00B41511">
              <w:rPr>
                <w:noProof w:val="0"/>
                <w:sz w:val="22"/>
                <w:szCs w:val="22"/>
                <w:lang w:val="ru-RU" w:eastAsia="ru-RU"/>
              </w:rPr>
              <w:t xml:space="preserve">II (Разработка грунта автогрейдером до 175 СР, с перемещением грунта на 10 м, грунт II категории) </w:t>
            </w:r>
          </w:p>
          <w:p w14:paraId="1FC1446A"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*Под корыто</w:t>
            </w:r>
          </w:p>
          <w:p w14:paraId="546A5153"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0DBECD8C"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100 m3</w:t>
            </w:r>
          </w:p>
        </w:tc>
        <w:tc>
          <w:tcPr>
            <w:tcW w:w="1276" w:type="dxa"/>
            <w:tcBorders>
              <w:top w:val="single" w:sz="4" w:space="0" w:color="auto"/>
              <w:bottom w:val="single" w:sz="4" w:space="0" w:color="auto"/>
            </w:tcBorders>
            <w:vAlign w:val="center"/>
          </w:tcPr>
          <w:p w14:paraId="6BE03904"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3,200</w:t>
            </w:r>
          </w:p>
          <w:p w14:paraId="13F84165"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6BA0A637"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E8ADFE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00BB64C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2952220003546</w:t>
            </w:r>
          </w:p>
        </w:tc>
        <w:tc>
          <w:tcPr>
            <w:tcW w:w="6237" w:type="dxa"/>
            <w:tcBorders>
              <w:top w:val="nil"/>
              <w:bottom w:val="single" w:sz="2" w:space="0" w:color="auto"/>
            </w:tcBorders>
            <w:vAlign w:val="center"/>
          </w:tcPr>
          <w:p w14:paraId="3015D5F3"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Autogreder pina la 175 cp</w:t>
            </w:r>
          </w:p>
        </w:tc>
        <w:tc>
          <w:tcPr>
            <w:tcW w:w="992" w:type="dxa"/>
            <w:tcBorders>
              <w:top w:val="nil"/>
              <w:bottom w:val="single" w:sz="2" w:space="0" w:color="auto"/>
            </w:tcBorders>
            <w:vAlign w:val="center"/>
          </w:tcPr>
          <w:p w14:paraId="50BD92D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13B6ECA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11,55</w:t>
            </w:r>
          </w:p>
        </w:tc>
      </w:tr>
      <w:tr w:rsidR="00B41511" w:rsidRPr="00B41511" w14:paraId="4F846113"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D1581FF"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6</w:t>
            </w:r>
          </w:p>
        </w:tc>
        <w:tc>
          <w:tcPr>
            <w:tcW w:w="1418" w:type="dxa"/>
            <w:tcBorders>
              <w:top w:val="single" w:sz="4" w:space="0" w:color="auto"/>
              <w:bottom w:val="single" w:sz="4" w:space="0" w:color="auto"/>
            </w:tcBorders>
            <w:vAlign w:val="center"/>
          </w:tcPr>
          <w:p w14:paraId="0D28CA6A"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TsC22K1</w:t>
            </w:r>
          </w:p>
        </w:tc>
        <w:tc>
          <w:tcPr>
            <w:tcW w:w="6237" w:type="dxa"/>
            <w:tcBorders>
              <w:top w:val="single" w:sz="4" w:space="0" w:color="auto"/>
              <w:bottom w:val="single" w:sz="4" w:space="0" w:color="auto"/>
            </w:tcBorders>
            <w:vAlign w:val="center"/>
          </w:tcPr>
          <w:p w14:paraId="70E9EF84"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en-US" w:eastAsia="ru-RU"/>
              </w:rPr>
              <w:t>Spor la consumurile de ore-utilaj din art. TsC21</w:t>
            </w:r>
            <w:r w:rsidRPr="00B41511">
              <w:rPr>
                <w:noProof w:val="0"/>
                <w:sz w:val="22"/>
                <w:szCs w:val="22"/>
                <w:lang w:val="ru-RU" w:eastAsia="ru-RU"/>
              </w:rPr>
              <w:t>В</w:t>
            </w:r>
            <w:r w:rsidRPr="00B41511">
              <w:rPr>
                <w:noProof w:val="0"/>
                <w:sz w:val="22"/>
                <w:szCs w:val="22"/>
                <w:lang w:val="en-US" w:eastAsia="ru-RU"/>
              </w:rPr>
              <w:t xml:space="preserve">1, pentru transportul pamintului pe fiecare 10 m in plus, peste distanta prevazuta, teren catg. </w:t>
            </w:r>
            <w:r w:rsidRPr="00B41511">
              <w:rPr>
                <w:noProof w:val="0"/>
                <w:sz w:val="22"/>
                <w:szCs w:val="22"/>
                <w:lang w:val="ru-RU" w:eastAsia="ru-RU"/>
              </w:rPr>
              <w:t>II (Повышение расхода маш.-ч. в TsС21В1, при перемещении грунта на каждые 10 м  свыше предусмотренной дистанции, грунт II категории)</w:t>
            </w:r>
          </w:p>
          <w:p w14:paraId="59967ED5"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7D8C9029"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100 m3</w:t>
            </w:r>
          </w:p>
        </w:tc>
        <w:tc>
          <w:tcPr>
            <w:tcW w:w="1276" w:type="dxa"/>
            <w:tcBorders>
              <w:top w:val="single" w:sz="4" w:space="0" w:color="auto"/>
              <w:bottom w:val="single" w:sz="4" w:space="0" w:color="auto"/>
            </w:tcBorders>
            <w:vAlign w:val="center"/>
          </w:tcPr>
          <w:p w14:paraId="14836C7C"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3,200</w:t>
            </w:r>
          </w:p>
          <w:p w14:paraId="10E580A1"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0A7A467A"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48D05C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512337A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2952220003546</w:t>
            </w:r>
          </w:p>
        </w:tc>
        <w:tc>
          <w:tcPr>
            <w:tcW w:w="6237" w:type="dxa"/>
            <w:tcBorders>
              <w:top w:val="nil"/>
              <w:bottom w:val="single" w:sz="2" w:space="0" w:color="auto"/>
            </w:tcBorders>
            <w:vAlign w:val="center"/>
          </w:tcPr>
          <w:p w14:paraId="4F1BAAE8"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Autogreder pina la 175 cp</w:t>
            </w:r>
          </w:p>
        </w:tc>
        <w:tc>
          <w:tcPr>
            <w:tcW w:w="992" w:type="dxa"/>
            <w:tcBorders>
              <w:top w:val="nil"/>
              <w:bottom w:val="single" w:sz="2" w:space="0" w:color="auto"/>
            </w:tcBorders>
            <w:vAlign w:val="center"/>
          </w:tcPr>
          <w:p w14:paraId="737875E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6F50D14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5,12</w:t>
            </w:r>
          </w:p>
        </w:tc>
      </w:tr>
      <w:tr w:rsidR="00B41511" w:rsidRPr="00B41511" w14:paraId="14A3F66F"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FEE5F29"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7</w:t>
            </w:r>
          </w:p>
        </w:tc>
        <w:tc>
          <w:tcPr>
            <w:tcW w:w="1418" w:type="dxa"/>
            <w:tcBorders>
              <w:top w:val="single" w:sz="4" w:space="0" w:color="auto"/>
              <w:bottom w:val="single" w:sz="4" w:space="0" w:color="auto"/>
            </w:tcBorders>
            <w:vAlign w:val="center"/>
          </w:tcPr>
          <w:p w14:paraId="46C55B25"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TsC03E1</w:t>
            </w:r>
          </w:p>
        </w:tc>
        <w:tc>
          <w:tcPr>
            <w:tcW w:w="6237" w:type="dxa"/>
            <w:tcBorders>
              <w:top w:val="single" w:sz="4" w:space="0" w:color="auto"/>
              <w:bottom w:val="single" w:sz="4" w:space="0" w:color="auto"/>
            </w:tcBorders>
            <w:vAlign w:val="center"/>
          </w:tcPr>
          <w:p w14:paraId="1C467D93"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en-US" w:eastAsia="ru-RU"/>
              </w:rPr>
              <w:t xml:space="preserve">Sapatura mecanica cu excavatorul de 0,40-0,70 mc, cu motor cu ardere interna si comanda hidraulica, in pamint cu umiditate naturala, descarcare in autovehicule teren catg. </w:t>
            </w:r>
            <w:r w:rsidRPr="00B41511">
              <w:rPr>
                <w:noProof w:val="0"/>
                <w:sz w:val="22"/>
                <w:szCs w:val="22"/>
                <w:lang w:val="ru-RU" w:eastAsia="ru-RU"/>
              </w:rPr>
              <w:t xml:space="preserve">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I категории) </w:t>
            </w:r>
          </w:p>
          <w:p w14:paraId="574C2FCA"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*Погрузка</w:t>
            </w:r>
          </w:p>
          <w:p w14:paraId="20D24BD9"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3EB49A26"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100 m3</w:t>
            </w:r>
          </w:p>
        </w:tc>
        <w:tc>
          <w:tcPr>
            <w:tcW w:w="1276" w:type="dxa"/>
            <w:tcBorders>
              <w:top w:val="single" w:sz="4" w:space="0" w:color="auto"/>
              <w:bottom w:val="single" w:sz="4" w:space="0" w:color="auto"/>
            </w:tcBorders>
            <w:vAlign w:val="center"/>
          </w:tcPr>
          <w:p w14:paraId="318A873C"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3,200</w:t>
            </w:r>
          </w:p>
          <w:p w14:paraId="2A72E410"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4B48F742"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7131B1C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1A7DF4A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2952260003501</w:t>
            </w:r>
          </w:p>
        </w:tc>
        <w:tc>
          <w:tcPr>
            <w:tcW w:w="6237" w:type="dxa"/>
            <w:tcBorders>
              <w:top w:val="nil"/>
              <w:bottom w:val="single" w:sz="2" w:space="0" w:color="auto"/>
            </w:tcBorders>
            <w:vAlign w:val="center"/>
          </w:tcPr>
          <w:p w14:paraId="6D1EE6DB"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Excavator pe senile cu o cupa cu motor termic, 0,40-0,70 mc</w:t>
            </w:r>
          </w:p>
        </w:tc>
        <w:tc>
          <w:tcPr>
            <w:tcW w:w="992" w:type="dxa"/>
            <w:tcBorders>
              <w:top w:val="nil"/>
              <w:bottom w:val="single" w:sz="2" w:space="0" w:color="auto"/>
            </w:tcBorders>
            <w:vAlign w:val="center"/>
          </w:tcPr>
          <w:p w14:paraId="558B510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5CAF472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6,24</w:t>
            </w:r>
          </w:p>
        </w:tc>
      </w:tr>
      <w:tr w:rsidR="00B41511" w:rsidRPr="00B41511" w14:paraId="1CAFC58F"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49428E3F"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8</w:t>
            </w:r>
          </w:p>
        </w:tc>
        <w:tc>
          <w:tcPr>
            <w:tcW w:w="1418" w:type="dxa"/>
            <w:tcBorders>
              <w:top w:val="single" w:sz="4" w:space="0" w:color="auto"/>
              <w:bottom w:val="single" w:sz="4" w:space="0" w:color="auto"/>
            </w:tcBorders>
            <w:vAlign w:val="center"/>
          </w:tcPr>
          <w:p w14:paraId="1957D69D"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TsI51A1</w:t>
            </w:r>
          </w:p>
        </w:tc>
        <w:tc>
          <w:tcPr>
            <w:tcW w:w="6237" w:type="dxa"/>
            <w:tcBorders>
              <w:top w:val="single" w:sz="4" w:space="0" w:color="auto"/>
              <w:bottom w:val="single" w:sz="4" w:space="0" w:color="auto"/>
            </w:tcBorders>
            <w:vAlign w:val="center"/>
          </w:tcPr>
          <w:p w14:paraId="59D102B3"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Transportarea pamintului cu autobasculanta de 10 t la distanta de: 1 km (Транспортировка грунта автосамосвалами грузоподъемностью 10 тн на расстояние 1 км)</w:t>
            </w:r>
          </w:p>
          <w:p w14:paraId="426179AC"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3085A3DC"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t</w:t>
            </w:r>
          </w:p>
        </w:tc>
        <w:tc>
          <w:tcPr>
            <w:tcW w:w="1276" w:type="dxa"/>
            <w:tcBorders>
              <w:top w:val="single" w:sz="4" w:space="0" w:color="auto"/>
              <w:bottom w:val="single" w:sz="4" w:space="0" w:color="auto"/>
            </w:tcBorders>
            <w:vAlign w:val="center"/>
          </w:tcPr>
          <w:p w14:paraId="11EC09BD"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416,000</w:t>
            </w:r>
          </w:p>
          <w:p w14:paraId="273E50D5"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40693A2D"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E3AD20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5198DAB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3410540000007</w:t>
            </w:r>
          </w:p>
        </w:tc>
        <w:tc>
          <w:tcPr>
            <w:tcW w:w="6237" w:type="dxa"/>
            <w:tcBorders>
              <w:top w:val="nil"/>
              <w:bottom w:val="single" w:sz="2" w:space="0" w:color="auto"/>
            </w:tcBorders>
            <w:vAlign w:val="center"/>
          </w:tcPr>
          <w:p w14:paraId="700AAB50"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Autobasculanta-10t</w:t>
            </w:r>
          </w:p>
        </w:tc>
        <w:tc>
          <w:tcPr>
            <w:tcW w:w="992" w:type="dxa"/>
            <w:tcBorders>
              <w:top w:val="nil"/>
              <w:bottom w:val="single" w:sz="2" w:space="0" w:color="auto"/>
            </w:tcBorders>
            <w:vAlign w:val="center"/>
          </w:tcPr>
          <w:p w14:paraId="645B154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154CDA8E"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9,65</w:t>
            </w:r>
          </w:p>
        </w:tc>
      </w:tr>
      <w:tr w:rsidR="00B41511" w:rsidRPr="00B41511" w14:paraId="632B9CD5"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FE999DB"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9</w:t>
            </w:r>
          </w:p>
        </w:tc>
        <w:tc>
          <w:tcPr>
            <w:tcW w:w="1418" w:type="dxa"/>
            <w:tcBorders>
              <w:top w:val="single" w:sz="4" w:space="0" w:color="auto"/>
              <w:bottom w:val="single" w:sz="4" w:space="0" w:color="auto"/>
            </w:tcBorders>
            <w:vAlign w:val="center"/>
          </w:tcPr>
          <w:p w14:paraId="5FC0214D"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DA12C</w:t>
            </w:r>
          </w:p>
        </w:tc>
        <w:tc>
          <w:tcPr>
            <w:tcW w:w="6237" w:type="dxa"/>
            <w:tcBorders>
              <w:top w:val="single" w:sz="4" w:space="0" w:color="auto"/>
              <w:bottom w:val="single" w:sz="4" w:space="0" w:color="auto"/>
            </w:tcBorders>
            <w:vAlign w:val="center"/>
          </w:tcPr>
          <w:p w14:paraId="68CA7065"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3946C256"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*h-10 cm., (5 см 20-40, 5 см 5-20)</w:t>
            </w:r>
          </w:p>
          <w:p w14:paraId="6A9A2971"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3734C9D7"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m3</w:t>
            </w:r>
          </w:p>
        </w:tc>
        <w:tc>
          <w:tcPr>
            <w:tcW w:w="1276" w:type="dxa"/>
            <w:tcBorders>
              <w:top w:val="single" w:sz="4" w:space="0" w:color="auto"/>
              <w:bottom w:val="single" w:sz="4" w:space="0" w:color="auto"/>
            </w:tcBorders>
            <w:vAlign w:val="center"/>
          </w:tcPr>
          <w:p w14:paraId="7F300542"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160,000</w:t>
            </w:r>
          </w:p>
          <w:p w14:paraId="7046B21B"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0FB34D8D"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B2C8E4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175B90D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7129020012800</w:t>
            </w:r>
          </w:p>
        </w:tc>
        <w:tc>
          <w:tcPr>
            <w:tcW w:w="6237" w:type="dxa"/>
            <w:tcBorders>
              <w:top w:val="nil"/>
              <w:bottom w:val="single" w:sz="2" w:space="0" w:color="auto"/>
            </w:tcBorders>
            <w:vAlign w:val="center"/>
          </w:tcPr>
          <w:p w14:paraId="2ED0476C"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Pavator</w:t>
            </w:r>
          </w:p>
        </w:tc>
        <w:tc>
          <w:tcPr>
            <w:tcW w:w="992" w:type="dxa"/>
            <w:tcBorders>
              <w:top w:val="nil"/>
              <w:bottom w:val="single" w:sz="2" w:space="0" w:color="auto"/>
            </w:tcBorders>
            <w:vAlign w:val="center"/>
          </w:tcPr>
          <w:p w14:paraId="0750C05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3FF0B09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48,00</w:t>
            </w:r>
          </w:p>
        </w:tc>
      </w:tr>
      <w:tr w:rsidR="00B41511" w:rsidRPr="00B41511" w14:paraId="3AFB179F"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CB2D2A4"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2347D52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1411122201672.01</w:t>
            </w:r>
          </w:p>
        </w:tc>
        <w:tc>
          <w:tcPr>
            <w:tcW w:w="6237" w:type="dxa"/>
            <w:tcBorders>
              <w:top w:val="nil"/>
              <w:bottom w:val="single" w:sz="2" w:space="0" w:color="auto"/>
            </w:tcBorders>
            <w:vAlign w:val="center"/>
          </w:tcPr>
          <w:p w14:paraId="15C98234"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Piatra sparta pentru pt.drumuri r.magmatice  5-40 mm</w:t>
            </w:r>
          </w:p>
        </w:tc>
        <w:tc>
          <w:tcPr>
            <w:tcW w:w="992" w:type="dxa"/>
            <w:tcBorders>
              <w:top w:val="nil"/>
              <w:bottom w:val="single" w:sz="2" w:space="0" w:color="auto"/>
            </w:tcBorders>
            <w:vAlign w:val="center"/>
          </w:tcPr>
          <w:p w14:paraId="6E94C57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5C68C93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203,20</w:t>
            </w:r>
          </w:p>
        </w:tc>
      </w:tr>
      <w:tr w:rsidR="00B41511" w:rsidRPr="00B41511" w14:paraId="1265DE52"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4DC5F8CA"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3EE648E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4100116202806</w:t>
            </w:r>
          </w:p>
        </w:tc>
        <w:tc>
          <w:tcPr>
            <w:tcW w:w="6237" w:type="dxa"/>
            <w:tcBorders>
              <w:top w:val="nil"/>
              <w:bottom w:val="single" w:sz="2" w:space="0" w:color="auto"/>
            </w:tcBorders>
            <w:vAlign w:val="center"/>
          </w:tcPr>
          <w:p w14:paraId="2387B8DC"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Apa industriala in cisterne pt. lucrari drumuri-terasam.</w:t>
            </w:r>
          </w:p>
        </w:tc>
        <w:tc>
          <w:tcPr>
            <w:tcW w:w="992" w:type="dxa"/>
            <w:tcBorders>
              <w:top w:val="nil"/>
              <w:bottom w:val="single" w:sz="2" w:space="0" w:color="auto"/>
            </w:tcBorders>
            <w:vAlign w:val="center"/>
          </w:tcPr>
          <w:p w14:paraId="28CB9BD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2625C79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8,00</w:t>
            </w:r>
          </w:p>
        </w:tc>
      </w:tr>
      <w:tr w:rsidR="00B41511" w:rsidRPr="00B41511" w14:paraId="5BABF989"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90E9EB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70EAE14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2952220003546</w:t>
            </w:r>
          </w:p>
        </w:tc>
        <w:tc>
          <w:tcPr>
            <w:tcW w:w="6237" w:type="dxa"/>
            <w:tcBorders>
              <w:top w:val="nil"/>
              <w:bottom w:val="single" w:sz="2" w:space="0" w:color="auto"/>
            </w:tcBorders>
            <w:vAlign w:val="center"/>
          </w:tcPr>
          <w:p w14:paraId="7DD0B5EE"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Autogreder pina la 175 cp</w:t>
            </w:r>
          </w:p>
        </w:tc>
        <w:tc>
          <w:tcPr>
            <w:tcW w:w="992" w:type="dxa"/>
            <w:tcBorders>
              <w:top w:val="nil"/>
              <w:bottom w:val="single" w:sz="2" w:space="0" w:color="auto"/>
            </w:tcBorders>
            <w:vAlign w:val="center"/>
          </w:tcPr>
          <w:p w14:paraId="4AE06F8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1F24A3C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6,72</w:t>
            </w:r>
          </w:p>
        </w:tc>
      </w:tr>
      <w:tr w:rsidR="00B41511" w:rsidRPr="00B41511" w14:paraId="220E44C1"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F90DA5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2315A9E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2952240004010</w:t>
            </w:r>
          </w:p>
        </w:tc>
        <w:tc>
          <w:tcPr>
            <w:tcW w:w="6237" w:type="dxa"/>
            <w:tcBorders>
              <w:top w:val="nil"/>
              <w:bottom w:val="single" w:sz="2" w:space="0" w:color="auto"/>
            </w:tcBorders>
            <w:vAlign w:val="center"/>
          </w:tcPr>
          <w:p w14:paraId="1122E7E5"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Compactor static autopropulsat cu rulouri valturi  R 8-14 de 14tf</w:t>
            </w:r>
          </w:p>
        </w:tc>
        <w:tc>
          <w:tcPr>
            <w:tcW w:w="992" w:type="dxa"/>
            <w:tcBorders>
              <w:top w:val="nil"/>
              <w:bottom w:val="single" w:sz="2" w:space="0" w:color="auto"/>
            </w:tcBorders>
            <w:vAlign w:val="center"/>
          </w:tcPr>
          <w:p w14:paraId="0326F6C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08D6588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34,88</w:t>
            </w:r>
          </w:p>
        </w:tc>
      </w:tr>
      <w:tr w:rsidR="00B41511" w:rsidRPr="00B41511" w14:paraId="60142CA9"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8705C3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w:t>
            </w:r>
          </w:p>
        </w:tc>
        <w:tc>
          <w:tcPr>
            <w:tcW w:w="1418" w:type="dxa"/>
            <w:tcBorders>
              <w:top w:val="nil"/>
              <w:bottom w:val="single" w:sz="2" w:space="0" w:color="auto"/>
            </w:tcBorders>
            <w:vAlign w:val="center"/>
          </w:tcPr>
          <w:p w14:paraId="298DCEA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3410540005603</w:t>
            </w:r>
          </w:p>
        </w:tc>
        <w:tc>
          <w:tcPr>
            <w:tcW w:w="6237" w:type="dxa"/>
            <w:tcBorders>
              <w:top w:val="nil"/>
              <w:bottom w:val="single" w:sz="2" w:space="0" w:color="auto"/>
            </w:tcBorders>
            <w:vAlign w:val="center"/>
          </w:tcPr>
          <w:p w14:paraId="403EC99B"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Autocisterna 5-8 t cu dispozitive de stropire</w:t>
            </w:r>
          </w:p>
        </w:tc>
        <w:tc>
          <w:tcPr>
            <w:tcW w:w="992" w:type="dxa"/>
            <w:tcBorders>
              <w:top w:val="nil"/>
              <w:bottom w:val="single" w:sz="2" w:space="0" w:color="auto"/>
            </w:tcBorders>
            <w:vAlign w:val="center"/>
          </w:tcPr>
          <w:p w14:paraId="43C92014"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15E07C7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0,80</w:t>
            </w:r>
          </w:p>
        </w:tc>
      </w:tr>
      <w:tr w:rsidR="00B41511" w:rsidRPr="00B41511" w14:paraId="46D639DF"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01022F28"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w:t>
            </w:r>
          </w:p>
        </w:tc>
        <w:tc>
          <w:tcPr>
            <w:tcW w:w="1418" w:type="dxa"/>
            <w:tcBorders>
              <w:top w:val="single" w:sz="4" w:space="0" w:color="auto"/>
              <w:bottom w:val="single" w:sz="4" w:space="0" w:color="auto"/>
            </w:tcBorders>
            <w:vAlign w:val="center"/>
          </w:tcPr>
          <w:p w14:paraId="4BD7CA40"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DE18A</w:t>
            </w:r>
          </w:p>
        </w:tc>
        <w:tc>
          <w:tcPr>
            <w:tcW w:w="6237" w:type="dxa"/>
            <w:tcBorders>
              <w:top w:val="single" w:sz="4" w:space="0" w:color="auto"/>
              <w:bottom w:val="single" w:sz="4" w:space="0" w:color="auto"/>
            </w:tcBorders>
            <w:vAlign w:val="center"/>
          </w:tcPr>
          <w:p w14:paraId="3076E659"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 xml:space="preserve">Pavaje executate din placi de trotuare din beton prefabricat asezate pe un strat din amestec uscat de ciment si nisip, in proportie 1:6, </w:t>
            </w:r>
            <w:r w:rsidRPr="00B41511">
              <w:rPr>
                <w:noProof w:val="0"/>
                <w:sz w:val="22"/>
                <w:szCs w:val="22"/>
                <w:lang w:val="ru-RU" w:eastAsia="ru-RU"/>
              </w:rPr>
              <w:lastRenderedPageBreak/>
              <w:t>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w:t>
            </w:r>
          </w:p>
          <w:p w14:paraId="5C6FB541"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*плитка вибропрессованная (катушка) h-8 см</w:t>
            </w:r>
          </w:p>
          <w:p w14:paraId="44895F0C"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6510206E"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lastRenderedPageBreak/>
              <w:t>m2</w:t>
            </w:r>
          </w:p>
        </w:tc>
        <w:tc>
          <w:tcPr>
            <w:tcW w:w="1276" w:type="dxa"/>
            <w:tcBorders>
              <w:top w:val="single" w:sz="4" w:space="0" w:color="auto"/>
              <w:bottom w:val="single" w:sz="4" w:space="0" w:color="auto"/>
            </w:tcBorders>
            <w:vAlign w:val="center"/>
          </w:tcPr>
          <w:p w14:paraId="36B90A55"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1 600,000</w:t>
            </w:r>
          </w:p>
          <w:p w14:paraId="73CE27B5"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0ADB89DD"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377083D"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lastRenderedPageBreak/>
              <w:t>1.</w:t>
            </w:r>
          </w:p>
        </w:tc>
        <w:tc>
          <w:tcPr>
            <w:tcW w:w="1418" w:type="dxa"/>
            <w:tcBorders>
              <w:top w:val="nil"/>
              <w:bottom w:val="single" w:sz="2" w:space="0" w:color="auto"/>
            </w:tcBorders>
            <w:vAlign w:val="center"/>
          </w:tcPr>
          <w:p w14:paraId="2883D90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7129020012800</w:t>
            </w:r>
          </w:p>
        </w:tc>
        <w:tc>
          <w:tcPr>
            <w:tcW w:w="6237" w:type="dxa"/>
            <w:tcBorders>
              <w:top w:val="nil"/>
              <w:bottom w:val="single" w:sz="2" w:space="0" w:color="auto"/>
            </w:tcBorders>
            <w:vAlign w:val="center"/>
          </w:tcPr>
          <w:p w14:paraId="652A160B"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Pavator</w:t>
            </w:r>
          </w:p>
        </w:tc>
        <w:tc>
          <w:tcPr>
            <w:tcW w:w="992" w:type="dxa"/>
            <w:tcBorders>
              <w:top w:val="nil"/>
              <w:bottom w:val="single" w:sz="2" w:space="0" w:color="auto"/>
            </w:tcBorders>
            <w:vAlign w:val="center"/>
          </w:tcPr>
          <w:p w14:paraId="1A9C93C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03DE868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928,32</w:t>
            </w:r>
          </w:p>
        </w:tc>
      </w:tr>
      <w:tr w:rsidR="00B41511" w:rsidRPr="00B41511" w14:paraId="405B7AC6"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2344AC3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1C8EA38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9310060019922</w:t>
            </w:r>
          </w:p>
        </w:tc>
        <w:tc>
          <w:tcPr>
            <w:tcW w:w="6237" w:type="dxa"/>
            <w:tcBorders>
              <w:top w:val="nil"/>
              <w:bottom w:val="single" w:sz="2" w:space="0" w:color="auto"/>
            </w:tcBorders>
            <w:vAlign w:val="center"/>
          </w:tcPr>
          <w:p w14:paraId="27242FB6"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 xml:space="preserve">Muncitor deservire </w:t>
            </w:r>
          </w:p>
        </w:tc>
        <w:tc>
          <w:tcPr>
            <w:tcW w:w="992" w:type="dxa"/>
            <w:tcBorders>
              <w:top w:val="nil"/>
              <w:bottom w:val="single" w:sz="2" w:space="0" w:color="auto"/>
            </w:tcBorders>
            <w:vAlign w:val="center"/>
          </w:tcPr>
          <w:p w14:paraId="32471F6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6D8C746D"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25,28</w:t>
            </w:r>
          </w:p>
        </w:tc>
      </w:tr>
      <w:tr w:rsidR="00B41511" w:rsidRPr="00B41511" w14:paraId="2B473F46"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081DD77"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6119E86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2661112800655,8</w:t>
            </w:r>
          </w:p>
        </w:tc>
        <w:tc>
          <w:tcPr>
            <w:tcW w:w="6237" w:type="dxa"/>
            <w:tcBorders>
              <w:top w:val="nil"/>
              <w:bottom w:val="single" w:sz="2" w:space="0" w:color="auto"/>
            </w:tcBorders>
            <w:vAlign w:val="center"/>
          </w:tcPr>
          <w:p w14:paraId="39F5D73E"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Placi din beton, pentru trotuare / плитка вибропрессованная (катушка) h-8 см</w:t>
            </w:r>
          </w:p>
        </w:tc>
        <w:tc>
          <w:tcPr>
            <w:tcW w:w="992" w:type="dxa"/>
            <w:tcBorders>
              <w:top w:val="nil"/>
              <w:bottom w:val="single" w:sz="2" w:space="0" w:color="auto"/>
            </w:tcBorders>
            <w:vAlign w:val="center"/>
          </w:tcPr>
          <w:p w14:paraId="274F29D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m2</w:t>
            </w:r>
          </w:p>
        </w:tc>
        <w:tc>
          <w:tcPr>
            <w:tcW w:w="1276" w:type="dxa"/>
            <w:tcBorders>
              <w:top w:val="nil"/>
              <w:bottom w:val="single" w:sz="2" w:space="0" w:color="auto"/>
            </w:tcBorders>
            <w:vAlign w:val="center"/>
          </w:tcPr>
          <w:p w14:paraId="2305A993"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1 624,00</w:t>
            </w:r>
          </w:p>
        </w:tc>
      </w:tr>
      <w:tr w:rsidR="00B41511" w:rsidRPr="00B41511" w14:paraId="6CD0BFC5"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7533638"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2.</w:t>
            </w:r>
          </w:p>
        </w:tc>
        <w:tc>
          <w:tcPr>
            <w:tcW w:w="1418" w:type="dxa"/>
            <w:tcBorders>
              <w:top w:val="nil"/>
              <w:bottom w:val="single" w:sz="2" w:space="0" w:color="auto"/>
            </w:tcBorders>
            <w:vAlign w:val="center"/>
          </w:tcPr>
          <w:p w14:paraId="7E5401B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2651122100027</w:t>
            </w:r>
          </w:p>
        </w:tc>
        <w:tc>
          <w:tcPr>
            <w:tcW w:w="6237" w:type="dxa"/>
            <w:tcBorders>
              <w:top w:val="nil"/>
              <w:bottom w:val="single" w:sz="2" w:space="0" w:color="auto"/>
            </w:tcBorders>
            <w:vAlign w:val="center"/>
          </w:tcPr>
          <w:p w14:paraId="77D2E7F3"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Ciment portland M400 saci, (pentru rosturi)</w:t>
            </w:r>
          </w:p>
        </w:tc>
        <w:tc>
          <w:tcPr>
            <w:tcW w:w="992" w:type="dxa"/>
            <w:tcBorders>
              <w:top w:val="nil"/>
              <w:bottom w:val="single" w:sz="2" w:space="0" w:color="auto"/>
            </w:tcBorders>
            <w:vAlign w:val="center"/>
          </w:tcPr>
          <w:p w14:paraId="71195C1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kg</w:t>
            </w:r>
          </w:p>
        </w:tc>
        <w:tc>
          <w:tcPr>
            <w:tcW w:w="1276" w:type="dxa"/>
            <w:tcBorders>
              <w:top w:val="nil"/>
              <w:bottom w:val="single" w:sz="2" w:space="0" w:color="auto"/>
            </w:tcBorders>
            <w:vAlign w:val="center"/>
          </w:tcPr>
          <w:p w14:paraId="74EE160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2 560,00</w:t>
            </w:r>
          </w:p>
        </w:tc>
      </w:tr>
      <w:tr w:rsidR="00B41511" w:rsidRPr="00B41511" w14:paraId="00F6D459"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F59DAAF"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3.</w:t>
            </w:r>
          </w:p>
        </w:tc>
        <w:tc>
          <w:tcPr>
            <w:tcW w:w="1418" w:type="dxa"/>
            <w:tcBorders>
              <w:top w:val="nil"/>
              <w:bottom w:val="single" w:sz="2" w:space="0" w:color="auto"/>
            </w:tcBorders>
            <w:vAlign w:val="center"/>
          </w:tcPr>
          <w:p w14:paraId="552737A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2651122100442</w:t>
            </w:r>
          </w:p>
        </w:tc>
        <w:tc>
          <w:tcPr>
            <w:tcW w:w="6237" w:type="dxa"/>
            <w:tcBorders>
              <w:top w:val="nil"/>
              <w:bottom w:val="single" w:sz="2" w:space="0" w:color="auto"/>
            </w:tcBorders>
            <w:vAlign w:val="center"/>
          </w:tcPr>
          <w:p w14:paraId="5C8DDCF9"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Ciment portland M400 saci, (pentru strat)</w:t>
            </w:r>
          </w:p>
        </w:tc>
        <w:tc>
          <w:tcPr>
            <w:tcW w:w="992" w:type="dxa"/>
            <w:tcBorders>
              <w:top w:val="nil"/>
              <w:bottom w:val="single" w:sz="2" w:space="0" w:color="auto"/>
            </w:tcBorders>
            <w:vAlign w:val="center"/>
          </w:tcPr>
          <w:p w14:paraId="49633338"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kg</w:t>
            </w:r>
          </w:p>
        </w:tc>
        <w:tc>
          <w:tcPr>
            <w:tcW w:w="1276" w:type="dxa"/>
            <w:tcBorders>
              <w:top w:val="nil"/>
              <w:bottom w:val="single" w:sz="2" w:space="0" w:color="auto"/>
            </w:tcBorders>
            <w:vAlign w:val="center"/>
          </w:tcPr>
          <w:p w14:paraId="7DB0C15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12 592,00</w:t>
            </w:r>
          </w:p>
        </w:tc>
      </w:tr>
      <w:tr w:rsidR="00B41511" w:rsidRPr="00B41511" w14:paraId="08BC610E"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183CF96E"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4.</w:t>
            </w:r>
          </w:p>
        </w:tc>
        <w:tc>
          <w:tcPr>
            <w:tcW w:w="1418" w:type="dxa"/>
            <w:tcBorders>
              <w:top w:val="nil"/>
              <w:bottom w:val="single" w:sz="2" w:space="0" w:color="auto"/>
            </w:tcBorders>
            <w:vAlign w:val="center"/>
          </w:tcPr>
          <w:p w14:paraId="7639B30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1421102200546</w:t>
            </w:r>
          </w:p>
        </w:tc>
        <w:tc>
          <w:tcPr>
            <w:tcW w:w="6237" w:type="dxa"/>
            <w:tcBorders>
              <w:top w:val="nil"/>
              <w:bottom w:val="single" w:sz="2" w:space="0" w:color="auto"/>
            </w:tcBorders>
            <w:vAlign w:val="center"/>
          </w:tcPr>
          <w:p w14:paraId="1E96C0A5"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Nisip pentru constructii 0,3-0,7 mm (pentru rosturi)</w:t>
            </w:r>
          </w:p>
        </w:tc>
        <w:tc>
          <w:tcPr>
            <w:tcW w:w="992" w:type="dxa"/>
            <w:tcBorders>
              <w:top w:val="nil"/>
              <w:bottom w:val="single" w:sz="2" w:space="0" w:color="auto"/>
            </w:tcBorders>
            <w:vAlign w:val="center"/>
          </w:tcPr>
          <w:p w14:paraId="18693DC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1872D75A"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8,00</w:t>
            </w:r>
          </w:p>
        </w:tc>
      </w:tr>
      <w:tr w:rsidR="00B41511" w:rsidRPr="00B41511" w14:paraId="04D14CA6"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3DE402E5"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5.</w:t>
            </w:r>
          </w:p>
        </w:tc>
        <w:tc>
          <w:tcPr>
            <w:tcW w:w="1418" w:type="dxa"/>
            <w:tcBorders>
              <w:top w:val="nil"/>
              <w:bottom w:val="single" w:sz="2" w:space="0" w:color="auto"/>
            </w:tcBorders>
            <w:vAlign w:val="center"/>
          </w:tcPr>
          <w:p w14:paraId="6F4FD67E"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1421102200547</w:t>
            </w:r>
          </w:p>
        </w:tc>
        <w:tc>
          <w:tcPr>
            <w:tcW w:w="6237" w:type="dxa"/>
            <w:tcBorders>
              <w:top w:val="nil"/>
              <w:bottom w:val="single" w:sz="2" w:space="0" w:color="auto"/>
            </w:tcBorders>
            <w:vAlign w:val="center"/>
          </w:tcPr>
          <w:p w14:paraId="64E48EAA"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Nisip pentru constructii 0,3-0,7 mm (pentru strat)</w:t>
            </w:r>
          </w:p>
        </w:tc>
        <w:tc>
          <w:tcPr>
            <w:tcW w:w="992" w:type="dxa"/>
            <w:tcBorders>
              <w:top w:val="nil"/>
              <w:bottom w:val="single" w:sz="2" w:space="0" w:color="auto"/>
            </w:tcBorders>
            <w:vAlign w:val="center"/>
          </w:tcPr>
          <w:p w14:paraId="2F42095E"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m3</w:t>
            </w:r>
          </w:p>
        </w:tc>
        <w:tc>
          <w:tcPr>
            <w:tcW w:w="1276" w:type="dxa"/>
            <w:tcBorders>
              <w:top w:val="nil"/>
              <w:bottom w:val="single" w:sz="2" w:space="0" w:color="auto"/>
            </w:tcBorders>
            <w:vAlign w:val="center"/>
          </w:tcPr>
          <w:p w14:paraId="136E2D6C"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68,48</w:t>
            </w:r>
          </w:p>
        </w:tc>
      </w:tr>
      <w:tr w:rsidR="00B41511" w:rsidRPr="00B41511" w14:paraId="5DF1B034"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6C76298F" w14:textId="77777777" w:rsidR="00B41511" w:rsidRPr="00B41511" w:rsidRDefault="00B41511" w:rsidP="00B41511">
            <w:pPr>
              <w:autoSpaceDE w:val="0"/>
              <w:autoSpaceDN w:val="0"/>
              <w:jc w:val="center"/>
              <w:rPr>
                <w:noProof w:val="0"/>
                <w:sz w:val="16"/>
                <w:szCs w:val="16"/>
                <w:lang w:val="en-US" w:eastAsia="ru-RU"/>
              </w:rPr>
            </w:pPr>
            <w:r w:rsidRPr="00B41511">
              <w:rPr>
                <w:noProof w:val="0"/>
                <w:sz w:val="16"/>
                <w:szCs w:val="16"/>
                <w:lang w:val="ru-RU" w:eastAsia="ru-RU"/>
              </w:rPr>
              <w:t>6.</w:t>
            </w:r>
          </w:p>
        </w:tc>
        <w:tc>
          <w:tcPr>
            <w:tcW w:w="1418" w:type="dxa"/>
            <w:tcBorders>
              <w:top w:val="nil"/>
              <w:bottom w:val="single" w:sz="2" w:space="0" w:color="auto"/>
            </w:tcBorders>
            <w:vAlign w:val="center"/>
          </w:tcPr>
          <w:p w14:paraId="0C254811"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2881116002701</w:t>
            </w:r>
          </w:p>
        </w:tc>
        <w:tc>
          <w:tcPr>
            <w:tcW w:w="6237" w:type="dxa"/>
            <w:tcBorders>
              <w:top w:val="nil"/>
              <w:bottom w:val="single" w:sz="2" w:space="0" w:color="auto"/>
            </w:tcBorders>
            <w:vAlign w:val="center"/>
          </w:tcPr>
          <w:p w14:paraId="0D4A640F"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Disc pentru taiat placi</w:t>
            </w:r>
          </w:p>
        </w:tc>
        <w:tc>
          <w:tcPr>
            <w:tcW w:w="992" w:type="dxa"/>
            <w:tcBorders>
              <w:top w:val="nil"/>
              <w:bottom w:val="single" w:sz="2" w:space="0" w:color="auto"/>
            </w:tcBorders>
            <w:vAlign w:val="center"/>
          </w:tcPr>
          <w:p w14:paraId="79ED498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buc</w:t>
            </w:r>
          </w:p>
        </w:tc>
        <w:tc>
          <w:tcPr>
            <w:tcW w:w="1276" w:type="dxa"/>
            <w:tcBorders>
              <w:top w:val="nil"/>
              <w:bottom w:val="single" w:sz="2" w:space="0" w:color="auto"/>
            </w:tcBorders>
            <w:vAlign w:val="center"/>
          </w:tcPr>
          <w:p w14:paraId="1F2B5F3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32,00</w:t>
            </w:r>
          </w:p>
        </w:tc>
      </w:tr>
      <w:tr w:rsidR="00B41511" w:rsidRPr="00B41511" w14:paraId="7B9144EC" w14:textId="77777777" w:rsidTr="00D5593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vAlign w:val="center"/>
          </w:tcPr>
          <w:p w14:paraId="1C019D33"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11</w:t>
            </w:r>
          </w:p>
        </w:tc>
        <w:tc>
          <w:tcPr>
            <w:tcW w:w="1418" w:type="dxa"/>
            <w:tcBorders>
              <w:top w:val="single" w:sz="4" w:space="0" w:color="auto"/>
              <w:bottom w:val="single" w:sz="4" w:space="0" w:color="auto"/>
            </w:tcBorders>
            <w:vAlign w:val="center"/>
          </w:tcPr>
          <w:p w14:paraId="04F86CFF" w14:textId="77777777" w:rsidR="00B41511" w:rsidRPr="00B41511" w:rsidRDefault="00B41511" w:rsidP="00B41511">
            <w:pPr>
              <w:autoSpaceDE w:val="0"/>
              <w:autoSpaceDN w:val="0"/>
              <w:jc w:val="center"/>
              <w:rPr>
                <w:b/>
                <w:bCs/>
                <w:noProof w:val="0"/>
                <w:sz w:val="22"/>
                <w:szCs w:val="22"/>
                <w:lang w:val="ru-RU" w:eastAsia="ru-RU"/>
              </w:rPr>
            </w:pPr>
            <w:r w:rsidRPr="00B41511">
              <w:rPr>
                <w:b/>
                <w:bCs/>
                <w:noProof w:val="0"/>
                <w:sz w:val="22"/>
                <w:szCs w:val="22"/>
                <w:lang w:val="ru-RU" w:eastAsia="ru-RU"/>
              </w:rPr>
              <w:t>TsD05A aplic</w:t>
            </w:r>
          </w:p>
        </w:tc>
        <w:tc>
          <w:tcPr>
            <w:tcW w:w="6237" w:type="dxa"/>
            <w:tcBorders>
              <w:top w:val="single" w:sz="4" w:space="0" w:color="auto"/>
              <w:bottom w:val="single" w:sz="4" w:space="0" w:color="auto"/>
            </w:tcBorders>
            <w:vAlign w:val="center"/>
          </w:tcPr>
          <w:p w14:paraId="497A2058"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14:paraId="6D37A22A" w14:textId="77777777" w:rsidR="00B41511" w:rsidRPr="00B41511" w:rsidRDefault="00B41511" w:rsidP="00B41511">
            <w:pPr>
              <w:autoSpaceDE w:val="0"/>
              <w:autoSpaceDN w:val="0"/>
              <w:rPr>
                <w:noProof w:val="0"/>
                <w:sz w:val="22"/>
                <w:szCs w:val="22"/>
                <w:lang w:val="ru-RU" w:eastAsia="ru-RU"/>
              </w:rPr>
            </w:pPr>
            <w:r w:rsidRPr="00B41511">
              <w:rPr>
                <w:noProof w:val="0"/>
                <w:sz w:val="22"/>
                <w:szCs w:val="22"/>
                <w:lang w:val="ru-RU" w:eastAsia="ru-RU"/>
              </w:rPr>
              <w:t>уплотнение уложенной тротуарной плитки</w:t>
            </w:r>
          </w:p>
          <w:p w14:paraId="0A550911" w14:textId="77777777" w:rsidR="00B41511" w:rsidRPr="00B41511" w:rsidRDefault="00B41511" w:rsidP="00B41511">
            <w:pPr>
              <w:autoSpaceDE w:val="0"/>
              <w:autoSpaceDN w:val="0"/>
              <w:rPr>
                <w:noProof w:val="0"/>
                <w:sz w:val="2"/>
                <w:szCs w:val="2"/>
                <w:lang w:val="ru-RU" w:eastAsia="ru-RU"/>
              </w:rPr>
            </w:pPr>
            <w:r w:rsidRPr="00B41511">
              <w:rPr>
                <w:noProof w:val="0"/>
                <w:sz w:val="16"/>
                <w:szCs w:val="16"/>
                <w:lang w:val="ru-RU" w:eastAsia="ru-RU"/>
              </w:rPr>
              <w:t xml:space="preserve"> </w:t>
            </w:r>
          </w:p>
        </w:tc>
        <w:tc>
          <w:tcPr>
            <w:tcW w:w="992" w:type="dxa"/>
            <w:tcBorders>
              <w:top w:val="single" w:sz="4" w:space="0" w:color="auto"/>
              <w:bottom w:val="single" w:sz="4" w:space="0" w:color="auto"/>
            </w:tcBorders>
            <w:vAlign w:val="center"/>
          </w:tcPr>
          <w:p w14:paraId="7B49828D" w14:textId="77777777" w:rsidR="00B41511" w:rsidRPr="00B41511" w:rsidRDefault="00B41511" w:rsidP="00B41511">
            <w:pPr>
              <w:autoSpaceDE w:val="0"/>
              <w:autoSpaceDN w:val="0"/>
              <w:jc w:val="center"/>
              <w:rPr>
                <w:b/>
                <w:bCs/>
                <w:noProof w:val="0"/>
                <w:lang w:val="ru-RU" w:eastAsia="ru-RU"/>
              </w:rPr>
            </w:pPr>
            <w:r w:rsidRPr="00B41511">
              <w:rPr>
                <w:b/>
                <w:bCs/>
                <w:noProof w:val="0"/>
                <w:lang w:val="ru-RU" w:eastAsia="ru-RU"/>
              </w:rPr>
              <w:t>100 m3</w:t>
            </w:r>
          </w:p>
        </w:tc>
        <w:tc>
          <w:tcPr>
            <w:tcW w:w="1276" w:type="dxa"/>
            <w:tcBorders>
              <w:top w:val="single" w:sz="4" w:space="0" w:color="auto"/>
              <w:bottom w:val="single" w:sz="4" w:space="0" w:color="auto"/>
            </w:tcBorders>
            <w:vAlign w:val="center"/>
          </w:tcPr>
          <w:p w14:paraId="4E224FF6" w14:textId="77777777" w:rsidR="00B41511" w:rsidRPr="00B41511" w:rsidRDefault="00B41511" w:rsidP="00B41511">
            <w:pPr>
              <w:autoSpaceDE w:val="0"/>
              <w:autoSpaceDN w:val="0"/>
              <w:adjustRightInd w:val="0"/>
              <w:jc w:val="center"/>
              <w:rPr>
                <w:rFonts w:ascii="Arial CYR" w:hAnsi="Arial CYR" w:cs="Arial CYR"/>
                <w:b/>
                <w:bCs/>
                <w:noProof w:val="0"/>
                <w:lang w:val="en-US" w:eastAsia="ru-RU"/>
              </w:rPr>
            </w:pPr>
            <w:r w:rsidRPr="00B41511">
              <w:rPr>
                <w:rFonts w:ascii="Arial CYR" w:hAnsi="Arial CYR" w:cs="Arial CYR"/>
                <w:b/>
                <w:bCs/>
                <w:noProof w:val="0"/>
                <w:lang w:val="en-US" w:eastAsia="ru-RU"/>
              </w:rPr>
              <w:t>3,200</w:t>
            </w:r>
          </w:p>
          <w:p w14:paraId="15626A36" w14:textId="77777777" w:rsidR="00B41511" w:rsidRPr="00B41511" w:rsidRDefault="00B41511" w:rsidP="00B41511">
            <w:pPr>
              <w:autoSpaceDE w:val="0"/>
              <w:autoSpaceDN w:val="0"/>
              <w:jc w:val="center"/>
              <w:rPr>
                <w:b/>
                <w:bCs/>
                <w:noProof w:val="0"/>
                <w:sz w:val="2"/>
                <w:szCs w:val="2"/>
                <w:lang w:val="ru-RU" w:eastAsia="ru-RU"/>
              </w:rPr>
            </w:pPr>
          </w:p>
        </w:tc>
      </w:tr>
      <w:tr w:rsidR="00B41511" w:rsidRPr="00B41511" w14:paraId="17EA1621"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F0E117E"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29C1B6B6"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9310060019900</w:t>
            </w:r>
          </w:p>
        </w:tc>
        <w:tc>
          <w:tcPr>
            <w:tcW w:w="6237" w:type="dxa"/>
            <w:tcBorders>
              <w:top w:val="nil"/>
              <w:bottom w:val="single" w:sz="2" w:space="0" w:color="auto"/>
            </w:tcBorders>
            <w:vAlign w:val="center"/>
          </w:tcPr>
          <w:p w14:paraId="078B36D7" w14:textId="77777777" w:rsidR="00B41511" w:rsidRPr="00B41511" w:rsidRDefault="00B41511" w:rsidP="00B41511">
            <w:pPr>
              <w:autoSpaceDE w:val="0"/>
              <w:autoSpaceDN w:val="0"/>
              <w:rPr>
                <w:i/>
                <w:iCs/>
                <w:noProof w:val="0"/>
                <w:sz w:val="16"/>
                <w:szCs w:val="16"/>
                <w:lang w:val="ru-RU" w:eastAsia="ru-RU"/>
              </w:rPr>
            </w:pPr>
            <w:r w:rsidRPr="00B41511">
              <w:rPr>
                <w:i/>
                <w:iCs/>
                <w:noProof w:val="0"/>
                <w:sz w:val="16"/>
                <w:szCs w:val="16"/>
                <w:lang w:val="ru-RU" w:eastAsia="ru-RU"/>
              </w:rPr>
              <w:t>Muncitor necalificat</w:t>
            </w:r>
          </w:p>
        </w:tc>
        <w:tc>
          <w:tcPr>
            <w:tcW w:w="992" w:type="dxa"/>
            <w:tcBorders>
              <w:top w:val="nil"/>
              <w:bottom w:val="single" w:sz="2" w:space="0" w:color="auto"/>
            </w:tcBorders>
            <w:vAlign w:val="center"/>
          </w:tcPr>
          <w:p w14:paraId="02C39DF7"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h-om</w:t>
            </w:r>
          </w:p>
        </w:tc>
        <w:tc>
          <w:tcPr>
            <w:tcW w:w="1276" w:type="dxa"/>
            <w:tcBorders>
              <w:top w:val="nil"/>
              <w:bottom w:val="single" w:sz="2" w:space="0" w:color="auto"/>
            </w:tcBorders>
            <w:vAlign w:val="center"/>
          </w:tcPr>
          <w:p w14:paraId="258FC7A0"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28,22</w:t>
            </w:r>
          </w:p>
        </w:tc>
      </w:tr>
      <w:tr w:rsidR="00B41511" w:rsidRPr="00B41511" w14:paraId="3C3D686B" w14:textId="77777777" w:rsidTr="00D5593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14:paraId="0A5FA1AB"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1.</w:t>
            </w:r>
          </w:p>
        </w:tc>
        <w:tc>
          <w:tcPr>
            <w:tcW w:w="1418" w:type="dxa"/>
            <w:tcBorders>
              <w:top w:val="nil"/>
              <w:bottom w:val="single" w:sz="2" w:space="0" w:color="auto"/>
            </w:tcBorders>
            <w:vAlign w:val="center"/>
          </w:tcPr>
          <w:p w14:paraId="11C9E102"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2952270004021</w:t>
            </w:r>
          </w:p>
        </w:tc>
        <w:tc>
          <w:tcPr>
            <w:tcW w:w="6237" w:type="dxa"/>
            <w:tcBorders>
              <w:top w:val="nil"/>
              <w:bottom w:val="single" w:sz="2" w:space="0" w:color="auto"/>
            </w:tcBorders>
            <w:vAlign w:val="center"/>
          </w:tcPr>
          <w:p w14:paraId="08C9D2EF" w14:textId="77777777" w:rsidR="00B41511" w:rsidRPr="00B41511" w:rsidRDefault="00B41511" w:rsidP="00B41511">
            <w:pPr>
              <w:autoSpaceDE w:val="0"/>
              <w:autoSpaceDN w:val="0"/>
              <w:rPr>
                <w:i/>
                <w:iCs/>
                <w:noProof w:val="0"/>
                <w:sz w:val="16"/>
                <w:szCs w:val="16"/>
                <w:lang w:val="en-US" w:eastAsia="ru-RU"/>
              </w:rPr>
            </w:pPr>
            <w:r w:rsidRPr="00B41511">
              <w:rPr>
                <w:i/>
                <w:iCs/>
                <w:noProof w:val="0"/>
                <w:sz w:val="16"/>
                <w:szCs w:val="16"/>
                <w:lang w:val="en-US" w:eastAsia="ru-RU"/>
              </w:rPr>
              <w:t>Mai mecanic de 150-200 kg cu motor termic 6 cp (4 kw)</w:t>
            </w:r>
          </w:p>
        </w:tc>
        <w:tc>
          <w:tcPr>
            <w:tcW w:w="992" w:type="dxa"/>
            <w:tcBorders>
              <w:top w:val="nil"/>
              <w:bottom w:val="single" w:sz="2" w:space="0" w:color="auto"/>
            </w:tcBorders>
            <w:vAlign w:val="center"/>
          </w:tcPr>
          <w:p w14:paraId="41ADE00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h-ut</w:t>
            </w:r>
          </w:p>
        </w:tc>
        <w:tc>
          <w:tcPr>
            <w:tcW w:w="1276" w:type="dxa"/>
            <w:tcBorders>
              <w:top w:val="nil"/>
              <w:bottom w:val="single" w:sz="2" w:space="0" w:color="auto"/>
            </w:tcBorders>
            <w:vAlign w:val="center"/>
          </w:tcPr>
          <w:p w14:paraId="467972FF" w14:textId="77777777" w:rsidR="00B41511" w:rsidRPr="00B41511" w:rsidRDefault="00B41511" w:rsidP="00B41511">
            <w:pPr>
              <w:autoSpaceDE w:val="0"/>
              <w:autoSpaceDN w:val="0"/>
              <w:jc w:val="center"/>
              <w:rPr>
                <w:noProof w:val="0"/>
                <w:sz w:val="16"/>
                <w:szCs w:val="16"/>
                <w:lang w:val="ru-RU" w:eastAsia="ru-RU"/>
              </w:rPr>
            </w:pPr>
            <w:r w:rsidRPr="00B41511">
              <w:rPr>
                <w:noProof w:val="0"/>
                <w:sz w:val="16"/>
                <w:szCs w:val="16"/>
                <w:lang w:val="ru-RU" w:eastAsia="ru-RU"/>
              </w:rPr>
              <w:t>33,25</w:t>
            </w:r>
          </w:p>
        </w:tc>
      </w:tr>
    </w:tbl>
    <w:p w14:paraId="5090BE39" w14:textId="1DA9CE48" w:rsidR="00AA39E7" w:rsidRPr="00AA39E7" w:rsidRDefault="00AA39E7" w:rsidP="00AA39E7">
      <w:pPr>
        <w:autoSpaceDE w:val="0"/>
        <w:autoSpaceDN w:val="0"/>
        <w:rPr>
          <w:noProof w:val="0"/>
          <w:sz w:val="28"/>
          <w:szCs w:val="28"/>
          <w:lang w:val="ru-RU" w:eastAsia="ru-RU"/>
        </w:rPr>
      </w:pPr>
    </w:p>
    <w:p w14:paraId="5BDE7F26" w14:textId="73750249"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«_______» ______________ 202</w:t>
      </w:r>
      <w:r w:rsidR="0008454B">
        <w:rPr>
          <w:noProof w:val="0"/>
          <w:sz w:val="20"/>
          <w:szCs w:val="20"/>
          <w:lang w:val="ru-RU" w:eastAsia="ru-RU"/>
        </w:rPr>
        <w:t>_</w:t>
      </w:r>
    </w:p>
    <w:p w14:paraId="01C0CAF9" w14:textId="77777777" w:rsidR="00AA39E7" w:rsidRPr="00AA39E7" w:rsidRDefault="00AA39E7" w:rsidP="00AA39E7">
      <w:pPr>
        <w:autoSpaceDE w:val="0"/>
        <w:autoSpaceDN w:val="0"/>
        <w:rPr>
          <w:noProof w:val="0"/>
          <w:sz w:val="20"/>
          <w:szCs w:val="20"/>
          <w:lang w:val="ru-RU" w:eastAsia="ru-RU"/>
        </w:rPr>
      </w:pPr>
    </w:p>
    <w:p w14:paraId="5C3750BA" w14:textId="490E696E"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 xml:space="preserve">______________________  </w:t>
      </w:r>
    </w:p>
    <w:p w14:paraId="5120D819" w14:textId="77777777"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Уполномоченная подпись</w:t>
      </w:r>
    </w:p>
    <w:p w14:paraId="740F1078" w14:textId="77777777" w:rsidR="00AA39E7" w:rsidRPr="00AA39E7" w:rsidRDefault="00AA39E7" w:rsidP="00AA39E7">
      <w:pPr>
        <w:autoSpaceDE w:val="0"/>
        <w:autoSpaceDN w:val="0"/>
        <w:rPr>
          <w:noProof w:val="0"/>
          <w:sz w:val="28"/>
          <w:szCs w:val="28"/>
          <w:lang w:val="ru-RU" w:eastAsia="ru-RU"/>
        </w:rPr>
      </w:pPr>
    </w:p>
    <w:p w14:paraId="48356CB8" w14:textId="77777777" w:rsidR="00000901" w:rsidRPr="00000901" w:rsidRDefault="00000901" w:rsidP="00000901">
      <w:pPr>
        <w:autoSpaceDE w:val="0"/>
        <w:autoSpaceDN w:val="0"/>
        <w:rPr>
          <w:noProof w:val="0"/>
          <w:sz w:val="20"/>
          <w:szCs w:val="20"/>
          <w:lang w:val="ru-RU" w:eastAsia="ru-RU"/>
        </w:rPr>
      </w:pPr>
    </w:p>
    <w:p w14:paraId="66CADCB1" w14:textId="2D3A112D"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C66E5">
      <w:pPr>
        <w:pStyle w:val="a"/>
        <w:numPr>
          <w:ilvl w:val="0"/>
          <w:numId w:val="9"/>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C66E5">
      <w:pPr>
        <w:pStyle w:val="a"/>
        <w:numPr>
          <w:ilvl w:val="0"/>
          <w:numId w:val="9"/>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66E5">
      <w:pPr>
        <w:pStyle w:val="a"/>
        <w:numPr>
          <w:ilvl w:val="0"/>
          <w:numId w:val="9"/>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66E5">
      <w:pPr>
        <w:pStyle w:val="a"/>
        <w:numPr>
          <w:ilvl w:val="0"/>
          <w:numId w:val="9"/>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66E5">
      <w:pPr>
        <w:pStyle w:val="a"/>
        <w:numPr>
          <w:ilvl w:val="0"/>
          <w:numId w:val="9"/>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66E5">
      <w:pPr>
        <w:pStyle w:val="a"/>
        <w:numPr>
          <w:ilvl w:val="0"/>
          <w:numId w:val="9"/>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66E5">
      <w:pPr>
        <w:pStyle w:val="a"/>
        <w:numPr>
          <w:ilvl w:val="0"/>
          <w:numId w:val="9"/>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28DA0125" w14:textId="77777777" w:rsidR="001E3414" w:rsidRPr="007F333C" w:rsidRDefault="001E3414" w:rsidP="00B94367">
      <w:pPr>
        <w:tabs>
          <w:tab w:val="left" w:pos="1260"/>
        </w:tabs>
        <w:ind w:firstLine="720"/>
        <w:contextualSpacing/>
        <w:jc w:val="right"/>
        <w:rPr>
          <w:noProof w:val="0"/>
          <w:sz w:val="28"/>
          <w:szCs w:val="28"/>
          <w:lang w:val="en-US" w:eastAsia="ru-RU"/>
        </w:rPr>
      </w:pPr>
    </w:p>
    <w:p w14:paraId="132CAF10" w14:textId="77777777" w:rsidR="001E3414" w:rsidRPr="007F333C" w:rsidRDefault="001E3414" w:rsidP="00B94367">
      <w:pPr>
        <w:tabs>
          <w:tab w:val="left" w:pos="1260"/>
        </w:tabs>
        <w:ind w:firstLine="720"/>
        <w:contextualSpacing/>
        <w:jc w:val="right"/>
        <w:rPr>
          <w:noProof w:val="0"/>
          <w:sz w:val="28"/>
          <w:szCs w:val="28"/>
          <w:lang w:val="en-US" w:eastAsia="ru-RU"/>
        </w:rPr>
      </w:pPr>
    </w:p>
    <w:p w14:paraId="15DAF71F" w14:textId="77777777" w:rsidR="001E3414" w:rsidRPr="007F333C" w:rsidRDefault="001E3414" w:rsidP="00B94367">
      <w:pPr>
        <w:tabs>
          <w:tab w:val="left" w:pos="1260"/>
        </w:tabs>
        <w:ind w:firstLine="720"/>
        <w:contextualSpacing/>
        <w:jc w:val="right"/>
        <w:rPr>
          <w:noProof w:val="0"/>
          <w:sz w:val="28"/>
          <w:szCs w:val="28"/>
          <w:lang w:val="en-US" w:eastAsia="ru-RU"/>
        </w:rPr>
      </w:pPr>
    </w:p>
    <w:p w14:paraId="290C920C" w14:textId="610EF507" w:rsidR="00B94367" w:rsidRPr="00B94367" w:rsidRDefault="00B94367" w:rsidP="00B94367">
      <w:pPr>
        <w:tabs>
          <w:tab w:val="left" w:pos="1260"/>
        </w:tabs>
        <w:ind w:firstLine="720"/>
        <w:contextualSpacing/>
        <w:jc w:val="right"/>
        <w:rPr>
          <w:b/>
          <w:noProof w:val="0"/>
          <w:sz w:val="28"/>
          <w:szCs w:val="28"/>
          <w:lang w:val="ru-RU" w:eastAsia="ru-RU"/>
        </w:rPr>
      </w:pPr>
      <w:r w:rsidRPr="00B94367">
        <w:rPr>
          <w:noProof w:val="0"/>
          <w:sz w:val="28"/>
          <w:szCs w:val="28"/>
          <w:lang w:val="ru-RU" w:eastAsia="ru-RU"/>
        </w:rPr>
        <w:t>Приложение № 25</w:t>
      </w:r>
    </w:p>
    <w:p w14:paraId="624BAB67" w14:textId="77777777" w:rsidR="00B94367" w:rsidRPr="00B94367" w:rsidRDefault="00B94367" w:rsidP="00B94367">
      <w:pPr>
        <w:tabs>
          <w:tab w:val="left" w:pos="1260"/>
        </w:tabs>
        <w:ind w:firstLine="720"/>
        <w:contextualSpacing/>
        <w:jc w:val="center"/>
        <w:rPr>
          <w:b/>
          <w:noProof w:val="0"/>
          <w:lang w:val="ru-RU" w:eastAsia="ru-RU"/>
        </w:rPr>
      </w:pPr>
    </w:p>
    <w:p w14:paraId="0BFB6E7B" w14:textId="77777777" w:rsidR="00B94367" w:rsidRPr="00B94367" w:rsidRDefault="00B94367" w:rsidP="00B94367">
      <w:pPr>
        <w:tabs>
          <w:tab w:val="left" w:pos="1260"/>
        </w:tabs>
        <w:ind w:firstLine="720"/>
        <w:contextualSpacing/>
        <w:jc w:val="center"/>
        <w:rPr>
          <w:b/>
          <w:noProof w:val="0"/>
          <w:lang w:val="ru-RU" w:eastAsia="ru-RU"/>
        </w:rPr>
      </w:pPr>
      <w:r w:rsidRPr="00B94367">
        <w:rPr>
          <w:b/>
          <w:noProof w:val="0"/>
          <w:lang w:val="ru-RU" w:eastAsia="ru-RU"/>
        </w:rPr>
        <w:t>ДОГОВОР - ОБРАЗЕЦ</w:t>
      </w:r>
    </w:p>
    <w:p w14:paraId="47CA12EA" w14:textId="77777777" w:rsidR="00B94367" w:rsidRPr="00B94367" w:rsidRDefault="00B94367" w:rsidP="00B94367">
      <w:pPr>
        <w:tabs>
          <w:tab w:val="left" w:pos="1260"/>
        </w:tabs>
        <w:ind w:firstLine="720"/>
        <w:contextualSpacing/>
        <w:jc w:val="center"/>
        <w:rPr>
          <w:b/>
          <w:caps/>
          <w:noProof w:val="0"/>
          <w:lang w:val="ru-RU" w:eastAsia="ru-RU"/>
        </w:rPr>
      </w:pPr>
    </w:p>
    <w:p w14:paraId="2E44779F" w14:textId="77777777" w:rsidR="00B94367" w:rsidRPr="00B94367" w:rsidRDefault="00B94367" w:rsidP="00B94367">
      <w:pPr>
        <w:tabs>
          <w:tab w:val="left" w:pos="1260"/>
        </w:tabs>
        <w:ind w:firstLine="720"/>
        <w:contextualSpacing/>
        <w:jc w:val="center"/>
        <w:rPr>
          <w:b/>
          <w:noProof w:val="0"/>
          <w:lang w:val="ru-RU" w:eastAsia="ru-RU"/>
        </w:rPr>
      </w:pPr>
      <w:r w:rsidRPr="00B94367">
        <w:rPr>
          <w:b/>
          <w:caps/>
          <w:noProof w:val="0"/>
          <w:lang w:val="ru-RU" w:eastAsia="ru-RU"/>
        </w:rPr>
        <w:t>договор подряда №</w:t>
      </w:r>
      <w:r w:rsidRPr="00B94367">
        <w:rPr>
          <w:b/>
          <w:noProof w:val="0"/>
          <w:lang w:val="ru-RU" w:eastAsia="ru-RU"/>
        </w:rPr>
        <w:t>___________</w:t>
      </w:r>
    </w:p>
    <w:p w14:paraId="13ADD5B9" w14:textId="77777777" w:rsidR="00B94367" w:rsidRPr="00B94367" w:rsidRDefault="00B94367" w:rsidP="00B94367">
      <w:pPr>
        <w:tabs>
          <w:tab w:val="left" w:pos="1260"/>
        </w:tabs>
        <w:ind w:firstLine="720"/>
        <w:contextualSpacing/>
        <w:jc w:val="both"/>
        <w:rPr>
          <w:noProof w:val="0"/>
          <w:lang w:eastAsia="ru-RU"/>
        </w:rPr>
      </w:pPr>
    </w:p>
    <w:p w14:paraId="0EECCE36" w14:textId="77777777" w:rsidR="00B94367" w:rsidRPr="00B94367" w:rsidRDefault="00B94367" w:rsidP="003C66E5">
      <w:pPr>
        <w:numPr>
          <w:ilvl w:val="0"/>
          <w:numId w:val="31"/>
        </w:numPr>
        <w:tabs>
          <w:tab w:val="left" w:pos="540"/>
        </w:tabs>
        <w:ind w:left="0" w:firstLine="0"/>
        <w:contextualSpacing/>
        <w:jc w:val="center"/>
        <w:rPr>
          <w:b/>
          <w:noProof w:val="0"/>
          <w:lang w:eastAsia="ru-RU"/>
        </w:rPr>
      </w:pPr>
      <w:r w:rsidRPr="00B94367">
        <w:rPr>
          <w:b/>
          <w:noProof w:val="0"/>
          <w:lang w:val="ru-RU" w:eastAsia="ru-RU"/>
        </w:rPr>
        <w:t>ОБЩАЯ ЧАСТЬ</w:t>
      </w:r>
    </w:p>
    <w:p w14:paraId="2DAFA358" w14:textId="77777777" w:rsidR="00B94367" w:rsidRPr="00B94367" w:rsidRDefault="00B94367" w:rsidP="00B94367">
      <w:pPr>
        <w:tabs>
          <w:tab w:val="left" w:pos="540"/>
        </w:tabs>
        <w:contextualSpacing/>
        <w:jc w:val="center"/>
        <w:rPr>
          <w:i/>
          <w:noProof w:val="0"/>
          <w:sz w:val="20"/>
          <w:szCs w:val="20"/>
          <w:lang w:eastAsia="ru-RU"/>
        </w:rPr>
      </w:pPr>
      <w:r w:rsidRPr="00B94367">
        <w:rPr>
          <w:i/>
          <w:noProof w:val="0"/>
          <w:sz w:val="20"/>
          <w:szCs w:val="20"/>
          <w:lang w:eastAsia="ru-RU"/>
        </w:rPr>
        <w:t>(</w:t>
      </w:r>
      <w:r w:rsidRPr="00B94367">
        <w:rPr>
          <w:i/>
          <w:noProof w:val="0"/>
          <w:sz w:val="20"/>
          <w:szCs w:val="20"/>
          <w:lang w:val="ru-RU" w:eastAsia="ru-RU"/>
        </w:rPr>
        <w:t>ОБЯЗАТЕЛЬНА</w:t>
      </w:r>
      <w:r w:rsidRPr="00B94367">
        <w:rPr>
          <w:i/>
          <w:noProof w:val="0"/>
          <w:sz w:val="20"/>
          <w:szCs w:val="20"/>
          <w:lang w:eastAsia="ru-RU"/>
        </w:rPr>
        <w:t>)</w:t>
      </w:r>
    </w:p>
    <w:p w14:paraId="461A2383" w14:textId="77777777" w:rsidR="00B94367" w:rsidRPr="00B94367" w:rsidRDefault="00B94367" w:rsidP="00B94367">
      <w:pPr>
        <w:tabs>
          <w:tab w:val="left" w:pos="540"/>
        </w:tabs>
        <w:contextualSpacing/>
        <w:jc w:val="both"/>
        <w:rPr>
          <w:i/>
          <w:noProof w:val="0"/>
          <w:lang w:eastAsia="ru-RU"/>
        </w:rPr>
      </w:pPr>
    </w:p>
    <w:p w14:paraId="73D1296F" w14:textId="77777777" w:rsidR="00B94367" w:rsidRPr="00B94367" w:rsidRDefault="00B94367" w:rsidP="00B94367">
      <w:pPr>
        <w:tabs>
          <w:tab w:val="left" w:pos="540"/>
        </w:tabs>
        <w:spacing w:after="120"/>
        <w:contextualSpacing/>
        <w:jc w:val="both"/>
        <w:rPr>
          <w:b/>
          <w:noProof w:val="0"/>
          <w:lang w:val="ru-RU" w:eastAsia="ru-RU"/>
        </w:rPr>
      </w:pPr>
      <w:r w:rsidRPr="00B94367">
        <w:rPr>
          <w:b/>
          <w:noProof w:val="0"/>
          <w:lang w:val="ru-RU" w:eastAsia="ru-RU"/>
        </w:rPr>
        <w:t>СТОРОНЫ ДОГОВОРА</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B94367" w:rsidRPr="00B94367" w14:paraId="35934F29" w14:textId="77777777" w:rsidTr="00FD5F21">
        <w:tc>
          <w:tcPr>
            <w:tcW w:w="2553" w:type="pct"/>
          </w:tcPr>
          <w:p w14:paraId="3A2F8727"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Бенефициар</w:t>
            </w:r>
          </w:p>
        </w:tc>
        <w:tc>
          <w:tcPr>
            <w:tcW w:w="2447" w:type="pct"/>
          </w:tcPr>
          <w:p w14:paraId="4C60B883" w14:textId="77777777" w:rsidR="00B94367" w:rsidRPr="00B94367" w:rsidRDefault="00B94367" w:rsidP="00B94367">
            <w:pPr>
              <w:tabs>
                <w:tab w:val="left" w:pos="360"/>
              </w:tabs>
              <w:jc w:val="both"/>
              <w:rPr>
                <w:b/>
                <w:noProof w:val="0"/>
                <w:lang w:val="ru-RU" w:eastAsia="ru-RU"/>
              </w:rPr>
            </w:pPr>
            <w:r w:rsidRPr="00B94367">
              <w:rPr>
                <w:b/>
                <w:noProof w:val="0"/>
                <w:lang w:val="ru-RU" w:eastAsia="ru-RU"/>
              </w:rPr>
              <w:t>Подрядчик</w:t>
            </w:r>
          </w:p>
        </w:tc>
      </w:tr>
      <w:tr w:rsidR="00B94367" w:rsidRPr="00B94367" w14:paraId="2AE7F131" w14:textId="77777777" w:rsidTr="00FD5F21">
        <w:tc>
          <w:tcPr>
            <w:tcW w:w="2553" w:type="pct"/>
          </w:tcPr>
          <w:p w14:paraId="6F509C00" w14:textId="5551E770" w:rsidR="00B94367" w:rsidRPr="00B94367" w:rsidRDefault="001E3414" w:rsidP="00B94367">
            <w:pPr>
              <w:tabs>
                <w:tab w:val="left" w:pos="360"/>
              </w:tabs>
              <w:jc w:val="both"/>
              <w:rPr>
                <w:noProof w:val="0"/>
                <w:lang w:val="ru-RU" w:eastAsia="ru-RU"/>
              </w:rPr>
            </w:pPr>
            <w:r w:rsidRPr="001E3414">
              <w:rPr>
                <w:b/>
                <w:noProof w:val="0"/>
                <w:lang w:val="ru-RU" w:eastAsia="ru-RU"/>
              </w:rPr>
              <w:t xml:space="preserve">Примэрия мун. Чадыр-Лунга </w:t>
            </w:r>
            <w:r w:rsidRPr="001E3414">
              <w:rPr>
                <w:noProof w:val="0"/>
                <w:lang w:val="ru-RU" w:eastAsia="ru-RU"/>
              </w:rPr>
              <w:t>в лице законного представителя</w:t>
            </w:r>
            <w:r w:rsidRPr="001E3414">
              <w:rPr>
                <w:b/>
                <w:noProof w:val="0"/>
                <w:lang w:val="ru-RU" w:eastAsia="ru-RU"/>
              </w:rPr>
              <w:t xml:space="preserve"> примар Топал Анатолий, </w:t>
            </w:r>
            <w:r w:rsidRPr="001E3414">
              <w:rPr>
                <w:noProof w:val="0"/>
                <w:lang w:val="ru-RU" w:eastAsia="ru-RU"/>
              </w:rPr>
              <w:t xml:space="preserve">в качестве </w:t>
            </w:r>
            <w:r w:rsidRPr="001E3414">
              <w:rPr>
                <w:i/>
                <w:noProof w:val="0"/>
                <w:lang w:val="ru-RU" w:eastAsia="ru-RU"/>
              </w:rPr>
              <w:t>Бенефициара</w:t>
            </w:r>
            <w:r w:rsidRPr="001E3414">
              <w:rPr>
                <w:noProof w:val="0"/>
                <w:lang w:val="ru-RU" w:eastAsia="ru-RU"/>
              </w:rPr>
              <w:t xml:space="preserve">, Идентификационный номер - </w:t>
            </w:r>
            <w:r w:rsidRPr="001E3414">
              <w:rPr>
                <w:b/>
                <w:noProof w:val="0"/>
                <w:lang w:val="ru-RU" w:eastAsia="ru-RU"/>
              </w:rPr>
              <w:t>1007601004434</w:t>
            </w:r>
            <w:r w:rsidRPr="001E3414">
              <w:rPr>
                <w:noProof w:val="0"/>
                <w:lang w:val="ru-RU" w:eastAsia="ru-RU"/>
              </w:rPr>
              <w:t>,</w:t>
            </w:r>
            <w:r w:rsidRPr="001E3414">
              <w:rPr>
                <w:i/>
                <w:noProof w:val="0"/>
                <w:lang w:val="ru-RU" w:eastAsia="ru-RU"/>
              </w:rPr>
              <w:t xml:space="preserve"> </w:t>
            </w:r>
            <w:r w:rsidRPr="001E3414">
              <w:rPr>
                <w:noProof w:val="0"/>
                <w:lang w:val="ru-RU" w:eastAsia="ru-RU"/>
              </w:rPr>
              <w:t xml:space="preserve"> с одной стороны,</w:t>
            </w:r>
          </w:p>
        </w:tc>
        <w:tc>
          <w:tcPr>
            <w:tcW w:w="2447" w:type="pct"/>
          </w:tcPr>
          <w:p w14:paraId="027DB07A" w14:textId="77777777" w:rsidR="00B94367" w:rsidRPr="00B94367" w:rsidRDefault="00B94367" w:rsidP="00B94367">
            <w:pPr>
              <w:tabs>
                <w:tab w:val="left" w:pos="360"/>
              </w:tabs>
              <w:jc w:val="both"/>
              <w:rPr>
                <w:noProof w:val="0"/>
                <w:lang w:val="ru-RU" w:eastAsia="ru-RU"/>
              </w:rPr>
            </w:pPr>
            <w:r w:rsidRPr="00B94367">
              <w:rPr>
                <w:b/>
                <w:noProof w:val="0"/>
                <w:lang w:val="ru-RU" w:eastAsia="ru-RU"/>
              </w:rPr>
              <w:t>_______________________</w:t>
            </w:r>
            <w:r w:rsidRPr="00B94367">
              <w:rPr>
                <w:noProof w:val="0"/>
                <w:lang w:val="ru-RU" w:eastAsia="ru-RU"/>
              </w:rPr>
              <w:t>в лице законного представителя</w:t>
            </w:r>
            <w:r w:rsidRPr="00B94367">
              <w:rPr>
                <w:b/>
                <w:noProof w:val="0"/>
                <w:lang w:val="ru-RU" w:eastAsia="ru-RU"/>
              </w:rPr>
              <w:t>______________</w:t>
            </w:r>
            <w:r w:rsidRPr="00B94367">
              <w:rPr>
                <w:noProof w:val="0"/>
                <w:lang w:val="ru-RU" w:eastAsia="ru-RU"/>
              </w:rPr>
              <w:t xml:space="preserve">, в качестве </w:t>
            </w:r>
            <w:r w:rsidRPr="00B94367">
              <w:rPr>
                <w:i/>
                <w:noProof w:val="0"/>
                <w:lang w:val="ru-RU" w:eastAsia="ru-RU"/>
              </w:rPr>
              <w:t xml:space="preserve">Подрядчика, </w:t>
            </w:r>
            <w:r w:rsidRPr="00B94367">
              <w:rPr>
                <w:noProof w:val="0"/>
                <w:lang w:val="ru-RU" w:eastAsia="ru-RU"/>
              </w:rPr>
              <w:t>Идентификационный номер</w:t>
            </w:r>
            <w:r w:rsidRPr="00B94367">
              <w:rPr>
                <w:i/>
                <w:noProof w:val="0"/>
                <w:lang w:val="ru-RU" w:eastAsia="ru-RU"/>
              </w:rPr>
              <w:t xml:space="preserve">, </w:t>
            </w:r>
            <w:r w:rsidRPr="00B94367">
              <w:rPr>
                <w:noProof w:val="0"/>
                <w:lang w:val="ru-RU" w:eastAsia="ru-RU"/>
              </w:rPr>
              <w:t xml:space="preserve"> с другой стороны,</w:t>
            </w:r>
          </w:p>
        </w:tc>
      </w:tr>
    </w:tbl>
    <w:p w14:paraId="1F1CB979" w14:textId="77777777" w:rsidR="00B94367" w:rsidRPr="00B94367" w:rsidRDefault="00B94367" w:rsidP="00B94367">
      <w:pPr>
        <w:tabs>
          <w:tab w:val="left" w:pos="1260"/>
        </w:tabs>
        <w:contextualSpacing/>
        <w:jc w:val="both"/>
        <w:rPr>
          <w:noProof w:val="0"/>
          <w:lang w:val="ru-RU" w:eastAsia="ru-RU"/>
        </w:rPr>
      </w:pPr>
    </w:p>
    <w:p w14:paraId="2C042B2E" w14:textId="77777777" w:rsidR="00B94367" w:rsidRPr="00B94367" w:rsidRDefault="00B94367" w:rsidP="00B94367">
      <w:pPr>
        <w:tabs>
          <w:tab w:val="left" w:pos="1260"/>
        </w:tabs>
        <w:contextualSpacing/>
        <w:jc w:val="both"/>
        <w:rPr>
          <w:noProof w:val="0"/>
          <w:lang w:val="ru-RU" w:eastAsia="ru-RU"/>
        </w:rPr>
      </w:pPr>
      <w:r w:rsidRPr="00B94367">
        <w:rPr>
          <w:noProof w:val="0"/>
          <w:lang w:val="ru-RU" w:eastAsia="ru-RU"/>
        </w:rPr>
        <w:t xml:space="preserve">оба (именуемые далее </w:t>
      </w:r>
      <w:r w:rsidRPr="00B94367">
        <w:rPr>
          <w:i/>
          <w:noProof w:val="0"/>
          <w:lang w:val="ru-RU" w:eastAsia="ru-RU"/>
        </w:rPr>
        <w:t>Стороны</w:t>
      </w:r>
      <w:r w:rsidRPr="00B94367">
        <w:rPr>
          <w:noProof w:val="0"/>
          <w:lang w:val="ru-RU" w:eastAsia="ru-RU"/>
        </w:rPr>
        <w:t xml:space="preserve">) заключили настоящий договор о нижеследующем: </w:t>
      </w:r>
    </w:p>
    <w:tbl>
      <w:tblPr>
        <w:tblW w:w="9540" w:type="dxa"/>
        <w:tblLayout w:type="fixed"/>
        <w:tblLook w:val="04A0" w:firstRow="1" w:lastRow="0" w:firstColumn="1" w:lastColumn="0" w:noHBand="0" w:noVBand="1"/>
      </w:tblPr>
      <w:tblGrid>
        <w:gridCol w:w="9540"/>
      </w:tblGrid>
      <w:tr w:rsidR="00B94367" w:rsidRPr="00B94367" w14:paraId="0849366C" w14:textId="77777777" w:rsidTr="00FD5F21">
        <w:trPr>
          <w:trHeight w:val="697"/>
        </w:trPr>
        <w:tc>
          <w:tcPr>
            <w:tcW w:w="9540" w:type="dxa"/>
            <w:vAlign w:val="center"/>
          </w:tcPr>
          <w:p w14:paraId="36F93D7B" w14:textId="77777777" w:rsidR="00B94367" w:rsidRPr="00B94367" w:rsidRDefault="00B94367" w:rsidP="00B94367">
            <w:pPr>
              <w:tabs>
                <w:tab w:val="left" w:pos="360"/>
              </w:tabs>
              <w:jc w:val="both"/>
              <w:rPr>
                <w:noProof w:val="0"/>
                <w:lang w:val="ru-RU" w:eastAsia="ru-RU"/>
              </w:rPr>
            </w:pPr>
          </w:p>
          <w:p w14:paraId="12B87340" w14:textId="77777777" w:rsidR="00B94367" w:rsidRPr="00B94367" w:rsidRDefault="00B94367" w:rsidP="00B94367">
            <w:pPr>
              <w:tabs>
                <w:tab w:val="left" w:pos="525"/>
                <w:tab w:val="left" w:pos="1134"/>
                <w:tab w:val="left" w:pos="3705"/>
              </w:tabs>
              <w:jc w:val="both"/>
              <w:rPr>
                <w:b/>
                <w:noProof w:val="0"/>
                <w:lang w:val="ru-RU" w:eastAsia="ru-RU"/>
              </w:rPr>
            </w:pPr>
            <w:r w:rsidRPr="00B94367">
              <w:rPr>
                <w:b/>
                <w:noProof w:val="0"/>
                <w:lang w:val="ru-RU" w:eastAsia="ru-RU"/>
              </w:rPr>
              <w:t>1. ПРЕДМЕТ ДОГОВОРА</w:t>
            </w:r>
          </w:p>
          <w:p w14:paraId="492A1060" w14:textId="6FCE14CA" w:rsidR="00B94367" w:rsidRPr="00B94367" w:rsidRDefault="00B94367" w:rsidP="00B94367">
            <w:pPr>
              <w:tabs>
                <w:tab w:val="left" w:pos="360"/>
              </w:tabs>
              <w:ind w:left="-15" w:right="-15" w:firstLine="15"/>
              <w:jc w:val="both"/>
              <w:rPr>
                <w:noProof w:val="0"/>
                <w:lang w:val="ru-RU" w:eastAsia="ru-RU"/>
              </w:rPr>
            </w:pPr>
            <w:r w:rsidRPr="00B94367">
              <w:rPr>
                <w:noProof w:val="0"/>
                <w:lang w:val="ru-RU" w:eastAsia="ru-RU"/>
              </w:rPr>
              <w:t xml:space="preserve">Подрядчик обязуется выполнить </w:t>
            </w:r>
            <w:r w:rsidRPr="00B94367">
              <w:rPr>
                <w:b/>
                <w:noProof w:val="0"/>
                <w:lang w:val="ru-RU" w:eastAsia="ru-RU"/>
              </w:rPr>
              <w:t>работы</w:t>
            </w:r>
            <w:r w:rsidR="00724BF0">
              <w:rPr>
                <w:b/>
                <w:noProof w:val="0"/>
                <w:lang w:val="ru-RU" w:eastAsia="ru-RU"/>
              </w:rPr>
              <w:t>:</w:t>
            </w:r>
            <w:r w:rsidRPr="00B94367">
              <w:rPr>
                <w:noProof w:val="0"/>
                <w:lang w:val="ru-RU" w:eastAsia="ru-RU"/>
              </w:rPr>
              <w:t xml:space="preserve"> </w:t>
            </w:r>
            <w:r w:rsidR="00724BF0" w:rsidRPr="00724BF0">
              <w:rPr>
                <w:b/>
                <w:i/>
                <w:noProof w:val="0"/>
                <w:lang w:val="ru-RU" w:eastAsia="ru-RU"/>
              </w:rPr>
              <w:t>«Ремонт участка дороги по ул. Ворошилова, мун. Чадыр-Лунга»</w:t>
            </w:r>
            <w:r w:rsidR="00F20A6D" w:rsidRPr="00F20A6D">
              <w:rPr>
                <w:i/>
                <w:noProof w:val="0"/>
                <w:lang w:val="ru-RU" w:eastAsia="ru-RU"/>
              </w:rPr>
              <w:t xml:space="preserve"> </w:t>
            </w:r>
            <w:r w:rsidRPr="00B94367">
              <w:rPr>
                <w:noProof w:val="0"/>
                <w:lang w:val="ru-RU" w:eastAsia="ru-RU"/>
              </w:rPr>
              <w:t xml:space="preserve">в соответствии с условиями технического проекта, с подробностями о выполнении, а также с действующими техническими нормами, стандартами и предписаниями, закупаемые согласно процедуре государственной закупки №   </w:t>
            </w:r>
            <w:r w:rsidRPr="00B94367">
              <w:rPr>
                <w:b/>
                <w:noProof w:val="0"/>
                <w:lang w:val="ru-RU" w:eastAsia="ru-RU"/>
              </w:rPr>
              <w:t xml:space="preserve">________________ </w:t>
            </w:r>
            <w:r w:rsidRPr="00B94367">
              <w:rPr>
                <w:noProof w:val="0"/>
                <w:lang w:val="ru-RU" w:eastAsia="ru-RU"/>
              </w:rPr>
              <w:t xml:space="preserve">от </w:t>
            </w:r>
            <w:r w:rsidRPr="00B94367">
              <w:rPr>
                <w:b/>
                <w:noProof w:val="0"/>
                <w:lang w:val="ru-RU" w:eastAsia="ru-RU"/>
              </w:rPr>
              <w:t>___________________</w:t>
            </w:r>
            <w:r w:rsidRPr="00B94367">
              <w:rPr>
                <w:noProof w:val="0"/>
                <w:lang w:val="ru-RU" w:eastAsia="ru-RU"/>
              </w:rPr>
              <w:t>,</w:t>
            </w:r>
            <w:r w:rsidRPr="00B94367">
              <w:rPr>
                <w:b/>
                <w:noProof w:val="0"/>
                <w:lang w:val="ru-RU" w:eastAsia="ru-RU"/>
              </w:rPr>
              <w:t xml:space="preserve"> </w:t>
            </w:r>
            <w:r w:rsidRPr="00B94367">
              <w:rPr>
                <w:noProof w:val="0"/>
                <w:lang w:val="ru-RU" w:eastAsia="ru-RU"/>
              </w:rPr>
              <w:t xml:space="preserve">на основании решения рабочей группы бенефициара № </w:t>
            </w:r>
            <w:r w:rsidRPr="00B94367">
              <w:rPr>
                <w:b/>
                <w:noProof w:val="0"/>
                <w:lang w:val="ru-RU" w:eastAsia="ru-RU"/>
              </w:rPr>
              <w:t>_____________</w:t>
            </w:r>
            <w:r w:rsidRPr="00B94367">
              <w:rPr>
                <w:noProof w:val="0"/>
                <w:lang w:val="ru-RU" w:eastAsia="ru-RU"/>
              </w:rPr>
              <w:t xml:space="preserve"> от </w:t>
            </w:r>
            <w:r w:rsidRPr="00B94367">
              <w:rPr>
                <w:b/>
                <w:noProof w:val="0"/>
                <w:lang w:val="ru-RU" w:eastAsia="ru-RU"/>
              </w:rPr>
              <w:t>___________________</w:t>
            </w:r>
            <w:r w:rsidRPr="00B94367">
              <w:rPr>
                <w:noProof w:val="0"/>
                <w:lang w:val="ru-RU" w:eastAsia="ru-RU"/>
              </w:rPr>
              <w:t>.</w:t>
            </w:r>
          </w:p>
          <w:p w14:paraId="6DC32091" w14:textId="77777777" w:rsidR="00B94367" w:rsidRPr="00B94367" w:rsidRDefault="00B94367" w:rsidP="00B94367">
            <w:pPr>
              <w:tabs>
                <w:tab w:val="left" w:pos="360"/>
              </w:tabs>
              <w:jc w:val="both"/>
              <w:rPr>
                <w:noProof w:val="0"/>
                <w:lang w:val="ru-RU" w:eastAsia="ru-RU"/>
              </w:rPr>
            </w:pPr>
          </w:p>
          <w:p w14:paraId="71C557E1" w14:textId="77777777" w:rsidR="00B94367" w:rsidRPr="00B94367" w:rsidRDefault="00B94367" w:rsidP="00B94367">
            <w:pPr>
              <w:tabs>
                <w:tab w:val="left" w:pos="525"/>
                <w:tab w:val="left" w:pos="567"/>
              </w:tabs>
              <w:ind w:left="-15"/>
              <w:jc w:val="both"/>
              <w:rPr>
                <w:b/>
                <w:noProof w:val="0"/>
                <w:lang w:val="ru-RU" w:eastAsia="ru-RU"/>
              </w:rPr>
            </w:pPr>
            <w:r w:rsidRPr="00B94367">
              <w:rPr>
                <w:b/>
                <w:noProof w:val="0"/>
                <w:lang w:val="ru-RU" w:eastAsia="ru-RU"/>
              </w:rPr>
              <w:t xml:space="preserve">2. ДОКУМЕНТЫ ДОГОВОРА </w:t>
            </w:r>
          </w:p>
          <w:p w14:paraId="3AC940A9" w14:textId="77777777" w:rsidR="00B94367" w:rsidRPr="00B94367" w:rsidRDefault="00B94367" w:rsidP="00B94367">
            <w:pPr>
              <w:tabs>
                <w:tab w:val="left" w:pos="360"/>
              </w:tabs>
              <w:jc w:val="both"/>
              <w:rPr>
                <w:noProof w:val="0"/>
                <w:lang w:val="ru-RU" w:eastAsia="ru-RU"/>
              </w:rPr>
            </w:pPr>
            <w:r w:rsidRPr="00B94367">
              <w:rPr>
                <w:noProof w:val="0"/>
                <w:lang w:val="ru-RU" w:eastAsia="ru-RU"/>
              </w:rPr>
              <w:t>2.1. Следующие документы считаются неотъемлемыми частями Договора:</w:t>
            </w:r>
          </w:p>
          <w:p w14:paraId="55C258DA"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Формуляр договора;</w:t>
            </w:r>
          </w:p>
          <w:p w14:paraId="1BD78BA6"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и финансовое предложение;</w:t>
            </w:r>
          </w:p>
          <w:p w14:paraId="37151AB9"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Техническое задание;</w:t>
            </w:r>
          </w:p>
          <w:p w14:paraId="3FAF069F" w14:textId="77777777" w:rsidR="00B94367" w:rsidRPr="00B94367" w:rsidRDefault="00B94367" w:rsidP="003C66E5">
            <w:pPr>
              <w:numPr>
                <w:ilvl w:val="0"/>
                <w:numId w:val="33"/>
              </w:numPr>
              <w:tabs>
                <w:tab w:val="left" w:pos="360"/>
              </w:tabs>
              <w:suppressAutoHyphens/>
              <w:ind w:left="-15" w:firstLine="15"/>
              <w:jc w:val="both"/>
              <w:rPr>
                <w:noProof w:val="0"/>
                <w:lang w:val="ru-RU" w:eastAsia="ru-RU"/>
              </w:rPr>
            </w:pPr>
            <w:r w:rsidRPr="00B94367">
              <w:rPr>
                <w:noProof w:val="0"/>
                <w:lang w:val="ru-RU" w:eastAsia="ru-RU"/>
              </w:rPr>
              <w:t>Гарантия надлежащего исполнения договора;</w:t>
            </w:r>
          </w:p>
          <w:p w14:paraId="389DCC51" w14:textId="77777777" w:rsidR="00B94367" w:rsidRPr="00B94367" w:rsidRDefault="00B94367" w:rsidP="003C66E5">
            <w:pPr>
              <w:numPr>
                <w:ilvl w:val="0"/>
                <w:numId w:val="33"/>
              </w:numPr>
              <w:tabs>
                <w:tab w:val="left" w:pos="360"/>
              </w:tabs>
              <w:suppressAutoHyphens/>
              <w:ind w:left="0" w:hanging="15"/>
              <w:jc w:val="both"/>
              <w:rPr>
                <w:noProof w:val="0"/>
                <w:lang w:val="ru-RU" w:eastAsia="ru-RU"/>
              </w:rPr>
            </w:pPr>
            <w:r w:rsidRPr="00B94367">
              <w:rPr>
                <w:noProof w:val="0"/>
                <w:lang w:val="ru-RU" w:eastAsia="ru-RU"/>
              </w:rPr>
              <w:t>Соглашение об объединении (при наличии);</w:t>
            </w:r>
          </w:p>
          <w:p w14:paraId="18B40F01"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Договоры, заключенные с субподрядчиками (при наличии);</w:t>
            </w:r>
          </w:p>
          <w:p w14:paraId="4EB04918" w14:textId="77777777" w:rsidR="00B94367" w:rsidRPr="00B94367" w:rsidRDefault="00B94367" w:rsidP="003C66E5">
            <w:pPr>
              <w:numPr>
                <w:ilvl w:val="0"/>
                <w:numId w:val="33"/>
              </w:numPr>
              <w:tabs>
                <w:tab w:val="left" w:pos="360"/>
              </w:tabs>
              <w:suppressAutoHyphens/>
              <w:ind w:left="-15" w:firstLine="0"/>
              <w:jc w:val="both"/>
              <w:rPr>
                <w:noProof w:val="0"/>
                <w:lang w:val="ru-RU" w:eastAsia="ru-RU"/>
              </w:rPr>
            </w:pPr>
            <w:r w:rsidRPr="00B94367">
              <w:rPr>
                <w:noProof w:val="0"/>
                <w:lang w:val="ru-RU" w:eastAsia="ru-RU"/>
              </w:rPr>
              <w:t>График выполнения договора, утвержденный обеими сторонами.</w:t>
            </w:r>
          </w:p>
          <w:p w14:paraId="5BF0EC3E" w14:textId="77777777" w:rsidR="00B94367" w:rsidRPr="00B94367" w:rsidRDefault="00B94367" w:rsidP="00B94367">
            <w:pPr>
              <w:tabs>
                <w:tab w:val="left" w:pos="360"/>
              </w:tabs>
              <w:ind w:left="1530"/>
              <w:contextualSpacing/>
              <w:jc w:val="both"/>
              <w:rPr>
                <w:noProof w:val="0"/>
                <w:lang w:val="ru-RU" w:eastAsia="ru-RU"/>
              </w:rPr>
            </w:pPr>
          </w:p>
          <w:p w14:paraId="44A3EE26" w14:textId="77777777" w:rsidR="00B94367" w:rsidRPr="00B94367" w:rsidRDefault="00B94367" w:rsidP="00B94367">
            <w:pPr>
              <w:tabs>
                <w:tab w:val="left" w:pos="525"/>
                <w:tab w:val="left" w:pos="3645"/>
              </w:tabs>
              <w:jc w:val="both"/>
              <w:rPr>
                <w:b/>
                <w:noProof w:val="0"/>
                <w:lang w:val="ru-RU" w:eastAsia="ru-RU"/>
              </w:rPr>
            </w:pPr>
            <w:r w:rsidRPr="00B94367">
              <w:rPr>
                <w:b/>
                <w:noProof w:val="0"/>
                <w:lang w:val="ru-RU" w:eastAsia="ru-RU"/>
              </w:rPr>
              <w:t xml:space="preserve">3. СТОИМОСТЬ ДОГОВОРА И ПОРЯДОК ОСУЩЕСТВЛЕНИЯ ПЛАТЕЖЕЙ </w:t>
            </w:r>
          </w:p>
          <w:p w14:paraId="5FF409A9" w14:textId="77777777" w:rsidR="00B94367" w:rsidRPr="00B94367" w:rsidRDefault="00B94367" w:rsidP="00B94367">
            <w:pPr>
              <w:jc w:val="both"/>
              <w:rPr>
                <w:noProof w:val="0"/>
                <w:lang w:val="ru-RU" w:eastAsia="ru-RU"/>
              </w:rPr>
            </w:pPr>
            <w:r w:rsidRPr="00B94367">
              <w:rPr>
                <w:noProof w:val="0"/>
                <w:lang w:val="ru-RU" w:eastAsia="ru-RU"/>
              </w:rPr>
              <w:t>3.1. Стоимость работ, составляющих предмет настоящего договора, установлена в молдавских леях.</w:t>
            </w:r>
          </w:p>
          <w:p w14:paraId="30237AC7" w14:textId="77777777" w:rsidR="00B94367" w:rsidRPr="00B94367" w:rsidRDefault="00B94367" w:rsidP="00B94367">
            <w:pPr>
              <w:rPr>
                <w:iCs/>
                <w:noProof w:val="0"/>
                <w:color w:val="000000"/>
                <w:lang w:eastAsia="ru-RU"/>
              </w:rPr>
            </w:pPr>
            <w:r w:rsidRPr="00B94367">
              <w:rPr>
                <w:noProof w:val="0"/>
                <w:lang w:val="ru-RU" w:eastAsia="ru-RU"/>
              </w:rPr>
              <w:t xml:space="preserve">3.2. Стоимость настоящего договора </w:t>
            </w:r>
            <w:r w:rsidRPr="00B94367">
              <w:rPr>
                <w:bCs/>
                <w:iCs/>
                <w:noProof w:val="0"/>
                <w:color w:val="000000"/>
                <w:lang w:val="ru-RU" w:eastAsia="ru-RU"/>
              </w:rPr>
              <w:t xml:space="preserve"> </w:t>
            </w:r>
            <w:r w:rsidRPr="00B94367">
              <w:rPr>
                <w:iCs/>
                <w:noProof w:val="0"/>
                <w:color w:val="000000"/>
                <w:lang w:eastAsia="ru-RU"/>
              </w:rPr>
              <w:t>_________</w:t>
            </w:r>
            <w:r w:rsidRPr="00B94367">
              <w:rPr>
                <w:noProof w:val="0"/>
                <w:lang w:val="ru-RU" w:eastAsia="ru-RU"/>
              </w:rPr>
              <w:t xml:space="preserve"> </w:t>
            </w:r>
            <w:r w:rsidRPr="00B94367">
              <w:rPr>
                <w:bCs/>
                <w:iCs/>
                <w:noProof w:val="0"/>
                <w:color w:val="000000"/>
                <w:lang w:val="ru-RU" w:eastAsia="ru-RU"/>
              </w:rPr>
              <w:t>молдавских леев</w:t>
            </w:r>
            <w:r w:rsidRPr="00B94367">
              <w:rPr>
                <w:bCs/>
                <w:iCs/>
                <w:noProof w:val="0"/>
                <w:color w:val="000000"/>
                <w:lang w:eastAsia="ru-RU"/>
              </w:rPr>
              <w:t xml:space="preserve">, </w:t>
            </w:r>
            <w:r w:rsidRPr="00B94367">
              <w:rPr>
                <w:bCs/>
                <w:iCs/>
                <w:noProof w:val="0"/>
                <w:color w:val="000000"/>
                <w:lang w:val="ru-RU" w:eastAsia="ru-RU"/>
              </w:rPr>
              <w:t>без НДС</w:t>
            </w:r>
            <w:r w:rsidRPr="00B94367">
              <w:rPr>
                <w:bCs/>
                <w:iCs/>
                <w:noProof w:val="0"/>
                <w:color w:val="000000"/>
                <w:lang w:eastAsia="ru-RU"/>
              </w:rPr>
              <w:t>, к которой добавляется установленная законом ставка НДС, следующим образом:</w:t>
            </w:r>
            <w:r w:rsidRPr="00B94367">
              <w:rPr>
                <w:iCs/>
                <w:noProof w:val="0"/>
                <w:color w:val="000000"/>
                <w:lang w:eastAsia="ru-RU"/>
              </w:rPr>
              <w:br/>
              <w:t xml:space="preserve">– </w:t>
            </w:r>
            <w:r w:rsidRPr="00B94367">
              <w:rPr>
                <w:iCs/>
                <w:noProof w:val="0"/>
                <w:color w:val="000000"/>
                <w:lang w:val="ru-RU" w:eastAsia="ru-RU"/>
              </w:rPr>
              <w:t>стоимость без НДС</w:t>
            </w:r>
            <w:r w:rsidRPr="00B94367">
              <w:rPr>
                <w:iCs/>
                <w:noProof w:val="0"/>
                <w:color w:val="000000"/>
                <w:lang w:eastAsia="ru-RU"/>
              </w:rPr>
              <w:t xml:space="preserve">:_________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НДС</w:t>
            </w:r>
            <w:r w:rsidRPr="00B94367">
              <w:rPr>
                <w:iCs/>
                <w:noProof w:val="0"/>
                <w:color w:val="000000"/>
                <w:lang w:eastAsia="ru-RU"/>
              </w:rPr>
              <w:t xml:space="preserve"> _________%: _________ </w:t>
            </w:r>
            <w:r w:rsidRPr="00B94367">
              <w:rPr>
                <w:bCs/>
                <w:iCs/>
                <w:noProof w:val="0"/>
                <w:color w:val="000000"/>
                <w:lang w:val="ru-RU" w:eastAsia="ru-RU"/>
              </w:rPr>
              <w:t>молдавских леев</w:t>
            </w:r>
            <w:r w:rsidRPr="00B94367">
              <w:rPr>
                <w:iCs/>
                <w:noProof w:val="0"/>
                <w:color w:val="000000"/>
                <w:lang w:eastAsia="ru-RU"/>
              </w:rPr>
              <w:t>;</w:t>
            </w:r>
            <w:r w:rsidRPr="00B94367">
              <w:rPr>
                <w:iCs/>
                <w:noProof w:val="0"/>
                <w:color w:val="000000"/>
                <w:lang w:eastAsia="ru-RU"/>
              </w:rPr>
              <w:br/>
              <w:t xml:space="preserve">– </w:t>
            </w:r>
            <w:r w:rsidRPr="00B94367">
              <w:rPr>
                <w:iCs/>
                <w:noProof w:val="0"/>
                <w:color w:val="000000"/>
                <w:lang w:val="ru-RU" w:eastAsia="ru-RU"/>
              </w:rPr>
              <w:t>общая стоимость с НДС</w:t>
            </w:r>
            <w:r w:rsidRPr="00B94367">
              <w:rPr>
                <w:iCs/>
                <w:noProof w:val="0"/>
                <w:color w:val="000000"/>
                <w:lang w:eastAsia="ru-RU"/>
              </w:rPr>
              <w:t>: _________</w:t>
            </w:r>
            <w:r w:rsidRPr="00B94367">
              <w:rPr>
                <w:bCs/>
                <w:iCs/>
                <w:noProof w:val="0"/>
                <w:color w:val="000000"/>
                <w:lang w:val="ru-RU" w:eastAsia="ru-RU"/>
              </w:rPr>
              <w:t>молдавских леев</w:t>
            </w:r>
            <w:r w:rsidRPr="00B94367">
              <w:rPr>
                <w:iCs/>
                <w:noProof w:val="0"/>
                <w:color w:val="000000"/>
                <w:lang w:eastAsia="ru-RU"/>
              </w:rPr>
              <w:t>.</w:t>
            </w:r>
          </w:p>
          <w:p w14:paraId="3D567B09" w14:textId="463B3D09" w:rsidR="00A02B70" w:rsidRPr="00A02B70" w:rsidRDefault="00B94367" w:rsidP="00A02B70">
            <w:pPr>
              <w:jc w:val="both"/>
              <w:rPr>
                <w:noProof w:val="0"/>
                <w:lang w:val="ru-RU" w:eastAsia="ru-RU"/>
              </w:rPr>
            </w:pPr>
            <w:r w:rsidRPr="00B94367">
              <w:rPr>
                <w:noProof w:val="0"/>
                <w:lang w:val="ru-RU" w:eastAsia="ru-RU"/>
              </w:rPr>
              <w:t xml:space="preserve">3.3. </w:t>
            </w:r>
            <w:r w:rsidR="00A02B70" w:rsidRPr="00A02B70">
              <w:rPr>
                <w:noProof w:val="0"/>
                <w:lang w:val="ru-RU" w:eastAsia="ru-RU"/>
              </w:rPr>
              <w:t>Оплата за выполненные работы осу</w:t>
            </w:r>
            <w:r w:rsidR="00A02B70">
              <w:rPr>
                <w:noProof w:val="0"/>
                <w:lang w:val="ru-RU" w:eastAsia="ru-RU"/>
              </w:rPr>
              <w:t>ществляется в пределах годовых</w:t>
            </w:r>
            <w:r w:rsidR="00A02B70" w:rsidRPr="00A02B70">
              <w:rPr>
                <w:noProof w:val="0"/>
                <w:lang w:val="ru-RU" w:eastAsia="ru-RU"/>
              </w:rPr>
              <w:t xml:space="preserve"> бюджетных отчислений двумя траншами:</w:t>
            </w:r>
          </w:p>
          <w:p w14:paraId="39BADDEA" w14:textId="77777777" w:rsidR="00A02B70" w:rsidRPr="00A02B70" w:rsidRDefault="00A02B70" w:rsidP="00A02B70">
            <w:pPr>
              <w:jc w:val="both"/>
              <w:rPr>
                <w:noProof w:val="0"/>
                <w:lang w:val="ru-RU" w:eastAsia="ru-RU"/>
              </w:rPr>
            </w:pPr>
          </w:p>
          <w:p w14:paraId="50E02516" w14:textId="77777777" w:rsidR="00A02B70" w:rsidRPr="00A02B70" w:rsidRDefault="00A02B70" w:rsidP="00A02B70">
            <w:pPr>
              <w:jc w:val="both"/>
              <w:rPr>
                <w:noProof w:val="0"/>
                <w:lang w:val="ru-RU" w:eastAsia="ru-RU"/>
              </w:rPr>
            </w:pPr>
            <w:r w:rsidRPr="00A02B70">
              <w:rPr>
                <w:noProof w:val="0"/>
                <w:lang w:val="ru-RU" w:eastAsia="ru-RU"/>
              </w:rPr>
              <w:lastRenderedPageBreak/>
              <w:t xml:space="preserve">   1) Первый транш – 70% от стоимости контракта до 31.12.2026 г.</w:t>
            </w:r>
          </w:p>
          <w:p w14:paraId="5C29EAB9" w14:textId="55331278" w:rsidR="00B94367" w:rsidRDefault="00A02B70" w:rsidP="00A02B70">
            <w:pPr>
              <w:jc w:val="both"/>
              <w:rPr>
                <w:noProof w:val="0"/>
                <w:lang w:val="ru-RU" w:eastAsia="ru-RU"/>
              </w:rPr>
            </w:pPr>
            <w:r w:rsidRPr="00A02B70">
              <w:rPr>
                <w:noProof w:val="0"/>
                <w:lang w:val="ru-RU" w:eastAsia="ru-RU"/>
              </w:rPr>
              <w:t xml:space="preserve">   2) Второй транш – 30 % от стоимости контракта осуществляется до 31.12.2027г.</w:t>
            </w:r>
          </w:p>
          <w:p w14:paraId="235877F0" w14:textId="69A16A0B" w:rsidR="00A02B70" w:rsidRPr="00B94367" w:rsidRDefault="00A02B70" w:rsidP="00A02B70">
            <w:pPr>
              <w:jc w:val="both"/>
              <w:rPr>
                <w:noProof w:val="0"/>
                <w:lang w:val="ru-RU" w:eastAsia="ru-RU"/>
              </w:rPr>
            </w:pPr>
            <w:r w:rsidRPr="00B94367">
              <w:rPr>
                <w:noProof w:val="0"/>
                <w:lang w:val="ru-RU" w:eastAsia="ru-RU"/>
              </w:rPr>
              <w:t xml:space="preserve">Оплата осуществляется перечислением на основании налоговых накладных, после получения протоколов приёмки выполненных работ, подписанных и принятых Бенефициаром, в течении </w:t>
            </w:r>
            <w:r>
              <w:rPr>
                <w:noProof w:val="0"/>
                <w:lang w:val="ru-RU" w:eastAsia="ru-RU"/>
              </w:rPr>
              <w:t xml:space="preserve">30 </w:t>
            </w:r>
            <w:r w:rsidRPr="00B94367">
              <w:rPr>
                <w:noProof w:val="0"/>
                <w:lang w:val="ru-RU" w:eastAsia="ru-RU"/>
              </w:rPr>
              <w:t>дней.</w:t>
            </w:r>
          </w:p>
          <w:p w14:paraId="4F1EB185" w14:textId="77777777" w:rsidR="00B94367" w:rsidRPr="00B94367" w:rsidRDefault="00B94367" w:rsidP="00B94367">
            <w:pPr>
              <w:jc w:val="both"/>
              <w:rPr>
                <w:noProof w:val="0"/>
                <w:lang w:val="ru-RU" w:eastAsia="ru-RU"/>
              </w:rPr>
            </w:pPr>
            <w:r w:rsidRPr="00B94367">
              <w:rPr>
                <w:noProof w:val="0"/>
                <w:lang w:val="ru-RU" w:eastAsia="ru-RU"/>
              </w:rPr>
              <w:t>3.4. Бенефициар проверяет протоколы приёмки выполненных работ в течение________ дней с момента их получения от Подрядчика.</w:t>
            </w:r>
          </w:p>
          <w:p w14:paraId="678D0DE3" w14:textId="77777777" w:rsidR="00B94367" w:rsidRPr="00B94367" w:rsidRDefault="00B94367" w:rsidP="00B94367">
            <w:pPr>
              <w:jc w:val="both"/>
              <w:rPr>
                <w:noProof w:val="0"/>
                <w:lang w:val="ru-RU" w:eastAsia="ru-RU"/>
              </w:rPr>
            </w:pPr>
            <w:r w:rsidRPr="00B94367">
              <w:rPr>
                <w:noProof w:val="0"/>
                <w:lang w:val="ru-RU" w:eastAsia="ru-RU"/>
              </w:rPr>
              <w:t>3.5.</w:t>
            </w:r>
            <w:r w:rsidRPr="00B94367">
              <w:rPr>
                <w:iCs/>
                <w:noProof w:val="0"/>
                <w:color w:val="000000"/>
                <w:sz w:val="20"/>
                <w:szCs w:val="20"/>
                <w:lang w:eastAsia="ru-RU"/>
              </w:rPr>
              <w:t xml:space="preserve"> </w:t>
            </w:r>
            <w:r w:rsidRPr="00B94367">
              <w:rPr>
                <w:iCs/>
                <w:noProof w:val="0"/>
                <w:color w:val="000000"/>
                <w:lang w:eastAsia="ru-RU"/>
              </w:rPr>
              <w:t>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w:t>
            </w:r>
          </w:p>
          <w:p w14:paraId="295A9DC0" w14:textId="77777777" w:rsidR="00B94367" w:rsidRPr="00B94367" w:rsidRDefault="00B94367" w:rsidP="00B94367">
            <w:pPr>
              <w:jc w:val="both"/>
              <w:rPr>
                <w:noProof w:val="0"/>
                <w:lang w:val="ru-RU" w:eastAsia="ru-RU"/>
              </w:rPr>
            </w:pPr>
            <w:r w:rsidRPr="00B94367">
              <w:rPr>
                <w:noProof w:val="0"/>
                <w:lang w:val="ru-RU" w:eastAsia="ru-RU"/>
              </w:rPr>
              <w:t>3.6. Работы не считаются завершёнными до подписания акта приёмки по завершении не будет подписан комиссией по приемке, подтверждающий, что работы были исполнены согласно договору.</w:t>
            </w:r>
          </w:p>
          <w:p w14:paraId="146291E4" w14:textId="77777777" w:rsidR="00B94367" w:rsidRPr="00B94367" w:rsidRDefault="00B94367" w:rsidP="00B94367">
            <w:pPr>
              <w:jc w:val="both"/>
              <w:rPr>
                <w:noProof w:val="0"/>
                <w:lang w:val="ru-RU" w:eastAsia="ru-RU"/>
              </w:rPr>
            </w:pPr>
          </w:p>
          <w:p w14:paraId="248381B7"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4. ПЕРИОД ВЫПОЛНЕНИЯ</w:t>
            </w:r>
          </w:p>
          <w:p w14:paraId="6414118F"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4.1. Срок исполнения настоящего договора составляет _________ месяцев, </w:t>
            </w:r>
            <w:r w:rsidRPr="00B94367">
              <w:rPr>
                <w:noProof w:val="0"/>
                <w:lang w:eastAsia="ru-RU"/>
              </w:rPr>
              <w:t>начиная с даты, указанной в Приказе о начале работ</w:t>
            </w:r>
            <w:r w:rsidRPr="00B94367">
              <w:rPr>
                <w:noProof w:val="0"/>
                <w:lang w:val="ru-RU" w:eastAsia="ru-RU"/>
              </w:rPr>
              <w:t>.</w:t>
            </w:r>
          </w:p>
          <w:p w14:paraId="70F2911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4.2. Подрядчик приступает к выполнению работ не позднее чем через 14 дней с даты приказа о начале работ, действует оперативно и без задержек и завершает работы в установленный срок. Подрядчик обязуется выполнять работы, предусмотренные договором, в соответствии с графиком выполнения договора, в течение ________ месяцев с даты, указанной в приказе о начале работ. Издание приказа о начале работ осуществляется при условии одновременного выполнения следующих предпосылок: </w:t>
            </w:r>
          </w:p>
          <w:p w14:paraId="24B5CA2C" w14:textId="77777777" w:rsidR="00B94367" w:rsidRPr="00B94367" w:rsidRDefault="00B94367" w:rsidP="00B94367">
            <w:pPr>
              <w:jc w:val="both"/>
              <w:rPr>
                <w:noProof w:val="0"/>
                <w:lang w:eastAsia="ru-RU"/>
              </w:rPr>
            </w:pPr>
            <w:r w:rsidRPr="00B94367">
              <w:rPr>
                <w:noProof w:val="0"/>
                <w:lang w:eastAsia="ru-RU"/>
              </w:rPr>
              <w:t xml:space="preserve">- получение </w:t>
            </w:r>
            <w:r w:rsidRPr="00B94367">
              <w:rPr>
                <w:noProof w:val="0"/>
                <w:lang w:val="ru-RU" w:eastAsia="ru-RU"/>
              </w:rPr>
              <w:t>Бенефициаром</w:t>
            </w:r>
            <w:r w:rsidRPr="00B94367">
              <w:rPr>
                <w:noProof w:val="0"/>
                <w:lang w:eastAsia="ru-RU"/>
              </w:rPr>
              <w:t xml:space="preserve"> разрешения на строительство;</w:t>
            </w:r>
          </w:p>
          <w:p w14:paraId="6D19BC25" w14:textId="77777777" w:rsidR="00B94367" w:rsidRPr="00B94367" w:rsidRDefault="00B94367" w:rsidP="00B94367">
            <w:pPr>
              <w:jc w:val="both"/>
              <w:rPr>
                <w:noProof w:val="0"/>
                <w:lang w:eastAsia="ru-RU"/>
              </w:rPr>
            </w:pPr>
            <w:r w:rsidRPr="00B94367">
              <w:rPr>
                <w:noProof w:val="0"/>
                <w:lang w:eastAsia="ru-RU"/>
              </w:rPr>
              <w:t xml:space="preserve">- предоставление </w:t>
            </w:r>
            <w:r w:rsidRPr="00B94367">
              <w:rPr>
                <w:noProof w:val="0"/>
                <w:lang w:val="ru-RU" w:eastAsia="ru-RU"/>
              </w:rPr>
              <w:t>гарантии</w:t>
            </w:r>
            <w:r w:rsidRPr="00B94367">
              <w:rPr>
                <w:noProof w:val="0"/>
                <w:lang w:eastAsia="ru-RU"/>
              </w:rPr>
              <w:t xml:space="preserve"> надлежащего исполнения договора;</w:t>
            </w:r>
          </w:p>
          <w:p w14:paraId="0F53C032" w14:textId="77777777" w:rsidR="00B94367" w:rsidRPr="00B94367" w:rsidRDefault="00B94367" w:rsidP="00B94367">
            <w:pPr>
              <w:jc w:val="both"/>
              <w:rPr>
                <w:noProof w:val="0"/>
                <w:lang w:eastAsia="ru-RU"/>
              </w:rPr>
            </w:pPr>
            <w:r w:rsidRPr="00B94367">
              <w:rPr>
                <w:noProof w:val="0"/>
                <w:lang w:eastAsia="ru-RU"/>
              </w:rPr>
              <w:t>- одписание протокола передачи-приёмки места проведения работ, свободной от любых нагруз</w:t>
            </w:r>
            <w:r w:rsidRPr="00B94367">
              <w:rPr>
                <w:noProof w:val="0"/>
                <w:lang w:val="ru-RU" w:eastAsia="ru-RU"/>
              </w:rPr>
              <w:t>ок</w:t>
            </w:r>
            <w:r w:rsidRPr="00B94367">
              <w:rPr>
                <w:noProof w:val="0"/>
                <w:lang w:eastAsia="ru-RU"/>
              </w:rPr>
              <w:t>, препятствующих выполнению предмета настоящего договора.</w:t>
            </w:r>
          </w:p>
          <w:p w14:paraId="1B00EF3F" w14:textId="77777777" w:rsidR="00B94367" w:rsidRPr="00B94367" w:rsidRDefault="00B94367" w:rsidP="00B94367">
            <w:pPr>
              <w:tabs>
                <w:tab w:val="left" w:pos="567"/>
              </w:tabs>
              <w:ind w:firstLine="29"/>
              <w:jc w:val="both"/>
              <w:rPr>
                <w:noProof w:val="0"/>
                <w:lang w:val="ru-RU" w:eastAsia="ru-RU"/>
              </w:rPr>
            </w:pPr>
            <w:r w:rsidRPr="00B94367">
              <w:rPr>
                <w:noProof w:val="0"/>
                <w:lang w:val="ru-RU" w:eastAsia="ru-RU"/>
              </w:rPr>
              <w:t xml:space="preserve">4.3. Выполнение работ осуществляется в последовательности и </w:t>
            </w:r>
            <w:r w:rsidRPr="00B94367">
              <w:rPr>
                <w:noProof w:val="0"/>
                <w:lang w:eastAsia="ru-RU"/>
              </w:rPr>
              <w:t xml:space="preserve">в </w:t>
            </w:r>
            <w:r w:rsidRPr="00B94367">
              <w:rPr>
                <w:noProof w:val="0"/>
                <w:lang w:val="ru-RU" w:eastAsia="ru-RU"/>
              </w:rPr>
              <w:t xml:space="preserve">сроки, установленные графиком выполнения работ, составленным в технологической последовательности исполнения, являющемся приложением к договору и его неотъемлемой частьюю </w:t>
            </w:r>
          </w:p>
          <w:p w14:paraId="0DE6F664" w14:textId="77777777" w:rsidR="00B94367" w:rsidRPr="00B94367" w:rsidRDefault="00B94367" w:rsidP="00B94367">
            <w:pPr>
              <w:tabs>
                <w:tab w:val="left" w:pos="567"/>
              </w:tabs>
              <w:ind w:right="-110"/>
              <w:jc w:val="both"/>
              <w:rPr>
                <w:noProof w:val="0"/>
                <w:lang w:val="ru-RU" w:eastAsia="ru-RU"/>
              </w:rPr>
            </w:pPr>
            <w:r w:rsidRPr="00B94367">
              <w:rPr>
                <w:noProof w:val="0"/>
                <w:lang w:val="ru-RU" w:eastAsia="ru-RU"/>
              </w:rPr>
              <w:t xml:space="preserve">4.4. Подрядчик имеет право на изменение срока выполнения работ только в случае, если это не произошло по его вине. </w:t>
            </w:r>
          </w:p>
          <w:p w14:paraId="70871E23" w14:textId="77777777" w:rsidR="00B94367" w:rsidRPr="00B94367" w:rsidRDefault="00B94367" w:rsidP="00B94367">
            <w:pPr>
              <w:tabs>
                <w:tab w:val="left" w:pos="1276"/>
              </w:tabs>
              <w:jc w:val="both"/>
              <w:rPr>
                <w:noProof w:val="0"/>
                <w:lang w:val="ru-RU" w:eastAsia="ru-RU"/>
              </w:rPr>
            </w:pPr>
            <w:r w:rsidRPr="00B94367">
              <w:rPr>
                <w:noProof w:val="0"/>
                <w:lang w:val="ru-RU" w:eastAsia="ru-RU"/>
              </w:rPr>
              <w:t>4.5. Срок выполнения работ может быть продлён или приостановлен, с изменением графика выполнения работ, утверждённого обеими Сторонами, если если принудительный порядок деятельности стал следствием следующих причин:</w:t>
            </w:r>
          </w:p>
          <w:p w14:paraId="0A9C0D51" w14:textId="77777777" w:rsidR="00B94367" w:rsidRPr="00B94367" w:rsidRDefault="00B94367" w:rsidP="00B94367">
            <w:pPr>
              <w:tabs>
                <w:tab w:val="left" w:pos="1276"/>
              </w:tabs>
              <w:jc w:val="both"/>
              <w:rPr>
                <w:noProof w:val="0"/>
                <w:lang w:val="ru-RU" w:eastAsia="ru-RU"/>
              </w:rPr>
            </w:pPr>
            <w:r w:rsidRPr="00B94367">
              <w:rPr>
                <w:noProof w:val="0"/>
                <w:lang w:val="ru-RU" w:eastAsia="ru-RU"/>
              </w:rPr>
              <w:t>a) вызванные Бенефициаром;</w:t>
            </w:r>
          </w:p>
          <w:p w14:paraId="1FB7A5C8" w14:textId="77777777" w:rsidR="00B94367" w:rsidRPr="00B94367" w:rsidRDefault="00B94367" w:rsidP="00B94367">
            <w:pPr>
              <w:tabs>
                <w:tab w:val="left" w:pos="1276"/>
              </w:tabs>
              <w:jc w:val="both"/>
              <w:rPr>
                <w:noProof w:val="0"/>
                <w:lang w:val="ru-RU" w:eastAsia="ru-RU"/>
              </w:rPr>
            </w:pPr>
            <w:r w:rsidRPr="00B94367">
              <w:rPr>
                <w:noProof w:val="0"/>
                <w:lang w:val="ru-RU" w:eastAsia="ru-RU"/>
              </w:rPr>
              <w:t>b) вследствие препятствий, обосновывающего неисполнение обязательства, или другой непредвидимой и невменяемой в вину Подрядчика ситуации;</w:t>
            </w:r>
          </w:p>
          <w:p w14:paraId="635FBCD3" w14:textId="77777777" w:rsidR="00B94367" w:rsidRPr="00B94367" w:rsidRDefault="00B94367" w:rsidP="00B94367">
            <w:pPr>
              <w:tabs>
                <w:tab w:val="left" w:pos="1276"/>
              </w:tabs>
              <w:jc w:val="both"/>
              <w:rPr>
                <w:noProof w:val="0"/>
                <w:lang w:val="ru-RU" w:eastAsia="ru-RU"/>
              </w:rPr>
            </w:pPr>
            <w:r w:rsidRPr="00B94367">
              <w:rPr>
                <w:noProof w:val="0"/>
                <w:lang w:val="ru-RU" w:eastAsia="ru-RU"/>
              </w:rPr>
              <w:t>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w:t>
            </w:r>
          </w:p>
          <w:p w14:paraId="6ADBDC51" w14:textId="77777777" w:rsidR="00B94367" w:rsidRPr="00B94367" w:rsidRDefault="00B94367" w:rsidP="00B94367">
            <w:pPr>
              <w:tabs>
                <w:tab w:val="left" w:pos="1276"/>
              </w:tabs>
              <w:jc w:val="both"/>
              <w:rPr>
                <w:noProof w:val="0"/>
                <w:lang w:val="ru-RU" w:eastAsia="ru-RU"/>
              </w:rPr>
            </w:pPr>
            <w:r w:rsidRPr="00B94367">
              <w:rPr>
                <w:noProof w:val="0"/>
                <w:lang w:val="ru-RU" w:eastAsia="ru-RU"/>
              </w:rPr>
              <w:t>d) стихийными бедствиями, признанными законным органом власти.</w:t>
            </w:r>
          </w:p>
          <w:p w14:paraId="0F9FFE53"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4.6. По письменному распоряжению Бенефициара Подрядчик приостанавливает выполнение работ или их частей на срок и в порядке, которые Бенефициар сочтёт целесообразными. На время приостановления  Подрядчик надлежащим образом защищает и сохраняет выполненные работы в соответствии с указаниями Бенефициара. Дополнительные расходы, вследствие приостановления работ, которые несет Подрядчик, оплачиваются Бенефициаром. В случае приостановления работ или их отдельных частей по инициативе Подрядчика, последний в период приостановки несёт все расходы относительно надлежащей защиты и сохранения работ. </w:t>
            </w:r>
          </w:p>
          <w:p w14:paraId="07EC630A" w14:textId="77777777" w:rsidR="00B94367" w:rsidRPr="00B94367" w:rsidRDefault="00B94367" w:rsidP="00B94367">
            <w:pPr>
              <w:tabs>
                <w:tab w:val="left" w:pos="360"/>
              </w:tabs>
              <w:jc w:val="both"/>
              <w:rPr>
                <w:noProof w:val="0"/>
                <w:lang w:val="ru-RU" w:eastAsia="ru-RU"/>
              </w:rPr>
            </w:pPr>
            <w:r w:rsidRPr="00B94367">
              <w:rPr>
                <w:noProof w:val="0"/>
                <w:lang w:val="ru-RU" w:eastAsia="ru-RU"/>
              </w:rPr>
              <w:lastRenderedPageBreak/>
              <w:t>4.7. Отсутствие уведомления Бенефициара делает недействительным решение Подрядчика о приостановке работ, с последующим правомБенфициаром отказаться от продлении срока выполнения работ, предусмотренных договором.</w:t>
            </w:r>
          </w:p>
          <w:p w14:paraId="12A0228B" w14:textId="77777777" w:rsidR="00B94367" w:rsidRPr="00B94367" w:rsidRDefault="00B94367" w:rsidP="00B94367">
            <w:pPr>
              <w:tabs>
                <w:tab w:val="left" w:pos="360"/>
              </w:tabs>
              <w:jc w:val="both"/>
              <w:rPr>
                <w:noProof w:val="0"/>
                <w:lang w:val="ru-RU" w:eastAsia="ru-RU"/>
              </w:rPr>
            </w:pPr>
          </w:p>
          <w:p w14:paraId="2459F2E8"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 xml:space="preserve">5. ПРИЁМКА ВЫПОЛНЕННЫХ РАБОТ </w:t>
            </w:r>
          </w:p>
          <w:p w14:paraId="29C881E7" w14:textId="77777777" w:rsidR="00B94367" w:rsidRPr="00B94367" w:rsidRDefault="00B94367" w:rsidP="00B94367">
            <w:pPr>
              <w:tabs>
                <w:tab w:val="left" w:pos="567"/>
              </w:tabs>
              <w:jc w:val="both"/>
              <w:rPr>
                <w:noProof w:val="0"/>
                <w:lang w:val="ru-RU" w:eastAsia="ru-RU"/>
              </w:rPr>
            </w:pPr>
            <w:r w:rsidRPr="00B94367">
              <w:rPr>
                <w:noProof w:val="0"/>
                <w:lang w:val="ru-RU" w:eastAsia="ru-RU"/>
              </w:rPr>
              <w:t>5.1. Завершение работ</w:t>
            </w:r>
          </w:p>
          <w:p w14:paraId="0C2C49AC" w14:textId="77777777" w:rsidR="00B94367" w:rsidRPr="00B94367" w:rsidRDefault="00B94367" w:rsidP="00B94367">
            <w:pPr>
              <w:tabs>
                <w:tab w:val="left" w:pos="567"/>
              </w:tabs>
              <w:jc w:val="both"/>
              <w:rPr>
                <w:noProof w:val="0"/>
                <w:lang w:val="ru-RU" w:eastAsia="ru-RU"/>
              </w:rPr>
            </w:pPr>
            <w:r w:rsidRPr="00B94367">
              <w:rPr>
                <w:noProof w:val="0"/>
                <w:lang w:val="ru-RU" w:eastAsia="ru-RU"/>
              </w:rPr>
              <w:t>5.1.1. Объем всех работ или, при необходимости, их отдельные части, предусмотренные для завершенияв срок, установленный графиком выполнения договора, должен быть выполнен в срок, согласованный Сторонами, который исчисляется в отношении Подрядчика с даты, указанной в Приказе о начале работ.</w:t>
            </w:r>
          </w:p>
          <w:p w14:paraId="1A12FB4B" w14:textId="77777777" w:rsidR="00B94367" w:rsidRPr="00B94367" w:rsidRDefault="00B94367" w:rsidP="00B94367">
            <w:pPr>
              <w:tabs>
                <w:tab w:val="left" w:pos="567"/>
              </w:tabs>
              <w:jc w:val="both"/>
              <w:rPr>
                <w:noProof w:val="0"/>
                <w:lang w:eastAsia="ru-RU"/>
              </w:rPr>
            </w:pPr>
            <w:r w:rsidRPr="00B94367">
              <w:rPr>
                <w:noProof w:val="0"/>
                <w:lang w:val="ru-RU" w:eastAsia="ru-RU"/>
              </w:rPr>
              <w:t>5.2. Уведомление о приёмке</w:t>
            </w:r>
            <w:r w:rsidRPr="00B94367">
              <w:rPr>
                <w:noProof w:val="0"/>
                <w:lang w:eastAsia="ru-RU"/>
              </w:rPr>
              <w:t xml:space="preserve"> </w:t>
            </w:r>
          </w:p>
          <w:p w14:paraId="653F1B60" w14:textId="77777777" w:rsidR="00B94367" w:rsidRPr="00B94367" w:rsidRDefault="00B94367" w:rsidP="00B94367">
            <w:pPr>
              <w:tabs>
                <w:tab w:val="left" w:pos="567"/>
              </w:tabs>
              <w:jc w:val="both"/>
              <w:rPr>
                <w:noProof w:val="0"/>
                <w:lang w:val="ru-RU" w:eastAsia="ru-RU"/>
              </w:rPr>
            </w:pPr>
            <w:r w:rsidRPr="00B94367">
              <w:rPr>
                <w:noProof w:val="0"/>
                <w:lang w:val="ru-RU" w:eastAsia="ru-RU"/>
              </w:rPr>
              <w:t>5.2.1. Подрядчик обязан письменно уведомить Бенефициара о выполнении условий приёмки, с просьбой созвать комиссию по приемке в соответствии с положениями статьи 196 Градостроительного и строительного кодекса Республики Молдова № 434/2023. Уведомление подлежит визированию руководителем строительства. На основании данного уведомления Бенефициар созывает комиссию по приемке по завершении работ в сроки, установленные законодательством.</w:t>
            </w:r>
          </w:p>
          <w:p w14:paraId="410A1561" w14:textId="77777777" w:rsidR="00B94367" w:rsidRPr="00B94367" w:rsidRDefault="00B94367" w:rsidP="00B94367">
            <w:pPr>
              <w:tabs>
                <w:tab w:val="left" w:pos="567"/>
              </w:tabs>
              <w:jc w:val="both"/>
              <w:rPr>
                <w:noProof w:val="0"/>
                <w:lang w:val="ru-RU" w:eastAsia="ru-RU"/>
              </w:rPr>
            </w:pPr>
            <w:r w:rsidRPr="00B94367">
              <w:rPr>
                <w:noProof w:val="0"/>
                <w:lang w:val="ru-RU" w:eastAsia="ru-RU"/>
              </w:rPr>
              <w:t>5.2.2. В случае, если комиссия по приемке выявляет недостатки или дефекты, они фиксируются в протоколe и уведомляются Подрядчику, при этом устанавливаются сроки их устранения и завершения за счёт Подрядчика, под угрозой применения штрафных санкций в соответствии с пунктом 15 настоящих условий договора.</w:t>
            </w:r>
          </w:p>
          <w:p w14:paraId="3AE30C78" w14:textId="77777777" w:rsidR="00B94367" w:rsidRPr="00B94367" w:rsidRDefault="00B94367" w:rsidP="00B94367">
            <w:pPr>
              <w:tabs>
                <w:tab w:val="left" w:pos="567"/>
              </w:tabs>
              <w:jc w:val="both"/>
              <w:rPr>
                <w:noProof w:val="0"/>
                <w:lang w:val="ru-RU" w:eastAsia="ru-RU"/>
              </w:rPr>
            </w:pPr>
            <w:r w:rsidRPr="00B94367">
              <w:rPr>
                <w:noProof w:val="0"/>
                <w:lang w:val="ru-RU" w:eastAsia="ru-RU"/>
              </w:rPr>
              <w:t>5.2.3. Комиссия по приемке обязана установить полное выполнение всех работ, предусмотренных настоящим договором, путем сопоставления его положений с проектной документацией и специальными нормативными требованиями, с соблюдением условий, установленных законодательством. В зависимости от сделанных выводов Бенефициар вправепринять приёмку с замечаниями</w:t>
            </w:r>
            <w:r w:rsidRPr="00B94367">
              <w:rPr>
                <w:noProof w:val="0"/>
                <w:lang w:eastAsia="ru-RU"/>
              </w:rPr>
              <w:t xml:space="preserve"> </w:t>
            </w:r>
            <w:r w:rsidRPr="00B94367">
              <w:rPr>
                <w:noProof w:val="0"/>
                <w:lang w:val="ru-RU" w:eastAsia="ru-RU"/>
              </w:rPr>
              <w:t>или без них, отложить приёмку либоотклонить её.</w:t>
            </w:r>
            <w:r w:rsidRPr="00B94367">
              <w:rPr>
                <w:noProof w:val="0"/>
                <w:color w:val="333333"/>
                <w:shd w:val="clear" w:color="auto" w:fill="FFFFFF"/>
                <w:lang w:val="ru-RU" w:eastAsia="ru-RU"/>
              </w:rPr>
              <w:t xml:space="preserve"> </w:t>
            </w:r>
          </w:p>
          <w:p w14:paraId="3362367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5.2.4. Бенефициар осуществляет приёмку работ в соответствии с нормативными актами и уведомляет Подрядчика о своём решении, передавая ему копию протоколa приёмки по завершении работ. </w:t>
            </w:r>
          </w:p>
          <w:p w14:paraId="59CFD8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5.2.5. Подрядчик обязуется безотлагательно завершить незавершённые или выполненные ненадлежащим образом работы, указанные комиссией по приемке, и освободить строительную площадку в соответствии со сроком, установленным в протоколe приёмки по завершении работ. </w:t>
            </w:r>
          </w:p>
          <w:p w14:paraId="15AB06B4" w14:textId="77777777" w:rsidR="00B94367" w:rsidRPr="00B94367" w:rsidRDefault="00B94367" w:rsidP="00B94367">
            <w:pPr>
              <w:tabs>
                <w:tab w:val="left" w:pos="567"/>
              </w:tabs>
              <w:jc w:val="both"/>
              <w:rPr>
                <w:noProof w:val="0"/>
                <w:lang w:val="ru-RU" w:eastAsia="ru-RU"/>
              </w:rPr>
            </w:pPr>
            <w:r w:rsidRPr="00B94367">
              <w:rPr>
                <w:noProof w:val="0"/>
                <w:lang w:val="ru-RU" w:eastAsia="ru-RU"/>
              </w:rPr>
              <w:t>5.2.6. Окончательная приёмка будет осуществлена в соответствии с положениями нормативных актов.</w:t>
            </w:r>
          </w:p>
          <w:p w14:paraId="5D2CE85A" w14:textId="77777777" w:rsidR="00B94367" w:rsidRPr="00B94367" w:rsidRDefault="00B94367" w:rsidP="00B94367">
            <w:pPr>
              <w:tabs>
                <w:tab w:val="left" w:pos="567"/>
              </w:tabs>
              <w:jc w:val="both"/>
              <w:rPr>
                <w:noProof w:val="0"/>
                <w:lang w:val="ru-RU" w:eastAsia="ru-RU"/>
              </w:rPr>
            </w:pPr>
          </w:p>
          <w:p w14:paraId="1EDAB10B"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6. УСТРАНЕНИЕ ДЕФЕКТОВ</w:t>
            </w:r>
          </w:p>
          <w:p w14:paraId="46C6BF7F" w14:textId="77777777" w:rsidR="00B94367" w:rsidRPr="00B94367" w:rsidRDefault="00B94367" w:rsidP="00B94367">
            <w:pPr>
              <w:jc w:val="both"/>
              <w:rPr>
                <w:noProof w:val="0"/>
                <w:lang w:val="ru-RU" w:eastAsia="ru-RU"/>
              </w:rPr>
            </w:pPr>
            <w:r w:rsidRPr="00B94367">
              <w:rPr>
                <w:noProof w:val="0"/>
                <w:lang w:val="ru-RU" w:eastAsia="ru-RU"/>
              </w:rPr>
              <w:t>6.1. В любое время до истечения срока, установленного в пункте 13 настоящих условий договора, Бенефициар вправе уведомить Подрядчика о любых дефектах, будь то явные или скрытые, а также о незавершённых работах.</w:t>
            </w:r>
          </w:p>
          <w:p w14:paraId="51AD566F" w14:textId="77777777" w:rsidR="00B94367" w:rsidRPr="00B94367" w:rsidRDefault="00B94367" w:rsidP="00B94367">
            <w:pPr>
              <w:jc w:val="both"/>
              <w:rPr>
                <w:noProof w:val="0"/>
                <w:lang w:val="ru-RU" w:eastAsia="ru-RU"/>
              </w:rPr>
            </w:pPr>
            <w:r w:rsidRPr="00B94367">
              <w:rPr>
                <w:noProof w:val="0"/>
                <w:lang w:val="ru-RU" w:eastAsia="ru-RU"/>
              </w:rPr>
              <w:t xml:space="preserve">6.2. Подрядчик обязуется устранить за свой счёт, без дополнительных затрат для Бенефициара, любые дефекты, вызванные тем, что материалы, оборудование или качество выполнения работ не соответствуют условиям Договора. </w:t>
            </w:r>
          </w:p>
          <w:p w14:paraId="01D9BE5D" w14:textId="77777777" w:rsidR="00B94367" w:rsidRPr="00B94367" w:rsidRDefault="00B94367" w:rsidP="00B94367">
            <w:pPr>
              <w:jc w:val="both"/>
              <w:rPr>
                <w:noProof w:val="0"/>
                <w:lang w:val="ru-RU" w:eastAsia="ru-RU"/>
              </w:rPr>
            </w:pPr>
            <w:r w:rsidRPr="00B94367">
              <w:rPr>
                <w:noProof w:val="0"/>
                <w:lang w:val="ru-RU" w:eastAsia="ru-RU"/>
              </w:rPr>
              <w:t xml:space="preserve">6.3. Устранение качественных дефектов, возникших по вине Подрядчика, как в период выполнения работ, так и в установленный гарантийный период, осуществляется за его счёт в соответствии с нормативными актами. </w:t>
            </w:r>
          </w:p>
          <w:p w14:paraId="1968A7B1" w14:textId="77777777" w:rsidR="00B94367" w:rsidRPr="00B94367" w:rsidRDefault="00B94367" w:rsidP="00B94367">
            <w:pPr>
              <w:tabs>
                <w:tab w:val="left" w:pos="567"/>
              </w:tabs>
              <w:jc w:val="both"/>
              <w:rPr>
                <w:noProof w:val="0"/>
                <w:lang w:val="ru-RU" w:eastAsia="ru-RU"/>
              </w:rPr>
            </w:pPr>
          </w:p>
          <w:p w14:paraId="5EF5E3BA" w14:textId="77777777" w:rsidR="00B94367" w:rsidRPr="00B94367" w:rsidRDefault="00B94367" w:rsidP="00B94367">
            <w:pPr>
              <w:tabs>
                <w:tab w:val="left" w:pos="525"/>
              </w:tabs>
              <w:jc w:val="both"/>
              <w:rPr>
                <w:noProof w:val="0"/>
                <w:lang w:val="ru-RU" w:eastAsia="ru-RU"/>
              </w:rPr>
            </w:pPr>
            <w:r w:rsidRPr="00B94367">
              <w:rPr>
                <w:b/>
                <w:noProof w:val="0"/>
                <w:lang w:val="ru-RU" w:eastAsia="ru-RU"/>
              </w:rPr>
              <w:t>7. ПРАВА И ОБЯЗАННОСТИ ПОДРЯДЧИКА И БЕНЕФИЦИАРА</w:t>
            </w:r>
          </w:p>
          <w:p w14:paraId="1A2E50C8"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7.1. Вся документация, необходимая для выполнения договорных работ, предоставляется Бенефициаром в распоряжение Подрядчика в двух экземплярах. </w:t>
            </w:r>
          </w:p>
          <w:p w14:paraId="7DDDC5F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 xml:space="preserve">7.2. Подрядчик обязуется выполнить и завершить работы в сроки, установленные в договоре, с соблюдением проекта, проектной документации и положений нормативных </w:t>
            </w:r>
            <w:r w:rsidRPr="00B94367">
              <w:rPr>
                <w:noProof w:val="0"/>
                <w:lang w:val="ru-RU" w:eastAsia="ru-RU"/>
              </w:rPr>
              <w:lastRenderedPageBreak/>
              <w:t xml:space="preserve">актов, применимых в области строительства, а также требований Градостроительного сертификата на проектирование и Разрешения на строительство. </w:t>
            </w:r>
          </w:p>
          <w:p w14:paraId="3FFFC515"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7.3. Подрядчик обязуется выполнить и обеспечивать обслуживание всех работ, предоставить рабочую силу, материалы, строительную технику, установки, оборудование и все прочие объекты как временного, так и постоянного характера, требуемые по договору или для его выполнения, в той мере, в какой обязанность их обеспечения предусмотрена договором или может быть разумно следовать из договора. Подрядчик несёт полную ответственность за все операции, выполняемые на строительной площадке, и за применяемые способы выполнения работ.</w:t>
            </w:r>
          </w:p>
          <w:p w14:paraId="52388D52" w14:textId="77777777" w:rsidR="00B94367" w:rsidRPr="00B94367" w:rsidRDefault="00B94367" w:rsidP="00B94367">
            <w:pPr>
              <w:tabs>
                <w:tab w:val="left" w:pos="2625"/>
              </w:tabs>
              <w:spacing w:after="200"/>
              <w:contextualSpacing/>
              <w:jc w:val="both"/>
              <w:rPr>
                <w:noProof w:val="0"/>
                <w:lang w:val="ru-RU" w:eastAsia="ru-RU"/>
              </w:rPr>
            </w:pPr>
            <w:r w:rsidRPr="00B94367">
              <w:rPr>
                <w:noProof w:val="0"/>
                <w:lang w:val="ru-RU" w:eastAsia="ru-RU"/>
              </w:rPr>
              <w:t>7.4. Документация, предоставленная в распоряжение Подрядчика, распределяется следующим образом:</w:t>
            </w:r>
          </w:p>
          <w:p w14:paraId="5E9262B2" w14:textId="77777777" w:rsidR="00B94367" w:rsidRPr="00B94367" w:rsidRDefault="00B94367" w:rsidP="00B94367">
            <w:pPr>
              <w:tabs>
                <w:tab w:val="left" w:pos="1276"/>
              </w:tabs>
              <w:jc w:val="both"/>
              <w:rPr>
                <w:noProof w:val="0"/>
                <w:lang w:val="ru-RU" w:eastAsia="ru-RU"/>
              </w:rPr>
            </w:pPr>
            <w:r w:rsidRPr="00B94367">
              <w:rPr>
                <w:noProof w:val="0"/>
                <w:lang w:val="ru-RU" w:eastAsia="ru-RU"/>
              </w:rPr>
              <w:t>a) один экземпляр остаётся в распоряжении Подрядчика;</w:t>
            </w:r>
          </w:p>
          <w:p w14:paraId="30E133B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b) один экземпляр Подрядчик хранит в доступе для ознакомления Национальной инспекцией по техническому надзору, а также для других уполномоченных лиц, включая руководителя строительства. </w:t>
            </w:r>
          </w:p>
          <w:p w14:paraId="4A88A56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7.5. Присужденная оферта является неотъемлемой частью договора. Она должна быть правильной и полной. Установленные цены должны покрывать все обязательства по договору и все операции, необходимые для завершения и надлежащего обслуживания работ в соответствии с условиями, установленными в договоре. </w:t>
            </w:r>
          </w:p>
          <w:p w14:paraId="773F332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7.6. Если Бенефициар не выдаёт своевременно дополнительные распоряжения, содержащие инструкции, утверждения, приказы, директивы или детали, Подрядчик уведомляет Бенефициара в письменной форме, по мере возможности, о том, что это может вызвать задержки или перерывы в выполнении работ. Уведомление должно содержать сведения о запрашиваемых деталяхили распоряжения, указывать дату, с которой они были необходимы, а также задержки или перерывы, возникшие вследствие отсутствия указанных документов. </w:t>
            </w:r>
          </w:p>
          <w:p w14:paraId="4E9ADA07"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7.7. Подрядчик гарантирует, что на дату приёмки, выполненные работы будут иметь как минимум технические характеристики и качества, предусмотренные договором и заявленные Подрядчиком в предложении, будут соответствовать техническим нормам и не будут иметь дефектов, которые могли бы снизить или полностью аннулировать их стоимость или возможность использования в соответствии с обычными условиями эксплуатации или условиями, предусмотренными в договоре. </w:t>
            </w:r>
          </w:p>
          <w:p w14:paraId="25AB1D7B" w14:textId="77777777" w:rsidR="00B94367" w:rsidRPr="00B94367" w:rsidRDefault="00B94367" w:rsidP="00B94367">
            <w:pPr>
              <w:tabs>
                <w:tab w:val="left" w:pos="1276"/>
              </w:tabs>
              <w:jc w:val="both"/>
              <w:rPr>
                <w:noProof w:val="0"/>
                <w:lang w:val="ru-RU" w:eastAsia="ru-RU"/>
              </w:rPr>
            </w:pPr>
            <w:r w:rsidRPr="00B94367">
              <w:rPr>
                <w:noProof w:val="0"/>
                <w:lang w:val="ru-RU" w:eastAsia="ru-RU"/>
              </w:rPr>
              <w:t>7.8. Для работ, в отношении которыхпроводятся испытания, качество считается подтверждённым,</w:t>
            </w:r>
            <w:r w:rsidRPr="00B94367">
              <w:rPr>
                <w:noProof w:val="0"/>
                <w:lang w:eastAsia="ru-RU"/>
              </w:rPr>
              <w:t xml:space="preserve"> </w:t>
            </w:r>
            <w:r w:rsidRPr="00B94367">
              <w:rPr>
                <w:noProof w:val="0"/>
                <w:lang w:val="ru-RU" w:eastAsia="ru-RU"/>
              </w:rPr>
              <w:t xml:space="preserve">если результаты испытаний находятся в пределах, допустимых техническими нормами. </w:t>
            </w:r>
          </w:p>
          <w:p w14:paraId="3096B07B" w14:textId="77777777" w:rsidR="00B94367" w:rsidRPr="00B94367" w:rsidRDefault="00B94367" w:rsidP="00B94367">
            <w:pPr>
              <w:tabs>
                <w:tab w:val="left" w:pos="1276"/>
              </w:tabs>
              <w:jc w:val="both"/>
              <w:rPr>
                <w:noProof w:val="0"/>
                <w:lang w:val="ru-RU" w:eastAsia="ru-RU"/>
              </w:rPr>
            </w:pPr>
            <w:r w:rsidRPr="00B94367">
              <w:rPr>
                <w:noProof w:val="0"/>
                <w:lang w:val="ru-RU" w:eastAsia="ru-RU"/>
              </w:rPr>
              <w:t>7.9.</w:t>
            </w:r>
            <w:r w:rsidRPr="00B94367">
              <w:rPr>
                <w:noProof w:val="0"/>
                <w:sz w:val="20"/>
                <w:szCs w:val="20"/>
                <w:lang w:val="ru-RU" w:eastAsia="ru-RU"/>
              </w:rPr>
              <w:t xml:space="preserve"> </w:t>
            </w:r>
            <w:r w:rsidRPr="00B94367">
              <w:rPr>
                <w:noProof w:val="0"/>
                <w:lang w:val="ru-RU" w:eastAsia="ru-RU"/>
              </w:rPr>
              <w:t xml:space="preserve">Бенефициар обеспечивает надзор за выполнением работ в соответствии с условиями договора посредством аттестованных руководителей строительства, включая других назначенных сотрудников Бенефициара. Им обеспечивается доступ к месту работы, мастерским, складам и любым другим объектам, где ведутся работы, связанные с выполнением договорных обязательств. По требованию им должны быть предоставлены чертежи и проектная документация для ознакомления, а также даны все необходимые разъяснения при условии, что при этом информация не подлежит разглашениюи не используется в личных целях, независимо от того, был ли договор заключён или нет. </w:t>
            </w:r>
          </w:p>
          <w:p w14:paraId="1FFD2C63"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7.10. Бенефициар уполномочен издавать распоряжения, которые он считает необходимыми для выполнения работ, с соблюдением прав Подрядчика. Распоряжения адресуются, как правило, только Подрядчику и ответственному за технический надзор, за исключением случаев, когда необходимо вмешательство для предотвращения неминуемой или объявленной опасности. Бенефициару должны быть сообщены имя и квалификация аттестованного ответственного за технический надзор, который будет руководить выполнением работ и проверять их качество со стороны Подрядчика. </w:t>
            </w:r>
          </w:p>
          <w:p w14:paraId="4E9C934D"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7.11. Если Подрядчик считает, что распоряжения Бенефициара являются необоснованными или нецелесообразны, он может предъявлять возражения, но это не освобождает его от обязанности выполнять полученные распоряжения, за исключением случаев, когда они </w:t>
            </w:r>
            <w:r w:rsidRPr="00B94367">
              <w:rPr>
                <w:noProof w:val="0"/>
                <w:lang w:val="ru-RU" w:eastAsia="ru-RU"/>
              </w:rPr>
              <w:lastRenderedPageBreak/>
              <w:t xml:space="preserve">противоречат законодательству. Если выполнение распоряжений Бенефициара создаёт трудности в исполнении, которые влекут дополнительные расходы, они оплачиваются Бенефициаром. </w:t>
            </w:r>
          </w:p>
          <w:p w14:paraId="67CBD9C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7.12. Разбивка основных осей, контрольных отметок, проездов и границ участка, предоставленного Подрядчику, а также высотных отметок  в непосредственной близости от участка, являются обязанностями Подрядчика. </w:t>
            </w:r>
          </w:p>
          <w:p w14:paraId="126F455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7.13. Для проверки разбивки Бенефициаром или проектировщиком, Подрядчик обязан защитить и сохранитьвсе ориентиры, контрольные отметки или другие объекты, использованные при разбивки работ. </w:t>
            </w:r>
          </w:p>
          <w:p w14:paraId="51C51451"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7.14. Съемка территории, разбивки и высотные отметки, а также другие документы, предоставленные Подрядчику Бенефициаром для выполнения договора, являются обязательными к исполнению. Подрядчик обязан проверить полученные документы и уведомить Бенефициара о выявленных или предполагаемых ошибках и неточностях. </w:t>
            </w:r>
          </w:p>
          <w:p w14:paraId="10A95A38"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7.15. Подрядчик обязан устанавливать все отношения, регулирующие взаимодействие с субподрядчиками, и несёт ответственность перед Бенефициаром за соблюдение субподрядчиками требований законодательства, а также договорных и профессиональных обязательств. </w:t>
            </w:r>
          </w:p>
          <w:p w14:paraId="4BF6D44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7.16. В процессе выполнения работ Бенефициар вправе письменно распорядиться о следующем: </w:t>
            </w:r>
          </w:p>
          <w:p w14:paraId="573BBCDB" w14:textId="77777777" w:rsidR="00B94367" w:rsidRPr="00B94367" w:rsidRDefault="00B94367" w:rsidP="003C66E5">
            <w:pPr>
              <w:numPr>
                <w:ilvl w:val="0"/>
                <w:numId w:val="32"/>
              </w:numPr>
              <w:tabs>
                <w:tab w:val="left" w:pos="345"/>
              </w:tabs>
              <w:ind w:left="0" w:firstLine="0"/>
              <w:contextualSpacing/>
              <w:jc w:val="both"/>
              <w:rPr>
                <w:noProof w:val="0"/>
                <w:lang w:val="ru-RU" w:eastAsia="ru-RU"/>
              </w:rPr>
            </w:pPr>
            <w:r w:rsidRPr="00B94367">
              <w:rPr>
                <w:noProof w:val="0"/>
                <w:lang w:val="ru-RU" w:eastAsia="ru-RU"/>
              </w:rPr>
              <w:t xml:space="preserve">об удалении с объекта любых материалов, качество которых не соответствует требованиям; </w:t>
            </w:r>
          </w:p>
          <w:p w14:paraId="29C8F573" w14:textId="77777777" w:rsidR="00B94367" w:rsidRPr="00B94367" w:rsidRDefault="00B94367" w:rsidP="003C66E5">
            <w:pPr>
              <w:numPr>
                <w:ilvl w:val="0"/>
                <w:numId w:val="32"/>
              </w:numPr>
              <w:tabs>
                <w:tab w:val="left" w:pos="345"/>
              </w:tabs>
              <w:ind w:left="29" w:firstLine="0"/>
              <w:jc w:val="both"/>
              <w:rPr>
                <w:noProof w:val="0"/>
                <w:lang w:val="ru-RU" w:eastAsia="ru-RU"/>
              </w:rPr>
            </w:pPr>
            <w:r w:rsidRPr="00B94367">
              <w:rPr>
                <w:noProof w:val="0"/>
                <w:lang w:val="ru-RU" w:eastAsia="ru-RU"/>
              </w:rPr>
              <w:t xml:space="preserve">о замене некачественных материалов на соответствующие требованиям; </w:t>
            </w:r>
          </w:p>
          <w:p w14:paraId="1D7D1917" w14:textId="77777777" w:rsidR="00B94367" w:rsidRPr="00B94367" w:rsidRDefault="00B94367" w:rsidP="003C66E5">
            <w:pPr>
              <w:numPr>
                <w:ilvl w:val="0"/>
                <w:numId w:val="32"/>
              </w:numPr>
              <w:tabs>
                <w:tab w:val="left" w:pos="345"/>
              </w:tabs>
              <w:ind w:left="0" w:firstLine="29"/>
              <w:jc w:val="both"/>
              <w:rPr>
                <w:noProof w:val="0"/>
                <w:lang w:val="ru-RU" w:eastAsia="ru-RU"/>
              </w:rPr>
            </w:pPr>
            <w:r w:rsidRPr="00B94367">
              <w:rPr>
                <w:noProof w:val="0"/>
                <w:lang w:val="ru-RU" w:eastAsia="ru-RU"/>
              </w:rPr>
              <w:t>об удалении или переделке любых работ или частей работ, не соответствующих качественным требованиям.</w:t>
            </w:r>
          </w:p>
          <w:p w14:paraId="633858CD"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7.17. В случае невыполнения Подрядчиком распоряжений, указанных в пункте 4.1, Бенефициар вправе приостановить работы посредством расторжения договора в соответствии с законодательством. При этом Подрядчик возмещает расходы, понесённые Бенефициаром в связи с невыполнением. </w:t>
            </w:r>
          </w:p>
          <w:p w14:paraId="03B39B53"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7.18. В случае обнаружения на строительной площадке в время выполнения работ исторических, художественных или научных ценностей, Подрядчик обязан приостановить выполнение работ в соответствующей зоне и уведомить об этом Бенефициара и компетентные специализированные органы. </w:t>
            </w:r>
          </w:p>
          <w:p w14:paraId="1C5A7361"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7.19. В процессе выполнения работ Подрядчик обязан поддерживать подъездные пути свободными, убирать технику, удалять излишки материалов, отходы и временные работы любого рода, которые не являются необходимыми. По завершении работ Подрядчик обязан вывезти со строительной площадки  всю строительную технику, излишки материалов, отходы и временные конструкции, а также восстановить в первоначальное состояние все участки, использованные им в связи с выполнением договора. </w:t>
            </w:r>
          </w:p>
          <w:p w14:paraId="55091ADE"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7.20. Дополнительные работы сверх предусмотренных договором, признанные необходимыми Подрядчиком, не могут быть начаты или выполнены без внесения изменений в настоящий договор посредством Дополнительного соглашения. </w:t>
            </w:r>
          </w:p>
          <w:p w14:paraId="59588D30" w14:textId="77777777" w:rsidR="00B94367" w:rsidRPr="00B94367" w:rsidRDefault="00B94367" w:rsidP="00B94367">
            <w:pPr>
              <w:tabs>
                <w:tab w:val="left" w:pos="314"/>
              </w:tabs>
              <w:jc w:val="both"/>
              <w:rPr>
                <w:noProof w:val="0"/>
                <w:lang w:val="ru-RU" w:eastAsia="ru-RU"/>
              </w:rPr>
            </w:pPr>
            <w:r w:rsidRPr="00B94367">
              <w:rPr>
                <w:noProof w:val="0"/>
                <w:lang w:val="ru-RU" w:eastAsia="ru-RU"/>
              </w:rPr>
              <w:t xml:space="preserve">7.21. Подрядчик несёт ответственность за скрытые дефекты сооружения в соответствии с положениями нормативных актов. </w:t>
            </w:r>
          </w:p>
          <w:p w14:paraId="352D62C6" w14:textId="77777777" w:rsidR="00B94367" w:rsidRPr="00B94367" w:rsidRDefault="00B94367" w:rsidP="00B94367">
            <w:pPr>
              <w:tabs>
                <w:tab w:val="left" w:pos="525"/>
              </w:tabs>
              <w:jc w:val="both"/>
              <w:rPr>
                <w:noProof w:val="0"/>
                <w:lang w:val="ru-RU" w:eastAsia="ru-RU"/>
              </w:rPr>
            </w:pPr>
            <w:r w:rsidRPr="00B94367">
              <w:rPr>
                <w:noProof w:val="0"/>
                <w:lang w:val="ru-RU" w:eastAsia="ru-RU"/>
              </w:rPr>
              <w:t>7.22. Бенефициар обязан за свой счёт получить все заключения, разрешения и утверждения, оплатить все необходимые сборы, связанные с выполнением работ, а также за имущество или права, затронутые или которые могут быть затронуты выполнением работ.</w:t>
            </w:r>
          </w:p>
          <w:p w14:paraId="293314D5" w14:textId="77777777" w:rsidR="00B94367" w:rsidRPr="00B94367" w:rsidRDefault="00B94367" w:rsidP="00B94367">
            <w:pPr>
              <w:tabs>
                <w:tab w:val="left" w:pos="525"/>
              </w:tabs>
              <w:jc w:val="both"/>
              <w:rPr>
                <w:noProof w:val="0"/>
                <w:lang w:val="ru-RU" w:eastAsia="ru-RU"/>
              </w:rPr>
            </w:pPr>
          </w:p>
          <w:p w14:paraId="27B2ED1F" w14:textId="77777777" w:rsidR="00B94367" w:rsidRPr="00B94367" w:rsidRDefault="00B94367" w:rsidP="00B94367">
            <w:pPr>
              <w:tabs>
                <w:tab w:val="left" w:pos="525"/>
              </w:tabs>
              <w:jc w:val="both"/>
              <w:rPr>
                <w:b/>
                <w:noProof w:val="0"/>
                <w:lang w:val="ru-RU" w:eastAsia="ru-RU"/>
              </w:rPr>
            </w:pPr>
            <w:r w:rsidRPr="00B94367">
              <w:rPr>
                <w:b/>
                <w:noProof w:val="0"/>
                <w:lang w:val="ru-RU" w:eastAsia="ru-RU"/>
              </w:rPr>
              <w:t>8. ИЗМЕНЕНИЯ</w:t>
            </w:r>
          </w:p>
          <w:p w14:paraId="163F8B84" w14:textId="77777777" w:rsidR="00B94367" w:rsidRPr="00B94367" w:rsidRDefault="00B94367" w:rsidP="00B94367">
            <w:pPr>
              <w:tabs>
                <w:tab w:val="left" w:pos="360"/>
              </w:tabs>
              <w:jc w:val="both"/>
              <w:rPr>
                <w:noProof w:val="0"/>
                <w:lang w:val="ru-RU" w:eastAsia="ru-RU"/>
              </w:rPr>
            </w:pPr>
            <w:r w:rsidRPr="00B94367">
              <w:rPr>
                <w:noProof w:val="0"/>
                <w:lang w:val="ru-RU" w:eastAsia="ru-RU"/>
              </w:rPr>
              <w:t>Изменение договора государственной закупки в течение срока его действия осуществляется в соответствии с положениями нормативных актов, применимых в сфере государственных закупок, посредством Дополнительного соглашения к настоящему договору.</w:t>
            </w:r>
          </w:p>
          <w:p w14:paraId="1ED804D9" w14:textId="77777777" w:rsidR="00B94367" w:rsidRPr="00B94367" w:rsidRDefault="00B94367" w:rsidP="00B94367">
            <w:pPr>
              <w:tabs>
                <w:tab w:val="left" w:pos="360"/>
              </w:tabs>
              <w:jc w:val="both"/>
              <w:rPr>
                <w:noProof w:val="0"/>
                <w:lang w:val="ru-RU" w:eastAsia="ru-RU"/>
              </w:rPr>
            </w:pPr>
          </w:p>
          <w:p w14:paraId="603EADA8" w14:textId="77777777" w:rsidR="00B94367" w:rsidRPr="00B94367" w:rsidRDefault="00B94367" w:rsidP="00B94367">
            <w:pPr>
              <w:tabs>
                <w:tab w:val="left" w:pos="360"/>
              </w:tabs>
              <w:jc w:val="both"/>
              <w:rPr>
                <w:noProof w:val="0"/>
                <w:lang w:val="ru-RU" w:eastAsia="ru-RU"/>
              </w:rPr>
            </w:pPr>
            <w:r w:rsidRPr="00B94367">
              <w:rPr>
                <w:b/>
                <w:noProof w:val="0"/>
                <w:lang w:val="ru-RU" w:eastAsia="ru-RU"/>
              </w:rPr>
              <w:lastRenderedPageBreak/>
              <w:t xml:space="preserve">9. ПЕРЕСМОТР  СТОИМОСТИ ДОГОВОРА </w:t>
            </w:r>
          </w:p>
          <w:p w14:paraId="5F98E20B" w14:textId="77777777" w:rsidR="00B94367" w:rsidRPr="00B94367" w:rsidRDefault="00B94367" w:rsidP="00B94367">
            <w:pPr>
              <w:jc w:val="both"/>
              <w:rPr>
                <w:noProof w:val="0"/>
                <w:lang w:eastAsia="ru-RU"/>
              </w:rPr>
            </w:pPr>
            <w:r w:rsidRPr="00B94367">
              <w:rPr>
                <w:noProof w:val="0"/>
                <w:lang w:val="ru-RU" w:eastAsia="ru-RU"/>
              </w:rPr>
              <w:t xml:space="preserve">9.1. Пересмотр стоимости договора в течение срока  его действия осуществляется в соответствии с положениями нормативных актов, применимых в сфере государственных закупок. </w:t>
            </w:r>
          </w:p>
          <w:p w14:paraId="07249BF0" w14:textId="77777777" w:rsidR="00B94367" w:rsidRPr="00B94367" w:rsidRDefault="00B94367" w:rsidP="00B94367">
            <w:pPr>
              <w:tabs>
                <w:tab w:val="left" w:pos="360"/>
              </w:tabs>
              <w:jc w:val="both"/>
              <w:rPr>
                <w:noProof w:val="0"/>
                <w:lang w:val="ru-RU" w:eastAsia="ru-RU"/>
              </w:rPr>
            </w:pPr>
            <w:r w:rsidRPr="00B94367">
              <w:rPr>
                <w:noProof w:val="0"/>
                <w:lang w:eastAsia="ru-RU"/>
              </w:rPr>
              <w:t>9.2.</w:t>
            </w:r>
            <w:r w:rsidRPr="00B94367">
              <w:rPr>
                <w:noProof w:val="0"/>
                <w:color w:val="333333"/>
                <w:shd w:val="clear" w:color="auto" w:fill="FFFFFF"/>
                <w:lang w:eastAsia="ru-RU"/>
              </w:rPr>
              <w:t xml:space="preserve"> </w:t>
            </w:r>
            <w:r w:rsidRPr="00B94367">
              <w:rPr>
                <w:noProof w:val="0"/>
                <w:shd w:val="clear" w:color="auto" w:fill="FFFFFF"/>
                <w:lang w:eastAsia="ru-RU"/>
              </w:rPr>
              <w:t xml:space="preserve">Пересмотр оценочной стоимости настоящего договора государственной закупки осуществляется с учётом уровня инфляции или дефляции/на основании изменения себестоимости (способ, установленный по соглашению Сторон при его подписании и не подлежащий изменению в период исполнения договора, в соответствии с </w:t>
            </w:r>
            <w:r w:rsidRPr="00B94367">
              <w:rPr>
                <w:noProof w:val="0"/>
                <w:shd w:val="clear" w:color="auto" w:fill="FFFFFF"/>
                <w:lang w:val="ru-RU" w:eastAsia="ru-RU"/>
              </w:rPr>
              <w:t>Положением</w:t>
            </w:r>
            <w:r w:rsidRPr="00B94367">
              <w:rPr>
                <w:noProof w:val="0"/>
                <w:shd w:val="clear" w:color="auto" w:fill="FFFFFF"/>
                <w:lang w:eastAsia="ru-RU"/>
              </w:rPr>
              <w:t xml:space="preserve"> о периодическом пересмотре </w:t>
            </w:r>
            <w:r w:rsidRPr="00B94367">
              <w:rPr>
                <w:noProof w:val="0"/>
                <w:shd w:val="clear" w:color="auto" w:fill="FFFFFF"/>
                <w:lang w:val="ru-RU" w:eastAsia="ru-RU"/>
              </w:rPr>
              <w:t>оценочной</w:t>
            </w:r>
            <w:r w:rsidRPr="00B94367">
              <w:rPr>
                <w:noProof w:val="0"/>
                <w:shd w:val="clear" w:color="auto" w:fill="FFFFFF"/>
                <w:lang w:eastAsia="ru-RU"/>
              </w:rPr>
              <w:t xml:space="preserve"> стоимости договоров </w:t>
            </w:r>
            <w:r w:rsidRPr="00B94367">
              <w:rPr>
                <w:noProof w:val="0"/>
                <w:shd w:val="clear" w:color="auto" w:fill="FFFFFF"/>
                <w:lang w:val="ru-RU" w:eastAsia="ru-RU"/>
              </w:rPr>
              <w:t xml:space="preserve">о </w:t>
            </w:r>
            <w:r w:rsidRPr="00B94367">
              <w:rPr>
                <w:noProof w:val="0"/>
                <w:shd w:val="clear" w:color="auto" w:fill="FFFFFF"/>
                <w:lang w:eastAsia="ru-RU"/>
              </w:rPr>
              <w:t>государственных закупках  непрерывного исполнения, заключённых на срок более одного года, утверждённым Постановлением Правительства № 1129/2018).</w:t>
            </w:r>
            <w:r w:rsidRPr="00B94367">
              <w:rPr>
                <w:noProof w:val="0"/>
                <w:shd w:val="clear" w:color="auto" w:fill="FFFFFF"/>
                <w:lang w:val="ru-RU" w:eastAsia="ru-RU"/>
              </w:rPr>
              <w:t xml:space="preserve"> </w:t>
            </w:r>
          </w:p>
          <w:p w14:paraId="227EF4CC" w14:textId="77777777" w:rsidR="00B94367" w:rsidRPr="00B94367" w:rsidRDefault="00B94367" w:rsidP="00B94367">
            <w:pPr>
              <w:tabs>
                <w:tab w:val="left" w:pos="360"/>
              </w:tabs>
              <w:jc w:val="both"/>
              <w:rPr>
                <w:noProof w:val="0"/>
                <w:lang w:val="ru-RU" w:eastAsia="ru-RU"/>
              </w:rPr>
            </w:pPr>
          </w:p>
          <w:p w14:paraId="7B81E8D5" w14:textId="77777777" w:rsidR="00B94367" w:rsidRPr="00B94367" w:rsidRDefault="00B94367" w:rsidP="00B94367">
            <w:pPr>
              <w:tabs>
                <w:tab w:val="left" w:pos="555"/>
                <w:tab w:val="left" w:pos="4365"/>
              </w:tabs>
              <w:jc w:val="both"/>
              <w:rPr>
                <w:b/>
                <w:noProof w:val="0"/>
                <w:lang w:val="ru-RU" w:eastAsia="ru-RU"/>
              </w:rPr>
            </w:pPr>
            <w:r w:rsidRPr="00B94367">
              <w:rPr>
                <w:b/>
                <w:noProof w:val="0"/>
                <w:lang w:val="ru-RU" w:eastAsia="ru-RU"/>
              </w:rPr>
              <w:t>10. ПОДРЯДЧИК И СУБПОДРЯДЧИКИ</w:t>
            </w:r>
          </w:p>
          <w:p w14:paraId="41CE3275" w14:textId="77777777" w:rsidR="00B94367" w:rsidRPr="00B94367" w:rsidRDefault="00B94367" w:rsidP="00B94367">
            <w:pPr>
              <w:tabs>
                <w:tab w:val="left" w:pos="4365"/>
              </w:tabs>
              <w:jc w:val="both"/>
              <w:rPr>
                <w:noProof w:val="0"/>
                <w:lang w:val="ru-RU" w:eastAsia="ru-RU"/>
              </w:rPr>
            </w:pPr>
            <w:r w:rsidRPr="00B94367">
              <w:rPr>
                <w:noProof w:val="0"/>
                <w:lang w:val="ru-RU" w:eastAsia="ru-RU"/>
              </w:rPr>
              <w:t xml:space="preserve">10.1. При заключении договора или при введении новых субподрядчиков обязательно предоставление Бенефициару договоров, заключённых Подрядчиком с субподрядчиками, указанных в предложении или заявленных позднее, таким образом, чтобы деятельность, возложенная на них, а также суммы, относящиеся к их услугам, были включены в договор в качестве приложений к нему. Они должны содержать обязательно, но не ограничиваясь следующим: наименование субподрядчиков, законные представители новых субподрядчиков, контактные данные, виды работ, передаваемых в субподряд, стоимость соответствующих услуг, возможность прямой оплаты со стороны Бенефициара. </w:t>
            </w:r>
          </w:p>
          <w:p w14:paraId="1E728EBE"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10.2. Подрядчик не имеет права заменять или привлекать каких-либо субподрядчиков в период выполнения договора без предварительного согласия Бенефициара. Любой запрос о замене или привлечении новых субподрядчиков, Подрядчик направляет для получения согласия Бенефициара в разумный срок, который не может быть менее 15 дней до начала деятельности новых субподрядчиков. </w:t>
            </w:r>
          </w:p>
          <w:p w14:paraId="2BDAD981" w14:textId="77777777" w:rsidR="00B94367" w:rsidRPr="00B94367" w:rsidRDefault="00B94367" w:rsidP="00B94367">
            <w:pPr>
              <w:tabs>
                <w:tab w:val="left" w:pos="4365"/>
              </w:tabs>
              <w:spacing w:before="240" w:after="240"/>
              <w:contextualSpacing/>
              <w:jc w:val="both"/>
              <w:rPr>
                <w:noProof w:val="0"/>
                <w:lang w:eastAsia="ru-RU"/>
              </w:rPr>
            </w:pPr>
            <w:r w:rsidRPr="00B94367">
              <w:rPr>
                <w:noProof w:val="0"/>
                <w:lang w:val="ru-RU" w:eastAsia="ru-RU"/>
              </w:rPr>
              <w:t xml:space="preserve">10.3. Для получения согласия Бенефициара новые субподрядчики обязаны по запросу предоставлять информацию о работах, которые будут переданы в субподряд, пропорционально требованиям, установленным изначально в документации о присуждении. </w:t>
            </w:r>
          </w:p>
          <w:p w14:paraId="05D6F279"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10.4. Замена или привлечение новых субподрядчиков никоим образом не уменьшает ответственность Подрядчика за надлежащее исполнение договора. </w:t>
            </w:r>
          </w:p>
          <w:p w14:paraId="2220BFCF" w14:textId="77777777" w:rsidR="00B94367" w:rsidRPr="00B94367" w:rsidRDefault="00B94367" w:rsidP="00B94367">
            <w:pPr>
              <w:tabs>
                <w:tab w:val="left" w:pos="4365"/>
              </w:tabs>
              <w:spacing w:before="240" w:after="240"/>
              <w:contextualSpacing/>
              <w:jc w:val="both"/>
              <w:rPr>
                <w:noProof w:val="0"/>
                <w:lang w:val="ru-RU" w:eastAsia="ru-RU"/>
              </w:rPr>
            </w:pPr>
            <w:r w:rsidRPr="00B94367">
              <w:rPr>
                <w:noProof w:val="0"/>
                <w:lang w:val="ru-RU" w:eastAsia="ru-RU"/>
              </w:rPr>
              <w:t xml:space="preserve">10.5. Привлечение рабочей силы на основе соглашения не считается предметом субподряда.  </w:t>
            </w:r>
          </w:p>
          <w:p w14:paraId="5D6B3659" w14:textId="77777777" w:rsidR="00B94367" w:rsidRPr="00B94367" w:rsidRDefault="00B94367" w:rsidP="00B94367">
            <w:pPr>
              <w:tabs>
                <w:tab w:val="left" w:pos="4365"/>
              </w:tabs>
              <w:jc w:val="both"/>
              <w:rPr>
                <w:b/>
                <w:noProof w:val="0"/>
                <w:lang w:val="ru-RU" w:eastAsia="ru-RU"/>
              </w:rPr>
            </w:pPr>
          </w:p>
          <w:p w14:paraId="7510DF7A" w14:textId="77777777" w:rsidR="00B94367" w:rsidRPr="00B94367" w:rsidRDefault="00B94367" w:rsidP="00B94367">
            <w:pPr>
              <w:tabs>
                <w:tab w:val="left" w:pos="4365"/>
              </w:tabs>
              <w:jc w:val="both"/>
              <w:rPr>
                <w:noProof w:val="0"/>
                <w:lang w:val="ru-RU" w:eastAsia="ru-RU"/>
              </w:rPr>
            </w:pPr>
            <w:r w:rsidRPr="00B94367">
              <w:rPr>
                <w:b/>
                <w:noProof w:val="0"/>
                <w:lang w:val="ru-RU" w:eastAsia="ru-RU"/>
              </w:rPr>
              <w:t>11. РАБОЧАЯ СИЛА</w:t>
            </w:r>
          </w:p>
          <w:p w14:paraId="235A41C9" w14:textId="77777777" w:rsidR="00B94367" w:rsidRPr="00B94367" w:rsidRDefault="00B94367" w:rsidP="00B94367">
            <w:pPr>
              <w:tabs>
                <w:tab w:val="left" w:pos="795"/>
              </w:tabs>
              <w:ind w:left="-14"/>
              <w:contextualSpacing/>
              <w:jc w:val="both"/>
              <w:rPr>
                <w:noProof w:val="0"/>
                <w:lang w:val="ru-RU" w:eastAsia="ru-RU"/>
              </w:rPr>
            </w:pPr>
            <w:r w:rsidRPr="00B94367">
              <w:rPr>
                <w:noProof w:val="0"/>
                <w:lang w:val="ru-RU" w:eastAsia="ru-RU"/>
              </w:rPr>
              <w:t>Подрядчик и субподрядчики обязаны выполнить все формальности, необходимые для всей рабочей силы для выполнения договорных работ</w:t>
            </w:r>
            <w:r w:rsidRPr="00B94367" w:rsidDel="00FD3854">
              <w:rPr>
                <w:noProof w:val="0"/>
                <w:lang w:val="ru-RU" w:eastAsia="ru-RU"/>
              </w:rPr>
              <w:t xml:space="preserve"> </w:t>
            </w:r>
            <w:r w:rsidRPr="00B94367">
              <w:rPr>
                <w:noProof w:val="0"/>
                <w:lang w:val="ru-RU" w:eastAsia="ru-RU"/>
              </w:rPr>
              <w:t xml:space="preserve"> в соответствии с положениями нормативных актов в области охраны здоровья и безопасности труда. </w:t>
            </w:r>
          </w:p>
          <w:p w14:paraId="589A763D" w14:textId="77777777" w:rsidR="00B94367" w:rsidRPr="00B94367" w:rsidRDefault="00B94367" w:rsidP="00B94367">
            <w:pPr>
              <w:tabs>
                <w:tab w:val="left" w:pos="795"/>
              </w:tabs>
              <w:ind w:left="-15"/>
              <w:contextualSpacing/>
              <w:jc w:val="both"/>
              <w:rPr>
                <w:noProof w:val="0"/>
                <w:lang w:val="ru-RU" w:eastAsia="ru-RU"/>
              </w:rPr>
            </w:pPr>
          </w:p>
          <w:p w14:paraId="38B6E12C" w14:textId="77777777" w:rsidR="00B94367" w:rsidRPr="00B94367" w:rsidRDefault="00B94367" w:rsidP="00B94367">
            <w:pPr>
              <w:tabs>
                <w:tab w:val="left" w:pos="795"/>
              </w:tabs>
              <w:jc w:val="both"/>
              <w:rPr>
                <w:noProof w:val="0"/>
                <w:lang w:val="ru-RU" w:eastAsia="ru-RU"/>
              </w:rPr>
            </w:pPr>
            <w:r w:rsidRPr="00B94367">
              <w:rPr>
                <w:b/>
                <w:noProof w:val="0"/>
                <w:lang w:val="ru-RU" w:eastAsia="ru-RU"/>
              </w:rPr>
              <w:t>12. МАТЕРИАЛЫ И ВЫПОЛНЕНИЕ РАБОТ</w:t>
            </w:r>
          </w:p>
          <w:p w14:paraId="5AE914BF"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12.1. Материалы должны соответствовать качеству, предусмотренному проектной документацией, и подлежат периодическим различным испытаниям по требованию проектировщика или Бенефициара. Подрядчик обеспечивает по запросу рабочую силу, инструменты, технику и материалы, необходимые для осмотра, измерения и испытания работ. </w:t>
            </w:r>
          </w:p>
          <w:p w14:paraId="3ACDD355" w14:textId="77777777" w:rsidR="00B94367" w:rsidRPr="00B94367" w:rsidRDefault="00B94367" w:rsidP="00B94367">
            <w:pPr>
              <w:tabs>
                <w:tab w:val="left" w:pos="0"/>
              </w:tabs>
              <w:jc w:val="both"/>
              <w:rPr>
                <w:noProof w:val="0"/>
                <w:lang w:val="ru-RU" w:eastAsia="ru-RU"/>
              </w:rPr>
            </w:pPr>
            <w:r w:rsidRPr="00B94367">
              <w:rPr>
                <w:noProof w:val="0"/>
                <w:lang w:val="ru-RU" w:eastAsia="ru-RU"/>
              </w:rPr>
              <w:t xml:space="preserve">12.2. Стоимость проб и испытаний оплачивается Подрядчиком, если это предусмотрено документацией, в противном случае расходы несёт Бенефициар. </w:t>
            </w:r>
          </w:p>
          <w:p w14:paraId="05312598"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12.3. Стоимость непредусмотренных проб, заказанных Бенефициаром для проверки выполненных работ или использованных материалов, оплачивается Подрядчиком, если установлено, что материалы не соответствуют требованиям качества или работа выполнена не в соответствии с условиями договора. В противном случае эти расходы несёт Бенефициар. </w:t>
            </w:r>
          </w:p>
          <w:p w14:paraId="497BF729" w14:textId="77777777" w:rsidR="00B94367" w:rsidRPr="00B94367" w:rsidRDefault="00B94367" w:rsidP="00B94367">
            <w:pPr>
              <w:tabs>
                <w:tab w:val="left" w:pos="284"/>
              </w:tabs>
              <w:jc w:val="both"/>
              <w:rPr>
                <w:noProof w:val="0"/>
                <w:lang w:val="ru-RU" w:eastAsia="ru-RU"/>
              </w:rPr>
            </w:pPr>
            <w:r w:rsidRPr="00B94367">
              <w:rPr>
                <w:noProof w:val="0"/>
                <w:lang w:val="ru-RU" w:eastAsia="ru-RU"/>
              </w:rPr>
              <w:lastRenderedPageBreak/>
              <w:t xml:space="preserve">12.4. Бенефициар, проектировщик или любое другое уполномоченное им лицо имеют постоянный доступ к работам на строительной площадке и в местах подготовки работ, а также на складах сборных материалов. </w:t>
            </w:r>
          </w:p>
          <w:p w14:paraId="33C5A98D"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12.5. Работы, которые будут скрыты, не должны закрываться без согласия аттестованного руководителя строительства и, при необходимости, проектировщика. Подрядчик обеспечивает им возможность осмотреть и проконтролировать любые работы, которые подлежат скрытию. Подрядчик уведомляет аттестованного руководителя строительстваи проектировщика каждый раз, когда такие работы, включая фундаменты здания, готовы к проверке. Аттестованный руководитель строительства и проектировщик участвуют в осмотре и измерении работ. </w:t>
            </w:r>
          </w:p>
          <w:p w14:paraId="41064EE7"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12.6. Подрядчик обязан открыть любую часть или части работ по распоряжению Бенефициара и при необходимости восстановить эти части работ. Если будет установлено, что работы выполнены с надлежащим качеством и в соответствии с проектной документацией, расходы на открытие, восстановление и/или ремонт несёт Бенефициар, в противном случае — Подрядчик. </w:t>
            </w:r>
          </w:p>
          <w:p w14:paraId="2A0DD51A" w14:textId="77777777" w:rsidR="00B94367" w:rsidRPr="00B94367" w:rsidRDefault="00B94367" w:rsidP="00B94367">
            <w:pPr>
              <w:tabs>
                <w:tab w:val="left" w:pos="284"/>
              </w:tabs>
              <w:jc w:val="both"/>
              <w:rPr>
                <w:noProof w:val="0"/>
                <w:lang w:val="ru-RU" w:eastAsia="ru-RU"/>
              </w:rPr>
            </w:pPr>
            <w:r w:rsidRPr="00B94367">
              <w:rPr>
                <w:noProof w:val="0"/>
                <w:lang w:val="ru-RU" w:eastAsia="ru-RU"/>
              </w:rPr>
              <w:t xml:space="preserve">12.7. Расходы на потребление коммунальных услуг, а также на счётчики или другие измерительные приборы несёт Подрядчик. В случае наличия нескольких подрядчиков расходы распределяются пропорционально между ними. </w:t>
            </w:r>
          </w:p>
          <w:p w14:paraId="6FB51079" w14:textId="77777777" w:rsidR="00B94367" w:rsidRPr="00B94367" w:rsidRDefault="00B94367" w:rsidP="00B94367">
            <w:pPr>
              <w:tabs>
                <w:tab w:val="left" w:pos="360"/>
              </w:tabs>
              <w:jc w:val="both"/>
              <w:rPr>
                <w:noProof w:val="0"/>
                <w:lang w:val="ru-RU" w:eastAsia="ru-RU"/>
              </w:rPr>
            </w:pPr>
            <w:r w:rsidRPr="00B94367">
              <w:rPr>
                <w:noProof w:val="0"/>
                <w:lang w:val="ru-RU" w:eastAsia="ru-RU"/>
              </w:rPr>
              <w:t xml:space="preserve">12.8. Работы, выполненные Подрядчиком сверх предусмотренных договором или без распоряжения Бенефициара, а также работы, не соответствующие условиям договора без соответствующего прямого распоряжения Бенефициара, не подлежат оплате Подрядчику. Подрядчик обязан устранить такие работы в срок, согласованный с Бенефициаром. Кроме того, он несёт ответственность перед Бенефициаром за все убытки, причинённые им. Эти работы будут оплачены Подрядчику только в случае, если будет доказана их необходимость и предполагается, что они соответствуют требованиям Бенефициара, при этом они должны быть незамедлительно уведомлены. </w:t>
            </w:r>
          </w:p>
          <w:p w14:paraId="1045DD7B" w14:textId="77777777" w:rsidR="00B94367" w:rsidRPr="00B94367" w:rsidRDefault="00B94367" w:rsidP="00B94367">
            <w:pPr>
              <w:tabs>
                <w:tab w:val="left" w:pos="360"/>
              </w:tabs>
              <w:jc w:val="both"/>
              <w:rPr>
                <w:noProof w:val="0"/>
                <w:lang w:val="ru-RU" w:eastAsia="ru-RU"/>
              </w:rPr>
            </w:pPr>
          </w:p>
          <w:p w14:paraId="634E8455" w14:textId="77777777" w:rsidR="00B94367" w:rsidRPr="00B94367" w:rsidRDefault="00B94367" w:rsidP="00B94367">
            <w:pPr>
              <w:tabs>
                <w:tab w:val="left" w:pos="525"/>
              </w:tabs>
              <w:jc w:val="both"/>
              <w:rPr>
                <w:noProof w:val="0"/>
                <w:lang w:val="ru-RU" w:eastAsia="ru-RU"/>
              </w:rPr>
            </w:pPr>
            <w:r w:rsidRPr="00B94367">
              <w:rPr>
                <w:b/>
                <w:noProof w:val="0"/>
                <w:lang w:val="ru-RU" w:eastAsia="ru-RU"/>
              </w:rPr>
              <w:t>13. ГАРАНТИЙНЫЙ ПЕРИОД И ИСПРАВЛЕНИЯ В ГАРАНТИЙНЫЙ ПЕРИОД</w:t>
            </w:r>
          </w:p>
          <w:p w14:paraId="5637AA1D"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13.1. Гарантийный период исчисляется с даты приёмки по завершении работ и составляет ____ месяцев. </w:t>
            </w:r>
          </w:p>
          <w:p w14:paraId="3085F05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13.2. В течение гарантийного периода Подрядчик обязан по распоряжению Бенефициара выполнять все работы по изменению, реконструкции и устранению дефектов и иных недостатков, возникших вследствие несоблюдения условий договора, в соответствии с положениями нормативных актов. </w:t>
            </w:r>
          </w:p>
          <w:p w14:paraId="1D619F88" w14:textId="77777777" w:rsidR="00B94367" w:rsidRPr="00B94367" w:rsidRDefault="00B94367" w:rsidP="00B94367">
            <w:pPr>
              <w:tabs>
                <w:tab w:val="left" w:pos="567"/>
              </w:tabs>
              <w:jc w:val="both"/>
              <w:rPr>
                <w:noProof w:val="0"/>
                <w:lang w:eastAsia="ru-RU"/>
              </w:rPr>
            </w:pPr>
            <w:r w:rsidRPr="00B94367">
              <w:rPr>
                <w:noProof w:val="0"/>
                <w:lang w:eastAsia="ru-RU"/>
              </w:rPr>
              <w:t xml:space="preserve">13.3. Работы, выполняемые в </w:t>
            </w:r>
            <w:r w:rsidRPr="00B94367">
              <w:rPr>
                <w:noProof w:val="0"/>
                <w:lang w:val="ru-RU" w:eastAsia="ru-RU"/>
              </w:rPr>
              <w:t>течение гарантийного</w:t>
            </w:r>
            <w:r w:rsidRPr="00B94367">
              <w:rPr>
                <w:noProof w:val="0"/>
                <w:lang w:eastAsia="ru-RU"/>
              </w:rPr>
              <w:t xml:space="preserve"> периодa и находящиеся в ответственности Подрядчика, осуществляются за его счёт, если они необходимы вследствие: </w:t>
            </w:r>
          </w:p>
          <w:p w14:paraId="4531F627" w14:textId="77777777" w:rsidR="00B94367" w:rsidRPr="00B94367" w:rsidRDefault="00B94367" w:rsidP="00B94367">
            <w:pPr>
              <w:tabs>
                <w:tab w:val="left" w:pos="567"/>
              </w:tabs>
              <w:jc w:val="both"/>
              <w:rPr>
                <w:noProof w:val="0"/>
                <w:lang w:eastAsia="ru-RU"/>
              </w:rPr>
            </w:pPr>
            <w:r w:rsidRPr="00B94367">
              <w:rPr>
                <w:noProof w:val="0"/>
                <w:lang w:eastAsia="ru-RU"/>
              </w:rPr>
              <w:t>a) использования материалов, установок или выполнения работ, не соответствующих условиям договора и/или положениями технико-экономической документации;</w:t>
            </w:r>
          </w:p>
          <w:p w14:paraId="28BD1687" w14:textId="77777777" w:rsidR="00B94367" w:rsidRPr="00B94367" w:rsidRDefault="00B94367" w:rsidP="00B94367">
            <w:pPr>
              <w:tabs>
                <w:tab w:val="left" w:pos="360"/>
              </w:tabs>
              <w:jc w:val="both"/>
              <w:rPr>
                <w:noProof w:val="0"/>
                <w:lang w:eastAsia="ru-RU"/>
              </w:rPr>
            </w:pPr>
            <w:r w:rsidRPr="00B94367">
              <w:rPr>
                <w:noProof w:val="0"/>
                <w:lang w:eastAsia="ru-RU"/>
              </w:rPr>
              <w:t xml:space="preserve">b) </w:t>
            </w:r>
            <w:r w:rsidRPr="00B94367">
              <w:rPr>
                <w:noProof w:val="0"/>
                <w:lang w:val="ru-RU" w:eastAsia="ru-RU"/>
              </w:rPr>
              <w:t>н</w:t>
            </w:r>
            <w:r w:rsidRPr="00B94367">
              <w:rPr>
                <w:noProof w:val="0"/>
                <w:lang w:eastAsia="ru-RU"/>
              </w:rPr>
              <w:t>ебрежности или невыполнения Подрядчиком любых его обязательств по договору.</w:t>
            </w:r>
          </w:p>
          <w:p w14:paraId="79160325" w14:textId="77777777" w:rsidR="00B94367" w:rsidRPr="00B94367" w:rsidRDefault="00B94367" w:rsidP="00B94367">
            <w:pPr>
              <w:tabs>
                <w:tab w:val="left" w:pos="360"/>
              </w:tabs>
              <w:jc w:val="both"/>
              <w:rPr>
                <w:noProof w:val="0"/>
                <w:lang w:eastAsia="ru-RU"/>
              </w:rPr>
            </w:pPr>
            <w:r w:rsidRPr="00B94367">
              <w:rPr>
                <w:noProof w:val="0"/>
                <w:lang w:eastAsia="ru-RU"/>
              </w:rPr>
              <w:t xml:space="preserve">13.4. Дефекты и недостатки, выявленные </w:t>
            </w:r>
            <w:r w:rsidRPr="00B94367">
              <w:rPr>
                <w:noProof w:val="0"/>
                <w:lang w:val="ru-RU" w:eastAsia="ru-RU"/>
              </w:rPr>
              <w:t>Бенефициаром</w:t>
            </w:r>
            <w:r w:rsidRPr="00B94367">
              <w:rPr>
                <w:noProof w:val="0"/>
                <w:lang w:eastAsia="ru-RU"/>
              </w:rPr>
              <w:t xml:space="preserve"> в гарантийный период, должны быть доведены до сведения Подрядчика, который обязан устранить дефект в </w:t>
            </w:r>
            <w:r w:rsidRPr="00B94367">
              <w:rPr>
                <w:noProof w:val="0"/>
                <w:lang w:val="ru-RU" w:eastAsia="ru-RU"/>
              </w:rPr>
              <w:t>кратчайшие сроки</w:t>
            </w:r>
            <w:r w:rsidRPr="00B94367">
              <w:rPr>
                <w:noProof w:val="0"/>
                <w:lang w:eastAsia="ru-RU"/>
              </w:rPr>
              <w:t xml:space="preserve"> в зависимости от характера и степени его тяжести. Устранение дефектов обязательно сопровождается количественной и качественной приёмкой работ и фиксируется в </w:t>
            </w:r>
            <w:r w:rsidRPr="00B94367">
              <w:rPr>
                <w:noProof w:val="0"/>
                <w:lang w:val="ru-RU" w:eastAsia="ru-RU"/>
              </w:rPr>
              <w:t>протоколе</w:t>
            </w:r>
            <w:r w:rsidRPr="00B94367">
              <w:rPr>
                <w:noProof w:val="0"/>
                <w:lang w:eastAsia="ru-RU"/>
              </w:rPr>
              <w:t>/констатирующ</w:t>
            </w:r>
            <w:r w:rsidRPr="00B94367">
              <w:rPr>
                <w:noProof w:val="0"/>
                <w:lang w:val="ru-RU" w:eastAsia="ru-RU"/>
              </w:rPr>
              <w:t>ей</w:t>
            </w:r>
            <w:r w:rsidRPr="00B94367">
              <w:rPr>
                <w:noProof w:val="0"/>
                <w:lang w:eastAsia="ru-RU"/>
              </w:rPr>
              <w:t xml:space="preserve"> записи, составленном между Сторонами. </w:t>
            </w:r>
          </w:p>
          <w:p w14:paraId="5C8394EE" w14:textId="77777777" w:rsidR="00B94367" w:rsidRPr="00B94367" w:rsidRDefault="00B94367" w:rsidP="00B94367">
            <w:pPr>
              <w:tabs>
                <w:tab w:val="left" w:pos="360"/>
              </w:tabs>
              <w:jc w:val="both"/>
              <w:rPr>
                <w:noProof w:val="0"/>
                <w:lang w:eastAsia="ru-RU"/>
              </w:rPr>
            </w:pPr>
          </w:p>
          <w:p w14:paraId="3EF55D48" w14:textId="77777777" w:rsidR="00B94367" w:rsidRPr="00B94367" w:rsidRDefault="00B94367" w:rsidP="00B94367">
            <w:pPr>
              <w:tabs>
                <w:tab w:val="left" w:pos="525"/>
              </w:tabs>
              <w:jc w:val="both"/>
              <w:rPr>
                <w:noProof w:val="0"/>
                <w:lang w:val="ru-RU" w:eastAsia="ru-RU"/>
              </w:rPr>
            </w:pPr>
            <w:r w:rsidRPr="00B94367">
              <w:rPr>
                <w:b/>
                <w:noProof w:val="0"/>
                <w:lang w:val="ru-RU" w:eastAsia="ru-RU"/>
              </w:rPr>
              <w:t>14. ОТВЕТСТВЕННОСТЬ СТОРОН</w:t>
            </w:r>
          </w:p>
          <w:p w14:paraId="66085F6E"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14.1. Стороны несут ответственность за неисполнение или ненадлежащее исполнение обязательств, предусмотренных настоящим договором, в соответствии с нормативными актами Республики Молдова. </w:t>
            </w:r>
          </w:p>
          <w:p w14:paraId="6A41FBB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14.2. Если в связи с выполнением строительных работ третьей стороне причинён ущерб, стороны договора несут солидарную ответственность в соответствии с законодательством. Для определения между сторонами размера ответственности за причинённый ущерб </w:t>
            </w:r>
            <w:r w:rsidRPr="00B94367">
              <w:rPr>
                <w:noProof w:val="0"/>
                <w:lang w:val="ru-RU" w:eastAsia="ru-RU"/>
              </w:rPr>
              <w:lastRenderedPageBreak/>
              <w:t xml:space="preserve">учитывается степень вины каждой стороны в его причинении, если иное не предусмотрено условиями договора. </w:t>
            </w:r>
          </w:p>
          <w:p w14:paraId="006285E2"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14.3. Члены объединения сохраняют свою индивидуальность как субъекты права, однако обязаны нести солидарную ответственность перед Бенефициаром за надлежащее исполнение договорных обязательств. </w:t>
            </w:r>
          </w:p>
          <w:p w14:paraId="5EB6DFE1" w14:textId="77777777" w:rsidR="00B94367" w:rsidRPr="00B94367" w:rsidRDefault="00B94367" w:rsidP="00B94367">
            <w:pPr>
              <w:tabs>
                <w:tab w:val="left" w:pos="567"/>
              </w:tabs>
              <w:jc w:val="both"/>
              <w:rPr>
                <w:noProof w:val="0"/>
                <w:lang w:val="ru-RU" w:eastAsia="ru-RU"/>
              </w:rPr>
            </w:pPr>
            <w:r w:rsidRPr="00B94367">
              <w:rPr>
                <w:noProof w:val="0"/>
                <w:lang w:val="ru-RU" w:eastAsia="ru-RU"/>
              </w:rPr>
              <w:t>14.4. Если ущерб, причинённый третьему лицу, является следствием распоряжения Бенефициара в той</w:t>
            </w:r>
            <w:r w:rsidRPr="00B94367">
              <w:rPr>
                <w:noProof w:val="0"/>
                <w:lang w:eastAsia="ru-RU"/>
              </w:rPr>
              <w:t xml:space="preserve"> </w:t>
            </w:r>
            <w:r w:rsidRPr="00B94367">
              <w:rPr>
                <w:noProof w:val="0"/>
                <w:lang w:val="ru-RU" w:eastAsia="ru-RU"/>
              </w:rPr>
              <w:t xml:space="preserve">форме, в которой оно было выполнено, Бенефициар несёт ответственность самостоятельно, при условии, чтоПодрядчик предварительно уведомил его о рисках, связанных с выполнением данного распоряжения. </w:t>
            </w:r>
          </w:p>
          <w:p w14:paraId="28B79E19"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14.5. Подрядчик обязан в соответствии с законодательством возмещать ущерб причинённый нарушением или повреждением подъездных дорог или инженерных сетей, прилегающих участков в результате складирования земли, материалов или иных предметов, а также в случае ограждений или ограничений по собственной вине. </w:t>
            </w:r>
          </w:p>
          <w:p w14:paraId="2738E167"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14.6. Подрядчик обязан обеспечить сохранность выполненных работ и оборудования, находящегося в его распоряжении, от порчи и краж до передачи работ Бенефициару. Он должен принимать меры по защите работ от разрушительного воздействия атмосферных условий и воды, а также удалять снег и лёд. </w:t>
            </w:r>
          </w:p>
          <w:p w14:paraId="4C2BE85C"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14.7. Если несоблюдение Подрядчиком положений любого регламента или постановлений органов местного самоуправления либо других законно учреждённых местных органов, имеющих обязательный характер при выполнении работ, приводит к ущербу для Бенефициара, последний возмещается Подрядчиком в размере причинённого ущерба. </w:t>
            </w:r>
          </w:p>
          <w:p w14:paraId="4B7DF740" w14:textId="77777777" w:rsidR="00B94367" w:rsidRPr="00B94367" w:rsidRDefault="00B94367" w:rsidP="00B94367">
            <w:pPr>
              <w:jc w:val="both"/>
              <w:rPr>
                <w:noProof w:val="0"/>
                <w:lang w:val="ru-RU" w:eastAsia="ru-RU"/>
              </w:rPr>
            </w:pPr>
            <w:r w:rsidRPr="00B94367">
              <w:rPr>
                <w:noProof w:val="0"/>
                <w:lang w:val="ru-RU" w:eastAsia="ru-RU"/>
              </w:rPr>
              <w:t xml:space="preserve">14.8. Если причины вынужденного прекращения или приостановки работ обусловлены виной одной из сторон договора, другая сторона вправе предъявить требования о возмещении причинённого и доказуемого ущерба. </w:t>
            </w:r>
          </w:p>
          <w:p w14:paraId="3A832652" w14:textId="77777777" w:rsidR="00B94367" w:rsidRPr="00B94367" w:rsidRDefault="00B94367" w:rsidP="00B94367">
            <w:pPr>
              <w:tabs>
                <w:tab w:val="left" w:pos="0"/>
              </w:tabs>
              <w:contextualSpacing/>
              <w:jc w:val="both"/>
              <w:rPr>
                <w:noProof w:val="0"/>
                <w:lang w:val="ru-RU" w:eastAsia="ru-RU"/>
              </w:rPr>
            </w:pPr>
            <w:r w:rsidRPr="00B94367">
              <w:rPr>
                <w:noProof w:val="0"/>
                <w:lang w:val="ru-RU" w:eastAsia="ru-RU"/>
              </w:rPr>
              <w:t>14.9. Бенефициар не несёт ответственности за какие-либо убытки, компенсации, подлежащие выплате в соответствии с законодательством, в отношении или в результате несчастного случая либо ущерба, причинённого работнику или другому лицу, нанятому Подрядчиком, за исключением случаев несчастного случая или ущерба, возникших по вине Бенефициара, его агентов или сотрудников.</w:t>
            </w:r>
          </w:p>
          <w:p w14:paraId="5461E9FC" w14:textId="77777777" w:rsidR="00B94367" w:rsidRPr="00B94367" w:rsidRDefault="00B94367" w:rsidP="00B94367">
            <w:pPr>
              <w:tabs>
                <w:tab w:val="left" w:pos="360"/>
              </w:tabs>
              <w:jc w:val="both"/>
              <w:rPr>
                <w:noProof w:val="0"/>
                <w:lang w:val="ru-RU" w:eastAsia="ru-RU"/>
              </w:rPr>
            </w:pPr>
          </w:p>
          <w:p w14:paraId="4B5A4C5A" w14:textId="77777777" w:rsidR="00B94367" w:rsidRPr="00B94367" w:rsidRDefault="00B94367" w:rsidP="00B94367">
            <w:pPr>
              <w:tabs>
                <w:tab w:val="left" w:pos="525"/>
              </w:tabs>
              <w:jc w:val="both"/>
              <w:rPr>
                <w:noProof w:val="0"/>
                <w:lang w:eastAsia="ru-RU"/>
              </w:rPr>
            </w:pPr>
            <w:r w:rsidRPr="00B94367">
              <w:rPr>
                <w:b/>
                <w:noProof w:val="0"/>
                <w:lang w:val="ru-RU" w:eastAsia="ru-RU"/>
              </w:rPr>
              <w:t>15. ПРЕТЕНЗИИ И САНКЦИИ</w:t>
            </w:r>
          </w:p>
          <w:p w14:paraId="622FF06F" w14:textId="77777777" w:rsidR="00B94367" w:rsidRPr="00B94367" w:rsidRDefault="00B94367" w:rsidP="00B94367">
            <w:pPr>
              <w:jc w:val="both"/>
              <w:rPr>
                <w:noProof w:val="0"/>
                <w:lang w:val="ru-RU" w:eastAsia="ru-RU"/>
              </w:rPr>
            </w:pPr>
            <w:r w:rsidRPr="00B94367">
              <w:rPr>
                <w:noProof w:val="0"/>
                <w:lang w:val="ru-RU" w:eastAsia="ru-RU"/>
              </w:rPr>
              <w:t xml:space="preserve">15.1. Все предусмотренные договором работы подлежат завершению Подрядчиком и принятию Бенефициаром в пределах срока, согласованного Сторонами в соответствии с пунктом 4.1, под угрозой применения неустоек  за просрочку в размере ________ % за каждый день от стоимости невыполненного остатка работ, но не более ________ % от общей суммы настоящего договора, в соответствии с положениями Гражданского кодекса Республики Молдова № 1107/2002, в случае истечения установленного срока выполнения работ, за каждый день просрочки, начиная с даты наступления срока исполнения обязательства Подрядчиком и до даты его фактического исполнения по завершению предусмотренных договором работ, согласно графику выполнения работ. </w:t>
            </w:r>
          </w:p>
          <w:p w14:paraId="6427C710" w14:textId="77777777" w:rsidR="00B94367" w:rsidRPr="00B94367" w:rsidRDefault="00B94367" w:rsidP="00B94367">
            <w:pPr>
              <w:jc w:val="both"/>
              <w:rPr>
                <w:noProof w:val="0"/>
                <w:color w:val="000000"/>
                <w:lang w:val="ru-RU" w:eastAsia="ru-RU"/>
              </w:rPr>
            </w:pPr>
            <w:r w:rsidRPr="00B94367">
              <w:rPr>
                <w:noProof w:val="0"/>
                <w:color w:val="000000"/>
                <w:lang w:val="ru-RU" w:eastAsia="ru-RU"/>
              </w:rPr>
              <w:t xml:space="preserve">15.2. Бенефициар в письменной форме уведомляет Подрядчика об удержании указанных </w:t>
            </w:r>
            <w:r w:rsidRPr="00B94367">
              <w:rPr>
                <w:noProof w:val="0"/>
                <w:lang w:val="ru-RU" w:eastAsia="ru-RU"/>
              </w:rPr>
              <w:t>неустоек</w:t>
            </w:r>
            <w:r w:rsidRPr="00B94367">
              <w:rPr>
                <w:noProof w:val="0"/>
                <w:color w:val="000000"/>
                <w:lang w:val="ru-RU" w:eastAsia="ru-RU"/>
              </w:rPr>
              <w:t>, а также о порядке их расчета.</w:t>
            </w:r>
          </w:p>
          <w:p w14:paraId="650C8A80" w14:textId="77777777" w:rsidR="00B94367" w:rsidRPr="00B94367" w:rsidRDefault="00B94367" w:rsidP="00B94367">
            <w:pPr>
              <w:jc w:val="both"/>
              <w:rPr>
                <w:noProof w:val="0"/>
                <w:color w:val="000000"/>
                <w:lang w:val="ru-RU" w:eastAsia="ru-RU"/>
              </w:rPr>
            </w:pPr>
            <w:r w:rsidRPr="00B94367">
              <w:rPr>
                <w:noProof w:val="0"/>
                <w:lang w:val="ru-RU" w:eastAsia="ru-RU"/>
              </w:rPr>
              <w:t xml:space="preserve">15.3. Оплата сумм, подлежащих уплате Бенефициаром, осуществляется после уплаты Подрядчиком причитающихся сумм. По требованию Подрядчика Бенефициар вправе вычесть начисленные неустойки из подлежащих выплат в соответствии с нормативными правовыми актами, уведомив Подрядчика в письменной форме о вычетеуказанных неустоек и порядке их расчета. </w:t>
            </w:r>
          </w:p>
          <w:p w14:paraId="2D2A3A9A" w14:textId="77777777" w:rsidR="00B94367" w:rsidRPr="00B94367" w:rsidRDefault="00B94367" w:rsidP="00B94367">
            <w:pPr>
              <w:jc w:val="both"/>
              <w:rPr>
                <w:noProof w:val="0"/>
                <w:lang w:val="ru-RU" w:eastAsia="ru-RU"/>
              </w:rPr>
            </w:pPr>
            <w:r w:rsidRPr="00B94367">
              <w:rPr>
                <w:noProof w:val="0"/>
                <w:lang w:val="ru-RU" w:eastAsia="ru-RU"/>
              </w:rPr>
              <w:t xml:space="preserve">15.4. Подрядчик не несет ответственности и не уплачивает неустойки за просрочку в случае, если задержки выполнения работ обусловлены отсутствием фронта работ по вине Бенефициара. В таком случае срок выполнения работ, исчисляемый в отношении Подрядчика, продлевается на период действия данного препятствия, при условии его письменного подтверждения Сторонами и заключения дополнительного соглашения к договору. </w:t>
            </w:r>
          </w:p>
          <w:p w14:paraId="4816E137" w14:textId="77777777" w:rsidR="00B94367" w:rsidRPr="00B94367" w:rsidRDefault="00B94367" w:rsidP="00B94367">
            <w:pPr>
              <w:jc w:val="both"/>
              <w:rPr>
                <w:noProof w:val="0"/>
                <w:lang w:eastAsia="ru-RU"/>
              </w:rPr>
            </w:pPr>
            <w:r w:rsidRPr="00B94367">
              <w:rPr>
                <w:noProof w:val="0"/>
                <w:lang w:val="ru-RU" w:eastAsia="ru-RU"/>
              </w:rPr>
              <w:lastRenderedPageBreak/>
              <w:t xml:space="preserve">15.5. За отказ от выполнения работ, предусмотренных настоящим договором, Подрядчик уплачивает неустойку в размере _____ % от суммы договора, в соответствии с положениями Гражданского кодекса Республики Молдова № 1107/2002. </w:t>
            </w:r>
          </w:p>
          <w:p w14:paraId="30CAC875" w14:textId="77777777" w:rsidR="00B94367" w:rsidRPr="00B94367" w:rsidRDefault="00B94367" w:rsidP="00B94367">
            <w:pPr>
              <w:jc w:val="both"/>
              <w:rPr>
                <w:noProof w:val="0"/>
                <w:lang w:val="ru-RU" w:eastAsia="ru-RU"/>
              </w:rPr>
            </w:pPr>
            <w:r w:rsidRPr="00B94367">
              <w:rPr>
                <w:noProof w:val="0"/>
                <w:lang w:eastAsia="ru-RU"/>
              </w:rPr>
              <w:t xml:space="preserve">15.6.  В случае если Бенефициар по своей исключительной вине не исполняет обязательство по оплате счета в срок, установленный пунктом 3.3, Подрядчик вправе требовать уплаты </w:t>
            </w:r>
            <w:r w:rsidRPr="00B94367">
              <w:rPr>
                <w:noProof w:val="0"/>
                <w:lang w:val="ru-RU" w:eastAsia="ru-RU"/>
              </w:rPr>
              <w:t xml:space="preserve">начисленных неустоек </w:t>
            </w:r>
            <w:r w:rsidRPr="00B94367">
              <w:rPr>
                <w:noProof w:val="0"/>
                <w:lang w:eastAsia="ru-RU"/>
              </w:rPr>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w:t>
            </w:r>
            <w:r w:rsidRPr="00B94367">
              <w:rPr>
                <w:noProof w:val="0"/>
                <w:lang w:val="ru-RU" w:eastAsia="ru-RU"/>
              </w:rPr>
              <w:t xml:space="preserve"> </w:t>
            </w:r>
            <w:r w:rsidRPr="00B94367">
              <w:rPr>
                <w:noProof w:val="0"/>
                <w:lang w:eastAsia="ru-RU"/>
              </w:rPr>
              <w:t>договоров, заключенных между профессионалами или между</w:t>
            </w:r>
            <w:r w:rsidRPr="00B94367">
              <w:rPr>
                <w:noProof w:val="0"/>
                <w:lang w:val="ru-RU" w:eastAsia="ru-RU"/>
              </w:rPr>
              <w:t xml:space="preserve"> </w:t>
            </w:r>
            <w:r w:rsidRPr="00B94367">
              <w:rPr>
                <w:noProof w:val="0"/>
                <w:lang w:eastAsia="ru-RU"/>
              </w:rPr>
              <w:t>профессионалами и органами публичной власти.</w:t>
            </w:r>
            <w:r w:rsidRPr="00B94367">
              <w:rPr>
                <w:noProof w:val="0"/>
                <w:lang w:val="ru-RU" w:eastAsia="ru-RU"/>
              </w:rPr>
              <w:t xml:space="preserve"> </w:t>
            </w:r>
          </w:p>
          <w:p w14:paraId="6E79034C" w14:textId="77777777" w:rsidR="00B94367" w:rsidRPr="00B94367" w:rsidRDefault="00B94367" w:rsidP="00B94367">
            <w:pPr>
              <w:jc w:val="both"/>
              <w:rPr>
                <w:noProof w:val="0"/>
                <w:lang w:val="ru-RU" w:eastAsia="ru-RU"/>
              </w:rPr>
            </w:pPr>
            <w:r w:rsidRPr="00B94367">
              <w:rPr>
                <w:noProof w:val="0"/>
                <w:lang w:val="ru-RU" w:eastAsia="ru-RU"/>
              </w:rPr>
              <w:t xml:space="preserve">15.7. Бенефициар не несет ответственности за какие-либо убытки, вред или подлежащие выплате компенсации в соответствии с требованиями законодательства в связи либо в результате несчастного случая или причинения вреда работнику, либо иному лицу, привлеченному Подрядчиком, за исключением случаев, когда такой несчастный случай или вред возникли по вине Бенефициара, его представителей либо работников.  </w:t>
            </w:r>
          </w:p>
          <w:p w14:paraId="33806FCC" w14:textId="77777777" w:rsidR="00B94367" w:rsidRPr="00B94367" w:rsidRDefault="00B94367" w:rsidP="00B94367">
            <w:pPr>
              <w:tabs>
                <w:tab w:val="left" w:pos="360"/>
              </w:tabs>
              <w:jc w:val="both"/>
              <w:rPr>
                <w:noProof w:val="0"/>
                <w:lang w:val="ru-RU" w:eastAsia="ru-RU"/>
              </w:rPr>
            </w:pPr>
          </w:p>
          <w:p w14:paraId="614DC23E" w14:textId="77777777" w:rsidR="00B94367" w:rsidRPr="00B94367" w:rsidRDefault="00B94367" w:rsidP="00B94367">
            <w:pPr>
              <w:tabs>
                <w:tab w:val="left" w:pos="540"/>
              </w:tabs>
              <w:jc w:val="both"/>
              <w:rPr>
                <w:b/>
                <w:noProof w:val="0"/>
                <w:lang w:val="ru-RU" w:eastAsia="ru-RU"/>
              </w:rPr>
            </w:pPr>
            <w:r w:rsidRPr="00B94367">
              <w:rPr>
                <w:b/>
                <w:noProof w:val="0"/>
                <w:lang w:val="ru-RU" w:eastAsia="ru-RU"/>
              </w:rPr>
              <w:t xml:space="preserve">16. ГАРАНТИЯ НАДЛЕЖАЙЩЕГО ИСПОЛНЕНИЯ ДОГОВОРА </w:t>
            </w:r>
          </w:p>
          <w:p w14:paraId="7F21BC41" w14:textId="77777777" w:rsidR="00B94367" w:rsidRPr="00B94367" w:rsidRDefault="00B94367" w:rsidP="00B94367">
            <w:pPr>
              <w:jc w:val="both"/>
              <w:rPr>
                <w:noProof w:val="0"/>
                <w:lang w:eastAsia="ru-RU"/>
              </w:rPr>
            </w:pPr>
            <w:r w:rsidRPr="00B94367">
              <w:rPr>
                <w:noProof w:val="0"/>
                <w:lang w:val="ru-RU" w:eastAsia="ru-RU"/>
              </w:rPr>
              <w:t xml:space="preserve">16.1. Подрядчик обязуется предоставить Бенефициару в течение 5 рабочих дней со дня подписания договора гарантию надлежащего исполнения договора, оформленную в соответствии с нормативными правовыми актами, в размере, установленном в объявлении об участие. </w:t>
            </w:r>
          </w:p>
          <w:p w14:paraId="4C4013DB" w14:textId="77777777" w:rsidR="00B94367" w:rsidRPr="00B94367" w:rsidRDefault="00B94367" w:rsidP="00B94367">
            <w:pPr>
              <w:jc w:val="both"/>
              <w:rPr>
                <w:noProof w:val="0"/>
                <w:lang w:eastAsia="ru-RU"/>
              </w:rPr>
            </w:pPr>
            <w:r w:rsidRPr="00B94367">
              <w:rPr>
                <w:noProof w:val="0"/>
                <w:lang w:eastAsia="ru-RU"/>
              </w:rPr>
              <w:t xml:space="preserve">16.2. Сумма гарантии надлежащего исполнения договора составляет _____ % от сметной стоимости договора о государственных закупках и формируется одним из следующих способов:  </w:t>
            </w:r>
          </w:p>
          <w:p w14:paraId="51469758" w14:textId="77777777" w:rsidR="00B94367" w:rsidRPr="00B94367" w:rsidRDefault="00B94367" w:rsidP="00B94367">
            <w:pPr>
              <w:jc w:val="both"/>
              <w:rPr>
                <w:noProof w:val="0"/>
                <w:lang w:eastAsia="ru-RU"/>
              </w:rPr>
            </w:pPr>
            <w:r w:rsidRPr="00B94367">
              <w:rPr>
                <w:noProof w:val="0"/>
                <w:lang w:eastAsia="ru-RU"/>
              </w:rPr>
              <w:t xml:space="preserve">a) банковским переводом или гарантийным инструментом, выданным в соответствии с законодательством банковской организацией, который становится неотъемлемым приложением к договору. </w:t>
            </w:r>
            <w:r w:rsidRPr="00B94367">
              <w:rPr>
                <w:noProof w:val="0"/>
                <w:lang w:val="ru-RU" w:eastAsia="ru-RU"/>
              </w:rPr>
              <w:t>Гарантия должна быть безотзывной</w:t>
            </w:r>
            <w:r w:rsidRPr="00B94367">
              <w:rPr>
                <w:noProof w:val="0"/>
                <w:lang w:eastAsia="ru-RU"/>
              </w:rPr>
              <w:t xml:space="preserve">. Гарантийный инструмент должен предусматривать, что выплата суммы </w:t>
            </w:r>
            <w:r w:rsidRPr="00B94367">
              <w:rPr>
                <w:noProof w:val="0"/>
                <w:lang w:val="ru-RU" w:eastAsia="ru-RU"/>
              </w:rPr>
              <w:t>гарантии</w:t>
            </w:r>
            <w:r w:rsidRPr="00B94367">
              <w:rPr>
                <w:noProof w:val="0"/>
                <w:lang w:eastAsia="ru-RU"/>
              </w:rPr>
              <w:t xml:space="preserve"> осуществляется безусловно, соответственно — по первому требованию </w:t>
            </w:r>
            <w:r w:rsidRPr="00B94367">
              <w:rPr>
                <w:noProof w:val="0"/>
                <w:lang w:val="ru-RU" w:eastAsia="ru-RU"/>
              </w:rPr>
              <w:t>Бенефициара</w:t>
            </w:r>
            <w:r w:rsidRPr="00B94367">
              <w:rPr>
                <w:noProof w:val="0"/>
                <w:lang w:eastAsia="ru-RU"/>
              </w:rPr>
              <w:t>, на основании его заявления о виновном неисполнении обязательств гарантируемым лицом; либо</w:t>
            </w:r>
          </w:p>
          <w:p w14:paraId="1C28DC32" w14:textId="77777777" w:rsidR="00B94367" w:rsidRPr="00B94367" w:rsidRDefault="00B94367" w:rsidP="00B94367">
            <w:pPr>
              <w:jc w:val="both"/>
              <w:rPr>
                <w:noProof w:val="0"/>
                <w:lang w:eastAsia="ru-RU"/>
              </w:rPr>
            </w:pPr>
            <w:r w:rsidRPr="00B94367">
              <w:rPr>
                <w:noProof w:val="0"/>
                <w:lang w:eastAsia="ru-RU"/>
              </w:rPr>
              <w:t xml:space="preserve">b) </w:t>
            </w:r>
            <w:r w:rsidRPr="00B94367">
              <w:rPr>
                <w:noProof w:val="0"/>
                <w:lang w:val="ru-RU" w:eastAsia="ru-RU"/>
              </w:rPr>
              <w:t>последовательные удержания</w:t>
            </w:r>
            <w:r w:rsidRPr="00B94367">
              <w:rPr>
                <w:noProof w:val="0"/>
                <w:lang w:eastAsia="ru-RU"/>
              </w:rPr>
              <w:t xml:space="preserve"> из сумм, причитающихся уплате по промежуточным накладным, на отдельный специальный счет. Первоначальная сумма, подлежащая внесению Подрядчиком, не должна быть менее 0,5 % от сметной стоимости договора.  </w:t>
            </w:r>
          </w:p>
          <w:p w14:paraId="669419BE" w14:textId="77777777" w:rsidR="00B94367" w:rsidRPr="00B94367" w:rsidRDefault="00B94367" w:rsidP="00B94367">
            <w:pPr>
              <w:jc w:val="both"/>
              <w:rPr>
                <w:noProof w:val="0"/>
                <w:lang w:eastAsia="ru-RU"/>
              </w:rPr>
            </w:pPr>
            <w:r w:rsidRPr="00B94367">
              <w:rPr>
                <w:noProof w:val="0"/>
                <w:lang w:eastAsia="ru-RU"/>
              </w:rPr>
              <w:t xml:space="preserve">16.3. В случае увеличения стоимости договора в ходе его выполнения, Подрядчик обязан дополнительно внести </w:t>
            </w:r>
            <w:r w:rsidRPr="00B94367">
              <w:rPr>
                <w:noProof w:val="0"/>
                <w:lang w:val="ru-RU" w:eastAsia="ru-RU"/>
              </w:rPr>
              <w:t>гарантию</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в соответствии с новой сметной стоимостью договора о </w:t>
            </w:r>
            <w:r w:rsidRPr="00B94367">
              <w:rPr>
                <w:noProof w:val="0"/>
                <w:lang w:val="ru-RU" w:eastAsia="ru-RU"/>
              </w:rPr>
              <w:t>государственных</w:t>
            </w:r>
            <w:r w:rsidRPr="00B94367">
              <w:rPr>
                <w:noProof w:val="0"/>
                <w:lang w:eastAsia="ru-RU"/>
              </w:rPr>
              <w:t xml:space="preserve"> закупках. В случае частичного или полного использования </w:t>
            </w:r>
            <w:r w:rsidRPr="00B94367">
              <w:rPr>
                <w:noProof w:val="0"/>
                <w:lang w:val="ru-RU" w:eastAsia="ru-RU"/>
              </w:rPr>
              <w:t>гарантии</w:t>
            </w:r>
            <w:r w:rsidRPr="00B94367">
              <w:rPr>
                <w:noProof w:val="0"/>
                <w:lang w:eastAsia="ru-RU"/>
              </w:rPr>
              <w:t xml:space="preserve"> надлежайщего исполнения договора, Подрядчик обязан пополнить гарантию в размере, соответствующем оставшейся части выполнения обязательств.</w:t>
            </w:r>
            <w:r w:rsidRPr="00B94367">
              <w:rPr>
                <w:noProof w:val="0"/>
                <w:lang w:val="ru-RU" w:eastAsia="ru-RU"/>
              </w:rPr>
              <w:t xml:space="preserve"> </w:t>
            </w:r>
          </w:p>
          <w:p w14:paraId="5AAC74F9" w14:textId="77777777" w:rsidR="00B94367" w:rsidRPr="00B94367" w:rsidRDefault="00B94367" w:rsidP="00B94367">
            <w:pPr>
              <w:jc w:val="both"/>
              <w:rPr>
                <w:noProof w:val="0"/>
                <w:lang w:eastAsia="ru-RU"/>
              </w:rPr>
            </w:pPr>
            <w:r w:rsidRPr="00B94367">
              <w:rPr>
                <w:noProof w:val="0"/>
                <w:lang w:eastAsia="ru-RU"/>
              </w:rPr>
              <w:t xml:space="preserve">16.4.  Подрядчик обязуется обеспечить, чтобы </w:t>
            </w:r>
            <w:r w:rsidRPr="00B94367">
              <w:rPr>
                <w:noProof w:val="0"/>
                <w:lang w:val="ru-RU" w:eastAsia="ru-RU"/>
              </w:rPr>
              <w:t>гарантия</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было действительным и покрывала сроки, установленные Кодексом о градостроительстве и строительстве Республики Молдова № 434/2023. Если в условиях </w:t>
            </w:r>
            <w:r w:rsidRPr="00B94367">
              <w:rPr>
                <w:noProof w:val="0"/>
                <w:lang w:val="ru-RU" w:eastAsia="ru-RU"/>
              </w:rPr>
              <w:t>гарантии</w:t>
            </w:r>
            <w:r w:rsidRPr="00B94367">
              <w:rPr>
                <w:noProof w:val="0"/>
                <w:lang w:eastAsia="ru-RU"/>
              </w:rPr>
              <w:t xml:space="preserve"> надлежащего исполнения </w:t>
            </w:r>
            <w:r w:rsidRPr="00B94367">
              <w:rPr>
                <w:noProof w:val="0"/>
                <w:lang w:val="ru-RU" w:eastAsia="ru-RU"/>
              </w:rPr>
              <w:t xml:space="preserve">договора </w:t>
            </w:r>
            <w:r w:rsidRPr="00B94367">
              <w:rPr>
                <w:noProof w:val="0"/>
                <w:lang w:eastAsia="ru-RU"/>
              </w:rPr>
              <w:t xml:space="preserve">указана дата её истечения, Подрядчик обязан продлить срок действия </w:t>
            </w:r>
            <w:r w:rsidRPr="00B94367">
              <w:rPr>
                <w:noProof w:val="0"/>
                <w:lang w:val="ru-RU" w:eastAsia="ru-RU"/>
              </w:rPr>
              <w:t>гарантии</w:t>
            </w:r>
            <w:r w:rsidRPr="00B94367">
              <w:rPr>
                <w:noProof w:val="0"/>
                <w:lang w:eastAsia="ru-RU"/>
              </w:rPr>
              <w:t xml:space="preserve"> не позднее чем за 20 дней до указанной даты.</w:t>
            </w:r>
            <w:r w:rsidRPr="00B94367">
              <w:rPr>
                <w:noProof w:val="0"/>
                <w:lang w:val="ru-RU" w:eastAsia="ru-RU"/>
              </w:rPr>
              <w:t xml:space="preserve"> </w:t>
            </w:r>
            <w:r w:rsidRPr="00B94367">
              <w:rPr>
                <w:noProof w:val="0"/>
                <w:lang w:eastAsia="ru-RU"/>
              </w:rPr>
              <w:t xml:space="preserve"> </w:t>
            </w:r>
          </w:p>
          <w:p w14:paraId="25106454" w14:textId="77777777" w:rsidR="00B94367" w:rsidRPr="00B94367" w:rsidRDefault="00B94367" w:rsidP="00B94367">
            <w:pPr>
              <w:jc w:val="both"/>
              <w:rPr>
                <w:noProof w:val="0"/>
                <w:lang w:eastAsia="ru-RU"/>
              </w:rPr>
            </w:pPr>
            <w:r w:rsidRPr="00B94367">
              <w:rPr>
                <w:noProof w:val="0"/>
                <w:lang w:eastAsia="ru-RU"/>
              </w:rPr>
              <w:t xml:space="preserve">16.5. Бенефициар вправе обратиться к </w:t>
            </w:r>
            <w:r w:rsidRPr="00B94367">
              <w:rPr>
                <w:noProof w:val="0"/>
                <w:lang w:val="ru-RU" w:eastAsia="ru-RU"/>
              </w:rPr>
              <w:t>гарантии</w:t>
            </w:r>
            <w:r w:rsidRPr="00B94367">
              <w:rPr>
                <w:noProof w:val="0"/>
                <w:lang w:eastAsia="ru-RU"/>
              </w:rPr>
              <w:t xml:space="preserve"> надлежащего исполнения договора в </w:t>
            </w:r>
            <w:r w:rsidRPr="00B94367">
              <w:rPr>
                <w:noProof w:val="0"/>
                <w:lang w:val="ru-RU" w:eastAsia="ru-RU"/>
              </w:rPr>
              <w:t xml:space="preserve">следующих </w:t>
            </w:r>
            <w:r w:rsidRPr="00B94367">
              <w:rPr>
                <w:noProof w:val="0"/>
                <w:lang w:eastAsia="ru-RU"/>
              </w:rPr>
              <w:t>случаях:</w:t>
            </w:r>
          </w:p>
          <w:p w14:paraId="00E5A543" w14:textId="77777777" w:rsidR="00B94367" w:rsidRPr="00B94367" w:rsidRDefault="00B94367" w:rsidP="00B94367">
            <w:pPr>
              <w:jc w:val="both"/>
              <w:rPr>
                <w:noProof w:val="0"/>
                <w:lang w:eastAsia="ru-RU"/>
              </w:rPr>
            </w:pPr>
            <w:r w:rsidRPr="00B94367">
              <w:rPr>
                <w:noProof w:val="0"/>
                <w:lang w:eastAsia="ru-RU"/>
              </w:rPr>
              <w:t>a) в любое время в процессе исполнения договора, в пределах причиненного ущерба, в соответствии с нормативными актами;</w:t>
            </w:r>
          </w:p>
          <w:p w14:paraId="0501BE68" w14:textId="77777777" w:rsidR="00B94367" w:rsidRPr="00B94367" w:rsidRDefault="00B94367" w:rsidP="00B94367">
            <w:pPr>
              <w:jc w:val="both"/>
              <w:rPr>
                <w:noProof w:val="0"/>
                <w:lang w:eastAsia="ru-RU"/>
              </w:rPr>
            </w:pPr>
            <w:r w:rsidRPr="00B94367">
              <w:rPr>
                <w:noProof w:val="0"/>
                <w:lang w:eastAsia="ru-RU"/>
              </w:rPr>
              <w:t xml:space="preserve">b) если Подрядчик не смог продлить срок действия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16.4, либо не внес дополнительно </w:t>
            </w:r>
            <w:r w:rsidRPr="00B94367">
              <w:rPr>
                <w:noProof w:val="0"/>
                <w:lang w:val="ru-RU" w:eastAsia="ru-RU"/>
              </w:rPr>
              <w:t>гарантию</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 xml:space="preserve">, как предусмотрено в пункте 16.3, в таких случаях </w:t>
            </w:r>
            <w:r w:rsidRPr="00B94367">
              <w:rPr>
                <w:noProof w:val="0"/>
                <w:lang w:val="ru-RU" w:eastAsia="ru-RU"/>
              </w:rPr>
              <w:t>Бенефициар</w:t>
            </w:r>
            <w:r w:rsidRPr="00B94367">
              <w:rPr>
                <w:noProof w:val="0"/>
                <w:lang w:eastAsia="ru-RU"/>
              </w:rPr>
              <w:t xml:space="preserve"> вправе потребовать всю сумму </w:t>
            </w:r>
            <w:r w:rsidRPr="00B94367">
              <w:rPr>
                <w:noProof w:val="0"/>
                <w:lang w:val="ru-RU" w:eastAsia="ru-RU"/>
              </w:rPr>
              <w:t>гарантии</w:t>
            </w:r>
            <w:r w:rsidRPr="00B94367">
              <w:rPr>
                <w:noProof w:val="0"/>
                <w:lang w:eastAsia="ru-RU"/>
              </w:rPr>
              <w:t xml:space="preserve"> надлежащего исполнения</w:t>
            </w:r>
            <w:r w:rsidRPr="00B94367">
              <w:rPr>
                <w:noProof w:val="0"/>
                <w:lang w:val="ru-RU" w:eastAsia="ru-RU"/>
              </w:rPr>
              <w:t xml:space="preserve"> договора</w:t>
            </w:r>
            <w:r w:rsidRPr="00B94367">
              <w:rPr>
                <w:noProof w:val="0"/>
                <w:lang w:eastAsia="ru-RU"/>
              </w:rPr>
              <w:t>.</w:t>
            </w:r>
          </w:p>
          <w:p w14:paraId="2EF23EB3" w14:textId="77777777" w:rsidR="00B94367" w:rsidRPr="00B94367" w:rsidRDefault="00B94367" w:rsidP="00B94367">
            <w:pPr>
              <w:jc w:val="both"/>
              <w:rPr>
                <w:noProof w:val="0"/>
                <w:lang w:eastAsia="ru-RU"/>
              </w:rPr>
            </w:pPr>
            <w:r w:rsidRPr="00B94367">
              <w:rPr>
                <w:noProof w:val="0"/>
                <w:lang w:eastAsia="ru-RU"/>
              </w:rPr>
              <w:t xml:space="preserve">16.6. До предъявления претензии по обеспечению надлежащего исполнения договора Бенефициар обязан уведомить как Подрядчика, так и эмитента гарантийного инструмента </w:t>
            </w:r>
            <w:r w:rsidRPr="00B94367">
              <w:rPr>
                <w:noProof w:val="0"/>
                <w:lang w:eastAsia="ru-RU"/>
              </w:rPr>
              <w:lastRenderedPageBreak/>
              <w:t>о своей претензии, указав обязательства, которые не были выполнены, а также способ расчета ущерба в случае неурегулирования претензии.</w:t>
            </w:r>
          </w:p>
          <w:p w14:paraId="1E5C30BB" w14:textId="77777777" w:rsidR="00B94367" w:rsidRPr="00B94367" w:rsidRDefault="00B94367" w:rsidP="00B94367">
            <w:pPr>
              <w:tabs>
                <w:tab w:val="left" w:pos="360"/>
              </w:tabs>
              <w:ind w:left="-15" w:firstLine="15"/>
              <w:contextualSpacing/>
              <w:jc w:val="both"/>
              <w:rPr>
                <w:noProof w:val="0"/>
                <w:lang w:eastAsia="ru-RU"/>
              </w:rPr>
            </w:pPr>
            <w:r w:rsidRPr="00B94367">
              <w:rPr>
                <w:noProof w:val="0"/>
                <w:lang w:eastAsia="ru-RU"/>
              </w:rPr>
              <w:t>16.7. Возврат обеспечения надлежащего исполнения договора осуществляется в соответствии с положениями Кодекса о градостроительстве и строительстве Республики Молдова № 434/2023.</w:t>
            </w:r>
            <w:r w:rsidRPr="00B94367">
              <w:rPr>
                <w:noProof w:val="0"/>
                <w:lang w:val="ru-RU" w:eastAsia="ru-RU"/>
              </w:rPr>
              <w:t xml:space="preserve"> </w:t>
            </w:r>
          </w:p>
          <w:p w14:paraId="51C62600" w14:textId="77777777" w:rsidR="00B94367" w:rsidRPr="00B94367" w:rsidRDefault="00B94367" w:rsidP="00B94367">
            <w:pPr>
              <w:tabs>
                <w:tab w:val="left" w:pos="360"/>
              </w:tabs>
              <w:jc w:val="both"/>
              <w:rPr>
                <w:noProof w:val="0"/>
                <w:lang w:val="ru-RU" w:eastAsia="ru-RU"/>
              </w:rPr>
            </w:pPr>
          </w:p>
          <w:p w14:paraId="39ACA8B4" w14:textId="77777777" w:rsidR="00B94367" w:rsidRPr="00B94367" w:rsidRDefault="00B94367" w:rsidP="003C66E5">
            <w:pPr>
              <w:numPr>
                <w:ilvl w:val="0"/>
                <w:numId w:val="34"/>
              </w:numPr>
              <w:tabs>
                <w:tab w:val="left" w:pos="525"/>
              </w:tabs>
              <w:ind w:left="0" w:hanging="15"/>
              <w:contextualSpacing/>
              <w:jc w:val="both"/>
              <w:rPr>
                <w:noProof w:val="0"/>
                <w:lang w:val="ru-RU" w:eastAsia="ru-RU"/>
              </w:rPr>
            </w:pPr>
            <w:r w:rsidRPr="00B94367">
              <w:rPr>
                <w:b/>
                <w:noProof w:val="0"/>
                <w:lang w:val="ru-RU" w:eastAsia="ru-RU"/>
              </w:rPr>
              <w:t>РАЗРЕШЕНИЕ СПОРОВ</w:t>
            </w:r>
          </w:p>
          <w:p w14:paraId="2FD0C354"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17.1. Бенефициар и Подрядчик приложат все усилия для урегулирования любым мирным путем любых разногласий или споров, которые могут возникнуть между ними в ходе исполнения настоящего Договора или в связи с ним. </w:t>
            </w:r>
          </w:p>
          <w:p w14:paraId="76E2415B" w14:textId="77777777" w:rsidR="00B94367" w:rsidRPr="00B94367" w:rsidRDefault="00B94367" w:rsidP="00B94367">
            <w:pPr>
              <w:tabs>
                <w:tab w:val="left" w:pos="3465"/>
              </w:tabs>
              <w:contextualSpacing/>
              <w:jc w:val="both"/>
              <w:rPr>
                <w:noProof w:val="0"/>
                <w:lang w:val="ru-RU" w:eastAsia="ru-RU"/>
              </w:rPr>
            </w:pPr>
            <w:r w:rsidRPr="00B94367">
              <w:rPr>
                <w:noProof w:val="0"/>
                <w:lang w:val="ru-RU" w:eastAsia="ru-RU"/>
              </w:rPr>
              <w:t xml:space="preserve">17.2. В случае если Стороны не смогут достичь мирного урегулирования в течение _____ дней, каждая из них вправе обратиться за разрешением спора в компетентные судебные инстанции. </w:t>
            </w:r>
          </w:p>
          <w:p w14:paraId="60F24A13" w14:textId="77777777" w:rsidR="00B94367" w:rsidRPr="00B94367" w:rsidRDefault="00B94367" w:rsidP="00B94367">
            <w:pPr>
              <w:tabs>
                <w:tab w:val="left" w:pos="567"/>
              </w:tabs>
              <w:contextualSpacing/>
              <w:jc w:val="both"/>
              <w:rPr>
                <w:noProof w:val="0"/>
                <w:lang w:val="ru-RU" w:eastAsia="ru-RU"/>
              </w:rPr>
            </w:pPr>
            <w:r w:rsidRPr="00B94367">
              <w:rPr>
                <w:noProof w:val="0"/>
                <w:lang w:val="ru-RU" w:eastAsia="ru-RU"/>
              </w:rPr>
              <w:t xml:space="preserve">17.3. В случае споров, касающихся качества и свойств строительных материалов, процедур проверки, правильности проведения испытаний, используемой строительной техники, каждая Сторона вправе, после предварительного уведомления другой Стороны, требовать проведения проверки, измерений и испытаний в соответствии с нормативными требованиями. Расходы на проведенные исследования несет Сторона, чья вина будет доказана. </w:t>
            </w:r>
          </w:p>
          <w:p w14:paraId="4A10AB38" w14:textId="77777777" w:rsidR="00B94367" w:rsidRPr="00B94367" w:rsidRDefault="00B94367" w:rsidP="00B94367">
            <w:pPr>
              <w:tabs>
                <w:tab w:val="left" w:pos="567"/>
              </w:tabs>
              <w:contextualSpacing/>
              <w:jc w:val="both"/>
              <w:rPr>
                <w:b/>
                <w:noProof w:val="0"/>
                <w:lang w:val="ru-RU" w:eastAsia="ru-RU"/>
              </w:rPr>
            </w:pPr>
          </w:p>
          <w:p w14:paraId="7C8567E5"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18. РАСТОРЖЕНИЕ ДОГОВОРА</w:t>
            </w:r>
          </w:p>
          <w:p w14:paraId="24EFB341" w14:textId="77777777" w:rsidR="00B94367" w:rsidRPr="00B94367" w:rsidRDefault="00B94367" w:rsidP="00B94367">
            <w:pPr>
              <w:tabs>
                <w:tab w:val="left" w:pos="567"/>
              </w:tabs>
              <w:jc w:val="both"/>
              <w:rPr>
                <w:noProof w:val="0"/>
                <w:lang w:val="ru-RU" w:eastAsia="ru-RU"/>
              </w:rPr>
            </w:pPr>
            <w:r w:rsidRPr="00B94367">
              <w:rPr>
                <w:noProof w:val="0"/>
                <w:lang w:val="ru-RU" w:eastAsia="ru-RU"/>
              </w:rPr>
              <w:t>18.1. Подрядчик может потребовать расторжения договора, если:</w:t>
            </w:r>
          </w:p>
          <w:p w14:paraId="1ABC9038" w14:textId="77777777" w:rsidR="00B94367" w:rsidRPr="00B94367" w:rsidRDefault="00B94367" w:rsidP="00B94367">
            <w:pPr>
              <w:tabs>
                <w:tab w:val="left" w:pos="1276"/>
              </w:tabs>
              <w:jc w:val="both"/>
              <w:rPr>
                <w:noProof w:val="0"/>
                <w:lang w:val="ru-RU" w:eastAsia="ru-RU"/>
              </w:rPr>
            </w:pPr>
            <w:r w:rsidRPr="00B94367">
              <w:rPr>
                <w:noProof w:val="0"/>
                <w:lang w:val="ru-RU" w:eastAsia="ru-RU"/>
              </w:rPr>
              <w:t>a) Бенефициар не выполняет обязательство, возложенное на него, и этим делает невозможным, чтобы Подрядчик выполнял работу;</w:t>
            </w:r>
          </w:p>
          <w:p w14:paraId="4EF57262" w14:textId="77777777" w:rsidR="00B94367" w:rsidRPr="00B94367" w:rsidRDefault="00B94367" w:rsidP="00B94367">
            <w:pPr>
              <w:tabs>
                <w:tab w:val="left" w:pos="1276"/>
              </w:tabs>
              <w:jc w:val="both"/>
              <w:rPr>
                <w:noProof w:val="0"/>
                <w:lang w:val="ru-RU" w:eastAsia="ru-RU"/>
              </w:rPr>
            </w:pPr>
            <w:r w:rsidRPr="00B94367">
              <w:rPr>
                <w:noProof w:val="0"/>
                <w:lang w:val="ru-RU" w:eastAsia="ru-RU"/>
              </w:rPr>
              <w:t>b) Бенефициар не соблюдает дату оплаты более 3 месяцев;</w:t>
            </w:r>
          </w:p>
          <w:p w14:paraId="393202BA"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c) Бенефициар уведомляет Подрядчика о том, что в связи с экономическими обстоятельствами, по причинам, не зависящим от Бенефициара, он не в состоянии продолжать исполнение своих договорных обязательств. </w:t>
            </w:r>
          </w:p>
          <w:p w14:paraId="4E9F6D57" w14:textId="77777777" w:rsidR="00B94367" w:rsidRPr="00B94367" w:rsidRDefault="00B94367" w:rsidP="00B94367">
            <w:pPr>
              <w:tabs>
                <w:tab w:val="left" w:pos="1276"/>
              </w:tabs>
              <w:jc w:val="both"/>
              <w:rPr>
                <w:noProof w:val="0"/>
                <w:lang w:val="ru-RU" w:eastAsia="ru-RU"/>
              </w:rPr>
            </w:pPr>
            <w:r w:rsidRPr="00B94367">
              <w:rPr>
                <w:noProof w:val="0"/>
                <w:lang w:val="ru-RU" w:eastAsia="ru-RU"/>
              </w:rPr>
              <w:t>18.2. Бенефициар может потребовать расторжения договора, если:</w:t>
            </w:r>
          </w:p>
          <w:p w14:paraId="55327F4A" w14:textId="77777777" w:rsidR="00B94367" w:rsidRPr="00B94367" w:rsidRDefault="00B94367" w:rsidP="00B94367">
            <w:pPr>
              <w:tabs>
                <w:tab w:val="left" w:pos="1276"/>
              </w:tabs>
              <w:jc w:val="both"/>
              <w:rPr>
                <w:noProof w:val="0"/>
                <w:lang w:val="ru-RU" w:eastAsia="ru-RU"/>
              </w:rPr>
            </w:pPr>
            <w:r w:rsidRPr="00B94367">
              <w:rPr>
                <w:noProof w:val="0"/>
                <w:lang w:val="ru-RU" w:eastAsia="ru-RU"/>
              </w:rPr>
              <w:t>a) Подрядчик не выполняет платежи, ликвидируется или его активы арестованы;</w:t>
            </w:r>
          </w:p>
          <w:p w14:paraId="0D4A2E2D" w14:textId="77777777" w:rsidR="00B94367" w:rsidRPr="00B94367" w:rsidRDefault="00B94367" w:rsidP="00B94367">
            <w:pPr>
              <w:tabs>
                <w:tab w:val="left" w:pos="1276"/>
              </w:tabs>
              <w:jc w:val="both"/>
              <w:rPr>
                <w:noProof w:val="0"/>
                <w:highlight w:val="yellow"/>
                <w:lang w:val="ru-RU" w:eastAsia="ru-RU"/>
              </w:rPr>
            </w:pPr>
            <w:r w:rsidRPr="00B94367">
              <w:rPr>
                <w:noProof w:val="0"/>
                <w:lang w:val="ru-RU" w:eastAsia="ru-RU"/>
              </w:rPr>
              <w:t>b) Подрядчик не приступает к выполнению работ без уважительной причины или не возобновляет приостановленные работы в установленный срок с момента получения письменного распоряжения о начале/возобновлении работ;</w:t>
            </w:r>
          </w:p>
          <w:p w14:paraId="71DA2439" w14:textId="77777777" w:rsidR="00B94367" w:rsidRPr="00B94367" w:rsidRDefault="00B94367" w:rsidP="003C66E5">
            <w:pPr>
              <w:numPr>
                <w:ilvl w:val="0"/>
                <w:numId w:val="8"/>
              </w:numPr>
              <w:tabs>
                <w:tab w:val="left" w:pos="1276"/>
              </w:tabs>
              <w:ind w:left="0"/>
              <w:contextualSpacing/>
              <w:jc w:val="both"/>
              <w:rPr>
                <w:noProof w:val="0"/>
                <w:lang w:val="ru-RU" w:eastAsia="ru-RU"/>
              </w:rPr>
            </w:pPr>
            <w:r w:rsidRPr="00B94367">
              <w:rPr>
                <w:noProof w:val="0"/>
                <w:lang w:val="ru-RU" w:eastAsia="ru-RU"/>
              </w:rPr>
              <w:t>c) Подрядчик не удалил несоответствующий материал со строительной площадки или не переделал работу в срок, установленный бенефициаром;</w:t>
            </w:r>
          </w:p>
          <w:p w14:paraId="58ACA188" w14:textId="77777777" w:rsidR="00B94367" w:rsidRPr="00B94367" w:rsidRDefault="00B94367" w:rsidP="00B94367">
            <w:pPr>
              <w:tabs>
                <w:tab w:val="left" w:pos="1276"/>
              </w:tabs>
              <w:jc w:val="both"/>
              <w:rPr>
                <w:noProof w:val="0"/>
                <w:lang w:val="ru-RU" w:eastAsia="ru-RU"/>
              </w:rPr>
            </w:pPr>
            <w:r w:rsidRPr="00B94367">
              <w:rPr>
                <w:noProof w:val="0"/>
                <w:lang w:val="ru-RU" w:eastAsia="ru-RU"/>
              </w:rPr>
              <w:t>d) Подрядчик не предоставляет/не поддерживает гарантию надлежащего исполнения договора в условиях, предусмотренных настоящим договором;</w:t>
            </w:r>
          </w:p>
          <w:p w14:paraId="71BDBDF0" w14:textId="77777777" w:rsidR="00B94367" w:rsidRPr="00B94367" w:rsidRDefault="00B94367" w:rsidP="00B94367">
            <w:pPr>
              <w:tabs>
                <w:tab w:val="left" w:pos="1276"/>
              </w:tabs>
              <w:jc w:val="both"/>
              <w:rPr>
                <w:noProof w:val="0"/>
                <w:lang w:val="ru-RU" w:eastAsia="ru-RU"/>
              </w:rPr>
            </w:pPr>
            <w:r w:rsidRPr="00B94367">
              <w:rPr>
                <w:noProof w:val="0"/>
                <w:lang w:val="ru-RU" w:eastAsia="ru-RU"/>
              </w:rPr>
              <w:t>e) Подрядчик уведомляет Бенефициара о том, что в связи с экономическими обстоятельствами, по причинам, не зависящим от Подрядчика, он не в состоянии продолжать исполнение своих договорных обязательств.</w:t>
            </w:r>
          </w:p>
          <w:p w14:paraId="172C90B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18.3. Договор может быть расторгнут с полными последствиями после предоставления уведомления за 15 дней. Если до истечения срока уведомления обстоятельства, указанные в качестве причины расторжения, будут устранены, уведомление утрачивает силу, и заявляющая сторона теряет право на расторжение договора. </w:t>
            </w:r>
          </w:p>
          <w:p w14:paraId="23B9292E"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 </w:t>
            </w:r>
          </w:p>
          <w:p w14:paraId="116D9BFC"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18.5. Бенефициар в случае расторжения договора созывает комиссию по приёмке, которая осуществляет количественный и качественный приём выполненных работ в течение не более 15 дней с даты расторжения договора. </w:t>
            </w:r>
          </w:p>
          <w:p w14:paraId="3505D6F5"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18.6. В случае расторжения договора Бенефициар составляет акт фактически выполненных работ, инвентаризацию материалов, оборудования и временных работ, после чего определяются суммы, подлежащие уплате в соответствии с условиями договора, а также </w:t>
            </w:r>
            <w:r w:rsidRPr="00B94367">
              <w:rPr>
                <w:noProof w:val="0"/>
                <w:lang w:val="ru-RU" w:eastAsia="ru-RU"/>
              </w:rPr>
              <w:lastRenderedPageBreak/>
              <w:t xml:space="preserve">убытки, которые должен возместить Подрядчик по причине, по которой договор был расторгнут. </w:t>
            </w:r>
          </w:p>
          <w:p w14:paraId="3C1448A0"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18.7. После расторжения договора Бенефициар вправе продолжить выполнение работ с соблюдением положений законодательства. </w:t>
            </w:r>
          </w:p>
          <w:p w14:paraId="7132F0DF"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18.8. Специфические случаи прекращения договора о государственных закупках: </w:t>
            </w:r>
          </w:p>
          <w:p w14:paraId="4A4F978B" w14:textId="77777777" w:rsidR="00B94367" w:rsidRPr="00B94367" w:rsidRDefault="00B94367" w:rsidP="00B94367">
            <w:pPr>
              <w:tabs>
                <w:tab w:val="left" w:pos="1276"/>
              </w:tabs>
              <w:jc w:val="both"/>
              <w:rPr>
                <w:noProof w:val="0"/>
                <w:lang w:val="ru-RU" w:eastAsia="ru-RU"/>
              </w:rPr>
            </w:pPr>
            <w:r w:rsidRPr="00B94367">
              <w:rPr>
                <w:noProof w:val="0"/>
                <w:lang w:val="ru-RU" w:eastAsia="ru-RU"/>
              </w:rPr>
              <w:t xml:space="preserve">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6A758523" w14:textId="77777777" w:rsidR="00B94367" w:rsidRPr="00B94367" w:rsidRDefault="00B94367" w:rsidP="003C66E5">
            <w:pPr>
              <w:numPr>
                <w:ilvl w:val="1"/>
                <w:numId w:val="30"/>
              </w:numPr>
              <w:tabs>
                <w:tab w:val="left" w:pos="567"/>
              </w:tabs>
              <w:ind w:left="0" w:hanging="567"/>
              <w:jc w:val="both"/>
              <w:rPr>
                <w:noProof w:val="0"/>
                <w:lang w:val="ru-RU" w:eastAsia="ru-RU"/>
              </w:rPr>
            </w:pPr>
            <w:r w:rsidRPr="00B94367">
              <w:rPr>
                <w:noProof w:val="0"/>
                <w:lang w:val="ru-RU" w:eastAsia="ru-RU"/>
              </w:rPr>
              <w:t>a) Подрядчик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39818128"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844B585"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 </w:t>
            </w:r>
          </w:p>
          <w:p w14:paraId="3EF48EED" w14:textId="77777777" w:rsidR="00B94367" w:rsidRPr="00B94367" w:rsidRDefault="00B94367" w:rsidP="00B94367">
            <w:pPr>
              <w:tabs>
                <w:tab w:val="left" w:pos="567"/>
              </w:tabs>
              <w:jc w:val="both"/>
              <w:rPr>
                <w:noProof w:val="0"/>
                <w:lang w:val="ru-RU" w:eastAsia="ru-RU"/>
              </w:rPr>
            </w:pPr>
          </w:p>
          <w:p w14:paraId="471BEB3F" w14:textId="77777777" w:rsidR="00B94367" w:rsidRPr="00B94367" w:rsidRDefault="00B94367" w:rsidP="00B94367">
            <w:pPr>
              <w:tabs>
                <w:tab w:val="left" w:pos="567"/>
              </w:tabs>
              <w:jc w:val="both"/>
              <w:rPr>
                <w:b/>
                <w:noProof w:val="0"/>
                <w:lang w:val="ru-RU" w:eastAsia="ru-RU"/>
              </w:rPr>
            </w:pPr>
            <w:r w:rsidRPr="00B94367">
              <w:rPr>
                <w:b/>
                <w:noProof w:val="0"/>
                <w:lang w:val="ru-RU" w:eastAsia="ru-RU"/>
              </w:rPr>
              <w:t>19. ЗАКЛЮЧИТЕЛЬНЫЕ ПОЛОЖЕНИЯ</w:t>
            </w:r>
          </w:p>
          <w:p w14:paraId="151C9EDD" w14:textId="77777777" w:rsidR="00B94367" w:rsidRPr="00B94367" w:rsidRDefault="00B94367" w:rsidP="00B94367">
            <w:pPr>
              <w:jc w:val="both"/>
              <w:rPr>
                <w:noProof w:val="0"/>
                <w:lang w:val="ru-RU" w:eastAsia="ru-RU"/>
              </w:rPr>
            </w:pPr>
            <w:r w:rsidRPr="00B94367">
              <w:rPr>
                <w:noProof w:val="0"/>
                <w:lang w:val="ru-RU" w:eastAsia="ru-RU"/>
              </w:rPr>
              <w:t xml:space="preserve">19.1. Стороны договора вправе на протяжении исполнения и срока действия договора согласовывать изменения условий договора посредством дополнительного соглашения в случае возникновения обстоятельств, ущемляющих их законные коммерческие интересы и которые не могли быть предвидены на дату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 в соответствии с нормативными правовыми актами. </w:t>
            </w:r>
          </w:p>
          <w:p w14:paraId="06074900" w14:textId="77777777" w:rsidR="00B94367" w:rsidRPr="00B94367" w:rsidRDefault="00B94367" w:rsidP="00B94367">
            <w:pPr>
              <w:jc w:val="both"/>
              <w:rPr>
                <w:noProof w:val="0"/>
                <w:lang w:val="ru-RU" w:eastAsia="ru-RU"/>
              </w:rPr>
            </w:pPr>
            <w:r w:rsidRPr="00B94367">
              <w:rPr>
                <w:noProof w:val="0"/>
                <w:lang w:val="ru-RU" w:eastAsia="ru-RU"/>
              </w:rPr>
              <w:t xml:space="preserve">19.2. Ни одна из Сторон не имеет права передавать свои обязательства и права, предусмотренные настоящим договором, третьим лицам без письменного согласия другой Стороны. </w:t>
            </w:r>
          </w:p>
          <w:p w14:paraId="608827C4" w14:textId="77777777" w:rsidR="00B94367" w:rsidRPr="00B94367" w:rsidRDefault="00B94367" w:rsidP="00B94367">
            <w:pPr>
              <w:jc w:val="both"/>
              <w:rPr>
                <w:noProof w:val="0"/>
                <w:lang w:val="ru-RU" w:eastAsia="ru-RU"/>
              </w:rPr>
            </w:pPr>
            <w:r w:rsidRPr="00B94367">
              <w:rPr>
                <w:noProof w:val="0"/>
                <w:lang w:val="ru-RU" w:eastAsia="ru-RU"/>
              </w:rPr>
              <w:t xml:space="preserve">19.3. Настоящий договор составлен на румынском языке в двух экземплярах, имеющих равную юридическую силу, по одному экземпляру для Бенефициара и Подрядчика. </w:t>
            </w:r>
          </w:p>
          <w:p w14:paraId="626A6ED4" w14:textId="77777777" w:rsidR="00B94367" w:rsidRPr="00B94367" w:rsidRDefault="00B94367" w:rsidP="00B94367">
            <w:pPr>
              <w:tabs>
                <w:tab w:val="left" w:pos="567"/>
              </w:tabs>
              <w:jc w:val="both"/>
              <w:rPr>
                <w:noProof w:val="0"/>
                <w:lang w:val="ru-RU" w:eastAsia="ru-RU"/>
              </w:rPr>
            </w:pPr>
            <w:r w:rsidRPr="00B94367">
              <w:rPr>
                <w:noProof w:val="0"/>
                <w:lang w:val="ru-RU" w:eastAsia="ru-RU"/>
              </w:rPr>
              <w:t xml:space="preserve">19.4. 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Подрядчика, действуя до полного и надлежащего исполнения обязательств обеими Сторонами. </w:t>
            </w:r>
          </w:p>
          <w:p w14:paraId="0A09C8C5" w14:textId="4A261CB4" w:rsidR="00B94367" w:rsidRPr="00B94367" w:rsidRDefault="00B94367" w:rsidP="00B94367">
            <w:pPr>
              <w:tabs>
                <w:tab w:val="left" w:pos="2295"/>
              </w:tabs>
              <w:jc w:val="both"/>
              <w:rPr>
                <w:noProof w:val="0"/>
                <w:lang w:eastAsia="ru-RU"/>
              </w:rPr>
            </w:pPr>
            <w:r w:rsidRPr="00B94367">
              <w:rPr>
                <w:noProof w:val="0"/>
                <w:lang w:val="ru-RU" w:eastAsia="ru-RU"/>
              </w:rPr>
              <w:t>19.5. 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w:t>
            </w:r>
            <w:r w:rsidR="00DD66AC">
              <w:rPr>
                <w:noProof w:val="0"/>
                <w:lang w:val="ru-RU" w:eastAsia="ru-RU"/>
              </w:rPr>
              <w:t xml:space="preserve"> действия любых его последствий до </w:t>
            </w:r>
            <w:r w:rsidR="00A02B70">
              <w:rPr>
                <w:b/>
                <w:noProof w:val="0"/>
                <w:lang w:val="ru-RU" w:eastAsia="ru-RU"/>
              </w:rPr>
              <w:t>31.12.2027</w:t>
            </w:r>
            <w:r w:rsidR="00DD66AC" w:rsidRPr="00DD66AC">
              <w:rPr>
                <w:b/>
                <w:noProof w:val="0"/>
                <w:lang w:val="ru-RU" w:eastAsia="ru-RU"/>
              </w:rPr>
              <w:t xml:space="preserve"> г.</w:t>
            </w:r>
            <w:r w:rsidRPr="00B94367">
              <w:rPr>
                <w:noProof w:val="0"/>
                <w:lang w:val="ru-RU" w:eastAsia="ru-RU"/>
              </w:rPr>
              <w:t xml:space="preserve"> </w:t>
            </w:r>
          </w:p>
          <w:p w14:paraId="3467E504" w14:textId="77777777" w:rsidR="00B94367" w:rsidRPr="00B94367" w:rsidRDefault="00B94367" w:rsidP="00B94367">
            <w:pPr>
              <w:tabs>
                <w:tab w:val="left" w:pos="2295"/>
              </w:tabs>
              <w:jc w:val="both"/>
              <w:rPr>
                <w:noProof w:val="0"/>
                <w:lang w:eastAsia="ru-RU"/>
              </w:rPr>
            </w:pPr>
          </w:p>
          <w:p w14:paraId="10C98DD1" w14:textId="77777777" w:rsidR="00B94367" w:rsidRPr="00B94367" w:rsidRDefault="00B94367" w:rsidP="00B94367">
            <w:pPr>
              <w:tabs>
                <w:tab w:val="left" w:pos="525"/>
                <w:tab w:val="left" w:pos="2295"/>
              </w:tabs>
              <w:jc w:val="center"/>
              <w:rPr>
                <w:noProof w:val="0"/>
                <w:lang w:val="ru-RU" w:eastAsia="ru-RU"/>
              </w:rPr>
            </w:pPr>
            <w:r w:rsidRPr="00B94367">
              <w:rPr>
                <w:b/>
                <w:noProof w:val="0"/>
                <w:lang w:val="en-US" w:eastAsia="ru-RU"/>
              </w:rPr>
              <w:t>II</w:t>
            </w:r>
            <w:r w:rsidRPr="00B94367">
              <w:rPr>
                <w:b/>
                <w:noProof w:val="0"/>
                <w:lang w:eastAsia="ru-RU"/>
              </w:rPr>
              <w:t>.</w:t>
            </w:r>
            <w:r w:rsidRPr="00B94367">
              <w:rPr>
                <w:b/>
                <w:noProof w:val="0"/>
                <w:lang w:val="ru-RU" w:eastAsia="ru-RU"/>
              </w:rPr>
              <w:t xml:space="preserve"> ЧАСТЬОТНОСИТЕЛЬНО СПЕЦИАЛЬНЫХ УСЛОВИЙ ДОГОВОРА</w:t>
            </w:r>
            <w:r w:rsidRPr="00B94367">
              <w:rPr>
                <w:noProof w:val="0"/>
                <w:lang w:val="ru-RU" w:eastAsia="ru-RU"/>
              </w:rPr>
              <w:t xml:space="preserve">                </w:t>
            </w:r>
          </w:p>
          <w:p w14:paraId="1F5249B8" w14:textId="77777777" w:rsidR="00B94367" w:rsidRPr="00B94367" w:rsidRDefault="00B94367" w:rsidP="00B94367">
            <w:pPr>
              <w:tabs>
                <w:tab w:val="left" w:pos="525"/>
                <w:tab w:val="left" w:pos="2295"/>
              </w:tabs>
              <w:jc w:val="center"/>
              <w:rPr>
                <w:i/>
                <w:noProof w:val="0"/>
                <w:lang w:val="ru-RU" w:eastAsia="ru-RU"/>
              </w:rPr>
            </w:pPr>
            <w:r w:rsidRPr="00B94367">
              <w:rPr>
                <w:i/>
                <w:noProof w:val="0"/>
                <w:lang w:val="ru-RU" w:eastAsia="ru-RU"/>
              </w:rPr>
              <w:t>(</w:t>
            </w:r>
            <w:r w:rsidRPr="00B94367">
              <w:rPr>
                <w:i/>
                <w:noProof w:val="0"/>
                <w:sz w:val="20"/>
                <w:szCs w:val="20"/>
                <w:lang w:val="ru-RU" w:eastAsia="ru-RU"/>
              </w:rPr>
              <w:t>ПО НЕОБХОДИМОСТИ)</w:t>
            </w:r>
          </w:p>
          <w:p w14:paraId="42DB0C3C" w14:textId="091F2C27" w:rsidR="00B94367" w:rsidRPr="00037591" w:rsidRDefault="00B94367" w:rsidP="00037591">
            <w:pPr>
              <w:numPr>
                <w:ilvl w:val="0"/>
                <w:numId w:val="10"/>
              </w:numPr>
              <w:spacing w:line="276" w:lineRule="auto"/>
              <w:ind w:left="0"/>
              <w:contextualSpacing/>
              <w:jc w:val="both"/>
              <w:rPr>
                <w:noProof w:val="0"/>
                <w:lang w:val="ru-RU" w:eastAsia="ru-RU"/>
              </w:rPr>
            </w:pPr>
            <w:r w:rsidRPr="00B94367">
              <w:rPr>
                <w:b/>
                <w:noProof w:val="0"/>
                <w:lang w:val="ru-RU" w:eastAsia="ru-RU"/>
              </w:rPr>
              <w:t xml:space="preserve">                 </w:t>
            </w:r>
          </w:p>
          <w:p w14:paraId="68713A3A" w14:textId="77777777" w:rsidR="00B94367" w:rsidRPr="00B94367" w:rsidRDefault="00B94367" w:rsidP="00B94367">
            <w:pPr>
              <w:spacing w:line="276" w:lineRule="auto"/>
              <w:contextualSpacing/>
              <w:jc w:val="center"/>
              <w:rPr>
                <w:b/>
                <w:noProof w:val="0"/>
                <w:lang w:val="ru-RU" w:eastAsia="ru-RU"/>
              </w:rPr>
            </w:pPr>
            <w:r w:rsidRPr="00B94367">
              <w:rPr>
                <w:b/>
                <w:noProof w:val="0"/>
                <w:lang w:val="ru-RU" w:eastAsia="ru-RU"/>
              </w:rPr>
              <w:t xml:space="preserve">ЮРИДИЧЕСКИЕ, ПОЧТОВЫЕ И ПЛАТЕЖНЫЕ РЕКВИЗИТЫ СТОРОН </w:t>
            </w:r>
          </w:p>
          <w:p w14:paraId="5AD3BA81" w14:textId="77777777" w:rsidR="00B94367" w:rsidRPr="00B94367" w:rsidRDefault="00B94367" w:rsidP="00B94367">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B94367" w14:paraId="45B0143E" w14:textId="77777777" w:rsidTr="00FD5F21">
              <w:tc>
                <w:tcPr>
                  <w:tcW w:w="4675" w:type="dxa"/>
                </w:tcPr>
                <w:p w14:paraId="07A6D53D" w14:textId="77777777" w:rsidR="00B94367" w:rsidRPr="00B94367" w:rsidRDefault="00B94367" w:rsidP="00B94367">
                  <w:pPr>
                    <w:tabs>
                      <w:tab w:val="left" w:pos="3295"/>
                    </w:tabs>
                    <w:rPr>
                      <w:b/>
                      <w:noProof w:val="0"/>
                      <w:lang w:val="ru-RU" w:eastAsia="ru-RU"/>
                    </w:rPr>
                  </w:pPr>
                  <w:r w:rsidRPr="00B94367">
                    <w:rPr>
                      <w:b/>
                      <w:iCs/>
                      <w:noProof w:val="0"/>
                      <w:lang w:val="ru-RU" w:eastAsia="ru-RU"/>
                    </w:rPr>
                    <w:t>БЕНЕФИЦИАР</w:t>
                  </w:r>
                </w:p>
              </w:tc>
              <w:tc>
                <w:tcPr>
                  <w:tcW w:w="4680" w:type="dxa"/>
                </w:tcPr>
                <w:p w14:paraId="264F27A1" w14:textId="77777777" w:rsidR="00B94367" w:rsidRPr="00B94367" w:rsidRDefault="00B94367" w:rsidP="00B94367">
                  <w:pPr>
                    <w:tabs>
                      <w:tab w:val="left" w:pos="3295"/>
                    </w:tabs>
                    <w:rPr>
                      <w:noProof w:val="0"/>
                      <w:lang w:val="ru-RU" w:eastAsia="ru-RU"/>
                    </w:rPr>
                  </w:pPr>
                  <w:r w:rsidRPr="00B94367">
                    <w:rPr>
                      <w:b/>
                      <w:iCs/>
                      <w:noProof w:val="0"/>
                      <w:lang w:val="ru-RU" w:eastAsia="ru-RU"/>
                    </w:rPr>
                    <w:t xml:space="preserve">ПОДРЯДЧИК </w:t>
                  </w:r>
                </w:p>
              </w:tc>
            </w:tr>
            <w:tr w:rsidR="00B94367" w:rsidRPr="00B94367" w14:paraId="140C2803" w14:textId="77777777" w:rsidTr="00FD5F21">
              <w:tc>
                <w:tcPr>
                  <w:tcW w:w="4675" w:type="dxa"/>
                  <w:vAlign w:val="center"/>
                </w:tcPr>
                <w:p w14:paraId="0F0576AD"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Почтовый адрес:</w:t>
                  </w:r>
                </w:p>
              </w:tc>
              <w:tc>
                <w:tcPr>
                  <w:tcW w:w="4680" w:type="dxa"/>
                  <w:vAlign w:val="center"/>
                </w:tcPr>
                <w:p w14:paraId="5FA690C1"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Почтовый адрес:</w:t>
                  </w:r>
                </w:p>
              </w:tc>
            </w:tr>
            <w:tr w:rsidR="00B94367" w:rsidRPr="00B94367" w14:paraId="4E83CA3B" w14:textId="77777777" w:rsidTr="00FD5F21">
              <w:tc>
                <w:tcPr>
                  <w:tcW w:w="4675" w:type="dxa"/>
                  <w:vAlign w:val="center"/>
                </w:tcPr>
                <w:p w14:paraId="3167C425"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Телефон:</w:t>
                  </w:r>
                </w:p>
              </w:tc>
              <w:tc>
                <w:tcPr>
                  <w:tcW w:w="4680" w:type="dxa"/>
                  <w:vAlign w:val="center"/>
                </w:tcPr>
                <w:p w14:paraId="74DC9D19"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Телефон:</w:t>
                  </w:r>
                </w:p>
              </w:tc>
            </w:tr>
            <w:tr w:rsidR="00B94367" w:rsidRPr="00B94367" w14:paraId="176ABC31" w14:textId="77777777" w:rsidTr="00FD5F21">
              <w:tc>
                <w:tcPr>
                  <w:tcW w:w="4675" w:type="dxa"/>
                  <w:vAlign w:val="center"/>
                </w:tcPr>
                <w:p w14:paraId="30F226E8"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Фискальный код:</w:t>
                  </w:r>
                </w:p>
              </w:tc>
              <w:tc>
                <w:tcPr>
                  <w:tcW w:w="4680" w:type="dxa"/>
                  <w:vAlign w:val="center"/>
                </w:tcPr>
                <w:p w14:paraId="54CB5438"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Фискальный код:</w:t>
                  </w:r>
                </w:p>
              </w:tc>
            </w:tr>
            <w:tr w:rsidR="00B94367" w:rsidRPr="00B94367" w14:paraId="6BDBAE5F" w14:textId="77777777" w:rsidTr="00FD5F21">
              <w:tc>
                <w:tcPr>
                  <w:tcW w:w="4675" w:type="dxa"/>
                  <w:vAlign w:val="center"/>
                </w:tcPr>
                <w:p w14:paraId="74C26117"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Банк:</w:t>
                  </w:r>
                </w:p>
              </w:tc>
              <w:tc>
                <w:tcPr>
                  <w:tcW w:w="4680" w:type="dxa"/>
                  <w:vAlign w:val="center"/>
                </w:tcPr>
                <w:p w14:paraId="60139F86"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Банк:</w:t>
                  </w:r>
                </w:p>
              </w:tc>
            </w:tr>
            <w:tr w:rsidR="00B94367" w:rsidRPr="00B94367" w14:paraId="164172AF" w14:textId="77777777" w:rsidTr="00FD5F21">
              <w:tc>
                <w:tcPr>
                  <w:tcW w:w="4675" w:type="dxa"/>
                  <w:vAlign w:val="center"/>
                </w:tcPr>
                <w:p w14:paraId="65BD526B" w14:textId="77777777" w:rsidR="00B94367" w:rsidRPr="00B94367" w:rsidRDefault="00B94367" w:rsidP="00B94367">
                  <w:pPr>
                    <w:tabs>
                      <w:tab w:val="left" w:pos="1134"/>
                      <w:tab w:val="left" w:pos="4680"/>
                      <w:tab w:val="left" w:pos="7020"/>
                    </w:tabs>
                    <w:suppressAutoHyphens/>
                    <w:jc w:val="both"/>
                    <w:rPr>
                      <w:noProof w:val="0"/>
                      <w:lang w:val="ru-RU" w:eastAsia="ru-RU"/>
                    </w:rPr>
                  </w:pPr>
                  <w:r w:rsidRPr="00B94367">
                    <w:rPr>
                      <w:noProof w:val="0"/>
                      <w:lang w:val="ru-RU" w:eastAsia="ru-RU"/>
                    </w:rPr>
                    <w:t>Код IBAN:</w:t>
                  </w:r>
                </w:p>
              </w:tc>
              <w:tc>
                <w:tcPr>
                  <w:tcW w:w="4680" w:type="dxa"/>
                  <w:vAlign w:val="center"/>
                </w:tcPr>
                <w:p w14:paraId="2B0FBFE5" w14:textId="77777777" w:rsidR="00B94367" w:rsidRPr="00B94367" w:rsidRDefault="00B94367" w:rsidP="00B94367">
                  <w:pPr>
                    <w:tabs>
                      <w:tab w:val="left" w:pos="1134"/>
                      <w:tab w:val="left" w:pos="4680"/>
                      <w:tab w:val="left" w:pos="7020"/>
                    </w:tabs>
                    <w:suppressAutoHyphens/>
                    <w:ind w:hanging="14"/>
                    <w:jc w:val="both"/>
                    <w:rPr>
                      <w:noProof w:val="0"/>
                      <w:lang w:val="ru-RU" w:eastAsia="ru-RU"/>
                    </w:rPr>
                  </w:pPr>
                  <w:r w:rsidRPr="00B94367">
                    <w:rPr>
                      <w:noProof w:val="0"/>
                      <w:lang w:val="ru-RU" w:eastAsia="ru-RU"/>
                    </w:rPr>
                    <w:t>Код IBAN:</w:t>
                  </w:r>
                </w:p>
              </w:tc>
            </w:tr>
          </w:tbl>
          <w:p w14:paraId="1ABBFF11" w14:textId="4E275B0D" w:rsidR="00B94367" w:rsidRPr="00B94367" w:rsidRDefault="00B94367" w:rsidP="00B94367">
            <w:pPr>
              <w:tabs>
                <w:tab w:val="left" w:pos="360"/>
              </w:tabs>
              <w:jc w:val="both"/>
              <w:rPr>
                <w:noProof w:val="0"/>
                <w:lang w:val="ru-RU" w:eastAsia="ru-RU"/>
              </w:rPr>
            </w:pPr>
          </w:p>
          <w:p w14:paraId="3934E7BF" w14:textId="77777777" w:rsidR="00B94367" w:rsidRPr="00B94367" w:rsidRDefault="00B94367" w:rsidP="00B94367">
            <w:pPr>
              <w:tabs>
                <w:tab w:val="left" w:pos="360"/>
                <w:tab w:val="left" w:pos="2685"/>
              </w:tabs>
              <w:jc w:val="both"/>
              <w:rPr>
                <w:noProof w:val="0"/>
                <w:lang w:val="ru-RU" w:eastAsia="ru-RU"/>
              </w:rPr>
            </w:pPr>
            <w:r w:rsidRPr="00B94367">
              <w:rPr>
                <w:noProof w:val="0"/>
                <w:lang w:val="ru-RU" w:eastAsia="ru-RU"/>
              </w:rPr>
              <w:lastRenderedPageBreak/>
              <w:tab/>
            </w:r>
          </w:p>
          <w:p w14:paraId="3DAB698C" w14:textId="77777777" w:rsidR="00B94367" w:rsidRPr="00B94367" w:rsidRDefault="00B94367" w:rsidP="00B94367">
            <w:pPr>
              <w:tabs>
                <w:tab w:val="left" w:pos="360"/>
                <w:tab w:val="left" w:pos="2685"/>
              </w:tabs>
              <w:spacing w:line="276" w:lineRule="auto"/>
              <w:contextualSpacing/>
              <w:jc w:val="center"/>
              <w:rPr>
                <w:b/>
                <w:noProof w:val="0"/>
                <w:lang w:val="ru-RU" w:eastAsia="ru-RU"/>
              </w:rPr>
            </w:pPr>
            <w:r w:rsidRPr="00B94367">
              <w:rPr>
                <w:b/>
                <w:noProof w:val="0"/>
                <w:lang w:val="ru-RU" w:eastAsia="ru-RU"/>
              </w:rPr>
              <w:t>ПОДПИСИ СТОРОН</w:t>
            </w:r>
          </w:p>
          <w:p w14:paraId="73FCED8F" w14:textId="77777777" w:rsidR="00B94367" w:rsidRPr="00B94367" w:rsidRDefault="00B94367" w:rsidP="00B9436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B94367" w:rsidRPr="00B94367" w14:paraId="5970333F" w14:textId="77777777" w:rsidTr="00FD5F21">
              <w:trPr>
                <w:trHeight w:val="357"/>
              </w:trPr>
              <w:tc>
                <w:tcPr>
                  <w:tcW w:w="4630" w:type="dxa"/>
                  <w:vAlign w:val="center"/>
                </w:tcPr>
                <w:p w14:paraId="49326EA6"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БЕНЕФИЦИАР</w:t>
                  </w:r>
                </w:p>
              </w:tc>
              <w:tc>
                <w:tcPr>
                  <w:tcW w:w="4710" w:type="dxa"/>
                  <w:vAlign w:val="center"/>
                </w:tcPr>
                <w:p w14:paraId="2ECBBF21" w14:textId="77777777" w:rsidR="00B94367" w:rsidRPr="00B94367" w:rsidRDefault="00B94367" w:rsidP="00B94367">
                  <w:pPr>
                    <w:tabs>
                      <w:tab w:val="left" w:pos="360"/>
                    </w:tabs>
                    <w:jc w:val="center"/>
                    <w:rPr>
                      <w:b/>
                      <w:noProof w:val="0"/>
                      <w:lang w:val="ru-RU" w:eastAsia="ru-RU"/>
                    </w:rPr>
                  </w:pPr>
                  <w:r w:rsidRPr="00B94367">
                    <w:rPr>
                      <w:b/>
                      <w:noProof w:val="0"/>
                      <w:lang w:val="ru-RU" w:eastAsia="ru-RU"/>
                    </w:rPr>
                    <w:t>ПОДРЯДЧИК</w:t>
                  </w:r>
                </w:p>
              </w:tc>
            </w:tr>
            <w:tr w:rsidR="00B94367" w:rsidRPr="00B94367" w14:paraId="79372B21" w14:textId="77777777" w:rsidTr="00FD5F21">
              <w:trPr>
                <w:trHeight w:val="357"/>
              </w:trPr>
              <w:tc>
                <w:tcPr>
                  <w:tcW w:w="4630" w:type="dxa"/>
                  <w:vAlign w:val="center"/>
                </w:tcPr>
                <w:p w14:paraId="406AE50F" w14:textId="77777777" w:rsidR="00B94367" w:rsidRPr="00B94367" w:rsidRDefault="00B94367" w:rsidP="00B94367">
                  <w:pPr>
                    <w:tabs>
                      <w:tab w:val="left" w:pos="360"/>
                    </w:tabs>
                    <w:jc w:val="both"/>
                    <w:rPr>
                      <w:b/>
                      <w:noProof w:val="0"/>
                      <w:lang w:val="ru-RU" w:eastAsia="ru-RU"/>
                    </w:rPr>
                  </w:pPr>
                </w:p>
                <w:p w14:paraId="5FE23CE0" w14:textId="77777777" w:rsidR="00B94367" w:rsidRPr="00B94367" w:rsidRDefault="00B94367" w:rsidP="00B94367">
                  <w:pPr>
                    <w:tabs>
                      <w:tab w:val="left" w:pos="360"/>
                    </w:tabs>
                    <w:jc w:val="both"/>
                    <w:rPr>
                      <w:b/>
                      <w:noProof w:val="0"/>
                      <w:lang w:val="ru-RU" w:eastAsia="ru-RU"/>
                    </w:rPr>
                  </w:pPr>
                </w:p>
                <w:p w14:paraId="054641B5" w14:textId="77777777" w:rsidR="00B94367" w:rsidRPr="00B94367" w:rsidRDefault="00B94367" w:rsidP="00B94367">
                  <w:pPr>
                    <w:tabs>
                      <w:tab w:val="left" w:pos="360"/>
                    </w:tabs>
                    <w:jc w:val="both"/>
                    <w:rPr>
                      <w:b/>
                      <w:noProof w:val="0"/>
                      <w:lang w:val="ru-RU" w:eastAsia="ru-RU"/>
                    </w:rPr>
                  </w:pPr>
                </w:p>
              </w:tc>
              <w:tc>
                <w:tcPr>
                  <w:tcW w:w="4710" w:type="dxa"/>
                  <w:vAlign w:val="center"/>
                </w:tcPr>
                <w:p w14:paraId="7353788B" w14:textId="77777777" w:rsidR="00B94367" w:rsidRPr="00B94367" w:rsidRDefault="00B94367" w:rsidP="00B94367">
                  <w:pPr>
                    <w:tabs>
                      <w:tab w:val="left" w:pos="360"/>
                    </w:tabs>
                    <w:jc w:val="both"/>
                    <w:rPr>
                      <w:b/>
                      <w:noProof w:val="0"/>
                      <w:lang w:val="ru-RU" w:eastAsia="ru-RU"/>
                    </w:rPr>
                  </w:pPr>
                </w:p>
                <w:p w14:paraId="64446AC0" w14:textId="77777777" w:rsidR="00B94367" w:rsidRPr="00B94367" w:rsidRDefault="00B94367" w:rsidP="00B94367">
                  <w:pPr>
                    <w:tabs>
                      <w:tab w:val="left" w:pos="360"/>
                    </w:tabs>
                    <w:jc w:val="both"/>
                    <w:rPr>
                      <w:b/>
                      <w:noProof w:val="0"/>
                      <w:lang w:val="ru-RU" w:eastAsia="ru-RU"/>
                    </w:rPr>
                  </w:pPr>
                </w:p>
                <w:p w14:paraId="2FC02423" w14:textId="77777777" w:rsidR="00B94367" w:rsidRPr="00B94367" w:rsidRDefault="00B94367" w:rsidP="00B94367">
                  <w:pPr>
                    <w:tabs>
                      <w:tab w:val="left" w:pos="360"/>
                    </w:tabs>
                    <w:jc w:val="both"/>
                    <w:rPr>
                      <w:b/>
                      <w:noProof w:val="0"/>
                      <w:lang w:val="ru-RU" w:eastAsia="ru-RU"/>
                    </w:rPr>
                  </w:pPr>
                </w:p>
              </w:tc>
            </w:tr>
            <w:tr w:rsidR="00B94367" w:rsidRPr="00B94367" w14:paraId="7172F664" w14:textId="77777777" w:rsidTr="00FD5F21">
              <w:trPr>
                <w:trHeight w:val="357"/>
              </w:trPr>
              <w:tc>
                <w:tcPr>
                  <w:tcW w:w="4630" w:type="dxa"/>
                  <w:vAlign w:val="center"/>
                </w:tcPr>
                <w:p w14:paraId="547E77B7"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c>
                <w:tcPr>
                  <w:tcW w:w="4710" w:type="dxa"/>
                  <w:vAlign w:val="center"/>
                </w:tcPr>
                <w:p w14:paraId="12C38285" w14:textId="77777777" w:rsidR="00B94367" w:rsidRPr="00B94367" w:rsidRDefault="00B94367" w:rsidP="00B94367">
                  <w:pPr>
                    <w:tabs>
                      <w:tab w:val="left" w:pos="360"/>
                    </w:tabs>
                    <w:jc w:val="center"/>
                    <w:rPr>
                      <w:b/>
                      <w:noProof w:val="0"/>
                      <w:lang w:val="ru-RU" w:eastAsia="ru-RU"/>
                    </w:rPr>
                  </w:pPr>
                  <w:r w:rsidRPr="00B94367">
                    <w:rPr>
                      <w:noProof w:val="0"/>
                      <w:lang w:val="ru-RU" w:eastAsia="ru-RU"/>
                    </w:rPr>
                    <w:t>„___”_________20__”.</w:t>
                  </w:r>
                </w:p>
              </w:tc>
            </w:tr>
          </w:tbl>
          <w:p w14:paraId="62633E81" w14:textId="77777777" w:rsidR="00B94367" w:rsidRPr="00B94367" w:rsidRDefault="00B94367" w:rsidP="00B94367">
            <w:pPr>
              <w:tabs>
                <w:tab w:val="left" w:pos="360"/>
                <w:tab w:val="left" w:pos="2295"/>
              </w:tabs>
              <w:jc w:val="both"/>
              <w:rPr>
                <w:noProof w:val="0"/>
                <w:lang w:val="ru-RU" w:eastAsia="ru-RU"/>
              </w:rPr>
            </w:pPr>
            <w:r w:rsidRPr="00B94367">
              <w:rPr>
                <w:noProof w:val="0"/>
                <w:lang w:val="ru-RU" w:eastAsia="ru-RU"/>
              </w:rPr>
              <w:t xml:space="preserve">              </w:t>
            </w:r>
          </w:p>
          <w:p w14:paraId="1461D586" w14:textId="77777777" w:rsidR="00B94367" w:rsidRPr="00B94367" w:rsidRDefault="00B94367" w:rsidP="00B94367">
            <w:pPr>
              <w:tabs>
                <w:tab w:val="left" w:pos="360"/>
              </w:tabs>
              <w:jc w:val="both"/>
              <w:rPr>
                <w:noProof w:val="0"/>
                <w:lang w:val="ru-RU" w:eastAsia="ru-RU"/>
              </w:rPr>
            </w:pPr>
          </w:p>
        </w:tc>
      </w:tr>
    </w:tbl>
    <w:p w14:paraId="0AECD580" w14:textId="0CFBBA26" w:rsidR="00B94367" w:rsidRDefault="00B94367" w:rsidP="00196AB4">
      <w:pPr>
        <w:jc w:val="both"/>
        <w:rPr>
          <w:lang w:val="ro-MD"/>
        </w:rPr>
      </w:pPr>
    </w:p>
    <w:p w14:paraId="7E815537" w14:textId="23F7A505" w:rsidR="00B94367" w:rsidRDefault="00B94367" w:rsidP="00196AB4">
      <w:pPr>
        <w:jc w:val="both"/>
        <w:rPr>
          <w:lang w:val="ro-MD"/>
        </w:rPr>
      </w:pPr>
    </w:p>
    <w:p w14:paraId="6087406D" w14:textId="77777777" w:rsidR="00B94367" w:rsidRPr="00396817" w:rsidRDefault="00B94367" w:rsidP="00B94367">
      <w:pPr>
        <w:jc w:val="right"/>
      </w:pPr>
      <w:r>
        <w:t>Приложение №</w:t>
      </w:r>
      <w:r w:rsidRPr="00396817">
        <w:t xml:space="preserve"> 26</w:t>
      </w:r>
    </w:p>
    <w:p w14:paraId="3FBF8CBC" w14:textId="77777777" w:rsidR="00B94367" w:rsidRPr="009274FF" w:rsidRDefault="00B94367" w:rsidP="00B94367">
      <w:pPr>
        <w:jc w:val="center"/>
        <w:rPr>
          <w:b/>
        </w:rPr>
      </w:pPr>
      <w:r>
        <w:rPr>
          <w:b/>
        </w:rPr>
        <w:t>ДОГОВОР - ОБРАЗЕЦ</w:t>
      </w:r>
    </w:p>
    <w:p w14:paraId="3286DACB" w14:textId="77777777" w:rsidR="00B94367" w:rsidRPr="0001624C" w:rsidRDefault="00B94367" w:rsidP="00B94367">
      <w:pPr>
        <w:tabs>
          <w:tab w:val="left" w:pos="2295"/>
        </w:tabs>
        <w:jc w:val="both"/>
      </w:pPr>
    </w:p>
    <w:p w14:paraId="7A84770F" w14:textId="77777777" w:rsidR="00B94367" w:rsidRPr="0001624C" w:rsidRDefault="00B94367" w:rsidP="00B94367">
      <w:pPr>
        <w:jc w:val="center"/>
        <w:rPr>
          <w:b/>
        </w:rPr>
      </w:pPr>
      <w:r>
        <w:rPr>
          <w:b/>
          <w:caps/>
        </w:rPr>
        <w:t>договор №</w:t>
      </w:r>
      <w:r w:rsidRPr="0001624C">
        <w:rPr>
          <w:b/>
        </w:rPr>
        <w:t xml:space="preserve"> </w:t>
      </w:r>
      <w:r>
        <w:rPr>
          <w:b/>
        </w:rPr>
        <w:t xml:space="preserve"> </w:t>
      </w:r>
      <w:r w:rsidRPr="0001624C">
        <w:rPr>
          <w:b/>
        </w:rPr>
        <w:t xml:space="preserve"> </w:t>
      </w:r>
      <w:r w:rsidRPr="0001624C">
        <w:rPr>
          <w:b/>
        </w:rPr>
        <w:softHyphen/>
      </w:r>
      <w:r w:rsidRPr="0001624C">
        <w:rPr>
          <w:b/>
        </w:rPr>
        <w:softHyphen/>
        <w:t>______________</w:t>
      </w:r>
    </w:p>
    <w:p w14:paraId="46D86812" w14:textId="77777777" w:rsidR="00B94367" w:rsidRPr="009274FF" w:rsidRDefault="00B94367" w:rsidP="00B94367">
      <w:pPr>
        <w:jc w:val="center"/>
        <w:rPr>
          <w:b/>
        </w:rPr>
      </w:pPr>
      <w:r>
        <w:rPr>
          <w:b/>
        </w:rPr>
        <w:t>о государственной закупке проектных услуг</w:t>
      </w:r>
    </w:p>
    <w:p w14:paraId="771D4A7C" w14:textId="77777777" w:rsidR="00B94367" w:rsidRPr="0001624C" w:rsidRDefault="00B94367" w:rsidP="00B94367">
      <w:pPr>
        <w:tabs>
          <w:tab w:val="left" w:pos="2295"/>
        </w:tabs>
        <w:jc w:val="both"/>
      </w:pPr>
    </w:p>
    <w:p w14:paraId="39BF6FFB" w14:textId="77777777" w:rsidR="00B94367" w:rsidRPr="0001624C" w:rsidRDefault="00B94367" w:rsidP="003C66E5">
      <w:pPr>
        <w:pStyle w:val="a"/>
        <w:numPr>
          <w:ilvl w:val="0"/>
          <w:numId w:val="25"/>
        </w:numPr>
        <w:tabs>
          <w:tab w:val="clear" w:pos="1134"/>
          <w:tab w:val="left" w:pos="540"/>
        </w:tabs>
        <w:ind w:left="0" w:firstLine="0"/>
        <w:jc w:val="center"/>
        <w:rPr>
          <w:b/>
          <w:kern w:val="28"/>
        </w:rPr>
      </w:pPr>
      <w:r>
        <w:rPr>
          <w:b/>
          <w:kern w:val="28"/>
        </w:rPr>
        <w:t>ОБЩАЯ ЧАСТЬ</w:t>
      </w:r>
    </w:p>
    <w:p w14:paraId="0037D09F" w14:textId="77777777" w:rsidR="00B94367" w:rsidRPr="00676AC3" w:rsidRDefault="00B94367" w:rsidP="00B94367">
      <w:pPr>
        <w:pStyle w:val="a"/>
        <w:ind w:left="0"/>
        <w:jc w:val="center"/>
        <w:rPr>
          <w:i/>
          <w:kern w:val="28"/>
          <w:sz w:val="20"/>
          <w:szCs w:val="20"/>
        </w:rPr>
      </w:pPr>
      <w:r>
        <w:rPr>
          <w:i/>
          <w:kern w:val="28"/>
          <w:sz w:val="20"/>
          <w:szCs w:val="20"/>
        </w:rPr>
        <w:t>(ОБЯЗАТЕЛЬНО</w:t>
      </w:r>
      <w:r w:rsidRPr="00676AC3">
        <w:rPr>
          <w:i/>
          <w:kern w:val="28"/>
          <w:sz w:val="20"/>
          <w:szCs w:val="20"/>
        </w:rPr>
        <w:t>)</w:t>
      </w:r>
    </w:p>
    <w:p w14:paraId="784B0E78" w14:textId="77777777" w:rsidR="00B94367" w:rsidRPr="009274FF" w:rsidRDefault="00B94367" w:rsidP="00B94367">
      <w:pPr>
        <w:jc w:val="both"/>
        <w:rPr>
          <w:b/>
          <w:kern w:val="28"/>
        </w:rPr>
      </w:pPr>
      <w:r>
        <w:rPr>
          <w:b/>
          <w:kern w:val="28"/>
        </w:rPr>
        <w:t>СТОРОНЫ ДОГОВОРА</w:t>
      </w:r>
    </w:p>
    <w:p w14:paraId="7276FFF6" w14:textId="77777777" w:rsidR="00B94367" w:rsidRPr="00FF430B" w:rsidRDefault="00B94367" w:rsidP="00B94367">
      <w:pPr>
        <w:pStyle w:val="a"/>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B94367" w:rsidRPr="00EC30C2" w14:paraId="65B21918" w14:textId="77777777" w:rsidTr="00FD5F21">
        <w:tc>
          <w:tcPr>
            <w:tcW w:w="2476" w:type="pct"/>
          </w:tcPr>
          <w:p w14:paraId="5A467E05" w14:textId="77777777" w:rsidR="00B94367" w:rsidRPr="009274FF" w:rsidRDefault="00B94367" w:rsidP="00FD5F21">
            <w:pPr>
              <w:jc w:val="both"/>
              <w:rPr>
                <w:b/>
              </w:rPr>
            </w:pPr>
            <w:r>
              <w:rPr>
                <w:b/>
              </w:rPr>
              <w:t>Бенефициар</w:t>
            </w:r>
          </w:p>
        </w:tc>
        <w:tc>
          <w:tcPr>
            <w:tcW w:w="2524" w:type="pct"/>
          </w:tcPr>
          <w:p w14:paraId="5D5D772E" w14:textId="77777777" w:rsidR="00B94367" w:rsidRPr="009274FF" w:rsidRDefault="00B94367" w:rsidP="00FD5F21">
            <w:pPr>
              <w:jc w:val="both"/>
              <w:rPr>
                <w:b/>
              </w:rPr>
            </w:pPr>
            <w:r w:rsidRPr="00903284">
              <w:rPr>
                <w:b/>
              </w:rPr>
              <w:t>Исполнитель</w:t>
            </w:r>
          </w:p>
        </w:tc>
      </w:tr>
      <w:tr w:rsidR="00B94367" w:rsidRPr="00263E0A" w14:paraId="155428DF" w14:textId="77777777" w:rsidTr="00FD5F21">
        <w:tc>
          <w:tcPr>
            <w:tcW w:w="2476" w:type="pct"/>
          </w:tcPr>
          <w:p w14:paraId="7C799172" w14:textId="77777777" w:rsidR="00B94367" w:rsidRPr="00FF430B" w:rsidRDefault="00B94367" w:rsidP="00FD5F21">
            <w:pPr>
              <w:jc w:val="both"/>
            </w:pPr>
            <w:r>
              <w:rPr>
                <w:b/>
              </w:rPr>
              <w:t>_________________________</w:t>
            </w:r>
            <w:r w:rsidRPr="00263E0A">
              <w:t xml:space="preserve"> в лице законного представителя </w:t>
            </w:r>
            <w:r>
              <w:rPr>
                <w:b/>
              </w:rPr>
              <w:t>_______________</w:t>
            </w:r>
            <w:r w:rsidRPr="00FF430B">
              <w:t xml:space="preserve">, </w:t>
            </w:r>
            <w:r>
              <w:t>в качестве</w:t>
            </w:r>
            <w:r w:rsidRPr="00FF430B">
              <w:t xml:space="preserve"> </w:t>
            </w:r>
            <w:r>
              <w:rPr>
                <w:i/>
              </w:rPr>
              <w:t>Бенефициара</w:t>
            </w:r>
            <w:r w:rsidRPr="00FF430B">
              <w:t xml:space="preserve">, </w:t>
            </w:r>
            <w:r>
              <w:rPr>
                <w:color w:val="000000"/>
                <w:shd w:val="clear" w:color="auto" w:fill="FFFFFF"/>
              </w:rPr>
              <w:t>Идентификационный номер</w:t>
            </w:r>
            <w:r w:rsidRPr="00D452C6">
              <w:t>,</w:t>
            </w:r>
            <w:r w:rsidRPr="00FF430B">
              <w:rPr>
                <w:i/>
              </w:rPr>
              <w:t xml:space="preserve"> </w:t>
            </w:r>
            <w:r w:rsidRPr="00FF430B">
              <w:t xml:space="preserve"> </w:t>
            </w:r>
            <w:r>
              <w:t>с одной стороны</w:t>
            </w:r>
            <w:r w:rsidRPr="00FF430B">
              <w:t>,</w:t>
            </w:r>
          </w:p>
        </w:tc>
        <w:tc>
          <w:tcPr>
            <w:tcW w:w="2524" w:type="pct"/>
          </w:tcPr>
          <w:p w14:paraId="5ECDB98C" w14:textId="77777777" w:rsidR="00B94367" w:rsidRPr="007834B7" w:rsidRDefault="00B94367" w:rsidP="00FD5F21">
            <w:pPr>
              <w:jc w:val="both"/>
            </w:pPr>
            <w:r>
              <w:rPr>
                <w:b/>
              </w:rPr>
              <w:t>_______________________</w:t>
            </w:r>
            <w:r w:rsidRPr="00263E0A">
              <w:t xml:space="preserve"> в лице законного представителя </w:t>
            </w:r>
            <w:r>
              <w:rPr>
                <w:b/>
              </w:rPr>
              <w:t>___________________</w:t>
            </w:r>
            <w:r w:rsidRPr="007834B7">
              <w:t xml:space="preserve">, </w:t>
            </w:r>
            <w:r>
              <w:t>в качестве</w:t>
            </w:r>
            <w:r w:rsidRPr="007834B7">
              <w:t xml:space="preserve"> </w:t>
            </w:r>
            <w:r>
              <w:rPr>
                <w:i/>
              </w:rPr>
              <w:t>Поставщика</w:t>
            </w:r>
            <w:r w:rsidRPr="007834B7">
              <w:rPr>
                <w:i/>
              </w:rPr>
              <w:t xml:space="preserve">, </w:t>
            </w:r>
            <w:r>
              <w:rPr>
                <w:color w:val="000000"/>
                <w:shd w:val="clear" w:color="auto" w:fill="FFFFFF"/>
              </w:rPr>
              <w:t>Идентификационный номер</w:t>
            </w:r>
            <w:r w:rsidRPr="007834B7">
              <w:rPr>
                <w:i/>
              </w:rPr>
              <w:t xml:space="preserve">, </w:t>
            </w:r>
            <w:r w:rsidRPr="007834B7">
              <w:t xml:space="preserve"> </w:t>
            </w:r>
            <w:r>
              <w:t>с другой стороны</w:t>
            </w:r>
            <w:r w:rsidRPr="007834B7">
              <w:t>,</w:t>
            </w:r>
          </w:p>
        </w:tc>
      </w:tr>
    </w:tbl>
    <w:p w14:paraId="58B0B3E6" w14:textId="77777777" w:rsidR="00B94367" w:rsidRDefault="00B94367" w:rsidP="00B94367">
      <w:r w:rsidRPr="00263E0A">
        <w:t xml:space="preserve">оба (именуемые </w:t>
      </w:r>
      <w:r w:rsidRPr="00E25612">
        <w:t>далее</w:t>
      </w:r>
      <w:r w:rsidRPr="00263E0A">
        <w:t xml:space="preserve"> Стороны) заключили настоящий договор о нижеследующем:</w:t>
      </w:r>
    </w:p>
    <w:p w14:paraId="0DF263F0" w14:textId="77777777" w:rsidR="00B94367" w:rsidRPr="00263E0A" w:rsidRDefault="00B94367" w:rsidP="00B94367">
      <w:pPr>
        <w:rPr>
          <w:kern w:val="28"/>
          <w:sz w:val="20"/>
          <w:szCs w:val="20"/>
        </w:rPr>
      </w:pPr>
    </w:p>
    <w:p w14:paraId="26F09873" w14:textId="77777777" w:rsidR="00B94367" w:rsidRPr="00580249" w:rsidRDefault="00B94367" w:rsidP="00B94367">
      <w:pPr>
        <w:rPr>
          <w:b/>
        </w:rPr>
      </w:pPr>
      <w:r w:rsidRPr="00FF430B">
        <w:rPr>
          <w:b/>
        </w:rPr>
        <w:t xml:space="preserve">1. </w:t>
      </w:r>
      <w:r>
        <w:rPr>
          <w:b/>
        </w:rPr>
        <w:t>ПРЕДМЕТ</w:t>
      </w:r>
      <w:r w:rsidRPr="00580249">
        <w:rPr>
          <w:b/>
        </w:rPr>
        <w:t xml:space="preserve"> </w:t>
      </w:r>
      <w:r>
        <w:rPr>
          <w:b/>
        </w:rPr>
        <w:t>ДОГОВОРА</w:t>
      </w:r>
    </w:p>
    <w:p w14:paraId="77153855" w14:textId="77777777" w:rsidR="00B94367" w:rsidRDefault="00B94367" w:rsidP="00B94367">
      <w:pPr>
        <w:jc w:val="both"/>
      </w:pPr>
    </w:p>
    <w:p w14:paraId="041F1CCE" w14:textId="77777777" w:rsidR="00B94367" w:rsidRDefault="00B94367" w:rsidP="00B94367">
      <w:pPr>
        <w:jc w:val="both"/>
      </w:pPr>
      <w:r>
        <w:t xml:space="preserve">1.1. </w:t>
      </w:r>
      <w:r w:rsidRPr="00613D39">
        <w:t xml:space="preserve">Закупка проектных услуг </w:t>
      </w:r>
      <w:r>
        <w:rPr>
          <w:b/>
        </w:rPr>
        <w:t>______________________________________</w:t>
      </w:r>
      <w:r w:rsidRPr="00945A60">
        <w:t xml:space="preserve">, </w:t>
      </w:r>
      <w:r w:rsidRPr="00FF430B">
        <w:t xml:space="preserve"> </w:t>
      </w:r>
      <w:r w:rsidRPr="00613D39">
        <w:t>с</w:t>
      </w:r>
      <w:r>
        <w:t>ог</w:t>
      </w:r>
      <w:r w:rsidRPr="00613D39">
        <w:t>ласно</w:t>
      </w:r>
      <w:r w:rsidRPr="00FF430B">
        <w:t xml:space="preserve"> </w:t>
      </w:r>
      <w:r w:rsidRPr="00613D39">
        <w:t>процедуры государственной закупки №</w:t>
      </w:r>
      <w:r>
        <w:t xml:space="preserve"> </w:t>
      </w:r>
      <w:r>
        <w:rPr>
          <w:b/>
        </w:rPr>
        <w:t>___________________</w:t>
      </w:r>
      <w:r>
        <w:t xml:space="preserve">от </w:t>
      </w:r>
      <w:r w:rsidRPr="00FF430B">
        <w:t xml:space="preserve"> </w:t>
      </w:r>
      <w:r>
        <w:rPr>
          <w:b/>
        </w:rPr>
        <w:t xml:space="preserve">___________________         </w:t>
      </w:r>
      <w:r w:rsidRPr="00613D39">
        <w:t>на основе решения рабочей группы</w:t>
      </w:r>
      <w:r>
        <w:rPr>
          <w:b/>
        </w:rPr>
        <w:t xml:space="preserve"> </w:t>
      </w:r>
      <w:r>
        <w:t xml:space="preserve">Бенефициара № </w:t>
      </w:r>
      <w:r>
        <w:rPr>
          <w:b/>
        </w:rPr>
        <w:t>___________</w:t>
      </w:r>
      <w:r>
        <w:t>от</w:t>
      </w:r>
      <w:r w:rsidRPr="00FF430B">
        <w:t xml:space="preserve"> </w:t>
      </w:r>
      <w:r>
        <w:rPr>
          <w:b/>
        </w:rPr>
        <w:t>___________________</w:t>
      </w:r>
      <w:r w:rsidRPr="007460D7">
        <w:t>.</w:t>
      </w:r>
    </w:p>
    <w:p w14:paraId="38A0AB21" w14:textId="77777777" w:rsidR="00B94367" w:rsidRDefault="00B94367" w:rsidP="00B94367">
      <w:pPr>
        <w:jc w:val="both"/>
      </w:pPr>
      <w:r>
        <w:t>1.2</w:t>
      </w:r>
      <w:r w:rsidRPr="00FF430B">
        <w:t xml:space="preserve">. </w:t>
      </w:r>
      <w:r>
        <w:t>Исполнитель</w:t>
      </w:r>
      <w:r w:rsidRPr="00613D39">
        <w:t>обязуется оказывать услуги по проектированию в соответствии с техническими параметрами и основными требованиями при разработке проекта, предусмотренными документацией о присуждении и техническим заданием.</w:t>
      </w:r>
    </w:p>
    <w:p w14:paraId="06D1F5D8" w14:textId="77777777" w:rsidR="00B94367" w:rsidRPr="00FF430B" w:rsidRDefault="00B94367" w:rsidP="00B94367">
      <w:pPr>
        <w:jc w:val="both"/>
      </w:pPr>
      <w:r>
        <w:t>1.3</w:t>
      </w:r>
      <w:r w:rsidRPr="00FF430B">
        <w:t xml:space="preserve">. </w:t>
      </w:r>
      <w:r w:rsidRPr="00613D39">
        <w:t>Бенефициар обязуется, в свою очередь, оплатить и принять проектные услуги, оказанные Поставщиком</w:t>
      </w:r>
      <w:r w:rsidRPr="00FF430B">
        <w:t xml:space="preserve"> </w:t>
      </w:r>
    </w:p>
    <w:p w14:paraId="3FD125AD" w14:textId="77777777" w:rsidR="00B94367" w:rsidRDefault="00B94367" w:rsidP="00B94367">
      <w:pPr>
        <w:jc w:val="both"/>
      </w:pPr>
      <w:r>
        <w:t xml:space="preserve">1.4. </w:t>
      </w:r>
      <w:r w:rsidRPr="00613D39">
        <w:t>Качество услуг подтверждается соблюдением законодательства, нормативных документов и государственных стандартов, требования которых должны соблюдаться при выполнении проектной документации.</w:t>
      </w:r>
      <w:r>
        <w:t xml:space="preserve"> </w:t>
      </w:r>
    </w:p>
    <w:p w14:paraId="559F3F41" w14:textId="77777777" w:rsidR="00B94367" w:rsidRPr="00FF430B" w:rsidRDefault="00B94367" w:rsidP="00B94367">
      <w:pPr>
        <w:ind w:left="-284"/>
        <w:jc w:val="both"/>
      </w:pPr>
    </w:p>
    <w:p w14:paraId="594A7F8C" w14:textId="77777777" w:rsidR="00B94367" w:rsidRPr="00613D39" w:rsidRDefault="00B94367" w:rsidP="00B94367">
      <w:pPr>
        <w:pStyle w:val="af2"/>
        <w:tabs>
          <w:tab w:val="left" w:pos="567"/>
        </w:tabs>
        <w:rPr>
          <w:b/>
        </w:rPr>
      </w:pPr>
      <w:r>
        <w:rPr>
          <w:b/>
        </w:rPr>
        <w:t>2. ДОКУМЕНТЫ ДОГОВОРА</w:t>
      </w:r>
    </w:p>
    <w:p w14:paraId="1A0BFD05" w14:textId="77777777" w:rsidR="00B94367" w:rsidRPr="00D36E72" w:rsidRDefault="00B94367" w:rsidP="00B94367">
      <w:pPr>
        <w:pStyle w:val="af2"/>
        <w:tabs>
          <w:tab w:val="left" w:pos="142"/>
        </w:tabs>
        <w:rPr>
          <w:b/>
        </w:rPr>
      </w:pPr>
      <w:r>
        <w:t xml:space="preserve">2.1. </w:t>
      </w:r>
      <w:r w:rsidRPr="00613D39">
        <w:t>Следующие документы считаются неотъемлемыми частями Договора:</w:t>
      </w:r>
    </w:p>
    <w:p w14:paraId="58F67684" w14:textId="77777777" w:rsidR="00B94367" w:rsidRPr="00DA4DF5" w:rsidRDefault="00B94367" w:rsidP="00B94367">
      <w:pPr>
        <w:tabs>
          <w:tab w:val="left" w:pos="993"/>
        </w:tabs>
        <w:suppressAutoHyphens/>
        <w:jc w:val="both"/>
      </w:pPr>
      <w:r>
        <w:t xml:space="preserve">a) </w:t>
      </w:r>
      <w:r w:rsidRPr="003A0504">
        <w:t>Формуляр</w:t>
      </w:r>
      <w:r w:rsidRPr="00613D39">
        <w:t xml:space="preserve"> договора</w:t>
      </w:r>
      <w:r w:rsidRPr="00DA4DF5">
        <w:t>;</w:t>
      </w:r>
    </w:p>
    <w:p w14:paraId="022D8DA8" w14:textId="77777777" w:rsidR="00B94367" w:rsidRPr="00DA4DF5" w:rsidRDefault="00B94367" w:rsidP="00B94367">
      <w:pPr>
        <w:tabs>
          <w:tab w:val="left" w:pos="993"/>
        </w:tabs>
        <w:suppressAutoHyphens/>
        <w:jc w:val="both"/>
        <w:rPr>
          <w:i/>
        </w:rPr>
      </w:pPr>
      <w:r>
        <w:t xml:space="preserve">b) </w:t>
      </w:r>
      <w:r w:rsidRPr="00613D39">
        <w:t>Тенхническое и финансовое предложение</w:t>
      </w:r>
      <w:r w:rsidRPr="00DA4DF5">
        <w:t>;</w:t>
      </w:r>
    </w:p>
    <w:p w14:paraId="28A0287F" w14:textId="77777777" w:rsidR="00B94367" w:rsidRPr="00DA4DF5" w:rsidRDefault="00B94367" w:rsidP="00B94367">
      <w:pPr>
        <w:tabs>
          <w:tab w:val="left" w:pos="993"/>
        </w:tabs>
        <w:suppressAutoHyphens/>
        <w:jc w:val="both"/>
        <w:rPr>
          <w:i/>
        </w:rPr>
      </w:pPr>
      <w:r>
        <w:t>c) Техническое задание</w:t>
      </w:r>
      <w:r w:rsidRPr="00DA4DF5">
        <w:t>;</w:t>
      </w:r>
    </w:p>
    <w:p w14:paraId="233E480A" w14:textId="77777777" w:rsidR="00B94367" w:rsidRPr="00DA4DF5" w:rsidRDefault="00B94367" w:rsidP="00B94367">
      <w:pPr>
        <w:tabs>
          <w:tab w:val="left" w:pos="993"/>
        </w:tabs>
        <w:suppressAutoHyphens/>
        <w:jc w:val="both"/>
        <w:rPr>
          <w:i/>
        </w:rPr>
      </w:pPr>
      <w:r>
        <w:t xml:space="preserve">d) </w:t>
      </w:r>
      <w:r w:rsidRPr="003A0504">
        <w:t>Гарантия</w:t>
      </w:r>
      <w:r>
        <w:t xml:space="preserve"> надлежащего исполнения договора</w:t>
      </w:r>
      <w:r w:rsidRPr="00DA4DF5">
        <w:t>;</w:t>
      </w:r>
    </w:p>
    <w:p w14:paraId="275E5F15" w14:textId="77777777" w:rsidR="00B94367" w:rsidRPr="00DA4DF5" w:rsidRDefault="00B94367" w:rsidP="00B94367">
      <w:pPr>
        <w:tabs>
          <w:tab w:val="left" w:pos="993"/>
        </w:tabs>
        <w:suppressAutoHyphens/>
        <w:jc w:val="both"/>
        <w:rPr>
          <w:i/>
        </w:rPr>
      </w:pPr>
      <w:r>
        <w:t xml:space="preserve">e) </w:t>
      </w:r>
      <w:r w:rsidRPr="00CB275F">
        <w:t xml:space="preserve">Соглашение об </w:t>
      </w:r>
      <w:r w:rsidRPr="003A0504">
        <w:t>объединении</w:t>
      </w:r>
      <w:r w:rsidRPr="00CB275F">
        <w:t xml:space="preserve"> (при наличии);</w:t>
      </w:r>
    </w:p>
    <w:p w14:paraId="6A726BFD" w14:textId="77777777" w:rsidR="00B94367" w:rsidRPr="00DA4DF5" w:rsidRDefault="00B94367" w:rsidP="00B94367">
      <w:pPr>
        <w:tabs>
          <w:tab w:val="left" w:pos="993"/>
        </w:tabs>
        <w:suppressAutoHyphens/>
        <w:jc w:val="both"/>
        <w:rPr>
          <w:i/>
        </w:rPr>
      </w:pPr>
      <w:r>
        <w:lastRenderedPageBreak/>
        <w:t xml:space="preserve">f)  </w:t>
      </w:r>
      <w:r w:rsidRPr="00CB275F">
        <w:t>График выполнения договора, утвержденный обеими сторонами.</w:t>
      </w:r>
    </w:p>
    <w:p w14:paraId="42A5AE10" w14:textId="77777777" w:rsidR="00B94367" w:rsidRPr="00FF430B" w:rsidRDefault="00B94367" w:rsidP="00B94367">
      <w:pPr>
        <w:jc w:val="both"/>
      </w:pPr>
      <w:r>
        <w:t xml:space="preserve">2.2. </w:t>
      </w:r>
      <w:r w:rsidRPr="00CB275F">
        <w:t>В случае расхождений или несоответствий между составными документами договора</w:t>
      </w:r>
      <w:r>
        <w:t>,</w:t>
      </w:r>
      <w:r w:rsidRPr="00CB275F">
        <w:t xml:space="preserve"> документы имеют приоритет в порядке, указанном в пункте 2.1. </w:t>
      </w:r>
    </w:p>
    <w:p w14:paraId="69137DE4" w14:textId="77777777" w:rsidR="00B94367" w:rsidRPr="00FF430B" w:rsidRDefault="00B94367" w:rsidP="00B94367">
      <w:pPr>
        <w:jc w:val="both"/>
      </w:pPr>
      <w:r>
        <w:t>2.3</w:t>
      </w:r>
      <w:r w:rsidRPr="00FF430B">
        <w:t xml:space="preserve">. </w:t>
      </w:r>
      <w:r w:rsidRPr="00CB275F">
        <w:t xml:space="preserve">В </w:t>
      </w:r>
      <w:r>
        <w:t xml:space="preserve">замен </w:t>
      </w:r>
      <w:r w:rsidRPr="00490763">
        <w:t>платежей</w:t>
      </w:r>
      <w:r w:rsidRPr="00CB275F">
        <w:t xml:space="preserve"> осуществл</w:t>
      </w:r>
      <w:r>
        <w:t>ё</w:t>
      </w:r>
      <w:r w:rsidRPr="00CB275F">
        <w:t>н</w:t>
      </w:r>
      <w:r>
        <w:t>ые</w:t>
      </w:r>
      <w:r w:rsidRPr="00CB275F">
        <w:t xml:space="preserve"> Бенефициаром, </w:t>
      </w:r>
      <w:r>
        <w:t>Исполнитель</w:t>
      </w:r>
      <w:r w:rsidRPr="00CB275F">
        <w:t xml:space="preserve"> обязуется </w:t>
      </w:r>
      <w:r>
        <w:t>оказать</w:t>
      </w:r>
      <w:r w:rsidRPr="00CB275F">
        <w:t xml:space="preserve"> услуги, предусмотренные настоящим договором, в соответствии с документацией о присуждении и сво</w:t>
      </w:r>
      <w:r>
        <w:t>ей</w:t>
      </w:r>
      <w:r w:rsidRPr="00CB275F">
        <w:t xml:space="preserve"> </w:t>
      </w:r>
      <w:r>
        <w:t>офертой</w:t>
      </w:r>
      <w:r w:rsidRPr="00CB275F">
        <w:t xml:space="preserve">, </w:t>
      </w:r>
      <w:r>
        <w:t>а также передать</w:t>
      </w:r>
      <w:r w:rsidRPr="00CB275F">
        <w:t xml:space="preserve"> Бенефициару проектную документацию </w:t>
      </w:r>
      <w:r>
        <w:t>и</w:t>
      </w:r>
      <w:r w:rsidRPr="00CB275F">
        <w:t xml:space="preserve"> </w:t>
      </w:r>
      <w:r>
        <w:t>устранить</w:t>
      </w:r>
      <w:r w:rsidRPr="00CB275F">
        <w:t xml:space="preserve"> дефекты в соответствии с </w:t>
      </w:r>
      <w:r>
        <w:t>условиями</w:t>
      </w:r>
      <w:r w:rsidRPr="00CB275F">
        <w:t xml:space="preserve"> договора во всех его аспектах.</w:t>
      </w:r>
      <w:r>
        <w:t xml:space="preserve"> </w:t>
      </w:r>
    </w:p>
    <w:p w14:paraId="2BD18B1E" w14:textId="77777777" w:rsidR="00B94367" w:rsidRDefault="00B94367" w:rsidP="00B94367">
      <w:pPr>
        <w:jc w:val="both"/>
      </w:pPr>
      <w:r w:rsidRPr="00FF430B">
        <w:t xml:space="preserve"> </w:t>
      </w:r>
      <w:r>
        <w:t>2.4</w:t>
      </w:r>
      <w:r w:rsidRPr="00FF430B">
        <w:t xml:space="preserve">. </w:t>
      </w:r>
      <w:r w:rsidRPr="00CB275F">
        <w:t xml:space="preserve">Бенефициар обязуется по настоящему договору выплатить </w:t>
      </w:r>
      <w:r>
        <w:t>Исполнителю</w:t>
      </w:r>
      <w:r w:rsidRPr="00CB275F">
        <w:t xml:space="preserve">, </w:t>
      </w:r>
      <w:r>
        <w:t>в замен</w:t>
      </w:r>
      <w:r w:rsidRPr="00CB275F">
        <w:t xml:space="preserve"> оказани</w:t>
      </w:r>
      <w:r>
        <w:t>я</w:t>
      </w:r>
      <w:r w:rsidRPr="00CB275F">
        <w:t xml:space="preserve"> проектных услуг, цену договора или любую другую сумму, которая может подлежать уплате в соответствии с </w:t>
      </w:r>
      <w:r>
        <w:t>условиями</w:t>
      </w:r>
      <w:r w:rsidRPr="00CB275F">
        <w:t xml:space="preserve"> договора, в сроки и способом, установленными договором.</w:t>
      </w:r>
      <w:r>
        <w:t xml:space="preserve"> </w:t>
      </w:r>
    </w:p>
    <w:p w14:paraId="20D2B7F8" w14:textId="77777777" w:rsidR="00B94367" w:rsidRPr="005B7A29" w:rsidRDefault="00B94367" w:rsidP="00B94367">
      <w:pPr>
        <w:rPr>
          <w:kern w:val="28"/>
          <w:sz w:val="20"/>
          <w:szCs w:val="20"/>
        </w:rPr>
      </w:pPr>
    </w:p>
    <w:p w14:paraId="4EE8762A" w14:textId="77777777" w:rsidR="00B94367" w:rsidRPr="00CB275F" w:rsidRDefault="00B94367" w:rsidP="00B94367">
      <w:pPr>
        <w:rPr>
          <w:b/>
        </w:rPr>
      </w:pPr>
      <w:r>
        <w:rPr>
          <w:b/>
        </w:rPr>
        <w:t>3</w:t>
      </w:r>
      <w:r w:rsidRPr="00FF430B">
        <w:rPr>
          <w:b/>
        </w:rPr>
        <w:t>.</w:t>
      </w:r>
      <w:r>
        <w:rPr>
          <w:b/>
        </w:rPr>
        <w:t xml:space="preserve"> </w:t>
      </w:r>
      <w:r w:rsidRPr="00CB275F">
        <w:rPr>
          <w:b/>
        </w:rPr>
        <w:t>СРОКИ И УСЛОВИЯ ОКАЗАНИЯ</w:t>
      </w:r>
    </w:p>
    <w:p w14:paraId="470A17A1" w14:textId="77777777" w:rsidR="00B94367" w:rsidRDefault="00B94367" w:rsidP="00B94367">
      <w:pPr>
        <w:jc w:val="both"/>
      </w:pPr>
      <w:r>
        <w:t>3</w:t>
      </w:r>
      <w:r w:rsidRPr="00FF430B">
        <w:t>.</w:t>
      </w:r>
      <w:r>
        <w:t>1</w:t>
      </w:r>
      <w:r w:rsidRPr="00FF430B">
        <w:t xml:space="preserve">. </w:t>
      </w:r>
      <w:r>
        <w:t>Исполнитель</w:t>
      </w:r>
      <w:r w:rsidRPr="00CB275F">
        <w:t xml:space="preserve"> обязуется оказать услуги по разработке проектной документации и сметы в срок до ______ месяцев с даты уведомления Бенефициаром о начале оказания проектных услуг и в соответствии с приложенным графиком выполнения услуг.</w:t>
      </w:r>
      <w:r>
        <w:t xml:space="preserve"> </w:t>
      </w:r>
    </w:p>
    <w:p w14:paraId="69394451" w14:textId="77777777" w:rsidR="00B94367" w:rsidRPr="00E33E2B" w:rsidRDefault="00B94367" w:rsidP="00B94367">
      <w:pPr>
        <w:jc w:val="both"/>
        <w:rPr>
          <w:i/>
          <w:sz w:val="20"/>
          <w:szCs w:val="20"/>
        </w:rPr>
      </w:pPr>
      <w:r w:rsidRPr="00E33E2B">
        <w:rPr>
          <w:i/>
          <w:sz w:val="20"/>
          <w:szCs w:val="20"/>
        </w:rPr>
        <w:t xml:space="preserve">* </w:t>
      </w:r>
      <w:r w:rsidRPr="00CB275F">
        <w:rPr>
          <w:i/>
          <w:sz w:val="20"/>
          <w:szCs w:val="20"/>
        </w:rPr>
        <w:t xml:space="preserve">В этом разделе каждый </w:t>
      </w:r>
      <w:r>
        <w:rPr>
          <w:i/>
          <w:sz w:val="20"/>
          <w:szCs w:val="20"/>
        </w:rPr>
        <w:t>бенефициар</w:t>
      </w:r>
      <w:r w:rsidRPr="00CB275F">
        <w:rPr>
          <w:i/>
          <w:sz w:val="20"/>
          <w:szCs w:val="20"/>
        </w:rPr>
        <w:t xml:space="preserve"> заполняет этапы и соответствующие сроки их выполнения в соответствии с документацией по присуждению.</w:t>
      </w:r>
      <w:r>
        <w:rPr>
          <w:i/>
          <w:sz w:val="20"/>
          <w:szCs w:val="20"/>
        </w:rPr>
        <w:t xml:space="preserve"> </w:t>
      </w:r>
    </w:p>
    <w:p w14:paraId="54FEC68B" w14:textId="77777777" w:rsidR="00B94367" w:rsidRPr="00FF430B" w:rsidRDefault="00B94367" w:rsidP="00B94367">
      <w:pPr>
        <w:jc w:val="both"/>
      </w:pPr>
      <w:r>
        <w:t>3</w:t>
      </w:r>
      <w:r w:rsidRPr="00FF430B">
        <w:t>.</w:t>
      </w:r>
      <w:r>
        <w:t>2</w:t>
      </w:r>
      <w:r w:rsidRPr="00FF430B">
        <w:t xml:space="preserve">. </w:t>
      </w:r>
      <w:r w:rsidRPr="00CB275F">
        <w:t xml:space="preserve">При разработке проектных решений следует выбирать такие решения, которые приведут к оптимизации расходов на выполнение ремонтных работ (в дальнейшем и на выполнение работ по техническому обслуживанию). При разработке примерно 30 % рабочей проектной документации по ремонту инженерных сооружений </w:t>
      </w:r>
      <w:r>
        <w:t>Исполнитель</w:t>
      </w:r>
      <w:r w:rsidRPr="00CB275F">
        <w:t xml:space="preserve"> должен представить Бенефициару на согласование концепцию выбранных ремонтных решений, которая будет основываться на соответствующих данных, а также на технико-экономическом обосновании.</w:t>
      </w:r>
      <w:r>
        <w:t xml:space="preserve"> </w:t>
      </w:r>
    </w:p>
    <w:p w14:paraId="4D13AAA5" w14:textId="77777777" w:rsidR="00B94367" w:rsidRPr="00FF430B" w:rsidRDefault="00B94367" w:rsidP="00B94367">
      <w:pPr>
        <w:jc w:val="both"/>
      </w:pPr>
      <w:r>
        <w:t>3</w:t>
      </w:r>
      <w:r w:rsidRPr="00FF430B">
        <w:t>.</w:t>
      </w:r>
      <w:r>
        <w:t>3</w:t>
      </w:r>
      <w:r w:rsidRPr="00FF430B">
        <w:t xml:space="preserve">. </w:t>
      </w:r>
      <w:r>
        <w:t>Исполнитель</w:t>
      </w:r>
      <w:r w:rsidRPr="00CB275F">
        <w:t xml:space="preserve"> представляет Бенефициару проектную документацию и смету на румынском языке (и на другом языке при необходимости) в объёме ______ экземпляров + электронная версия.</w:t>
      </w:r>
      <w:r>
        <w:t xml:space="preserve"> </w:t>
      </w:r>
    </w:p>
    <w:p w14:paraId="06866837" w14:textId="77777777" w:rsidR="00B94367" w:rsidRPr="00FF430B" w:rsidRDefault="00B94367" w:rsidP="00B94367">
      <w:pPr>
        <w:jc w:val="both"/>
      </w:pPr>
      <w:r>
        <w:t>3</w:t>
      </w:r>
      <w:r w:rsidRPr="00FF430B">
        <w:t>.</w:t>
      </w:r>
      <w:r>
        <w:t>4</w:t>
      </w:r>
      <w:r w:rsidRPr="00FF430B">
        <w:t>.</w:t>
      </w:r>
      <w:r>
        <w:t xml:space="preserve"> </w:t>
      </w:r>
      <w:r w:rsidRPr="00CB275F">
        <w:t>Проект считается окончательно переданным Бенефициару с момента представления проектной документации и сметы, проверенных или технически экспертизированных в соответствии с нормативными актами, без замечаний, а также с предоставлением оригинала налоговой накладной.</w:t>
      </w:r>
      <w:r>
        <w:t xml:space="preserve"> </w:t>
      </w:r>
    </w:p>
    <w:p w14:paraId="6D58CB83" w14:textId="77777777" w:rsidR="00B94367" w:rsidRPr="00FF430B" w:rsidRDefault="00B94367" w:rsidP="00B94367">
      <w:pPr>
        <w:jc w:val="both"/>
      </w:pPr>
    </w:p>
    <w:p w14:paraId="02845003" w14:textId="77777777" w:rsidR="00B94367" w:rsidRPr="00903284" w:rsidRDefault="00B94367" w:rsidP="00B94367">
      <w:pPr>
        <w:rPr>
          <w:b/>
        </w:rPr>
      </w:pPr>
      <w:r>
        <w:rPr>
          <w:b/>
        </w:rPr>
        <w:t>4</w:t>
      </w:r>
      <w:r w:rsidRPr="00FF430B">
        <w:rPr>
          <w:b/>
        </w:rPr>
        <w:t xml:space="preserve">. </w:t>
      </w:r>
      <w:r>
        <w:rPr>
          <w:b/>
        </w:rPr>
        <w:t>СТОИМОСТЬ</w:t>
      </w:r>
      <w:r w:rsidRPr="00903284">
        <w:rPr>
          <w:b/>
        </w:rPr>
        <w:t xml:space="preserve"> </w:t>
      </w:r>
      <w:r>
        <w:rPr>
          <w:b/>
        </w:rPr>
        <w:t>И</w:t>
      </w:r>
      <w:r w:rsidRPr="00903284">
        <w:rPr>
          <w:b/>
        </w:rPr>
        <w:t xml:space="preserve"> </w:t>
      </w:r>
      <w:r>
        <w:rPr>
          <w:b/>
        </w:rPr>
        <w:t>УСЛОВИЯ</w:t>
      </w:r>
      <w:r w:rsidRPr="00903284">
        <w:rPr>
          <w:b/>
        </w:rPr>
        <w:t xml:space="preserve"> </w:t>
      </w:r>
      <w:r>
        <w:rPr>
          <w:b/>
        </w:rPr>
        <w:t>ОПЛАТЫ</w:t>
      </w:r>
    </w:p>
    <w:p w14:paraId="28FE3A77" w14:textId="77777777" w:rsidR="00B94367" w:rsidRPr="00FF430B" w:rsidRDefault="00B94367" w:rsidP="00B94367">
      <w:pPr>
        <w:jc w:val="both"/>
      </w:pPr>
      <w:r>
        <w:t>4</w:t>
      </w:r>
      <w:r w:rsidRPr="00FF430B">
        <w:t xml:space="preserve">.1. </w:t>
      </w:r>
      <w:r>
        <w:t>Стоимость</w:t>
      </w:r>
      <w:r w:rsidRPr="00CB275F">
        <w:t xml:space="preserve"> </w:t>
      </w:r>
      <w:r>
        <w:t>проектных</w:t>
      </w:r>
      <w:r w:rsidRPr="00CB275F">
        <w:t xml:space="preserve"> </w:t>
      </w:r>
      <w:r>
        <w:t>услуг</w:t>
      </w:r>
      <w:r w:rsidRPr="00CB275F">
        <w:t xml:space="preserve"> </w:t>
      </w:r>
      <w:r>
        <w:t>согласно</w:t>
      </w:r>
      <w:r w:rsidRPr="00CB275F">
        <w:t xml:space="preserve"> </w:t>
      </w:r>
      <w:r>
        <w:t>настоящему</w:t>
      </w:r>
      <w:r w:rsidRPr="00B95FA5">
        <w:t xml:space="preserve"> </w:t>
      </w:r>
      <w:r>
        <w:t>договору</w:t>
      </w:r>
      <w:r w:rsidRPr="00CB275F">
        <w:t xml:space="preserve"> </w:t>
      </w:r>
      <w:r>
        <w:t>установлена</w:t>
      </w:r>
      <w:r w:rsidRPr="00CB275F">
        <w:t xml:space="preserve"> </w:t>
      </w:r>
      <w:r>
        <w:t>в</w:t>
      </w:r>
      <w:r w:rsidRPr="00CB275F">
        <w:t xml:space="preserve"> </w:t>
      </w:r>
      <w:r>
        <w:t>молдавских</w:t>
      </w:r>
      <w:r w:rsidRPr="00CB275F">
        <w:t xml:space="preserve"> </w:t>
      </w:r>
      <w:r>
        <w:t>леях</w:t>
      </w:r>
      <w:r w:rsidRPr="00FF430B">
        <w:t>.</w:t>
      </w:r>
    </w:p>
    <w:p w14:paraId="3C15A3A0" w14:textId="77777777" w:rsidR="00B94367" w:rsidRPr="00E33E2B" w:rsidRDefault="00B94367" w:rsidP="00B94367">
      <w:r>
        <w:t>4</w:t>
      </w:r>
      <w:r w:rsidRPr="00FF430B">
        <w:t xml:space="preserve">.2. </w:t>
      </w:r>
      <w:r>
        <w:t>Стоимость</w:t>
      </w:r>
      <w:r w:rsidRPr="00CB275F">
        <w:t xml:space="preserve"> настоящего договора </w:t>
      </w:r>
      <w:r w:rsidRPr="00B94367">
        <w:rPr>
          <w:iCs/>
          <w:color w:val="000000"/>
        </w:rPr>
        <w:t>_________</w:t>
      </w:r>
      <w:r>
        <w:rPr>
          <w:color w:val="000000"/>
          <w:shd w:val="clear" w:color="auto" w:fill="FFFFFF"/>
        </w:rPr>
        <w:t>молдавских леев</w:t>
      </w:r>
      <w:r w:rsidRPr="00B94367">
        <w:rPr>
          <w:bCs/>
          <w:iCs/>
          <w:color w:val="000000"/>
        </w:rPr>
        <w:t>, без НДС, к которой добавляется установленная законом ставка НДС, следующим образом:</w:t>
      </w:r>
      <w:r w:rsidRPr="00B94367">
        <w:rPr>
          <w:iCs/>
          <w:color w:val="000000"/>
        </w:rPr>
        <w:br/>
        <w:t>– стоимость без НДС:_________</w:t>
      </w:r>
      <w:r>
        <w:rPr>
          <w:color w:val="000000"/>
          <w:shd w:val="clear" w:color="auto" w:fill="FFFFFF"/>
        </w:rPr>
        <w:t>молдавских леев</w:t>
      </w:r>
      <w:r w:rsidRPr="00B94367">
        <w:rPr>
          <w:iCs/>
          <w:color w:val="000000"/>
        </w:rPr>
        <w:t>;</w:t>
      </w:r>
      <w:r w:rsidRPr="00B94367">
        <w:rPr>
          <w:iCs/>
          <w:color w:val="000000"/>
        </w:rPr>
        <w:br/>
        <w:t>– НДС _________%: _________</w:t>
      </w:r>
      <w:r>
        <w:rPr>
          <w:color w:val="000000"/>
          <w:shd w:val="clear" w:color="auto" w:fill="FFFFFF"/>
        </w:rPr>
        <w:t>молдавских леев</w:t>
      </w:r>
      <w:r w:rsidRPr="00B94367">
        <w:rPr>
          <w:iCs/>
          <w:color w:val="000000"/>
        </w:rPr>
        <w:t>;</w:t>
      </w:r>
      <w:r w:rsidRPr="00B94367">
        <w:rPr>
          <w:iCs/>
          <w:color w:val="000000"/>
        </w:rPr>
        <w:br/>
        <w:t>– общая стоимость с НДС: _________</w:t>
      </w:r>
      <w:r>
        <w:rPr>
          <w:color w:val="000000"/>
          <w:shd w:val="clear" w:color="auto" w:fill="FFFFFF"/>
        </w:rPr>
        <w:t>молдавских леев</w:t>
      </w:r>
      <w:r w:rsidRPr="00B94367">
        <w:rPr>
          <w:iCs/>
          <w:color w:val="000000"/>
        </w:rPr>
        <w:t>.</w:t>
      </w:r>
    </w:p>
    <w:p w14:paraId="25330B0A" w14:textId="77777777" w:rsidR="00B94367" w:rsidRPr="00D15089" w:rsidRDefault="00B94367" w:rsidP="00B94367">
      <w:pPr>
        <w:jc w:val="both"/>
      </w:pPr>
      <w:r>
        <w:t>4</w:t>
      </w:r>
      <w:r w:rsidRPr="00FF430B">
        <w:t>.3</w:t>
      </w:r>
      <w:r w:rsidRPr="00D15089">
        <w:t xml:space="preserve">. </w:t>
      </w:r>
      <w:r>
        <w:t>Бенефициар</w:t>
      </w:r>
      <w:r w:rsidRPr="0024169D">
        <w:t xml:space="preserve"> обязан произвести оплату </w:t>
      </w:r>
      <w:r>
        <w:t>Исполнителю</w:t>
      </w:r>
      <w:r w:rsidRPr="0024169D">
        <w:t xml:space="preserve"> за</w:t>
      </w:r>
      <w:r w:rsidRPr="00D15089">
        <w:t xml:space="preserve"> *</w:t>
      </w:r>
      <w:r w:rsidRPr="00D15089">
        <w:rPr>
          <w:b/>
        </w:rPr>
        <w:t>___________________</w:t>
      </w:r>
      <w:r w:rsidRPr="00D15089">
        <w:t xml:space="preserve"> </w:t>
      </w:r>
    </w:p>
    <w:p w14:paraId="323B5746" w14:textId="77777777" w:rsidR="00B94367" w:rsidRDefault="00B94367" w:rsidP="00B94367">
      <w:pPr>
        <w:jc w:val="both"/>
      </w:pPr>
      <w:r w:rsidRPr="00D15089">
        <w:rPr>
          <w:i/>
        </w:rPr>
        <w:t>(*</w:t>
      </w:r>
      <w:r>
        <w:rPr>
          <w:i/>
        </w:rPr>
        <w:t>Бенефициар</w:t>
      </w:r>
      <w:r w:rsidRPr="0024169D">
        <w:rPr>
          <w:i/>
        </w:rPr>
        <w:t xml:space="preserve"> вправе определять выплаты за отдельные этапы/фазы документации, являющейся предметом договора, только если они были предусмотрены документацией о присуждени</w:t>
      </w:r>
      <w:r>
        <w:rPr>
          <w:i/>
        </w:rPr>
        <w:t>и</w:t>
      </w:r>
      <w:r w:rsidRPr="0024169D">
        <w:rPr>
          <w:i/>
        </w:rPr>
        <w:t>. В этом случае окончательная оплата будет зависеть от согласования/утверждения и передачи исключительных имущественных прав Бенефициару</w:t>
      </w:r>
      <w:r w:rsidRPr="00D15089">
        <w:t xml:space="preserve">), </w:t>
      </w:r>
      <w:r w:rsidRPr="0024169D">
        <w:t xml:space="preserve">в течение ____________ с даты получения счета, выставленного </w:t>
      </w:r>
      <w:r>
        <w:t>Исполнителем</w:t>
      </w:r>
      <w:r w:rsidRPr="0024169D">
        <w:t>, на основании документов, подтверждающих передачу документации без замечаний.</w:t>
      </w:r>
    </w:p>
    <w:p w14:paraId="298FEDB3" w14:textId="77777777" w:rsidR="00B94367" w:rsidRPr="00FF430B" w:rsidRDefault="00B94367" w:rsidP="00B94367">
      <w:pPr>
        <w:jc w:val="both"/>
        <w:rPr>
          <w:b/>
        </w:rPr>
      </w:pPr>
    </w:p>
    <w:p w14:paraId="119EBAA1" w14:textId="77777777" w:rsidR="00B94367" w:rsidRPr="0024169D" w:rsidRDefault="00B94367" w:rsidP="00B94367">
      <w:pPr>
        <w:rPr>
          <w:b/>
        </w:rPr>
      </w:pPr>
      <w:r>
        <w:rPr>
          <w:b/>
        </w:rPr>
        <w:t>5</w:t>
      </w:r>
      <w:r w:rsidRPr="00FF430B">
        <w:rPr>
          <w:b/>
        </w:rPr>
        <w:t xml:space="preserve">. </w:t>
      </w:r>
      <w:r w:rsidRPr="0024169D">
        <w:rPr>
          <w:b/>
        </w:rPr>
        <w:t>СТАНДАРТЫ</w:t>
      </w:r>
    </w:p>
    <w:p w14:paraId="116A7AB9" w14:textId="77777777" w:rsidR="00B94367" w:rsidRPr="00FF430B" w:rsidRDefault="00B94367" w:rsidP="00B94367">
      <w:pPr>
        <w:jc w:val="both"/>
      </w:pPr>
      <w:r>
        <w:t>5</w:t>
      </w:r>
      <w:r w:rsidRPr="00FF430B">
        <w:t>.1</w:t>
      </w:r>
      <w:r>
        <w:t>.</w:t>
      </w:r>
      <w:r w:rsidRPr="00FF430B">
        <w:t xml:space="preserve"> </w:t>
      </w:r>
      <w:r w:rsidRPr="0024169D">
        <w:t xml:space="preserve">Проектные услуги, оказываемые на основании договора, будут соответствовать стандартам, установленным </w:t>
      </w:r>
      <w:r>
        <w:t>Бенефициаром</w:t>
      </w:r>
      <w:r w:rsidRPr="0024169D">
        <w:t xml:space="preserve"> в требованиях технического задания.</w:t>
      </w:r>
      <w:r>
        <w:t xml:space="preserve"> </w:t>
      </w:r>
    </w:p>
    <w:p w14:paraId="3CF2C294" w14:textId="77777777" w:rsidR="00B94367" w:rsidRDefault="00B94367" w:rsidP="00B94367">
      <w:pPr>
        <w:jc w:val="both"/>
      </w:pPr>
      <w:r>
        <w:lastRenderedPageBreak/>
        <w:t>5</w:t>
      </w:r>
      <w:r w:rsidRPr="00FF430B">
        <w:t>.2</w:t>
      </w:r>
      <w:r>
        <w:t>.</w:t>
      </w:r>
      <w:r w:rsidRPr="00FF430B">
        <w:t xml:space="preserve"> </w:t>
      </w:r>
      <w:r w:rsidRPr="0024169D">
        <w:t>Если не указан ни один применимый стандарт или нормативный акт, следует соблюдать стандарты или иные нормативные акты, действующие и разрешённые на территории Республики Молдова.</w:t>
      </w:r>
    </w:p>
    <w:p w14:paraId="481F8A85" w14:textId="77777777" w:rsidR="00B94367" w:rsidRDefault="00B94367" w:rsidP="00B94367">
      <w:pPr>
        <w:jc w:val="both"/>
        <w:rPr>
          <w:b/>
        </w:rPr>
      </w:pPr>
    </w:p>
    <w:p w14:paraId="7D11F996" w14:textId="77777777" w:rsidR="00B94367" w:rsidRPr="0024169D" w:rsidRDefault="00B94367" w:rsidP="00B94367">
      <w:pPr>
        <w:jc w:val="both"/>
        <w:rPr>
          <w:b/>
        </w:rPr>
      </w:pPr>
      <w:r w:rsidRPr="0024169D">
        <w:rPr>
          <w:b/>
        </w:rPr>
        <w:t>6. ОБЯЗАННОСТИ БЕНЕФИЦИАРА</w:t>
      </w:r>
    </w:p>
    <w:p w14:paraId="35A0F790" w14:textId="77777777" w:rsidR="00B94367" w:rsidRPr="00D15089" w:rsidRDefault="00B94367" w:rsidP="00B94367">
      <w:pPr>
        <w:jc w:val="both"/>
      </w:pPr>
      <w:r>
        <w:t>6</w:t>
      </w:r>
      <w:r w:rsidRPr="00D15089">
        <w:t xml:space="preserve">.1. </w:t>
      </w:r>
      <w:r w:rsidRPr="0024169D">
        <w:t xml:space="preserve">Бенефициар обязан предоставить </w:t>
      </w:r>
      <w:r>
        <w:t>Исполнителю</w:t>
      </w:r>
      <w:r w:rsidRPr="0024169D">
        <w:t xml:space="preserve">все </w:t>
      </w:r>
      <w:r>
        <w:t>условия</w:t>
      </w:r>
      <w:r w:rsidRPr="0024169D">
        <w:t xml:space="preserve"> и/или информацию, которые </w:t>
      </w:r>
      <w:r>
        <w:t>Исполнитель</w:t>
      </w:r>
      <w:r w:rsidRPr="0024169D">
        <w:t xml:space="preserve"> считает необходимыми для исполнения договора.</w:t>
      </w:r>
      <w:r>
        <w:t xml:space="preserve"> </w:t>
      </w:r>
    </w:p>
    <w:p w14:paraId="7B4623C1" w14:textId="77777777" w:rsidR="00B94367" w:rsidRPr="00D15089" w:rsidRDefault="00B94367" w:rsidP="00B94367">
      <w:pPr>
        <w:jc w:val="both"/>
      </w:pPr>
      <w:r>
        <w:t>6</w:t>
      </w:r>
      <w:r w:rsidRPr="00D15089">
        <w:t xml:space="preserve">.2. </w:t>
      </w:r>
      <w:r w:rsidRPr="0024169D">
        <w:t xml:space="preserve">Бенефициар </w:t>
      </w:r>
      <w:r>
        <w:t>в течение срока</w:t>
      </w:r>
      <w:r w:rsidRPr="0024169D">
        <w:t xml:space="preserve"> исполнения договора о государственных закупках обязан активно участвовать через своих представителей для решения всех вопросов, которые могут возникнуть на протяжении всего </w:t>
      </w:r>
      <w:r>
        <w:t>периода</w:t>
      </w:r>
      <w:r w:rsidRPr="0024169D">
        <w:t xml:space="preserve"> оказания услуг, нахо</w:t>
      </w:r>
      <w:r>
        <w:t xml:space="preserve">дящихся в зоне ответственности </w:t>
      </w:r>
      <w:r w:rsidRPr="0024169D">
        <w:t xml:space="preserve">Бенефициара и от которых зависит надлежащее исполнение договорных обязательств </w:t>
      </w:r>
      <w:r>
        <w:t>Исполнителя</w:t>
      </w:r>
      <w:r w:rsidRPr="0024169D">
        <w:t>.</w:t>
      </w:r>
      <w:r>
        <w:t xml:space="preserve"> </w:t>
      </w:r>
    </w:p>
    <w:p w14:paraId="4CD69827" w14:textId="77777777" w:rsidR="00B94367" w:rsidRPr="00D15089" w:rsidRDefault="00B94367" w:rsidP="00B94367">
      <w:pPr>
        <w:jc w:val="both"/>
      </w:pPr>
      <w:r>
        <w:t>6</w:t>
      </w:r>
      <w:r w:rsidRPr="00D15089">
        <w:t xml:space="preserve">.3. </w:t>
      </w:r>
      <w:r w:rsidRPr="0024169D">
        <w:t xml:space="preserve">Бенефициар обязан предоставить </w:t>
      </w:r>
      <w:r>
        <w:t>Исполнителю</w:t>
      </w:r>
      <w:r w:rsidRPr="0024169D">
        <w:t>все разрешения и согласования, которыми он располагает, в соответствии с требованиями законодательства, если иное не предусмотрено в техническом задании.</w:t>
      </w:r>
      <w:r>
        <w:t xml:space="preserve"> </w:t>
      </w:r>
    </w:p>
    <w:p w14:paraId="5F97DF84" w14:textId="77777777" w:rsidR="00B94367" w:rsidRDefault="00B94367" w:rsidP="00B94367">
      <w:pPr>
        <w:jc w:val="both"/>
      </w:pPr>
      <w:r>
        <w:t>6</w:t>
      </w:r>
      <w:r w:rsidRPr="00D15089">
        <w:t xml:space="preserve">.4. </w:t>
      </w:r>
      <w:r w:rsidRPr="0024169D">
        <w:t xml:space="preserve">Бенефициар </w:t>
      </w:r>
      <w:r>
        <w:t>обеспечивает</w:t>
      </w:r>
      <w:r w:rsidRPr="0024169D">
        <w:t xml:space="preserve"> при необходимости содействие </w:t>
      </w:r>
      <w:r>
        <w:t>Исполнителю</w:t>
      </w:r>
      <w:r w:rsidRPr="0024169D">
        <w:t xml:space="preserve"> в получении любых согласований, разрешений и </w:t>
      </w:r>
      <w:r>
        <w:t>одобрений</w:t>
      </w:r>
      <w:r w:rsidRPr="0024169D">
        <w:t xml:space="preserve">, необходимых в соответствии с нормативными актами, с целью выполнения </w:t>
      </w:r>
      <w:r>
        <w:t>условий</w:t>
      </w:r>
      <w:r w:rsidRPr="0024169D">
        <w:t xml:space="preserve"> настоящего договора.</w:t>
      </w:r>
      <w:r>
        <w:t xml:space="preserve"> </w:t>
      </w:r>
    </w:p>
    <w:p w14:paraId="6066B281" w14:textId="77777777" w:rsidR="00B94367" w:rsidRDefault="00B94367" w:rsidP="00B94367">
      <w:pPr>
        <w:jc w:val="both"/>
      </w:pPr>
    </w:p>
    <w:p w14:paraId="5EDAD9C0" w14:textId="77777777" w:rsidR="00B94367" w:rsidRPr="00240B35" w:rsidRDefault="00B94367" w:rsidP="00B94367">
      <w:pPr>
        <w:jc w:val="both"/>
        <w:rPr>
          <w:b/>
        </w:rPr>
      </w:pPr>
      <w:r w:rsidRPr="00240B35">
        <w:rPr>
          <w:b/>
        </w:rPr>
        <w:t xml:space="preserve">7. ОБЯЗАННОСТИ </w:t>
      </w:r>
      <w:r w:rsidRPr="00903284">
        <w:rPr>
          <w:b/>
        </w:rPr>
        <w:t>ИСПОЛНИТЕЛЯ</w:t>
      </w:r>
    </w:p>
    <w:p w14:paraId="0CE08141" w14:textId="77777777" w:rsidR="00B94367" w:rsidRPr="00D15089" w:rsidRDefault="00B94367" w:rsidP="00B94367">
      <w:pPr>
        <w:jc w:val="both"/>
      </w:pPr>
      <w:r>
        <w:t>7</w:t>
      </w:r>
      <w:r w:rsidRPr="00D15089">
        <w:t xml:space="preserve">.1. </w:t>
      </w:r>
      <w:r>
        <w:t>Исполнитель</w:t>
      </w:r>
      <w:r w:rsidRPr="00240B35">
        <w:t xml:space="preserve"> обязан оказывать услуги, предусмотренные договором, в соответствии с законодательством, с должным профессионализмом и оперативностью, соответствующими принятому обязательству, без ошибок или упущений в проекте, которые впоследствии могут повлечь выполнение дополнительных работ, не являющихся непредвиденными, и которые могут ущемить финансовые обязательства </w:t>
      </w:r>
      <w:r w:rsidRPr="00B5444B">
        <w:t>Бенефициара</w:t>
      </w:r>
      <w:r w:rsidRPr="00240B35">
        <w:t>.</w:t>
      </w:r>
      <w:r>
        <w:t xml:space="preserve"> </w:t>
      </w:r>
    </w:p>
    <w:p w14:paraId="1BCB60AC" w14:textId="77777777" w:rsidR="00B94367" w:rsidRPr="00D15089" w:rsidRDefault="00B94367" w:rsidP="00B94367">
      <w:pPr>
        <w:jc w:val="both"/>
      </w:pPr>
      <w:r>
        <w:t>7.2.</w:t>
      </w:r>
      <w:r w:rsidRPr="00D15089">
        <w:t xml:space="preserve"> </w:t>
      </w:r>
      <w:r>
        <w:t>Исполнитель</w:t>
      </w:r>
      <w:r w:rsidRPr="00B5444B">
        <w:t xml:space="preserve"> обязан осуществлять </w:t>
      </w:r>
      <w:r>
        <w:t>контроль</w:t>
      </w:r>
      <w:r w:rsidRPr="00B5444B">
        <w:t xml:space="preserve"> за оказанием услуг, обеспечивать </w:t>
      </w:r>
      <w:r>
        <w:t>наличие человеческих ресурсов</w:t>
      </w:r>
      <w:r w:rsidRPr="00B5444B">
        <w:t>, материалы, оборудование и иные аналогичные средства, необходимые для исполнения договора, в той мере, в какой необходимость их обеспечения предусмотрена договором или может быть разумно выведена из условий договора.</w:t>
      </w:r>
      <w:r>
        <w:t xml:space="preserve"> </w:t>
      </w:r>
    </w:p>
    <w:p w14:paraId="644879F4" w14:textId="77777777" w:rsidR="00B94367" w:rsidRPr="00D15089" w:rsidRDefault="00B94367" w:rsidP="00B94367">
      <w:pPr>
        <w:jc w:val="both"/>
      </w:pPr>
      <w:r>
        <w:t>7</w:t>
      </w:r>
      <w:r w:rsidRPr="00D15089">
        <w:t>.</w:t>
      </w:r>
      <w:r>
        <w:t>3</w:t>
      </w:r>
      <w:r w:rsidRPr="00D15089">
        <w:t xml:space="preserve">. </w:t>
      </w:r>
      <w:r>
        <w:t>Исполнитель</w:t>
      </w:r>
      <w:r w:rsidRPr="00B5444B">
        <w:t xml:space="preserve"> полностью несет ответственность за оказание услуг в соответствии с согласованным договором оказания услуг. Он также отвечает за безопасность всех операций и методов оказания услуг, а также за квалификацию персонала, </w:t>
      </w:r>
      <w:r>
        <w:t>привлекаемого</w:t>
      </w:r>
      <w:r w:rsidRPr="00B5444B">
        <w:t xml:space="preserve"> на протяжении всего срока действия договора.</w:t>
      </w:r>
      <w:r>
        <w:t xml:space="preserve"> </w:t>
      </w:r>
    </w:p>
    <w:p w14:paraId="4B7B6CD1" w14:textId="77777777" w:rsidR="00B94367" w:rsidRPr="00D15089" w:rsidRDefault="00B94367" w:rsidP="00B94367">
      <w:pPr>
        <w:jc w:val="both"/>
      </w:pPr>
      <w:r>
        <w:t>7</w:t>
      </w:r>
      <w:r w:rsidRPr="00D15089">
        <w:t>.</w:t>
      </w:r>
      <w:r>
        <w:t>4</w:t>
      </w:r>
      <w:r w:rsidRPr="00D15089">
        <w:t xml:space="preserve">. </w:t>
      </w:r>
      <w:r w:rsidRPr="00B5444B">
        <w:t xml:space="preserve">Принимая на себя </w:t>
      </w:r>
      <w:r>
        <w:t>всю ответственность, вытекающую</w:t>
      </w:r>
      <w:r w:rsidRPr="00B5444B">
        <w:t xml:space="preserve"> из содержания договора, а также из положений законодательства, </w:t>
      </w:r>
      <w:r>
        <w:t>Исполнитель</w:t>
      </w:r>
      <w:r w:rsidRPr="00B5444B">
        <w:t xml:space="preserve"> </w:t>
      </w:r>
      <w:r>
        <w:t>несёт</w:t>
      </w:r>
      <w:r w:rsidRPr="00B5444B">
        <w:t xml:space="preserve">, как минимум, следующие </w:t>
      </w:r>
      <w:r>
        <w:t>обязанности и ответственность</w:t>
      </w:r>
      <w:r w:rsidRPr="00B5444B">
        <w:t>:</w:t>
      </w:r>
    </w:p>
    <w:p w14:paraId="590A6C56" w14:textId="77777777" w:rsidR="00B94367" w:rsidRPr="00D15089" w:rsidRDefault="00B94367" w:rsidP="00B94367">
      <w:pPr>
        <w:jc w:val="both"/>
      </w:pPr>
      <w:r w:rsidRPr="00D15089">
        <w:t xml:space="preserve">a) </w:t>
      </w:r>
      <w:r w:rsidRPr="00B5444B">
        <w:t xml:space="preserve">указание в проекте категории важности сооружения; </w:t>
      </w:r>
    </w:p>
    <w:p w14:paraId="7FEAF3FC" w14:textId="77777777" w:rsidR="00B94367" w:rsidRPr="00D15089" w:rsidRDefault="00B94367" w:rsidP="00B94367">
      <w:pPr>
        <w:jc w:val="both"/>
      </w:pPr>
      <w:r w:rsidRPr="00D15089">
        <w:t xml:space="preserve">b) </w:t>
      </w:r>
      <w:r w:rsidRPr="00B5444B">
        <w:t xml:space="preserve">обеспечение </w:t>
      </w:r>
      <w:r>
        <w:t>посредством проектной документации и рабочих чертежей</w:t>
      </w:r>
      <w:r w:rsidRPr="00B5444B">
        <w:t xml:space="preserve"> уровня качества, соответствующего требованиям, с соблюдением технических регламентов и условий договора; </w:t>
      </w:r>
    </w:p>
    <w:p w14:paraId="739EF518" w14:textId="77777777" w:rsidR="00B94367" w:rsidRPr="00D15089" w:rsidRDefault="00B94367" w:rsidP="00B94367">
      <w:pPr>
        <w:jc w:val="both"/>
      </w:pPr>
      <w:r w:rsidRPr="00D15089">
        <w:t xml:space="preserve">c) </w:t>
      </w:r>
      <w:r w:rsidRPr="00B5444B">
        <w:t xml:space="preserve">устранение несоответствий и противоречий, выявленных аттестованными специалистами </w:t>
      </w:r>
      <w:r>
        <w:rPr>
          <w:color w:val="333333"/>
          <w:shd w:val="clear" w:color="auto" w:fill="FFFFFF"/>
        </w:rPr>
        <w:t>проверяющими</w:t>
      </w:r>
      <w:r w:rsidRPr="00B5444B" w:rsidDel="00C82EAC">
        <w:t xml:space="preserve"> </w:t>
      </w:r>
      <w:r w:rsidRPr="00B5444B">
        <w:t xml:space="preserve">проектов, с </w:t>
      </w:r>
      <w:r>
        <w:t>возложением на себя</w:t>
      </w:r>
      <w:r w:rsidRPr="00B5444B">
        <w:t xml:space="preserve"> расходов </w:t>
      </w:r>
      <w:r>
        <w:t>по повторной проверке</w:t>
      </w:r>
      <w:r w:rsidRPr="00B5444B">
        <w:t xml:space="preserve"> в случае получения отрицательного заключения;</w:t>
      </w:r>
      <w:r>
        <w:t xml:space="preserve"> </w:t>
      </w:r>
    </w:p>
    <w:p w14:paraId="342D7EF3" w14:textId="77777777" w:rsidR="00B94367" w:rsidRPr="00D15089" w:rsidRDefault="00B94367" w:rsidP="00B94367">
      <w:pPr>
        <w:jc w:val="both"/>
      </w:pPr>
      <w:r w:rsidRPr="00D15089">
        <w:t xml:space="preserve">d) </w:t>
      </w:r>
      <w:r w:rsidRPr="00B5444B">
        <w:t>разработка технических заданий, инструкций по выполнению работ, эксплуатации, техническому обслуживанию и ремонту, а также, при необходимости, проектов наблюдения за поведением сооружений во времени и документации по последующему использованию сооружений, если это предусмотрено;</w:t>
      </w:r>
    </w:p>
    <w:p w14:paraId="506BF30A" w14:textId="77777777" w:rsidR="00B94367" w:rsidRPr="00B5444B" w:rsidRDefault="00B94367" w:rsidP="00B94367">
      <w:pPr>
        <w:jc w:val="both"/>
      </w:pPr>
      <w:r w:rsidRPr="00D15089">
        <w:t xml:space="preserve">e) </w:t>
      </w:r>
      <w:r w:rsidRPr="00B5444B">
        <w:t>определение в проекте фаз выполнения работ, предусмотренных требованиями, и участие на строительной площадке в проверках кач</w:t>
      </w:r>
      <w:r>
        <w:t>ества, связанных с этими фазами;</w:t>
      </w:r>
    </w:p>
    <w:p w14:paraId="58579A67" w14:textId="77777777" w:rsidR="00B94367" w:rsidRPr="00D15089" w:rsidRDefault="00B94367" w:rsidP="00B94367">
      <w:pPr>
        <w:jc w:val="both"/>
      </w:pPr>
      <w:r w:rsidRPr="00D15089">
        <w:t xml:space="preserve">f) </w:t>
      </w:r>
      <w:r w:rsidRPr="00B5444B">
        <w:t xml:space="preserve">определение порядка устранения дефектов, возникших </w:t>
      </w:r>
      <w:r>
        <w:t>в процессе выполнения</w:t>
      </w:r>
      <w:r w:rsidRPr="00B5444B">
        <w:t xml:space="preserve"> выполнении работ по вине проектировщика, на сооружениях, для которых необходимо </w:t>
      </w:r>
      <w:r w:rsidRPr="00B5444B">
        <w:lastRenderedPageBreak/>
        <w:t xml:space="preserve">обеспечить уровень качества, соответствующий требованиям, а также контроль за применением на строительной площадке принятых решений после их утверждения аттестованными специалистами </w:t>
      </w:r>
      <w:r>
        <w:rPr>
          <w:color w:val="333333"/>
          <w:shd w:val="clear" w:color="auto" w:fill="FFFFFF"/>
        </w:rPr>
        <w:t>проверяющими</w:t>
      </w:r>
      <w:r w:rsidRPr="00B5444B">
        <w:t xml:space="preserve"> проектов по запросу </w:t>
      </w:r>
      <w:r>
        <w:t>Бенефициара</w:t>
      </w:r>
      <w:r w:rsidRPr="00B5444B">
        <w:t>;</w:t>
      </w:r>
    </w:p>
    <w:p w14:paraId="33CB3E1B" w14:textId="77777777" w:rsidR="00B94367" w:rsidRPr="00D15089" w:rsidRDefault="00B94367" w:rsidP="00B94367">
      <w:pPr>
        <w:jc w:val="both"/>
      </w:pPr>
      <w:r w:rsidRPr="00D15089">
        <w:t xml:space="preserve">g) </w:t>
      </w:r>
      <w:r w:rsidRPr="00B5444B">
        <w:t>участие в составлении технической документации на сооружение и в приёмке выполненных работ;</w:t>
      </w:r>
    </w:p>
    <w:p w14:paraId="171A5FBD" w14:textId="77777777" w:rsidR="00B94367" w:rsidRPr="00D15089" w:rsidRDefault="00B94367" w:rsidP="00B94367">
      <w:pPr>
        <w:jc w:val="both"/>
      </w:pPr>
      <w:r w:rsidRPr="00D15089">
        <w:t xml:space="preserve">h) </w:t>
      </w:r>
      <w:r w:rsidRPr="00B5444B">
        <w:t xml:space="preserve">обеспечение технической поддержки в соответствии с </w:t>
      </w:r>
      <w:r>
        <w:t>условиями</w:t>
      </w:r>
      <w:r w:rsidRPr="00B5444B">
        <w:t xml:space="preserve"> договора для разработанных проектов на период строительства или работ по вмешательству в существующие сооружения; </w:t>
      </w:r>
    </w:p>
    <w:p w14:paraId="69D7858A" w14:textId="77777777" w:rsidR="00B94367" w:rsidRPr="00D15089" w:rsidRDefault="00B94367" w:rsidP="00B94367">
      <w:pPr>
        <w:jc w:val="both"/>
      </w:pPr>
      <w:r w:rsidRPr="00D15089">
        <w:t xml:space="preserve">i) </w:t>
      </w:r>
      <w:r w:rsidRPr="00B5444B">
        <w:t>обеспечение обязательного участия главного проектировщика и, при необходимости, проектировщиков по специальностям на всех фазах выполнения работ, установленных проектом, а также при приёмке выполненных работ.</w:t>
      </w:r>
    </w:p>
    <w:p w14:paraId="0C2ADB99" w14:textId="77777777" w:rsidR="00B94367" w:rsidRPr="00D15089" w:rsidRDefault="00B94367" w:rsidP="00B94367">
      <w:pPr>
        <w:jc w:val="both"/>
      </w:pPr>
      <w:r>
        <w:t>7.5</w:t>
      </w:r>
      <w:r w:rsidRPr="00D15089">
        <w:t xml:space="preserve">. </w:t>
      </w:r>
      <w:r>
        <w:t>Исполнитель</w:t>
      </w:r>
      <w:r w:rsidRPr="00CC1C39">
        <w:t xml:space="preserve"> обязуется соблюдать </w:t>
      </w:r>
      <w:r>
        <w:t>условиями</w:t>
      </w:r>
      <w:r w:rsidRPr="00CC1C39">
        <w:t xml:space="preserve"> настоящего договора, принимая на себя все обязанности и гарантии, вытекающие как из содержания договора, так и из положений нормативных актов.</w:t>
      </w:r>
      <w:r w:rsidRPr="00D15089">
        <w:t xml:space="preserve"> </w:t>
      </w:r>
    </w:p>
    <w:p w14:paraId="6337359A" w14:textId="77777777" w:rsidR="00B94367" w:rsidRPr="00D15089" w:rsidRDefault="00B94367" w:rsidP="00B94367">
      <w:pPr>
        <w:jc w:val="both"/>
      </w:pPr>
      <w:r>
        <w:t>7.6. Исполнитель</w:t>
      </w:r>
      <w:r w:rsidRPr="0047199C">
        <w:t xml:space="preserve"> проявляет необходимую добросовестность и действует оперативно для выполнения запросов </w:t>
      </w:r>
      <w:r>
        <w:t>Бенефициар</w:t>
      </w:r>
      <w:r w:rsidRPr="0047199C">
        <w:t xml:space="preserve">, вытекающих из характера настоящего договора, включая, но не ограничиваясь обязанностью отвечать на запросы </w:t>
      </w:r>
      <w:r>
        <w:t>Бенефициара</w:t>
      </w:r>
      <w:r w:rsidRPr="0047199C">
        <w:t xml:space="preserve"> о разъяснениях. Сроки ответа на запросы не </w:t>
      </w:r>
      <w:r w:rsidRPr="00BC7BE5">
        <w:t xml:space="preserve">должны </w:t>
      </w:r>
      <w:r>
        <w:t>превышать</w:t>
      </w:r>
      <w:r w:rsidRPr="0047199C">
        <w:t xml:space="preserve"> ____ рабочих дней.</w:t>
      </w:r>
      <w:r w:rsidRPr="00BC7BE5">
        <w:t xml:space="preserve"> </w:t>
      </w:r>
    </w:p>
    <w:p w14:paraId="5810378D" w14:textId="77777777" w:rsidR="00B94367" w:rsidRPr="00D15089" w:rsidRDefault="00B94367" w:rsidP="00B94367">
      <w:pPr>
        <w:jc w:val="both"/>
      </w:pPr>
      <w:r>
        <w:t>7.7</w:t>
      </w:r>
      <w:r w:rsidRPr="00D15089">
        <w:t xml:space="preserve">. </w:t>
      </w:r>
      <w:r>
        <w:t>Исполнитель</w:t>
      </w:r>
      <w:r w:rsidRPr="00BC7BE5">
        <w:t xml:space="preserve"> обязан обновлять общую смету, составленную на стадии проектирования, всякий раз по мере необходимости, в соответствии с законодательными требованиями относительно этапов разработки и типового содержания документации по объектам/проектам инвестиционного характера, финансируемым из публичных средств, без дополнительных расходов для </w:t>
      </w:r>
      <w:r>
        <w:t>Бенефициара</w:t>
      </w:r>
      <w:r w:rsidRPr="00BC7BE5">
        <w:t>.</w:t>
      </w:r>
      <w:r>
        <w:t xml:space="preserve"> </w:t>
      </w:r>
    </w:p>
    <w:p w14:paraId="012FF790" w14:textId="77777777" w:rsidR="00B94367" w:rsidRPr="00D15089" w:rsidRDefault="00B94367" w:rsidP="00B94367">
      <w:pPr>
        <w:jc w:val="both"/>
      </w:pPr>
      <w:r>
        <w:t>7</w:t>
      </w:r>
      <w:r w:rsidRPr="00D15089">
        <w:t>.</w:t>
      </w:r>
      <w:r>
        <w:t>8</w:t>
      </w:r>
      <w:r w:rsidRPr="00D15089">
        <w:t xml:space="preserve">. </w:t>
      </w:r>
      <w:r w:rsidRPr="00BC7BE5">
        <w:t xml:space="preserve">В период выполнения работ </w:t>
      </w:r>
      <w:r>
        <w:t>Исполнитель</w:t>
      </w:r>
      <w:r w:rsidRPr="00BC7BE5">
        <w:t xml:space="preserve"> будет предоставлять </w:t>
      </w:r>
      <w:r>
        <w:t>Бенефициару</w:t>
      </w:r>
      <w:r w:rsidRPr="00BC7BE5">
        <w:t xml:space="preserve"> отчёты о деятельности по оказанию технической поддержки (при необходимости). Перед приёмкой по завершении работ </w:t>
      </w:r>
      <w:r>
        <w:t>Исполнитель</w:t>
      </w:r>
      <w:r w:rsidRPr="00BC7BE5">
        <w:t xml:space="preserve"> </w:t>
      </w:r>
      <w:r>
        <w:t>предоставляет</w:t>
      </w:r>
      <w:r w:rsidRPr="00BC7BE5">
        <w:t xml:space="preserve"> </w:t>
      </w:r>
      <w:r>
        <w:t>Бенефициару</w:t>
      </w:r>
      <w:r w:rsidRPr="00BC7BE5">
        <w:t xml:space="preserve"> отчёт о технической поддержке, оказанной в ходе выполнения работ, и представит на комиссии по приёмке свою позицию относительно выполнения работ. При окончательной приёмке </w:t>
      </w:r>
      <w:r>
        <w:t>Исполнитель</w:t>
      </w:r>
      <w:r w:rsidRPr="00BC7BE5">
        <w:t xml:space="preserve"> предоставит Бенефициару окончательный отчёт о технической поддержке, оказанной в гарантийный период, если это </w:t>
      </w:r>
      <w:r>
        <w:t>необходимо</w:t>
      </w:r>
      <w:r w:rsidRPr="00BC7BE5">
        <w:t>.</w:t>
      </w:r>
      <w:r>
        <w:t xml:space="preserve"> </w:t>
      </w:r>
    </w:p>
    <w:p w14:paraId="283912E6" w14:textId="77777777" w:rsidR="00B94367" w:rsidRPr="00D15089" w:rsidRDefault="00B94367" w:rsidP="00B94367">
      <w:pPr>
        <w:jc w:val="both"/>
      </w:pPr>
      <w:r>
        <w:t>7</w:t>
      </w:r>
      <w:r w:rsidRPr="00D15089">
        <w:t>.</w:t>
      </w:r>
      <w:r>
        <w:t>9</w:t>
      </w:r>
      <w:r w:rsidRPr="00D15089">
        <w:t xml:space="preserve">. </w:t>
      </w:r>
      <w:r w:rsidRPr="00BC7BE5">
        <w:t xml:space="preserve">Проект будет соответствовать требованиям технических регламентов и нормативных актов, относящихся к проектированию и выполнению работ, а также другим стандартам, указанным в </w:t>
      </w:r>
      <w:r>
        <w:t>техническом задании. Под нормативными актами</w:t>
      </w:r>
      <w:r w:rsidRPr="00BC7BE5">
        <w:t xml:space="preserve"> </w:t>
      </w:r>
      <w:r>
        <w:t>подразумеваются акты</w:t>
      </w:r>
      <w:r w:rsidRPr="00BC7BE5">
        <w:t xml:space="preserve"> действующие на дату проектирования. </w:t>
      </w:r>
    </w:p>
    <w:p w14:paraId="3096D541" w14:textId="77777777" w:rsidR="00B94367" w:rsidRPr="00D15089" w:rsidRDefault="00B94367" w:rsidP="00B94367">
      <w:pPr>
        <w:rPr>
          <w:b/>
        </w:rPr>
      </w:pPr>
    </w:p>
    <w:p w14:paraId="257FD979" w14:textId="77777777" w:rsidR="00B94367" w:rsidRPr="00D15089" w:rsidRDefault="00B94367" w:rsidP="00B94367">
      <w:pPr>
        <w:rPr>
          <w:b/>
        </w:rPr>
      </w:pPr>
      <w:r>
        <w:rPr>
          <w:b/>
        </w:rPr>
        <w:t>8</w:t>
      </w:r>
      <w:r w:rsidRPr="00D15089">
        <w:rPr>
          <w:b/>
        </w:rPr>
        <w:t xml:space="preserve">. </w:t>
      </w:r>
      <w:r w:rsidRPr="00BC7BE5">
        <w:rPr>
          <w:b/>
        </w:rPr>
        <w:t>ПРИЁМКА И ПРОВЕРКИ</w:t>
      </w:r>
      <w:r w:rsidRPr="00D15089">
        <w:rPr>
          <w:b/>
        </w:rPr>
        <w:t xml:space="preserve"> </w:t>
      </w:r>
    </w:p>
    <w:p w14:paraId="34C6B14A" w14:textId="77777777" w:rsidR="00B94367" w:rsidRPr="00D15089" w:rsidRDefault="00B94367" w:rsidP="00B94367">
      <w:pPr>
        <w:jc w:val="both"/>
      </w:pPr>
      <w:r>
        <w:t>8</w:t>
      </w:r>
      <w:r w:rsidRPr="00D15089">
        <w:t xml:space="preserve">.1. </w:t>
      </w:r>
      <w:r w:rsidRPr="00BC7BE5">
        <w:t xml:space="preserve">Бенефициар обязан проверять порядок оказания услуг и предоставления </w:t>
      </w:r>
      <w:r>
        <w:t>документации</w:t>
      </w:r>
      <w:r w:rsidRPr="00BC7BE5">
        <w:t xml:space="preserve"> с целью установления их соответствия нормативным актам и </w:t>
      </w:r>
      <w:r>
        <w:t>условиями</w:t>
      </w:r>
      <w:r w:rsidRPr="00BC7BE5">
        <w:t xml:space="preserve"> настоящего договора.</w:t>
      </w:r>
      <w:r>
        <w:t xml:space="preserve"> </w:t>
      </w:r>
    </w:p>
    <w:p w14:paraId="458C3A2A" w14:textId="77777777" w:rsidR="00B94367" w:rsidRPr="00D15089" w:rsidRDefault="00B94367" w:rsidP="00B94367">
      <w:pPr>
        <w:jc w:val="both"/>
      </w:pPr>
      <w:r>
        <w:t>8</w:t>
      </w:r>
      <w:r w:rsidRPr="00D15089">
        <w:t xml:space="preserve">.2. </w:t>
      </w:r>
      <w:r>
        <w:t>Бенефициар</w:t>
      </w:r>
      <w:r w:rsidRPr="00374179">
        <w:t xml:space="preserve"> имеет право периодически проверять порядок оказания услуг и документацию в процессе их предоставления/разработки с целью установления их соответствия требованиям технического задания/документации о присуждени</w:t>
      </w:r>
      <w:r>
        <w:t>и</w:t>
      </w:r>
      <w:r w:rsidRPr="00374179">
        <w:t>. Периодические проверки будут проводиться в соответствии с согласованным графиком, при необходимости. Такие проверки могут называться промежуточными и оформляются протоколом, в котором указываются результаты проверок, включая возможные рекомендации.</w:t>
      </w:r>
      <w:r>
        <w:t xml:space="preserve"> </w:t>
      </w:r>
    </w:p>
    <w:p w14:paraId="2FA02A06" w14:textId="77777777" w:rsidR="00B94367" w:rsidRPr="00D15089" w:rsidRDefault="00B94367" w:rsidP="00B94367">
      <w:pPr>
        <w:jc w:val="both"/>
      </w:pPr>
      <w:r>
        <w:t>8</w:t>
      </w:r>
      <w:r w:rsidRPr="00D15089">
        <w:t xml:space="preserve">.3. </w:t>
      </w:r>
      <w:r>
        <w:t xml:space="preserve">В случае, если представители </w:t>
      </w:r>
      <w:r w:rsidRPr="00374179">
        <w:t xml:space="preserve">Бенефициара, ответственные за проверки в соответствии с пунктом 8.2 настоящего договора, установят, что услуги не были оказаны и/или документация не была предоставлена в соответствии с требованиями Бенефициара и </w:t>
      </w:r>
      <w:r>
        <w:t>условиями</w:t>
      </w:r>
      <w:r w:rsidRPr="00374179">
        <w:t xml:space="preserve"> договора, они зафиксируют выявленные несоответствия в протоколе, указанном в пункте 8.2, и соответствующим образом уведомят </w:t>
      </w:r>
      <w:r>
        <w:t>Исполнителя</w:t>
      </w:r>
      <w:r w:rsidRPr="00374179">
        <w:t>, включая установление срока для устранения замечаний.</w:t>
      </w:r>
      <w:r>
        <w:t xml:space="preserve"> </w:t>
      </w:r>
    </w:p>
    <w:p w14:paraId="2E78F25C" w14:textId="77777777" w:rsidR="00B94367" w:rsidRPr="00D15089" w:rsidRDefault="00B94367" w:rsidP="00B94367">
      <w:pPr>
        <w:jc w:val="both"/>
      </w:pPr>
      <w:r>
        <w:lastRenderedPageBreak/>
        <w:t>8</w:t>
      </w:r>
      <w:r w:rsidRPr="00D15089">
        <w:t xml:space="preserve">.4. </w:t>
      </w:r>
      <w:r w:rsidRPr="00374179">
        <w:t xml:space="preserve">Окончательная проверка и приёмка проекта осуществляются после проверки на соответствие, предусмотренной в пункте 8.2, и технической проверки согласно пункту 8.1, в рамках технико-экономического совета </w:t>
      </w:r>
      <w:r>
        <w:t>Бенефициара</w:t>
      </w:r>
      <w:r w:rsidRPr="00374179">
        <w:t xml:space="preserve">, который будет организован не позднее 30 дней с даты, согласованной в договоре для передачи проекта </w:t>
      </w:r>
      <w:r>
        <w:t>Исполнителем</w:t>
      </w:r>
      <w:r w:rsidRPr="00374179">
        <w:t xml:space="preserve">в установленной форме. В период с даты передачи проекта до даты заседания комиссии Бенефициар проводит проверку на соответствие и формулирует вопросы для разъяснения, направляемые </w:t>
      </w:r>
      <w:r>
        <w:t>Исполнителю</w:t>
      </w:r>
      <w:r w:rsidRPr="00374179">
        <w:t xml:space="preserve"> в письменной форме.</w:t>
      </w:r>
    </w:p>
    <w:p w14:paraId="70F68684" w14:textId="77777777" w:rsidR="00B94367" w:rsidRPr="00D15089" w:rsidRDefault="00B94367" w:rsidP="00B94367">
      <w:pPr>
        <w:jc w:val="both"/>
      </w:pPr>
      <w:r>
        <w:t>8</w:t>
      </w:r>
      <w:r w:rsidRPr="00D15089">
        <w:t xml:space="preserve">.5. </w:t>
      </w:r>
      <w:r w:rsidRPr="00374179">
        <w:t>Технико-экономический совет определяет, является ли проект допустимым, допустимым с замечаниями или недопустимым, и выдае</w:t>
      </w:r>
      <w:r>
        <w:t xml:space="preserve">т соответствующее заключение. </w:t>
      </w:r>
      <w:r w:rsidRPr="00374179">
        <w:t xml:space="preserve">Бенефициар, в свою очередь, утверждает проект, </w:t>
      </w:r>
      <w:r>
        <w:t xml:space="preserve">либо </w:t>
      </w:r>
      <w:r w:rsidRPr="00374179">
        <w:t xml:space="preserve">откладывает его утверждение, </w:t>
      </w:r>
      <w:r>
        <w:t>предоставляя</w:t>
      </w:r>
      <w:r w:rsidRPr="00374179">
        <w:t xml:space="preserve"> разумный срок для дополнения/</w:t>
      </w:r>
      <w:r>
        <w:t>исправления</w:t>
      </w:r>
      <w:r w:rsidRPr="00374179">
        <w:t xml:space="preserve"> документации, либо отклоняет проект в условиях, предусмотренных договором.</w:t>
      </w:r>
      <w:r>
        <w:t xml:space="preserve"> </w:t>
      </w:r>
    </w:p>
    <w:p w14:paraId="3C9360A7" w14:textId="77777777" w:rsidR="00B94367" w:rsidRPr="00D15089" w:rsidRDefault="00B94367" w:rsidP="00B94367">
      <w:pPr>
        <w:jc w:val="both"/>
      </w:pPr>
      <w:r>
        <w:t>8</w:t>
      </w:r>
      <w:r w:rsidRPr="00D15089">
        <w:t xml:space="preserve">.6. </w:t>
      </w:r>
      <w:r w:rsidRPr="00374179">
        <w:t xml:space="preserve">Протокол приёмки не освобождает </w:t>
      </w:r>
      <w:r>
        <w:t>Исполнителя</w:t>
      </w:r>
      <w:r w:rsidRPr="00374179">
        <w:t xml:space="preserve"> от ответственности за дефекты выполнения, возникшие в результате ненадлежащей разработки документации </w:t>
      </w:r>
      <w:r>
        <w:t>Исполнителем</w:t>
      </w:r>
      <w:r w:rsidRPr="00374179">
        <w:t>.</w:t>
      </w:r>
      <w:r>
        <w:t xml:space="preserve"> </w:t>
      </w:r>
    </w:p>
    <w:p w14:paraId="7CEFB351" w14:textId="77777777" w:rsidR="00B94367" w:rsidRPr="00D15089" w:rsidRDefault="00B94367" w:rsidP="00B94367"/>
    <w:p w14:paraId="12BF23AA" w14:textId="77777777" w:rsidR="00B94367" w:rsidRPr="00903284" w:rsidRDefault="00B94367" w:rsidP="00B94367">
      <w:pPr>
        <w:rPr>
          <w:b/>
        </w:rPr>
      </w:pPr>
      <w:r w:rsidRPr="005D40FA">
        <w:rPr>
          <w:b/>
        </w:rPr>
        <w:t xml:space="preserve">9. </w:t>
      </w:r>
      <w:r w:rsidRPr="00F8360B">
        <w:rPr>
          <w:b/>
        </w:rPr>
        <w:t>ИСПОЛНЕНИ</w:t>
      </w:r>
      <w:r>
        <w:rPr>
          <w:b/>
        </w:rPr>
        <w:t xml:space="preserve">Е </w:t>
      </w:r>
      <w:r w:rsidRPr="00903284">
        <w:rPr>
          <w:b/>
        </w:rPr>
        <w:t>ДОГОВОРА</w:t>
      </w:r>
      <w:r>
        <w:t xml:space="preserve"> </w:t>
      </w:r>
    </w:p>
    <w:p w14:paraId="49C7E056" w14:textId="77777777" w:rsidR="00B94367" w:rsidRPr="00D15089" w:rsidRDefault="00B94367" w:rsidP="00B94367">
      <w:pPr>
        <w:jc w:val="both"/>
      </w:pPr>
      <w:r>
        <w:t>9</w:t>
      </w:r>
      <w:r w:rsidRPr="00D15089">
        <w:t xml:space="preserve">.1. </w:t>
      </w:r>
      <w:r>
        <w:t>Исполнитель</w:t>
      </w:r>
      <w:r w:rsidRPr="00F8360B">
        <w:t xml:space="preserve"> обязан начать оказание услуг в дату/даты, уведомленные Бенефициаром для каждой стадии проектирования, при необходимости, в соответствии с согласованным и приложенным графиком</w:t>
      </w:r>
      <w:r w:rsidRPr="00D15089">
        <w:t xml:space="preserve"> </w:t>
      </w:r>
    </w:p>
    <w:p w14:paraId="13F62A32" w14:textId="77777777" w:rsidR="00B94367" w:rsidRPr="00D15089" w:rsidRDefault="00B94367" w:rsidP="00B94367">
      <w:pPr>
        <w:jc w:val="both"/>
      </w:pPr>
      <w:r>
        <w:t>9</w:t>
      </w:r>
      <w:r w:rsidRPr="00D15089">
        <w:t xml:space="preserve">.2. </w:t>
      </w:r>
      <w:r w:rsidRPr="00F8360B">
        <w:t>Услуги, оказываемые на основании договора, должны быть завершены в сроки, согласованные сторонами, в соответствии с пунктом 3 настоящего договора.</w:t>
      </w:r>
      <w:r>
        <w:t xml:space="preserve"> </w:t>
      </w:r>
    </w:p>
    <w:p w14:paraId="65BD89AB" w14:textId="77777777" w:rsidR="00B94367" w:rsidRPr="00D15089" w:rsidRDefault="00B94367" w:rsidP="00B94367">
      <w:pPr>
        <w:jc w:val="both"/>
      </w:pPr>
      <w:r>
        <w:t>9</w:t>
      </w:r>
      <w:r w:rsidRPr="00D15089">
        <w:t xml:space="preserve">.3. </w:t>
      </w:r>
      <w:r w:rsidRPr="00F8360B">
        <w:t xml:space="preserve">За исключением положений пункта 10, задержка в исполнении договора дает Бенефициару право требовать от </w:t>
      </w:r>
      <w:r>
        <w:t>Исполнителя</w:t>
      </w:r>
      <w:r w:rsidRPr="00F8360B">
        <w:t xml:space="preserve"> уплаты штрафных санкций в соответствии с положениями пункта 15.</w:t>
      </w:r>
    </w:p>
    <w:p w14:paraId="3357463B" w14:textId="77777777" w:rsidR="00B94367" w:rsidRPr="00D15089" w:rsidRDefault="00B94367" w:rsidP="00B94367">
      <w:pPr>
        <w:rPr>
          <w:b/>
        </w:rPr>
      </w:pPr>
    </w:p>
    <w:p w14:paraId="362E087F" w14:textId="77777777" w:rsidR="00B94367" w:rsidRDefault="00B94367" w:rsidP="00B94367">
      <w:pPr>
        <w:rPr>
          <w:b/>
        </w:rPr>
      </w:pPr>
      <w:r>
        <w:rPr>
          <w:b/>
        </w:rPr>
        <w:t>10</w:t>
      </w:r>
      <w:r w:rsidRPr="00FF430B">
        <w:rPr>
          <w:b/>
        </w:rPr>
        <w:t xml:space="preserve">. </w:t>
      </w:r>
      <w:r w:rsidRPr="00903284">
        <w:rPr>
          <w:rFonts w:ascii="Georgia" w:hAnsi="Georgia"/>
          <w:b/>
          <w:color w:val="333333"/>
          <w:shd w:val="clear" w:color="auto" w:fill="FFFFFF"/>
        </w:rPr>
        <w:t>ОПРАВДАНИЕ ВВИДУ ПРЕПЯТСТВИЯ</w:t>
      </w:r>
    </w:p>
    <w:p w14:paraId="1F08B96B" w14:textId="77777777" w:rsidR="00B94367" w:rsidRPr="00FF430B" w:rsidRDefault="00B94367" w:rsidP="00B94367">
      <w:pPr>
        <w:jc w:val="both"/>
      </w:pPr>
      <w:r>
        <w:t>10</w:t>
      </w:r>
      <w:r w:rsidRPr="00FF430B">
        <w:t xml:space="preserve">.1. </w:t>
      </w:r>
      <w:r w:rsidRPr="008A4B1F">
        <w:t>Стороны освобождаются от ответственности за частичное или полное неисполнение обязательств по настоящему договору, если оно вызвано возникновением препятствий, находящихся вне контроля сторон (войны, стихийные бедствия: пожары, наводнения, землетрясения, а также иные обстоятельства, не зависящие от воли Сторон).</w:t>
      </w:r>
      <w:r>
        <w:t xml:space="preserve"> </w:t>
      </w:r>
    </w:p>
    <w:p w14:paraId="2CBE0A13" w14:textId="77777777" w:rsidR="00B94367" w:rsidRPr="00FF430B" w:rsidRDefault="00B94367" w:rsidP="00B94367">
      <w:pPr>
        <w:jc w:val="both"/>
      </w:pPr>
      <w:r>
        <w:t>10</w:t>
      </w:r>
      <w:r w:rsidRPr="00FF430B">
        <w:t xml:space="preserve">.2. </w:t>
      </w:r>
      <w:r w:rsidRPr="008A4B1F">
        <w:t>Сторона, которая ссылается на возникновение препятствия, находящегося вне контроля, обязана немедленно (но не позднее _____ дней) уведомить другую Сторону о возникновении обстоятельств, а также о влиянии этих обстоятельств на исполнение договора.</w:t>
      </w:r>
      <w:r>
        <w:t xml:space="preserve"> </w:t>
      </w:r>
    </w:p>
    <w:p w14:paraId="11954A54" w14:textId="77777777" w:rsidR="00B94367" w:rsidRDefault="00B94367" w:rsidP="00B94367">
      <w:pPr>
        <w:jc w:val="both"/>
      </w:pPr>
      <w:r>
        <w:t>10</w:t>
      </w:r>
      <w:r w:rsidRPr="00FF430B">
        <w:t>.3</w:t>
      </w:r>
      <w:r>
        <w:t>.</w:t>
      </w:r>
      <w:r w:rsidRPr="00FF430B">
        <w:t xml:space="preserve"> </w:t>
      </w:r>
      <w:r w:rsidRPr="008A4B1F">
        <w:t>Возникновение обстоятельств-препятствий, момент их наступления и срок действия должны быть подтверждены соответствующим сертификатом, выданным компетентным органом страны Стороны, ссылающейся на такие обстоятельства.</w:t>
      </w:r>
      <w:r>
        <w:t xml:space="preserve"> </w:t>
      </w:r>
    </w:p>
    <w:p w14:paraId="275140AC" w14:textId="77777777" w:rsidR="00B94367" w:rsidRDefault="00B94367" w:rsidP="00B94367">
      <w:pPr>
        <w:pStyle w:val="af2"/>
        <w:tabs>
          <w:tab w:val="left" w:pos="426"/>
          <w:tab w:val="left" w:pos="3645"/>
        </w:tabs>
        <w:rPr>
          <w:b/>
        </w:rPr>
      </w:pPr>
    </w:p>
    <w:p w14:paraId="732ADD40" w14:textId="77777777" w:rsidR="00B94367" w:rsidRPr="006271E6" w:rsidRDefault="00B94367" w:rsidP="00B94367">
      <w:pPr>
        <w:pStyle w:val="af2"/>
        <w:tabs>
          <w:tab w:val="left" w:pos="426"/>
          <w:tab w:val="left" w:pos="3645"/>
        </w:tabs>
        <w:rPr>
          <w:b/>
        </w:rPr>
      </w:pPr>
      <w:r>
        <w:rPr>
          <w:b/>
        </w:rPr>
        <w:t>11</w:t>
      </w:r>
      <w:r w:rsidRPr="00FF6EFE">
        <w:rPr>
          <w:b/>
        </w:rPr>
        <w:t xml:space="preserve">. </w:t>
      </w:r>
      <w:r w:rsidRPr="006271E6">
        <w:rPr>
          <w:b/>
        </w:rPr>
        <w:t>ИЗМЕНЕ</w:t>
      </w:r>
      <w:r>
        <w:rPr>
          <w:b/>
        </w:rPr>
        <w:t>Н</w:t>
      </w:r>
      <w:r w:rsidRPr="006271E6">
        <w:rPr>
          <w:b/>
        </w:rPr>
        <w:t>ИЯ</w:t>
      </w:r>
    </w:p>
    <w:p w14:paraId="4E76C720" w14:textId="77777777" w:rsidR="00B94367" w:rsidRPr="00FF6EFE" w:rsidRDefault="00B94367" w:rsidP="00B94367">
      <w:pPr>
        <w:pStyle w:val="af2"/>
        <w:tabs>
          <w:tab w:val="left" w:pos="426"/>
          <w:tab w:val="left" w:pos="3645"/>
        </w:tabs>
      </w:pPr>
      <w:r w:rsidRPr="006271E6">
        <w:t xml:space="preserve">Изменение договора о государственных закупках в период его действия осуществляется в соответствии с положениями нормативных актов, применимых в сфере государственных закупок, </w:t>
      </w:r>
      <w:r w:rsidRPr="00051C03">
        <w:t>посредством</w:t>
      </w:r>
      <w:r w:rsidRPr="006271E6">
        <w:t xml:space="preserve"> заключения дополнительного соглашения к настоящему договору.</w:t>
      </w:r>
      <w:r>
        <w:t xml:space="preserve"> </w:t>
      </w:r>
    </w:p>
    <w:p w14:paraId="3DC1FF9A" w14:textId="77777777" w:rsidR="00B94367" w:rsidRDefault="00B94367" w:rsidP="00B94367">
      <w:pPr>
        <w:jc w:val="both"/>
        <w:rPr>
          <w:b/>
        </w:rPr>
      </w:pPr>
    </w:p>
    <w:p w14:paraId="56777CC7" w14:textId="77777777" w:rsidR="00B94367" w:rsidRPr="00A43376" w:rsidRDefault="00B94367" w:rsidP="00B94367">
      <w:pPr>
        <w:jc w:val="both"/>
        <w:rPr>
          <w:b/>
        </w:rPr>
      </w:pPr>
      <w:r w:rsidRPr="00A43376">
        <w:rPr>
          <w:b/>
        </w:rPr>
        <w:t xml:space="preserve">12. </w:t>
      </w:r>
      <w:r w:rsidRPr="00BE6A7F">
        <w:rPr>
          <w:b/>
        </w:rPr>
        <w:t>ПЕРЕСМОТР</w:t>
      </w:r>
      <w:r w:rsidRPr="00A43376">
        <w:rPr>
          <w:b/>
        </w:rPr>
        <w:t xml:space="preserve"> </w:t>
      </w:r>
      <w:r>
        <w:rPr>
          <w:b/>
        </w:rPr>
        <w:t>СТОИМОСТИ</w:t>
      </w:r>
      <w:r w:rsidRPr="00A43376">
        <w:rPr>
          <w:b/>
        </w:rPr>
        <w:t xml:space="preserve"> ДОГОВОРА</w:t>
      </w:r>
    </w:p>
    <w:p w14:paraId="40FAC339" w14:textId="77777777" w:rsidR="00B94367" w:rsidRDefault="00B94367" w:rsidP="00B94367">
      <w:pPr>
        <w:jc w:val="both"/>
      </w:pPr>
      <w:r w:rsidRPr="00BE6A7F">
        <w:t>Пересмотр</w:t>
      </w:r>
      <w:r w:rsidRPr="00A43376">
        <w:t xml:space="preserve"> </w:t>
      </w:r>
      <w:r>
        <w:t>стоимости</w:t>
      </w:r>
      <w:r w:rsidRPr="00A43376">
        <w:t xml:space="preserve"> договора в </w:t>
      </w:r>
      <w:r w:rsidRPr="00BE6A7F">
        <w:t>течение с</w:t>
      </w:r>
      <w:r>
        <w:t xml:space="preserve">рока </w:t>
      </w:r>
      <w:r w:rsidRPr="00A43376">
        <w:t xml:space="preserve"> его действия осуществляется в соответствии с положениями нормативных актов, применимых в сфере государственных закупок.</w:t>
      </w:r>
    </w:p>
    <w:p w14:paraId="6F202EE1" w14:textId="77777777" w:rsidR="00B94367" w:rsidRDefault="00B94367" w:rsidP="00B94367">
      <w:pPr>
        <w:jc w:val="both"/>
      </w:pPr>
    </w:p>
    <w:p w14:paraId="40B37163" w14:textId="77777777" w:rsidR="00B94367" w:rsidRDefault="00B94367" w:rsidP="00B94367">
      <w:pPr>
        <w:rPr>
          <w:b/>
        </w:rPr>
      </w:pPr>
      <w:r>
        <w:rPr>
          <w:b/>
        </w:rPr>
        <w:t>13</w:t>
      </w:r>
      <w:r w:rsidRPr="00FF430B">
        <w:rPr>
          <w:b/>
        </w:rPr>
        <w:t xml:space="preserve">. </w:t>
      </w:r>
      <w:r w:rsidRPr="00A43376">
        <w:rPr>
          <w:b/>
        </w:rPr>
        <w:t>УСЛОВИЯ ПЕРЕДАЧИ-ПРИЁМКИ</w:t>
      </w:r>
    </w:p>
    <w:p w14:paraId="3F11C259" w14:textId="77777777" w:rsidR="00B94367" w:rsidRPr="00A43376" w:rsidRDefault="00B94367" w:rsidP="00B94367">
      <w:pPr>
        <w:jc w:val="both"/>
      </w:pPr>
      <w:r w:rsidRPr="00A43376">
        <w:t xml:space="preserve">Услуги по проектированию считаются переданными </w:t>
      </w:r>
      <w:r>
        <w:t>Исполнителем и принятыми Бенефициаром</w:t>
      </w:r>
      <w:r w:rsidRPr="00A43376">
        <w:t>, если:</w:t>
      </w:r>
    </w:p>
    <w:p w14:paraId="2759B2F1" w14:textId="77777777" w:rsidR="00B94367" w:rsidRPr="00A43376" w:rsidRDefault="00B94367" w:rsidP="00B94367">
      <w:pPr>
        <w:jc w:val="both"/>
      </w:pPr>
      <w:r w:rsidRPr="00A43376">
        <w:lastRenderedPageBreak/>
        <w:t>a) количество услуг по проектированию соответствует информации, указанной в настоящем договоре;</w:t>
      </w:r>
    </w:p>
    <w:p w14:paraId="37327C87" w14:textId="77777777" w:rsidR="00B94367" w:rsidRPr="00FF430B" w:rsidRDefault="00B94367" w:rsidP="00B94367">
      <w:pPr>
        <w:jc w:val="both"/>
      </w:pPr>
      <w:r w:rsidRPr="00A43376">
        <w:t>b) качество услуг по проектированию соответствует нормативным актам и государственным стандартам.</w:t>
      </w:r>
      <w:r>
        <w:t xml:space="preserve"> </w:t>
      </w:r>
    </w:p>
    <w:p w14:paraId="26E00AA1" w14:textId="77777777" w:rsidR="00B94367" w:rsidRPr="00FF430B" w:rsidRDefault="00B94367" w:rsidP="00B94367">
      <w:pPr>
        <w:jc w:val="both"/>
      </w:pPr>
    </w:p>
    <w:p w14:paraId="7C04962E" w14:textId="77777777" w:rsidR="00B94367" w:rsidRPr="00A43376" w:rsidRDefault="00B94367" w:rsidP="00B94367">
      <w:pPr>
        <w:rPr>
          <w:b/>
        </w:rPr>
      </w:pPr>
      <w:r>
        <w:rPr>
          <w:b/>
        </w:rPr>
        <w:t>14</w:t>
      </w:r>
      <w:r w:rsidRPr="00FF430B">
        <w:rPr>
          <w:b/>
        </w:rPr>
        <w:t xml:space="preserve">. </w:t>
      </w:r>
      <w:r>
        <w:rPr>
          <w:b/>
        </w:rPr>
        <w:t>РАСТОРЖЕНИЕ ДОГОВОРА</w:t>
      </w:r>
    </w:p>
    <w:p w14:paraId="57025ECB" w14:textId="77777777" w:rsidR="00B94367" w:rsidRPr="00FF430B" w:rsidRDefault="00B94367" w:rsidP="00B94367">
      <w:pPr>
        <w:jc w:val="both"/>
      </w:pPr>
      <w:r>
        <w:t>14</w:t>
      </w:r>
      <w:r w:rsidRPr="00FF430B">
        <w:t>.1.</w:t>
      </w:r>
      <w:r>
        <w:t xml:space="preserve"> </w:t>
      </w:r>
      <w:r w:rsidRPr="00A43376">
        <w:t xml:space="preserve">Расторжение Договора осуществляется </w:t>
      </w:r>
      <w:r>
        <w:t>по взаимному согласию</w:t>
      </w:r>
      <w:r w:rsidRPr="00A43376">
        <w:t xml:space="preserve"> Сторон.</w:t>
      </w:r>
    </w:p>
    <w:p w14:paraId="10FB63CC" w14:textId="77777777" w:rsidR="00B94367" w:rsidRPr="00FF430B" w:rsidRDefault="00B94367" w:rsidP="00B94367">
      <w:pPr>
        <w:jc w:val="both"/>
      </w:pPr>
      <w:r>
        <w:t>14</w:t>
      </w:r>
      <w:r w:rsidRPr="00FF430B">
        <w:t xml:space="preserve">.2. </w:t>
      </w:r>
      <w:r w:rsidRPr="00A43376">
        <w:t>Договор может быть расторгнут в одностороннем порядке в случае:</w:t>
      </w:r>
    </w:p>
    <w:p w14:paraId="1730389E"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отказ </w:t>
      </w:r>
      <w:r>
        <w:t>Исполнителя</w:t>
      </w:r>
      <w:r w:rsidRPr="00A43376">
        <w:t xml:space="preserve"> оказывать услуги по проектированию, предусмотренные настоящим договором</w:t>
      </w:r>
      <w:r w:rsidRPr="00FF430B">
        <w:t xml:space="preserve">;         </w:t>
      </w:r>
    </w:p>
    <w:p w14:paraId="2FF8BF05"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w:t>
      </w:r>
      <w:r>
        <w:t>Исполнителем</w:t>
      </w:r>
      <w:r w:rsidRPr="00A43376">
        <w:t xml:space="preserve"> установленных сроков выполнения;</w:t>
      </w:r>
    </w:p>
    <w:p w14:paraId="74C4F070" w14:textId="77777777" w:rsidR="00B94367" w:rsidRPr="00FF430B" w:rsidRDefault="00B94367" w:rsidP="003C66E5">
      <w:pPr>
        <w:numPr>
          <w:ilvl w:val="0"/>
          <w:numId w:val="24"/>
        </w:numPr>
        <w:tabs>
          <w:tab w:val="left" w:pos="0"/>
          <w:tab w:val="left" w:pos="360"/>
        </w:tabs>
        <w:suppressAutoHyphens/>
        <w:ind w:left="0" w:firstLine="0"/>
        <w:jc w:val="both"/>
      </w:pPr>
      <w:r w:rsidRPr="00A43376">
        <w:t xml:space="preserve">несоблюдения Бенефициаром сроков оплаты </w:t>
      </w:r>
      <w:r>
        <w:t>услуг</w:t>
      </w:r>
      <w:r w:rsidRPr="00FF430B">
        <w:t>;</w:t>
      </w:r>
    </w:p>
    <w:p w14:paraId="4248FFC9" w14:textId="77777777" w:rsidR="00B94367" w:rsidRPr="00FF430B" w:rsidRDefault="00B94367" w:rsidP="003C66E5">
      <w:pPr>
        <w:numPr>
          <w:ilvl w:val="0"/>
          <w:numId w:val="24"/>
        </w:numPr>
        <w:tabs>
          <w:tab w:val="left" w:pos="0"/>
          <w:tab w:val="left" w:pos="360"/>
        </w:tabs>
        <w:suppressAutoHyphens/>
        <w:ind w:left="0" w:firstLine="0"/>
        <w:jc w:val="both"/>
      </w:pPr>
      <w:r w:rsidRPr="00A43376">
        <w:t>неудовлетворения одной из Сторон выдвинутых претензий согласно настоящему Договору</w:t>
      </w:r>
      <w:r w:rsidRPr="00FF430B">
        <w:t>;</w:t>
      </w:r>
    </w:p>
    <w:p w14:paraId="058988AE" w14:textId="77777777" w:rsidR="00B94367" w:rsidRPr="00FF430B" w:rsidRDefault="00B94367" w:rsidP="003C66E5">
      <w:pPr>
        <w:numPr>
          <w:ilvl w:val="0"/>
          <w:numId w:val="24"/>
        </w:numPr>
        <w:tabs>
          <w:tab w:val="left" w:pos="0"/>
          <w:tab w:val="left" w:pos="360"/>
        </w:tabs>
        <w:suppressAutoHyphens/>
        <w:ind w:left="0" w:firstLine="0"/>
        <w:jc w:val="both"/>
      </w:pPr>
      <w:r>
        <w:t>Исполнитель</w:t>
      </w:r>
      <w:r w:rsidRPr="00A43376">
        <w:t xml:space="preserve"> находился на момент его присуждения в одной и ситуаций, которая определила бы его исключение из процедуры присуждения согласно статье 19 Закона № 131/2015 о государственных закупках;</w:t>
      </w:r>
    </w:p>
    <w:p w14:paraId="084D39B4" w14:textId="77777777" w:rsidR="00B94367" w:rsidRPr="00FF430B" w:rsidRDefault="00B94367" w:rsidP="003C66E5">
      <w:pPr>
        <w:numPr>
          <w:ilvl w:val="0"/>
          <w:numId w:val="24"/>
        </w:numPr>
        <w:tabs>
          <w:tab w:val="left" w:pos="0"/>
          <w:tab w:val="left" w:pos="360"/>
        </w:tabs>
        <w:suppressAutoHyphens/>
        <w:ind w:left="0" w:firstLine="0"/>
        <w:jc w:val="both"/>
      </w:pPr>
      <w:r w:rsidRPr="00D50BB3">
        <w:t xml:space="preserve">договор подвергся существенному изменению, что требует новую процедуру государственной закупки в соответствии со статьей 76 Закона № 131/2015 о государственных закупках; </w:t>
      </w:r>
    </w:p>
    <w:p w14:paraId="15AB749A" w14:textId="77777777" w:rsidR="00B94367" w:rsidRDefault="00B94367" w:rsidP="00B94367">
      <w:pPr>
        <w:jc w:val="both"/>
      </w:pPr>
      <w:r>
        <w:rPr>
          <w:lang w:val="en-US"/>
        </w:rPr>
        <w:t>g</w:t>
      </w:r>
      <w:r w:rsidRPr="00D50BB3">
        <w:t xml:space="preserve">) договор не должен был быть присужден соответствующему </w:t>
      </w:r>
      <w:r>
        <w:t>Исполнителю</w:t>
      </w:r>
      <w:r w:rsidRPr="00D50BB3">
        <w:t>, учитывая серьезное нарушение обязательств, вытекающих из Закона № 131/2015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w:t>
      </w:r>
      <w:r>
        <w:t xml:space="preserve"> судебной инстанцией</w:t>
      </w:r>
      <w:r w:rsidRPr="00D50BB3">
        <w:t xml:space="preserve"> или, при необходимости, международной судебной инстанции. </w:t>
      </w:r>
    </w:p>
    <w:p w14:paraId="6DA4F2FD" w14:textId="77777777" w:rsidR="00B94367" w:rsidRPr="00FF430B" w:rsidRDefault="00B94367" w:rsidP="00B94367">
      <w:pPr>
        <w:jc w:val="both"/>
      </w:pPr>
      <w:r>
        <w:t>14</w:t>
      </w:r>
      <w:r w:rsidRPr="00FF430B">
        <w:t xml:space="preserve">.3. </w:t>
      </w:r>
      <w:r w:rsidRPr="00105CF9">
        <w:t xml:space="preserve">Сторона, инициирующая расторжение договора, обязана в течение _____ рабочих дней уведомить другую Сторону о своих намерениях посредством мотивированного письма. </w:t>
      </w:r>
    </w:p>
    <w:p w14:paraId="6C0AB2D8" w14:textId="77777777" w:rsidR="00B94367" w:rsidRPr="00FF430B" w:rsidRDefault="00B94367" w:rsidP="00B94367">
      <w:pPr>
        <w:jc w:val="both"/>
      </w:pPr>
      <w:r>
        <w:t>14</w:t>
      </w:r>
      <w:r w:rsidRPr="00FF430B">
        <w:t xml:space="preserve">.4. </w:t>
      </w:r>
      <w:r w:rsidRPr="00105CF9">
        <w:t xml:space="preserve">Уведомленная Сторона обязана дать ответ в течение _____ рабочих дней с момента получения уведомления; по истечении этого срока договор считается </w:t>
      </w:r>
      <w:r>
        <w:t>расторженным</w:t>
      </w:r>
      <w:r w:rsidRPr="00105CF9">
        <w:t>.</w:t>
      </w:r>
      <w:r>
        <w:t xml:space="preserve"> </w:t>
      </w:r>
    </w:p>
    <w:p w14:paraId="717BE7B3" w14:textId="77777777" w:rsidR="00B94367" w:rsidRDefault="00B94367" w:rsidP="00B94367">
      <w:pPr>
        <w:rPr>
          <w:b/>
        </w:rPr>
      </w:pPr>
    </w:p>
    <w:p w14:paraId="3974B923" w14:textId="77777777" w:rsidR="00B94367" w:rsidRPr="002169BB" w:rsidRDefault="00B94367" w:rsidP="00B94367">
      <w:pPr>
        <w:rPr>
          <w:b/>
        </w:rPr>
      </w:pPr>
      <w:r>
        <w:rPr>
          <w:b/>
        </w:rPr>
        <w:t>15</w:t>
      </w:r>
      <w:r w:rsidRPr="00FF430B">
        <w:rPr>
          <w:b/>
        </w:rPr>
        <w:t xml:space="preserve">. </w:t>
      </w:r>
      <w:r w:rsidRPr="002D734C">
        <w:rPr>
          <w:b/>
        </w:rPr>
        <w:t>ПРЕТЕНЗИИ</w:t>
      </w:r>
      <w:r w:rsidRPr="002169BB">
        <w:rPr>
          <w:b/>
        </w:rPr>
        <w:t xml:space="preserve"> И САНКЦИИ</w:t>
      </w:r>
    </w:p>
    <w:p w14:paraId="4DEF37F9" w14:textId="77777777" w:rsidR="00B94367" w:rsidRPr="00FF430B" w:rsidRDefault="00B94367" w:rsidP="00B94367">
      <w:pPr>
        <w:jc w:val="both"/>
      </w:pPr>
      <w:r>
        <w:t>15</w:t>
      </w:r>
      <w:r w:rsidRPr="00FF430B">
        <w:t xml:space="preserve">.1. </w:t>
      </w:r>
      <w:r w:rsidRPr="002169BB">
        <w:t xml:space="preserve">Претензии по количеству оказанных услуг по проектированию предъявляются </w:t>
      </w:r>
      <w:r>
        <w:t>Исполнителю</w:t>
      </w:r>
      <w:r w:rsidRPr="002169BB">
        <w:t xml:space="preserve"> в момент их приёмки или не позднее _____ дней с даты приёмки и подтверждаются актом, составленным совместно с представителем </w:t>
      </w:r>
      <w:r w:rsidRPr="006F57E6">
        <w:t>Подрядчик</w:t>
      </w:r>
      <w:r>
        <w:t>а</w:t>
      </w:r>
      <w:r w:rsidRPr="002169BB">
        <w:t>.</w:t>
      </w:r>
      <w:r>
        <w:t xml:space="preserve"> </w:t>
      </w:r>
    </w:p>
    <w:p w14:paraId="6D433780" w14:textId="77777777" w:rsidR="00B94367" w:rsidRPr="00A33630" w:rsidRDefault="00B94367" w:rsidP="00B94367">
      <w:pPr>
        <w:jc w:val="both"/>
      </w:pPr>
      <w:r>
        <w:t>15</w:t>
      </w:r>
      <w:r w:rsidRPr="00D02B7F">
        <w:t xml:space="preserve">.2. </w:t>
      </w:r>
      <w:r w:rsidRPr="002169BB">
        <w:t xml:space="preserve">Претензии по качеству оказанных услуг по проектированию предъявляются </w:t>
      </w:r>
      <w:r>
        <w:t>Исполнителю</w:t>
      </w:r>
      <w:r w:rsidRPr="002169BB">
        <w:t xml:space="preserve"> в течение _____ дней с момента обнаружения недостатков качества и подтверждаются предписаниями </w:t>
      </w:r>
      <w:r>
        <w:t>Бенефициара</w:t>
      </w:r>
      <w:r w:rsidRPr="002169BB">
        <w:t xml:space="preserve"> и аттестованных специалистов</w:t>
      </w:r>
      <w:r>
        <w:t xml:space="preserve"> </w:t>
      </w:r>
      <w:r>
        <w:rPr>
          <w:color w:val="333333"/>
          <w:shd w:val="clear" w:color="auto" w:fill="FFFFFF"/>
        </w:rPr>
        <w:t>проверяющими проектов</w:t>
      </w:r>
      <w:r w:rsidRPr="002169BB">
        <w:t>.</w:t>
      </w:r>
      <w:r>
        <w:t xml:space="preserve"> </w:t>
      </w:r>
    </w:p>
    <w:p w14:paraId="46B526DB" w14:textId="77777777" w:rsidR="00B94367" w:rsidRPr="00A33630" w:rsidRDefault="00B94367" w:rsidP="00B94367">
      <w:pPr>
        <w:jc w:val="both"/>
      </w:pPr>
      <w:r>
        <w:t>15</w:t>
      </w:r>
      <w:r w:rsidRPr="00A33630">
        <w:t xml:space="preserve">.3. </w:t>
      </w:r>
      <w:r>
        <w:t>Исполнитель</w:t>
      </w:r>
      <w:r w:rsidRPr="002169BB">
        <w:t xml:space="preserve"> обязан рассмотреть предъявленные претензии в течение _____ дней с момента их п</w:t>
      </w:r>
      <w:r>
        <w:t xml:space="preserve">олучения и письменно уведомить </w:t>
      </w:r>
      <w:r w:rsidRPr="002169BB">
        <w:t>Бенефициара о принятом решении.</w:t>
      </w:r>
      <w:r>
        <w:t xml:space="preserve"> </w:t>
      </w:r>
    </w:p>
    <w:p w14:paraId="2EA0750E" w14:textId="77777777" w:rsidR="00B94367" w:rsidRPr="00A33630" w:rsidRDefault="00B94367" w:rsidP="00B94367">
      <w:pPr>
        <w:jc w:val="both"/>
      </w:pPr>
      <w:r>
        <w:t>15</w:t>
      </w:r>
      <w:r w:rsidRPr="00A33630">
        <w:t>.4</w:t>
      </w:r>
      <w:r>
        <w:t>.</w:t>
      </w:r>
      <w:r w:rsidRPr="00A33630">
        <w:t xml:space="preserve"> </w:t>
      </w:r>
      <w:r w:rsidRPr="002169BB">
        <w:t xml:space="preserve">В случае признания претензий </w:t>
      </w:r>
      <w:r>
        <w:t>Исполнитель</w:t>
      </w:r>
      <w:r w:rsidRPr="002169BB">
        <w:t xml:space="preserve"> обязан в кратчайший срок устранить их в соответствии с требованиями договора.</w:t>
      </w:r>
      <w:r>
        <w:t xml:space="preserve"> </w:t>
      </w:r>
    </w:p>
    <w:p w14:paraId="5CB7573A" w14:textId="77777777" w:rsidR="00B94367" w:rsidRPr="002169BB" w:rsidRDefault="00B94367" w:rsidP="00B94367">
      <w:pPr>
        <w:jc w:val="both"/>
      </w:pPr>
      <w:r>
        <w:t>15</w:t>
      </w:r>
      <w:r w:rsidRPr="00A33630">
        <w:t>.5.</w:t>
      </w:r>
      <w:r>
        <w:t xml:space="preserve"> Исполнитель</w:t>
      </w:r>
      <w:r w:rsidRPr="002169BB">
        <w:t xml:space="preserve"> несёт ответственность за качество услуг по проектированию в установленных пределах, включая скрытые дефекты.</w:t>
      </w:r>
      <w:r>
        <w:t xml:space="preserve"> </w:t>
      </w:r>
    </w:p>
    <w:p w14:paraId="009A2E4E" w14:textId="77777777" w:rsidR="00B94367" w:rsidRPr="00A33630" w:rsidRDefault="00B94367" w:rsidP="00B94367">
      <w:pPr>
        <w:jc w:val="both"/>
      </w:pPr>
      <w:r>
        <w:t>15</w:t>
      </w:r>
      <w:r w:rsidRPr="00A33630">
        <w:t xml:space="preserve">.6. </w:t>
      </w:r>
      <w:r w:rsidRPr="002169BB">
        <w:t xml:space="preserve">За отказ от оказания услуг по проектированию, предусмотренных настоящим договором, </w:t>
      </w:r>
      <w:r>
        <w:t>Исполнитель</w:t>
      </w:r>
      <w:r w:rsidRPr="002169BB">
        <w:t xml:space="preserve"> несёт ответственность в виде </w:t>
      </w:r>
      <w:r>
        <w:t>неустойки</w:t>
      </w:r>
      <w:r w:rsidRPr="002169BB">
        <w:t xml:space="preserve"> в размере _____ % от общей суммы договора, в соответствии с положениями Гражданского кодекса Республики Молдова № 1107/2002</w:t>
      </w:r>
      <w:r w:rsidRPr="00A33630">
        <w:t xml:space="preserve"> </w:t>
      </w:r>
    </w:p>
    <w:p w14:paraId="35EF1ED5" w14:textId="77777777" w:rsidR="00B94367" w:rsidRPr="002169BB" w:rsidRDefault="00B94367" w:rsidP="00B94367">
      <w:pPr>
        <w:jc w:val="both"/>
      </w:pPr>
      <w:r>
        <w:t>15</w:t>
      </w:r>
      <w:r w:rsidRPr="00A33630">
        <w:t xml:space="preserve">.7. </w:t>
      </w:r>
      <w:r w:rsidRPr="002169BB">
        <w:t xml:space="preserve">За просрочку оказания услуг по проектированию </w:t>
      </w:r>
      <w:r>
        <w:t>Исполнитель</w:t>
      </w:r>
      <w:r w:rsidRPr="002169BB">
        <w:t xml:space="preserve"> несёт </w:t>
      </w:r>
      <w:r>
        <w:t>ответственность за выплату</w:t>
      </w:r>
      <w:r w:rsidRPr="002169BB">
        <w:t xml:space="preserve"> компенсации в размере _____ % от стоимости невыполненных услуг за каждый день </w:t>
      </w:r>
      <w:r>
        <w:t>просрочки</w:t>
      </w:r>
      <w:r w:rsidRPr="002169BB">
        <w:t xml:space="preserve">, но не более _____ % от общей суммы настоящего договора, в соответствии с положениями Гражданского кодекса Республики </w:t>
      </w:r>
      <w:r w:rsidRPr="002169BB">
        <w:lastRenderedPageBreak/>
        <w:t xml:space="preserve">Молдова № 1107/2002. </w:t>
      </w:r>
      <w:r w:rsidRPr="002D734C">
        <w:t>Неустойки</w:t>
      </w:r>
      <w:r w:rsidRPr="002169BB">
        <w:t xml:space="preserve"> начисляются с окончания установленного срока (без включения этого срока) до даты передачи (включительно), предусмотренной графиком, в соответствии с актами приёмки услуг. Бенефициар имеет право вычитать начисленные </w:t>
      </w:r>
      <w:r w:rsidRPr="002D734C">
        <w:t>неустойки</w:t>
      </w:r>
      <w:r w:rsidRPr="002169BB">
        <w:t xml:space="preserve"> из любых платежей, </w:t>
      </w:r>
      <w:r>
        <w:t>в пользу Исполнителя</w:t>
      </w:r>
      <w:r w:rsidRPr="002169BB">
        <w:t xml:space="preserve">, в соответствии с нормативными актами, уведомляя </w:t>
      </w:r>
      <w:r>
        <w:t>Исполнителя</w:t>
      </w:r>
      <w:r w:rsidRPr="002169BB">
        <w:t xml:space="preserve"> в письменной форме о вычете этих </w:t>
      </w:r>
      <w:r>
        <w:t>неустоек</w:t>
      </w:r>
      <w:r w:rsidRPr="002169BB">
        <w:t xml:space="preserve"> и способе их расчёта.</w:t>
      </w:r>
      <w:r>
        <w:t xml:space="preserve"> </w:t>
      </w:r>
    </w:p>
    <w:p w14:paraId="317EA992" w14:textId="77777777" w:rsidR="00B94367" w:rsidRPr="00A33630" w:rsidRDefault="00B94367" w:rsidP="00B94367">
      <w:pPr>
        <w:jc w:val="both"/>
      </w:pPr>
      <w:r>
        <w:t>15</w:t>
      </w:r>
      <w:r w:rsidRPr="00A33630">
        <w:t xml:space="preserve">.8.  </w:t>
      </w:r>
      <w:r w:rsidRPr="002169BB">
        <w:t xml:space="preserve">В случае, если Бенефициар по своей исключительной вине не исполняет обязательство по оплате счета в срок, установленный в пункте 4.3, </w:t>
      </w:r>
      <w:r>
        <w:t>Исполнитель</w:t>
      </w:r>
      <w:r w:rsidRPr="002169BB">
        <w:t xml:space="preserve"> имеет право требовать уплаты </w:t>
      </w:r>
      <w:r>
        <w:t xml:space="preserve">начисленных неустоек </w:t>
      </w:r>
      <w:r w:rsidRPr="002169BB">
        <w:t xml:space="preserve"> на сумму неосуществленного платежа, в соответствии с положениями Закона № 66/2025 о борьбе с просрочкой исполнения обязательств по оплате на основании договоров, заключенных между профессионалами или между профессионалами и органами публичной власти.</w:t>
      </w:r>
      <w:r>
        <w:t xml:space="preserve"> </w:t>
      </w:r>
    </w:p>
    <w:p w14:paraId="633C2353" w14:textId="77777777" w:rsidR="00B94367" w:rsidRPr="00A33630" w:rsidRDefault="00B94367" w:rsidP="00B94367">
      <w:pPr>
        <w:jc w:val="both"/>
      </w:pPr>
    </w:p>
    <w:p w14:paraId="15240677" w14:textId="77777777" w:rsidR="00B94367" w:rsidRPr="009C0F43" w:rsidRDefault="00B94367" w:rsidP="00B94367">
      <w:pPr>
        <w:jc w:val="both"/>
        <w:rPr>
          <w:b/>
        </w:rPr>
      </w:pPr>
      <w:r>
        <w:rPr>
          <w:b/>
        </w:rPr>
        <w:t>16</w:t>
      </w:r>
      <w:r w:rsidRPr="00A33630">
        <w:rPr>
          <w:b/>
        </w:rPr>
        <w:t xml:space="preserve">. </w:t>
      </w:r>
      <w:r>
        <w:rPr>
          <w:b/>
        </w:rPr>
        <w:t>ГАРАНТИЯ</w:t>
      </w:r>
      <w:r w:rsidRPr="00AE6D24">
        <w:rPr>
          <w:b/>
        </w:rPr>
        <w:t xml:space="preserve"> НАДЛЕЖАЩЕГО ИСПОЛНЕНИЯ </w:t>
      </w:r>
      <w:r w:rsidRPr="009C0F43">
        <w:rPr>
          <w:b/>
        </w:rPr>
        <w:t xml:space="preserve">ДОГОВОРА </w:t>
      </w:r>
      <w:r>
        <w:rPr>
          <w:b/>
        </w:rPr>
        <w:t>НА ОКАЗАНИЕ УСЛУГ</w:t>
      </w:r>
    </w:p>
    <w:p w14:paraId="2218B882" w14:textId="77777777" w:rsidR="00B94367" w:rsidRPr="00A33630" w:rsidRDefault="00B94367" w:rsidP="00B94367">
      <w:pPr>
        <w:jc w:val="both"/>
      </w:pPr>
      <w:r>
        <w:t>16</w:t>
      </w:r>
      <w:r w:rsidRPr="00A33630">
        <w:t xml:space="preserve">.1. </w:t>
      </w:r>
      <w:r>
        <w:t>Исполнитель</w:t>
      </w:r>
      <w:r w:rsidRPr="009C0F43">
        <w:t xml:space="preserve"> обяз</w:t>
      </w:r>
      <w:r>
        <w:t xml:space="preserve">уется предоставить Бенефициару </w:t>
      </w:r>
      <w:r w:rsidRPr="009C0F43">
        <w:t>в течение 5 рабочих д</w:t>
      </w:r>
      <w:r>
        <w:t xml:space="preserve">ней с даты подписания договора </w:t>
      </w:r>
      <w:r>
        <w:rPr>
          <w:color w:val="000000"/>
          <w:shd w:val="clear" w:color="auto" w:fill="FFFFFF"/>
        </w:rPr>
        <w:t>гарантию надлежащего исполнения договора</w:t>
      </w:r>
      <w:r w:rsidRPr="009C0F43">
        <w:t>, оформленн</w:t>
      </w:r>
      <w:r>
        <w:t>ую</w:t>
      </w:r>
      <w:r w:rsidRPr="009C0F43">
        <w:t xml:space="preserve"> в соответствии с нормативными актами, для надлежащего исполнения договора, в р</w:t>
      </w:r>
      <w:r>
        <w:t xml:space="preserve">азмере, указанном в объявлении </w:t>
      </w:r>
      <w:r w:rsidRPr="002A18C0">
        <w:t>об</w:t>
      </w:r>
      <w:r>
        <w:t xml:space="preserve"> участие</w:t>
      </w:r>
      <w:r w:rsidRPr="009C0F43">
        <w:t>.</w:t>
      </w:r>
      <w:r>
        <w:t xml:space="preserve"> </w:t>
      </w:r>
    </w:p>
    <w:p w14:paraId="296B0C53" w14:textId="77777777" w:rsidR="00B94367" w:rsidRPr="00A33630" w:rsidRDefault="00B94367" w:rsidP="00B94367">
      <w:pPr>
        <w:jc w:val="both"/>
      </w:pPr>
      <w:r>
        <w:t>16</w:t>
      </w:r>
      <w:r w:rsidRPr="00A33630">
        <w:t xml:space="preserve">.2. </w:t>
      </w:r>
      <w:r w:rsidRPr="009C0F43">
        <w:t xml:space="preserve">В случае, если в ходе исполнения договора его стоимость увеличивается, </w:t>
      </w:r>
      <w:r>
        <w:t>Исполнитель</w:t>
      </w:r>
      <w:r w:rsidRPr="009C0F43">
        <w:t xml:space="preserve"> обязан увеличить </w:t>
      </w:r>
      <w:r>
        <w:rPr>
          <w:color w:val="000000"/>
          <w:shd w:val="clear" w:color="auto" w:fill="FFFFFF"/>
        </w:rPr>
        <w:t xml:space="preserve">гарантию надлежащего исполнения договора </w:t>
      </w:r>
      <w:r w:rsidRPr="009C0F43">
        <w:t>в соответствии с новой стоимостью договора о государственных закупках.</w:t>
      </w:r>
      <w:r>
        <w:t xml:space="preserve"> </w:t>
      </w:r>
    </w:p>
    <w:p w14:paraId="0AC48F5E" w14:textId="77777777" w:rsidR="00B94367" w:rsidRPr="00A33630" w:rsidRDefault="00B94367" w:rsidP="00B94367">
      <w:pPr>
        <w:jc w:val="both"/>
      </w:pPr>
      <w:r>
        <w:t>16</w:t>
      </w:r>
      <w:r w:rsidRPr="00A33630">
        <w:t xml:space="preserve">.3. </w:t>
      </w:r>
      <w:r w:rsidRPr="009C0F43">
        <w:t xml:space="preserve">В случае частичного или полного </w:t>
      </w:r>
      <w:r>
        <w:t>исполнения гарантии</w:t>
      </w:r>
      <w:r w:rsidRPr="009C0F43">
        <w:t xml:space="preserve"> надлежащего исполнения </w:t>
      </w:r>
      <w:r w:rsidRPr="00E92FEC">
        <w:t xml:space="preserve">договора </w:t>
      </w:r>
      <w:r>
        <w:t>Исполнитель обязан восстановить указанную</w:t>
      </w:r>
      <w:r w:rsidRPr="009C0F43">
        <w:t xml:space="preserve"> </w:t>
      </w:r>
      <w:r>
        <w:rPr>
          <w:color w:val="000000"/>
          <w:shd w:val="clear" w:color="auto" w:fill="FFFFFF"/>
        </w:rPr>
        <w:t xml:space="preserve">гарантию  </w:t>
      </w:r>
      <w:r w:rsidRPr="009C0F43">
        <w:t>в соответствии с оставшейся частью невыполненных обязательств.</w:t>
      </w:r>
      <w:r>
        <w:t xml:space="preserve"> </w:t>
      </w:r>
    </w:p>
    <w:p w14:paraId="31BCBA01" w14:textId="77777777" w:rsidR="00B94367" w:rsidRPr="00A33630" w:rsidRDefault="00B94367" w:rsidP="00B94367">
      <w:pPr>
        <w:jc w:val="both"/>
      </w:pPr>
      <w:r>
        <w:t>16</w:t>
      </w:r>
      <w:r w:rsidRPr="00A33630">
        <w:t xml:space="preserve">.4. </w:t>
      </w:r>
      <w:r>
        <w:t>Исполнитель</w:t>
      </w:r>
      <w:r w:rsidRPr="00E92FEC">
        <w:t xml:space="preserve"> обязан обеспечить, чтобы </w:t>
      </w:r>
      <w:r>
        <w:rPr>
          <w:color w:val="000000"/>
          <w:shd w:val="clear" w:color="auto" w:fill="FFFFFF"/>
        </w:rPr>
        <w:t xml:space="preserve">гарантия надлежащего исполнения договора </w:t>
      </w:r>
      <w:r>
        <w:t>оставалась действительной и была в силе</w:t>
      </w:r>
      <w:r w:rsidRPr="00E92FEC">
        <w:t xml:space="preserve"> до завершения оказания услуг.</w:t>
      </w:r>
    </w:p>
    <w:p w14:paraId="30387C53" w14:textId="77777777" w:rsidR="00B94367" w:rsidRPr="00A33630" w:rsidRDefault="00B94367" w:rsidP="00B94367">
      <w:pPr>
        <w:jc w:val="both"/>
      </w:pPr>
      <w:r>
        <w:t>16</w:t>
      </w:r>
      <w:r w:rsidRPr="00A33630">
        <w:t xml:space="preserve">.5. </w:t>
      </w:r>
      <w:r w:rsidRPr="00E92FEC">
        <w:t xml:space="preserve">Если условия </w:t>
      </w:r>
      <w:r>
        <w:rPr>
          <w:color w:val="000000"/>
          <w:shd w:val="clear" w:color="auto" w:fill="FFFFFF"/>
        </w:rPr>
        <w:t>гарантии надлежащего исполнения договора</w:t>
      </w:r>
      <w:r w:rsidRPr="00E92FEC">
        <w:t xml:space="preserve"> предусматривают дату её истечения, </w:t>
      </w:r>
      <w:r>
        <w:t>Исполнитель</w:t>
      </w:r>
      <w:r w:rsidRPr="00E92FEC">
        <w:t xml:space="preserve"> обязан за 20 дней до этой даты продлить действие </w:t>
      </w:r>
      <w:r>
        <w:rPr>
          <w:color w:val="000000"/>
          <w:shd w:val="clear" w:color="auto" w:fill="FFFFFF"/>
        </w:rPr>
        <w:t xml:space="preserve">гарантии надлежащего исполнения договора </w:t>
      </w:r>
      <w:r w:rsidRPr="00E92FEC">
        <w:t>до завершения оказания услуг в объёме, установленном техническим заданием</w:t>
      </w:r>
    </w:p>
    <w:p w14:paraId="02064C54" w14:textId="77777777" w:rsidR="00B94367" w:rsidRPr="00A33630" w:rsidRDefault="00B94367" w:rsidP="00B94367">
      <w:pPr>
        <w:jc w:val="both"/>
      </w:pPr>
      <w:r>
        <w:t>16</w:t>
      </w:r>
      <w:r w:rsidRPr="00A33630">
        <w:t xml:space="preserve">.6. </w:t>
      </w:r>
      <w:r w:rsidRPr="002A18C0">
        <w:t>Сумма</w:t>
      </w:r>
      <w:r w:rsidRPr="00E92FEC">
        <w:t xml:space="preserve"> </w:t>
      </w:r>
      <w:r>
        <w:rPr>
          <w:color w:val="000000"/>
          <w:shd w:val="clear" w:color="auto" w:fill="FFFFFF"/>
        </w:rPr>
        <w:t xml:space="preserve">гарантии надлежащего исполнения договора </w:t>
      </w:r>
      <w:r w:rsidRPr="00E92FEC">
        <w:t>на оказание услуг составляет _____ % от сметной стоимости договора о государственных закупках и формируется следующим образом:</w:t>
      </w:r>
      <w:r w:rsidRPr="000716AC">
        <w:t xml:space="preserve"> </w:t>
      </w:r>
    </w:p>
    <w:p w14:paraId="46AAF3A1" w14:textId="77777777" w:rsidR="00B94367" w:rsidRPr="00A33630" w:rsidRDefault="00B94367" w:rsidP="00B94367">
      <w:pPr>
        <w:jc w:val="both"/>
      </w:pPr>
      <w:r w:rsidRPr="00A33630">
        <w:t xml:space="preserve">a) </w:t>
      </w:r>
      <w:r w:rsidRPr="000716AC">
        <w:t xml:space="preserve">путем банковского перевода либо посредством гарантийного инструмента, выданного в соответствии с требованиями законодательства банковским учреждением, который становится неотъемлемым приложением к договору. </w:t>
      </w:r>
      <w:r w:rsidRPr="004A7E5F">
        <w:t>Гарантия должна быть безотзывной</w:t>
      </w:r>
      <w:r w:rsidRPr="000716AC">
        <w:t xml:space="preserve">. Гарантийный инструмент должен предусматривать, что выплата суммы </w:t>
      </w:r>
      <w:r w:rsidRPr="004A7E5F">
        <w:t>гарантии</w:t>
      </w:r>
      <w:r w:rsidRPr="000716AC">
        <w:t xml:space="preserve"> осуществляется безусловно, соответственно — по первому требованию Бенефициара, на основании его заявления о виновном неисполнении обязательств гарантируемым лицом; либо</w:t>
      </w:r>
    </w:p>
    <w:p w14:paraId="27513B6A" w14:textId="77777777" w:rsidR="00B94367" w:rsidRPr="00A33630" w:rsidRDefault="00B94367" w:rsidP="00B94367">
      <w:pPr>
        <w:jc w:val="both"/>
      </w:pPr>
      <w:r w:rsidRPr="00A33630">
        <w:t xml:space="preserve">b) </w:t>
      </w:r>
      <w:r>
        <w:t>в</w:t>
      </w:r>
      <w:r w:rsidRPr="000716AC">
        <w:t xml:space="preserve"> течение 5 дней с даты подписания договора стороны договорятся о том, что </w:t>
      </w:r>
      <w:r>
        <w:rPr>
          <w:color w:val="000000"/>
          <w:shd w:val="clear" w:color="auto" w:fill="FFFFFF"/>
        </w:rPr>
        <w:t xml:space="preserve">гарантия надлежащего исполнения договора </w:t>
      </w:r>
      <w:r w:rsidRPr="000716AC">
        <w:t xml:space="preserve">формируется путем последовательных удержаний из сумм, причитающихся </w:t>
      </w:r>
      <w:r>
        <w:t>Исполнителю</w:t>
      </w:r>
      <w:r w:rsidRPr="000716AC">
        <w:t xml:space="preserve"> за частичные счета. В этом случае открывается отдельный доступный счет. Начальная сумма, которую </w:t>
      </w:r>
      <w:r>
        <w:t>Исполнитель</w:t>
      </w:r>
      <w:r w:rsidRPr="000716AC">
        <w:t xml:space="preserve"> должен внести на отдельный доступный счет, не должна быть меньше 0,5 % от сметной стоимости договора. </w:t>
      </w:r>
    </w:p>
    <w:p w14:paraId="72610668" w14:textId="77777777" w:rsidR="00B94367" w:rsidRPr="000716AC" w:rsidRDefault="00B94367" w:rsidP="00B94367">
      <w:pPr>
        <w:jc w:val="both"/>
      </w:pPr>
      <w:r>
        <w:t>16</w:t>
      </w:r>
      <w:r w:rsidRPr="00A33630">
        <w:t xml:space="preserve">.7. </w:t>
      </w:r>
      <w:r w:rsidRPr="000716AC">
        <w:t xml:space="preserve">Возврат </w:t>
      </w:r>
      <w:r>
        <w:rPr>
          <w:color w:val="000000"/>
          <w:shd w:val="clear" w:color="auto" w:fill="FFFFFF"/>
        </w:rPr>
        <w:t>гарантии надлежащего исполнения договора</w:t>
      </w:r>
      <w:r w:rsidRPr="000716AC">
        <w:t xml:space="preserve"> осуществляется в соответствии с нормативными актами.</w:t>
      </w:r>
      <w:r>
        <w:t xml:space="preserve"> </w:t>
      </w:r>
    </w:p>
    <w:p w14:paraId="0F3FA6C4" w14:textId="77777777" w:rsidR="00B94367" w:rsidRPr="00A33630" w:rsidRDefault="00B94367" w:rsidP="00B94367">
      <w:pPr>
        <w:jc w:val="both"/>
      </w:pPr>
      <w:r>
        <w:t>16</w:t>
      </w:r>
      <w:r w:rsidRPr="00A33630">
        <w:t xml:space="preserve">.8. </w:t>
      </w:r>
      <w:r>
        <w:t>Бенефициар</w:t>
      </w:r>
      <w:r w:rsidRPr="001744F3">
        <w:t xml:space="preserve"> вправе привести в исполнение </w:t>
      </w:r>
      <w:r>
        <w:rPr>
          <w:color w:val="000000"/>
          <w:shd w:val="clear" w:color="auto" w:fill="FFFFFF"/>
        </w:rPr>
        <w:t xml:space="preserve">гарантии надлежащего исполнения договора </w:t>
      </w:r>
      <w:r w:rsidRPr="001744F3">
        <w:t>в следующих случаях:</w:t>
      </w:r>
    </w:p>
    <w:p w14:paraId="17ED5EBC" w14:textId="77777777" w:rsidR="00B94367" w:rsidRPr="00A33630" w:rsidRDefault="00B94367" w:rsidP="00B94367">
      <w:pPr>
        <w:jc w:val="both"/>
      </w:pPr>
      <w:r w:rsidRPr="00A33630">
        <w:t xml:space="preserve">(a) </w:t>
      </w:r>
      <w:r w:rsidRPr="001744F3">
        <w:t xml:space="preserve">в </w:t>
      </w:r>
      <w:r>
        <w:t>любой момент</w:t>
      </w:r>
      <w:r w:rsidRPr="001744F3">
        <w:t xml:space="preserve">в период исполнения договора, в пределах причинённого ущерба, если </w:t>
      </w:r>
      <w:r>
        <w:t>Исполнитель</w:t>
      </w:r>
      <w:r w:rsidRPr="001744F3">
        <w:t xml:space="preserve"> не исполняет </w:t>
      </w:r>
      <w:r>
        <w:t xml:space="preserve">свои </w:t>
      </w:r>
      <w:r w:rsidRPr="001744F3">
        <w:t xml:space="preserve">обязательства по договору. До предъявления </w:t>
      </w:r>
      <w:r w:rsidRPr="0064527C">
        <w:lastRenderedPageBreak/>
        <w:t>претензии</w:t>
      </w:r>
      <w:r w:rsidRPr="001744F3">
        <w:t xml:space="preserve"> по </w:t>
      </w:r>
      <w:r>
        <w:rPr>
          <w:color w:val="000000"/>
          <w:shd w:val="clear" w:color="auto" w:fill="FFFFFF"/>
        </w:rPr>
        <w:t xml:space="preserve">гарантии надлежащего исполнения договора </w:t>
      </w:r>
      <w:r>
        <w:t>Бенефициар</w:t>
      </w:r>
      <w:r w:rsidRPr="001744F3">
        <w:t xml:space="preserve"> обязан уведомить </w:t>
      </w:r>
      <w:r>
        <w:t>о претензии Исполнителя</w:t>
      </w:r>
      <w:r w:rsidRPr="001744F3">
        <w:t xml:space="preserve">, а также эмитента инструмента </w:t>
      </w:r>
      <w:r>
        <w:t>гарантирования</w:t>
      </w:r>
      <w:r w:rsidRPr="001744F3">
        <w:t xml:space="preserve"> , указав </w:t>
      </w:r>
      <w:r>
        <w:t>невыполненные</w:t>
      </w:r>
      <w:r w:rsidRPr="001744F3">
        <w:t xml:space="preserve"> обязательства и способ расчёта причинённого ущерба;</w:t>
      </w:r>
    </w:p>
    <w:p w14:paraId="08580840" w14:textId="77777777" w:rsidR="00B94367" w:rsidRPr="00A33630" w:rsidRDefault="00B94367" w:rsidP="00B94367">
      <w:pPr>
        <w:jc w:val="both"/>
      </w:pPr>
      <w:r w:rsidRPr="00A33630">
        <w:t xml:space="preserve">(b) </w:t>
      </w:r>
      <w:r w:rsidRPr="001744F3">
        <w:t xml:space="preserve">если </w:t>
      </w:r>
      <w:r>
        <w:t>Исполнитель</w:t>
      </w:r>
      <w:r w:rsidRPr="001744F3">
        <w:t xml:space="preserve"> не обеспечил продление срока действия </w:t>
      </w:r>
      <w:r>
        <w:rPr>
          <w:color w:val="000000"/>
          <w:shd w:val="clear" w:color="auto" w:fill="FFFFFF"/>
        </w:rPr>
        <w:t xml:space="preserve">гарантии надлежащего исполнения договора </w:t>
      </w:r>
      <w:r w:rsidRPr="001744F3">
        <w:t xml:space="preserve">в соответствии с пунктом 16.5 настоящего договора, в этом случае </w:t>
      </w:r>
      <w:r>
        <w:t>Бенефициар</w:t>
      </w:r>
      <w:r w:rsidRPr="001744F3">
        <w:t xml:space="preserve"> вправе </w:t>
      </w:r>
      <w:r>
        <w:t>потребовать</w:t>
      </w:r>
      <w:r w:rsidRPr="001744F3">
        <w:t xml:space="preserve"> всю сумму</w:t>
      </w:r>
      <w:r>
        <w:rPr>
          <w:color w:val="000000"/>
          <w:shd w:val="clear" w:color="auto" w:fill="FFFFFF"/>
        </w:rPr>
        <w:t>гарантии надлежащего исполнения договора</w:t>
      </w:r>
      <w:r w:rsidRPr="001744F3">
        <w:t>.</w:t>
      </w:r>
    </w:p>
    <w:p w14:paraId="34412A56" w14:textId="77777777" w:rsidR="00B94367" w:rsidRPr="00FF430B" w:rsidRDefault="00B94367" w:rsidP="00B94367">
      <w:pPr>
        <w:rPr>
          <w:b/>
        </w:rPr>
      </w:pPr>
    </w:p>
    <w:p w14:paraId="4301E9BA" w14:textId="77777777" w:rsidR="00B94367" w:rsidRDefault="00B94367" w:rsidP="00B94367">
      <w:pPr>
        <w:rPr>
          <w:b/>
        </w:rPr>
      </w:pPr>
      <w:r w:rsidRPr="00FF430B">
        <w:rPr>
          <w:b/>
        </w:rPr>
        <w:t>1</w:t>
      </w:r>
      <w:r>
        <w:rPr>
          <w:b/>
        </w:rPr>
        <w:t>7</w:t>
      </w:r>
      <w:r w:rsidRPr="00FF430B">
        <w:rPr>
          <w:b/>
        </w:rPr>
        <w:t xml:space="preserve">. </w:t>
      </w:r>
      <w:r w:rsidRPr="00945596">
        <w:rPr>
          <w:b/>
        </w:rPr>
        <w:t>ПРАВА ИНТЕЛЛЕКТУАЛЬНОЙ СОБСТВЕННОСТИ</w:t>
      </w:r>
    </w:p>
    <w:p w14:paraId="3B705F29" w14:textId="77777777" w:rsidR="00B94367" w:rsidRPr="00FF430B" w:rsidRDefault="00B94367" w:rsidP="00B94367">
      <w:pPr>
        <w:jc w:val="both"/>
      </w:pPr>
      <w:r>
        <w:t>Исполнитель</w:t>
      </w:r>
      <w:r w:rsidRPr="00945596">
        <w:t xml:space="preserve"> обязуется возместить Бенефициару </w:t>
      </w:r>
      <w:r>
        <w:t>любые</w:t>
      </w:r>
      <w:r w:rsidRPr="00945596">
        <w:t>:</w:t>
      </w:r>
    </w:p>
    <w:p w14:paraId="60FF7285" w14:textId="77777777" w:rsidR="00B94367" w:rsidRPr="00FF430B" w:rsidRDefault="00B94367" w:rsidP="00B94367">
      <w:pPr>
        <w:jc w:val="both"/>
      </w:pPr>
      <w:r w:rsidRPr="00FF430B">
        <w:t xml:space="preserve">a) </w:t>
      </w:r>
      <w:r>
        <w:t>претензии и судебные иски возникающие</w:t>
      </w:r>
      <w:r w:rsidRPr="00945596">
        <w:t xml:space="preserve"> вследствие нарушения прав интеллектуальной собственности (патенты, </w:t>
      </w:r>
      <w:r>
        <w:t>наименовани</w:t>
      </w:r>
      <w:r w:rsidRPr="00945596">
        <w:t>, зарегистрированные товарные знаки и др.), связанны</w:t>
      </w:r>
      <w:r>
        <w:t>е</w:t>
      </w:r>
      <w:r w:rsidRPr="00945596">
        <w:t xml:space="preserve"> с оборудованием, материалами, установками или устройствами, используемыми для или в связи с приобретенными товарами, и</w:t>
      </w:r>
    </w:p>
    <w:p w14:paraId="42D95539" w14:textId="77777777" w:rsidR="00B94367" w:rsidRDefault="00B94367" w:rsidP="00B94367">
      <w:pPr>
        <w:jc w:val="both"/>
      </w:pPr>
      <w:r w:rsidRPr="00FF430B">
        <w:t xml:space="preserve">b) </w:t>
      </w:r>
      <w:r>
        <w:t>убытки</w:t>
      </w:r>
      <w:r w:rsidRPr="00945596">
        <w:t>, расходы, сборы и затраты любого характера, за исключением ситуации, когда подобное нарушение стало следствием несоблюдения технического задания.</w:t>
      </w:r>
    </w:p>
    <w:p w14:paraId="26A73DAE" w14:textId="77777777" w:rsidR="00B94367" w:rsidRDefault="00B94367" w:rsidP="00B94367">
      <w:pPr>
        <w:jc w:val="both"/>
      </w:pPr>
    </w:p>
    <w:p w14:paraId="78F60B1B" w14:textId="77777777" w:rsidR="00B94367" w:rsidRDefault="00B94367" w:rsidP="00B94367">
      <w:pPr>
        <w:pStyle w:val="a"/>
        <w:tabs>
          <w:tab w:val="left" w:pos="3825"/>
        </w:tabs>
        <w:ind w:left="0"/>
        <w:rPr>
          <w:b/>
        </w:rPr>
      </w:pPr>
      <w:r w:rsidRPr="005D40FA">
        <w:rPr>
          <w:b/>
        </w:rPr>
        <w:t xml:space="preserve">18. </w:t>
      </w:r>
      <w:r w:rsidRPr="00945596">
        <w:rPr>
          <w:b/>
        </w:rPr>
        <w:t>РАСТОРЖЕНИЕ ДОГОВОРА</w:t>
      </w:r>
    </w:p>
    <w:p w14:paraId="12151547" w14:textId="77777777" w:rsidR="00B94367" w:rsidRPr="00B94367" w:rsidRDefault="00B94367" w:rsidP="00B94367">
      <w:pPr>
        <w:pStyle w:val="a"/>
        <w:tabs>
          <w:tab w:val="left" w:pos="3825"/>
        </w:tabs>
        <w:ind w:left="0"/>
        <w:rPr>
          <w:lang w:val="ru-RU"/>
        </w:rPr>
      </w:pPr>
      <w:r w:rsidRPr="00B94367">
        <w:rPr>
          <w:lang w:val="ru-RU"/>
        </w:rPr>
        <w:t xml:space="preserve">18.1. Исполнитель вправе требовать расторжения договора, если: </w:t>
      </w:r>
    </w:p>
    <w:p w14:paraId="4DDE120B" w14:textId="77777777" w:rsidR="00B94367" w:rsidRPr="00B70E83" w:rsidRDefault="00B94367" w:rsidP="00B94367">
      <w:pPr>
        <w:tabs>
          <w:tab w:val="left" w:pos="1276"/>
        </w:tabs>
        <w:jc w:val="both"/>
      </w:pPr>
      <w:r w:rsidRPr="00B70E83">
        <w:t xml:space="preserve">a) </w:t>
      </w:r>
      <w:r w:rsidRPr="00945596">
        <w:t xml:space="preserve">Бенефициар не исполняет обязательство, возложенное на него договором, и тем самым ставит </w:t>
      </w:r>
      <w:r>
        <w:t>Исполнителя</w:t>
      </w:r>
      <w:r w:rsidRPr="00945596">
        <w:t xml:space="preserve"> в положение, при котором он не может оказывать услуги; </w:t>
      </w:r>
    </w:p>
    <w:p w14:paraId="5B671440" w14:textId="77777777" w:rsidR="00B94367" w:rsidRPr="00B70E83" w:rsidRDefault="00B94367" w:rsidP="00B94367">
      <w:pPr>
        <w:tabs>
          <w:tab w:val="left" w:pos="1276"/>
        </w:tabs>
        <w:jc w:val="both"/>
      </w:pPr>
      <w:r w:rsidRPr="00B70E83">
        <w:t xml:space="preserve">b) </w:t>
      </w:r>
      <w:r>
        <w:t>Бенефициар</w:t>
      </w:r>
      <w:r w:rsidRPr="00945596">
        <w:t xml:space="preserve"> не осуществляет оплату, </w:t>
      </w:r>
      <w:r>
        <w:t>подлежащую исполнению,</w:t>
      </w:r>
      <w:r w:rsidRPr="00945596">
        <w:t xml:space="preserve"> более 3 месяцев;</w:t>
      </w:r>
      <w:r>
        <w:t xml:space="preserve"> </w:t>
      </w:r>
    </w:p>
    <w:p w14:paraId="1C80B671" w14:textId="77777777" w:rsidR="00B94367" w:rsidRPr="00B94367" w:rsidRDefault="00B94367" w:rsidP="00B94367">
      <w:pPr>
        <w:pStyle w:val="a"/>
        <w:tabs>
          <w:tab w:val="left" w:pos="1276"/>
        </w:tabs>
        <w:ind w:left="0"/>
        <w:rPr>
          <w:lang w:val="ru-RU"/>
        </w:rPr>
      </w:pPr>
      <w:r w:rsidRPr="00B70E83">
        <w:t>c</w:t>
      </w:r>
      <w:r w:rsidRPr="00B94367">
        <w:rPr>
          <w:lang w:val="ru-RU"/>
        </w:rPr>
        <w:t xml:space="preserve">) Бенефициар уведомляет Исполнителя о том, что вследствие экономических обстоятельств, не зависящих от Бенефициара, он находится в невозможности продолжать исполнение договорных обязательств. </w:t>
      </w:r>
    </w:p>
    <w:p w14:paraId="10E3C2B4" w14:textId="77777777" w:rsidR="00B94367" w:rsidRPr="00B70E83" w:rsidRDefault="00B94367" w:rsidP="00B94367">
      <w:pPr>
        <w:pStyle w:val="af2"/>
        <w:tabs>
          <w:tab w:val="left" w:pos="567"/>
        </w:tabs>
      </w:pPr>
      <w:r>
        <w:t>18</w:t>
      </w:r>
      <w:r w:rsidRPr="00B70E83">
        <w:t xml:space="preserve">.2. </w:t>
      </w:r>
      <w:r>
        <w:t>Бенефициар</w:t>
      </w:r>
      <w:r w:rsidRPr="007A48B6">
        <w:t xml:space="preserve"> вправе требовать расторжения договора, если:</w:t>
      </w:r>
      <w:r w:rsidRPr="00B70E83">
        <w:t xml:space="preserve"> </w:t>
      </w:r>
    </w:p>
    <w:p w14:paraId="0CB128F8" w14:textId="77777777" w:rsidR="00B94367" w:rsidRPr="00B94367" w:rsidRDefault="00B94367" w:rsidP="00B94367">
      <w:pPr>
        <w:pStyle w:val="a"/>
        <w:tabs>
          <w:tab w:val="left" w:pos="1276"/>
        </w:tabs>
        <w:ind w:left="0"/>
        <w:rPr>
          <w:lang w:val="ru-RU"/>
        </w:rPr>
      </w:pPr>
      <w:r w:rsidRPr="00B70E83">
        <w:t>a</w:t>
      </w:r>
      <w:r w:rsidRPr="00B94367">
        <w:rPr>
          <w:lang w:val="ru-RU"/>
        </w:rPr>
        <w:t>) Исполнитель находится в состоянии неплатёжеспособности, ликвидации либо на его имущество наложен арест;</w:t>
      </w:r>
    </w:p>
    <w:p w14:paraId="037D60B4" w14:textId="77777777" w:rsidR="00B94367" w:rsidRPr="00B94367" w:rsidRDefault="00B94367" w:rsidP="00B94367">
      <w:pPr>
        <w:pStyle w:val="a"/>
        <w:tabs>
          <w:tab w:val="left" w:pos="1276"/>
        </w:tabs>
        <w:ind w:left="0"/>
        <w:rPr>
          <w:lang w:val="ru-RU"/>
        </w:rPr>
      </w:pPr>
      <w:r w:rsidRPr="00B70E83">
        <w:t>b</w:t>
      </w:r>
      <w:r w:rsidRPr="00B94367">
        <w:rPr>
          <w:lang w:val="ru-RU"/>
        </w:rPr>
        <w:t>) Исполнитель не приступает к оказанию услуг без уважительной причины в установленный срок со дня получения письменного распоряжения о начале оказания услуг;</w:t>
      </w:r>
    </w:p>
    <w:p w14:paraId="7BF38C1D" w14:textId="77777777" w:rsidR="00B94367" w:rsidRPr="00B94367" w:rsidRDefault="00B94367" w:rsidP="00B94367">
      <w:pPr>
        <w:pStyle w:val="a"/>
        <w:tabs>
          <w:tab w:val="left" w:pos="1276"/>
        </w:tabs>
        <w:ind w:left="0"/>
        <w:rPr>
          <w:lang w:val="ru-RU"/>
        </w:rPr>
      </w:pPr>
      <w:r>
        <w:t>c</w:t>
      </w:r>
      <w:r w:rsidRPr="00B94367">
        <w:rPr>
          <w:lang w:val="ru-RU"/>
        </w:rPr>
        <w:t>) Исполнитель не предоставляет и/или не поддерживает гарантию надлежащего исполнения договора в условиях, предусмотренных настоящим договором;</w:t>
      </w:r>
    </w:p>
    <w:p w14:paraId="4953339D" w14:textId="77777777" w:rsidR="00B94367" w:rsidRPr="00B94367" w:rsidRDefault="00B94367" w:rsidP="00B94367">
      <w:pPr>
        <w:pStyle w:val="a"/>
        <w:tabs>
          <w:tab w:val="left" w:pos="1276"/>
        </w:tabs>
        <w:ind w:left="0"/>
        <w:rPr>
          <w:lang w:val="ru-RU"/>
        </w:rPr>
      </w:pPr>
      <w:r>
        <w:t>d</w:t>
      </w:r>
      <w:r w:rsidRPr="00B94367">
        <w:rPr>
          <w:lang w:val="ru-RU"/>
        </w:rPr>
        <w:t>) Исполнитель уведомляет Бенефициара о том, что вследствие экономических обстоятельств, не зависящих от Исполнителя, он находится в невозможности продолжать исполнение договорных обязательств.</w:t>
      </w:r>
    </w:p>
    <w:p w14:paraId="17EFEA46" w14:textId="77777777" w:rsidR="00B94367" w:rsidRPr="00B94367" w:rsidRDefault="00B94367" w:rsidP="00B94367">
      <w:pPr>
        <w:pStyle w:val="a"/>
        <w:tabs>
          <w:tab w:val="left" w:pos="1276"/>
        </w:tabs>
        <w:ind w:left="0"/>
        <w:rPr>
          <w:lang w:val="ru-RU"/>
        </w:rPr>
      </w:pPr>
      <w:r w:rsidRPr="00B94367">
        <w:rPr>
          <w:lang w:val="ru-RU"/>
        </w:rPr>
        <w:t>18.3. Договор может быть расторгнут с полным юридическим эффектом после предоставления уведомления за 15 дней. Если до истечения срока уведомления обстоятельства, указанные в качестве основания для расторжения, будут устранены, уведомление утрачивает силу, и сторона, инициировавшая расторжение, утрачивает право на расторжение договора.</w:t>
      </w:r>
    </w:p>
    <w:p w14:paraId="69FB49E8" w14:textId="77777777" w:rsidR="00B94367" w:rsidRPr="00B94367" w:rsidRDefault="00B94367" w:rsidP="00B94367">
      <w:pPr>
        <w:pStyle w:val="a"/>
        <w:tabs>
          <w:tab w:val="left" w:pos="1276"/>
        </w:tabs>
        <w:ind w:left="0"/>
        <w:rPr>
          <w:lang w:val="ru-RU"/>
        </w:rPr>
      </w:pPr>
      <w:r w:rsidRPr="00B94367">
        <w:rPr>
          <w:lang w:val="ru-RU"/>
        </w:rPr>
        <w:t>18.4. Договор считается расторгнутым, если одна из Сторон письменно уведомит другую Сторону в течение 15 дней о причинах, указанных в пунктах 18.1 и 18.2 настоящего договора.</w:t>
      </w:r>
    </w:p>
    <w:p w14:paraId="684F383F" w14:textId="77777777" w:rsidR="00B94367" w:rsidRPr="00B94367" w:rsidRDefault="00B94367" w:rsidP="00B94367">
      <w:pPr>
        <w:pStyle w:val="a"/>
        <w:tabs>
          <w:tab w:val="left" w:pos="1276"/>
        </w:tabs>
        <w:ind w:left="0"/>
        <w:rPr>
          <w:lang w:val="ru-RU"/>
        </w:rPr>
      </w:pPr>
      <w:r w:rsidRPr="00B94367">
        <w:rPr>
          <w:lang w:val="ru-RU"/>
        </w:rPr>
        <w:t xml:space="preserve">18.5. Специфические случаи прекращения договора о государственных закупках: Бенефициар вправе в одностороннем порядке расторгнуть договор о государственных закупках в период его действия в одной из следующих ситуаций: </w:t>
      </w:r>
    </w:p>
    <w:p w14:paraId="422DC977" w14:textId="77777777" w:rsidR="00B94367" w:rsidRPr="00B94367" w:rsidRDefault="00B94367" w:rsidP="00B94367">
      <w:pPr>
        <w:pStyle w:val="a"/>
        <w:tabs>
          <w:tab w:val="left" w:pos="1276"/>
        </w:tabs>
        <w:ind w:left="0"/>
        <w:rPr>
          <w:lang w:val="ru-RU"/>
        </w:rPr>
      </w:pPr>
      <w:r w:rsidRPr="00BE6136">
        <w:t>a</w:t>
      </w:r>
      <w:r w:rsidRPr="00B94367">
        <w:rPr>
          <w:lang w:val="ru-RU"/>
        </w:rPr>
        <w:t>) Исполнитель находился на момент его присуждения в одной из ситуаций, которые привели бы к его исключению из процедуры присуждения в соответствии со статьей 19 Закона № 131/2015 о государственных закупках;</w:t>
      </w:r>
    </w:p>
    <w:p w14:paraId="7196A861" w14:textId="77777777" w:rsidR="00B94367" w:rsidRPr="00BE6136" w:rsidRDefault="00B94367" w:rsidP="00B94367">
      <w:pPr>
        <w:pStyle w:val="af2"/>
        <w:tabs>
          <w:tab w:val="left" w:pos="567"/>
          <w:tab w:val="left" w:pos="2070"/>
        </w:tabs>
      </w:pPr>
      <w:r w:rsidRPr="00BE6136">
        <w:t xml:space="preserve">b) договор подвергся существенным изменениям, которые требовали проведения новой процедуры государственных закупок в соответствии со статьей 76 Закона № 131/2015 о государственных закупках; </w:t>
      </w:r>
    </w:p>
    <w:p w14:paraId="3BC67C63" w14:textId="77777777" w:rsidR="00B94367" w:rsidRPr="00BE6136" w:rsidRDefault="00B94367" w:rsidP="00B94367">
      <w:pPr>
        <w:pStyle w:val="af2"/>
        <w:tabs>
          <w:tab w:val="left" w:pos="567"/>
          <w:tab w:val="left" w:pos="2070"/>
        </w:tabs>
      </w:pPr>
      <w:r w:rsidRPr="00BE6136">
        <w:lastRenderedPageBreak/>
        <w:t>c) договор не должен был быть присужден данному подрядчику с учётом грубого нарушения обязательств, вытекающих из Закона № 131/2015 о государственных закупках и/или международных договоров, участником которых является Республика Молдова, которое было установлено решением национальной судебной инстанции или, при необходимости, международной судебной инстанции.</w:t>
      </w:r>
    </w:p>
    <w:p w14:paraId="489EB236" w14:textId="77777777" w:rsidR="00B94367" w:rsidRPr="00FF430B" w:rsidRDefault="00B94367" w:rsidP="00B94367">
      <w:pPr>
        <w:jc w:val="both"/>
      </w:pPr>
    </w:p>
    <w:p w14:paraId="0B27B011" w14:textId="77777777" w:rsidR="00B94367" w:rsidRPr="00BE6136" w:rsidRDefault="00B94367" w:rsidP="00B94367">
      <w:pPr>
        <w:rPr>
          <w:b/>
        </w:rPr>
      </w:pPr>
      <w:r w:rsidRPr="00FF430B">
        <w:rPr>
          <w:b/>
        </w:rPr>
        <w:t>1</w:t>
      </w:r>
      <w:r>
        <w:rPr>
          <w:b/>
        </w:rPr>
        <w:t>9</w:t>
      </w:r>
      <w:r w:rsidRPr="00FF430B">
        <w:rPr>
          <w:b/>
        </w:rPr>
        <w:t xml:space="preserve">. </w:t>
      </w:r>
      <w:r>
        <w:rPr>
          <w:b/>
        </w:rPr>
        <w:t>ЗАКЛЮЧИТЕЛЬНЫЕ ПОЛОЖЕНИЯ</w:t>
      </w:r>
    </w:p>
    <w:p w14:paraId="0C9A259D" w14:textId="77777777" w:rsidR="00B94367" w:rsidRPr="00FF430B" w:rsidRDefault="00B94367" w:rsidP="00B94367">
      <w:pPr>
        <w:jc w:val="both"/>
      </w:pPr>
      <w:r w:rsidRPr="00FF430B">
        <w:t>1</w:t>
      </w:r>
      <w:r>
        <w:t>9</w:t>
      </w:r>
      <w:r w:rsidRPr="00FF430B">
        <w:t xml:space="preserve">.1. </w:t>
      </w:r>
      <w:r w:rsidRPr="00BE6136">
        <w:t>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14:paraId="10A1BCAC" w14:textId="77777777" w:rsidR="00B94367" w:rsidRPr="00FF430B" w:rsidRDefault="00B94367" w:rsidP="00B94367">
      <w:pPr>
        <w:jc w:val="both"/>
      </w:pPr>
      <w:r w:rsidRPr="00FF430B">
        <w:t>1</w:t>
      </w:r>
      <w:r>
        <w:t>9</w:t>
      </w:r>
      <w:r w:rsidRPr="00FF430B">
        <w:t xml:space="preserve">.2. </w:t>
      </w:r>
      <w:r w:rsidRPr="00BE6136">
        <w:t>С момента подписания настоящего Договора все переговоры и документы, составленные до его подписания, теряют силу.</w:t>
      </w:r>
    </w:p>
    <w:p w14:paraId="27CFD4A6" w14:textId="77777777" w:rsidR="00B94367" w:rsidRPr="00FF430B" w:rsidRDefault="00B94367" w:rsidP="00B94367">
      <w:pPr>
        <w:jc w:val="both"/>
      </w:pPr>
      <w:r w:rsidRPr="00FF430B">
        <w:t>1</w:t>
      </w:r>
      <w:r>
        <w:t>9</w:t>
      </w:r>
      <w:r w:rsidRPr="00FF430B">
        <w:t>.3</w:t>
      </w:r>
      <w:r>
        <w:t>.</w:t>
      </w:r>
      <w:r w:rsidRPr="00FF430B">
        <w:t xml:space="preserve"> </w:t>
      </w:r>
      <w:r w:rsidRPr="00BE6136">
        <w:t>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w:t>
      </w:r>
      <w:r>
        <w:t>е и подписания обеими Сторонами в соответствии с нормативными актами.</w:t>
      </w:r>
      <w:r w:rsidRPr="00FF430B">
        <w:t xml:space="preserve">  </w:t>
      </w:r>
    </w:p>
    <w:p w14:paraId="6B1DA6B0" w14:textId="77777777" w:rsidR="00B94367" w:rsidRPr="00FF430B" w:rsidRDefault="00B94367" w:rsidP="00B94367">
      <w:pPr>
        <w:jc w:val="both"/>
      </w:pPr>
      <w:r w:rsidRPr="00FF430B">
        <w:t>1</w:t>
      </w:r>
      <w:r>
        <w:t>9</w:t>
      </w:r>
      <w:r w:rsidRPr="00FF430B">
        <w:t xml:space="preserve">.4. </w:t>
      </w:r>
      <w:r w:rsidRPr="00BE6136">
        <w:t>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14:paraId="6B90AB97" w14:textId="77777777" w:rsidR="00B94367" w:rsidRDefault="00B94367" w:rsidP="00B94367">
      <w:pPr>
        <w:jc w:val="both"/>
      </w:pPr>
      <w:r w:rsidRPr="00FF430B">
        <w:t>1</w:t>
      </w:r>
      <w:r>
        <w:t>9</w:t>
      </w:r>
      <w:r w:rsidRPr="00FF430B">
        <w:t xml:space="preserve">.5. </w:t>
      </w:r>
      <w:r w:rsidRPr="00BE6136">
        <w:t>Настоящий договор составлен в двух экземплярах, имеющих равную юридическую силу, на ру</w:t>
      </w:r>
      <w:r>
        <w:t>с</w:t>
      </w:r>
      <w:r w:rsidRPr="00BE6136">
        <w:t xml:space="preserve">ском языке, по одному экземпляру для </w:t>
      </w:r>
      <w:r>
        <w:t>Бенефициара</w:t>
      </w:r>
      <w:r w:rsidRPr="00BE6136">
        <w:t xml:space="preserve"> и </w:t>
      </w:r>
      <w:r>
        <w:t>Исполнителя</w:t>
      </w:r>
      <w:r w:rsidRPr="00BE6136">
        <w:t>.</w:t>
      </w:r>
    </w:p>
    <w:p w14:paraId="2813B139" w14:textId="77777777" w:rsidR="00B94367" w:rsidRPr="004947D2" w:rsidRDefault="00B94367" w:rsidP="00B94367">
      <w:pPr>
        <w:jc w:val="both"/>
      </w:pPr>
      <w:r w:rsidRPr="00FF430B">
        <w:t>1</w:t>
      </w:r>
      <w:r>
        <w:t>9</w:t>
      </w:r>
      <w:r w:rsidRPr="00FF430B">
        <w:t xml:space="preserve">.6. </w:t>
      </w:r>
      <w:r w:rsidRPr="00BE6136">
        <w:t xml:space="preserve">Настоящий договор представляет собой выражение воли обеих Сторон, считается подписанным с момента проставления последней подписи одной из Сторон, заключен и зарегистрирован (при необходимости) в соответствии с требованиями законодательства и вступает в силу с момента уведомления Бенефициаром о начале деятельности </w:t>
      </w:r>
      <w:r>
        <w:t>Исполнителя</w:t>
      </w:r>
      <w:r w:rsidRPr="00BE6136">
        <w:t>, действуя до полного и надлежащего исполнени</w:t>
      </w:r>
      <w:r>
        <w:t>я обязательств обеими Сторонами</w:t>
      </w:r>
      <w:r w:rsidRPr="004947D2">
        <w:t xml:space="preserve">. </w:t>
      </w:r>
    </w:p>
    <w:p w14:paraId="1682AACE" w14:textId="77777777" w:rsidR="00B94367" w:rsidRPr="00BE6136" w:rsidRDefault="00B94367" w:rsidP="00B94367">
      <w:pPr>
        <w:jc w:val="both"/>
      </w:pPr>
      <w:r w:rsidRPr="00580249">
        <w:t xml:space="preserve">19.7. </w:t>
      </w:r>
      <w:r w:rsidRPr="00BE6136">
        <w:t xml:space="preserve">Договор действует между Сторонами в соответствии с законом, офертой и документацией по присуждению с момента его вступления в силу и до истечения условного или законного срока действия любых его последствий. </w:t>
      </w:r>
    </w:p>
    <w:p w14:paraId="2DDF652C" w14:textId="77777777" w:rsidR="00B94367" w:rsidRPr="00FF430B" w:rsidRDefault="00B94367" w:rsidP="00B94367">
      <w:pPr>
        <w:spacing w:line="276" w:lineRule="auto"/>
        <w:contextualSpacing/>
      </w:pPr>
    </w:p>
    <w:p w14:paraId="6E3915A2" w14:textId="59D64908" w:rsidR="00B94367" w:rsidRPr="00E424E7" w:rsidRDefault="00B94367" w:rsidP="003C66E5">
      <w:pPr>
        <w:pStyle w:val="a"/>
        <w:numPr>
          <w:ilvl w:val="0"/>
          <w:numId w:val="25"/>
        </w:numPr>
        <w:tabs>
          <w:tab w:val="clear" w:pos="1134"/>
          <w:tab w:val="left" w:pos="2295"/>
        </w:tabs>
        <w:contextualSpacing/>
        <w:jc w:val="center"/>
        <w:rPr>
          <w:lang w:val="ru-RU"/>
        </w:rPr>
      </w:pPr>
      <w:r w:rsidRPr="00E424E7">
        <w:rPr>
          <w:b/>
          <w:lang w:val="ru-RU"/>
        </w:rPr>
        <w:t>ЧАСТЬ ОТНОСИТЕЛЬНО СПЕЦИАЛЬНЫХ УСЛОВИЙ ДОГОВОРА</w:t>
      </w:r>
    </w:p>
    <w:p w14:paraId="1EFFE117" w14:textId="77777777" w:rsidR="00B94367" w:rsidRPr="00466801" w:rsidRDefault="00B94367" w:rsidP="00B94367">
      <w:pPr>
        <w:jc w:val="center"/>
        <w:rPr>
          <w:i/>
        </w:rPr>
      </w:pPr>
      <w:r w:rsidRPr="00466801">
        <w:rPr>
          <w:i/>
        </w:rPr>
        <w:t xml:space="preserve">              (</w:t>
      </w:r>
      <w:r>
        <w:rPr>
          <w:i/>
          <w:sz w:val="20"/>
          <w:szCs w:val="20"/>
        </w:rPr>
        <w:t>ПО НЕОБХОДИМОСТИ</w:t>
      </w:r>
      <w:r w:rsidRPr="00466801">
        <w:rPr>
          <w:i/>
          <w:sz w:val="20"/>
          <w:szCs w:val="20"/>
        </w:rPr>
        <w:t>)</w:t>
      </w:r>
    </w:p>
    <w:p w14:paraId="596ADEEF" w14:textId="77777777" w:rsidR="00B94367" w:rsidRPr="00FF430B" w:rsidRDefault="00B94367" w:rsidP="00B94367">
      <w:pPr>
        <w:spacing w:line="276" w:lineRule="auto"/>
        <w:contextualSpacing/>
      </w:pPr>
    </w:p>
    <w:p w14:paraId="73F75DC6" w14:textId="77777777" w:rsidR="00B94367" w:rsidRPr="00B94367" w:rsidRDefault="00B94367" w:rsidP="00B94367">
      <w:pPr>
        <w:pStyle w:val="a"/>
        <w:spacing w:line="276" w:lineRule="auto"/>
        <w:ind w:left="0"/>
        <w:jc w:val="center"/>
        <w:rPr>
          <w:b/>
          <w:lang w:val="ru-RU"/>
        </w:rPr>
      </w:pPr>
      <w:r w:rsidRPr="00B94367">
        <w:rPr>
          <w:b/>
          <w:lang w:val="ru-RU"/>
        </w:rPr>
        <w:t xml:space="preserve">ЮРИДИЧЕСКИЕБ ПОЧТОВЫЕ И ПЛАТЕЖНЫЕ РЕКВИЗИТЫ СТОРОН </w:t>
      </w:r>
    </w:p>
    <w:p w14:paraId="73D564CB" w14:textId="77777777" w:rsidR="00B94367" w:rsidRPr="00B94367" w:rsidRDefault="00B94367" w:rsidP="00E424E7">
      <w:pPr>
        <w:pStyle w:val="a"/>
        <w:numPr>
          <w:ilvl w:val="0"/>
          <w:numId w:val="0"/>
        </w:numPr>
        <w:spacing w:line="276" w:lineRule="auto"/>
        <w:rPr>
          <w:b/>
          <w:lang w:val="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94367" w:rsidRPr="00E75501" w14:paraId="1F2E12D3" w14:textId="77777777" w:rsidTr="00FD5F21">
        <w:tc>
          <w:tcPr>
            <w:tcW w:w="4675" w:type="dxa"/>
          </w:tcPr>
          <w:p w14:paraId="5C88C74A" w14:textId="77777777" w:rsidR="00B94367" w:rsidRPr="0089792E" w:rsidRDefault="00B94367" w:rsidP="00FD5F21">
            <w:pPr>
              <w:tabs>
                <w:tab w:val="left" w:pos="3295"/>
              </w:tabs>
              <w:rPr>
                <w:b/>
              </w:rPr>
            </w:pPr>
            <w:r>
              <w:rPr>
                <w:b/>
                <w:iCs/>
              </w:rPr>
              <w:t>БЕНЕФИЦИАР</w:t>
            </w:r>
          </w:p>
        </w:tc>
        <w:tc>
          <w:tcPr>
            <w:tcW w:w="4680" w:type="dxa"/>
          </w:tcPr>
          <w:p w14:paraId="0652525B" w14:textId="77777777" w:rsidR="00B94367" w:rsidRPr="00FF430B" w:rsidRDefault="00B94367" w:rsidP="00FD5F21">
            <w:pPr>
              <w:tabs>
                <w:tab w:val="left" w:pos="3295"/>
              </w:tabs>
            </w:pPr>
            <w:r w:rsidRPr="00903284">
              <w:rPr>
                <w:b/>
              </w:rPr>
              <w:t>ИСПОЛНИТЕЛЬ</w:t>
            </w:r>
          </w:p>
        </w:tc>
      </w:tr>
      <w:tr w:rsidR="00B94367" w:rsidRPr="00E75501" w14:paraId="5CDC912B" w14:textId="77777777" w:rsidTr="00FD5F21">
        <w:tc>
          <w:tcPr>
            <w:tcW w:w="4675" w:type="dxa"/>
            <w:vAlign w:val="center"/>
          </w:tcPr>
          <w:p w14:paraId="4594F11C" w14:textId="77777777" w:rsidR="00B94367" w:rsidRPr="00FF430B" w:rsidRDefault="00B94367" w:rsidP="00FD5F21">
            <w:pPr>
              <w:tabs>
                <w:tab w:val="left" w:pos="1134"/>
                <w:tab w:val="left" w:pos="4680"/>
                <w:tab w:val="left" w:pos="7020"/>
              </w:tabs>
              <w:suppressAutoHyphens/>
              <w:jc w:val="both"/>
            </w:pPr>
            <w:r>
              <w:t>Почтовый адрес</w:t>
            </w:r>
            <w:r w:rsidRPr="00FF430B">
              <w:t>:</w:t>
            </w:r>
          </w:p>
        </w:tc>
        <w:tc>
          <w:tcPr>
            <w:tcW w:w="4680" w:type="dxa"/>
            <w:vAlign w:val="center"/>
          </w:tcPr>
          <w:p w14:paraId="7DF28B72" w14:textId="77777777" w:rsidR="00B94367" w:rsidRPr="00FF430B" w:rsidRDefault="00B94367" w:rsidP="00FD5F21">
            <w:pPr>
              <w:tabs>
                <w:tab w:val="left" w:pos="1134"/>
                <w:tab w:val="left" w:pos="4680"/>
                <w:tab w:val="left" w:pos="7020"/>
              </w:tabs>
              <w:suppressAutoHyphens/>
              <w:ind w:hanging="14"/>
              <w:jc w:val="both"/>
            </w:pPr>
            <w:r>
              <w:t>Почтовый адрес</w:t>
            </w:r>
            <w:r w:rsidRPr="00FF430B">
              <w:t>:</w:t>
            </w:r>
          </w:p>
        </w:tc>
      </w:tr>
      <w:tr w:rsidR="00B94367" w:rsidRPr="00E75501" w14:paraId="37619340" w14:textId="77777777" w:rsidTr="00FD5F21">
        <w:tc>
          <w:tcPr>
            <w:tcW w:w="4675" w:type="dxa"/>
            <w:vAlign w:val="center"/>
          </w:tcPr>
          <w:p w14:paraId="14BA0919" w14:textId="77777777" w:rsidR="00B94367" w:rsidRPr="00FF430B" w:rsidRDefault="00B94367" w:rsidP="00FD5F21">
            <w:pPr>
              <w:tabs>
                <w:tab w:val="left" w:pos="1134"/>
                <w:tab w:val="left" w:pos="4680"/>
                <w:tab w:val="left" w:pos="7020"/>
              </w:tabs>
              <w:suppressAutoHyphens/>
              <w:jc w:val="both"/>
            </w:pPr>
            <w:r>
              <w:t>Телефон</w:t>
            </w:r>
            <w:r w:rsidRPr="00FF430B">
              <w:t>:</w:t>
            </w:r>
          </w:p>
        </w:tc>
        <w:tc>
          <w:tcPr>
            <w:tcW w:w="4680" w:type="dxa"/>
            <w:vAlign w:val="center"/>
          </w:tcPr>
          <w:p w14:paraId="3FFBBBD4" w14:textId="77777777" w:rsidR="00B94367" w:rsidRPr="00FF430B" w:rsidRDefault="00B94367" w:rsidP="00FD5F21">
            <w:pPr>
              <w:tabs>
                <w:tab w:val="left" w:pos="1134"/>
                <w:tab w:val="left" w:pos="4680"/>
                <w:tab w:val="left" w:pos="7020"/>
              </w:tabs>
              <w:suppressAutoHyphens/>
              <w:ind w:hanging="14"/>
              <w:jc w:val="both"/>
            </w:pPr>
            <w:r>
              <w:t>Телефон</w:t>
            </w:r>
            <w:r w:rsidRPr="00FF430B">
              <w:t>:</w:t>
            </w:r>
          </w:p>
        </w:tc>
      </w:tr>
      <w:tr w:rsidR="00B94367" w:rsidRPr="00E75501" w14:paraId="3EDFA77A" w14:textId="77777777" w:rsidTr="00FD5F21">
        <w:tc>
          <w:tcPr>
            <w:tcW w:w="4675" w:type="dxa"/>
            <w:vAlign w:val="center"/>
          </w:tcPr>
          <w:p w14:paraId="355AD2EC" w14:textId="77777777" w:rsidR="00B94367" w:rsidRPr="00FF430B" w:rsidRDefault="00B94367" w:rsidP="00FD5F21">
            <w:pPr>
              <w:tabs>
                <w:tab w:val="left" w:pos="1134"/>
                <w:tab w:val="left" w:pos="4680"/>
                <w:tab w:val="left" w:pos="7020"/>
              </w:tabs>
              <w:suppressAutoHyphens/>
              <w:jc w:val="both"/>
            </w:pPr>
            <w:r>
              <w:t>Фискальный код</w:t>
            </w:r>
            <w:r w:rsidRPr="00FF430B">
              <w:t>:</w:t>
            </w:r>
          </w:p>
        </w:tc>
        <w:tc>
          <w:tcPr>
            <w:tcW w:w="4680" w:type="dxa"/>
            <w:vAlign w:val="center"/>
          </w:tcPr>
          <w:p w14:paraId="785A64F3" w14:textId="77777777" w:rsidR="00B94367" w:rsidRPr="00FF430B" w:rsidRDefault="00B94367" w:rsidP="00FD5F21">
            <w:pPr>
              <w:tabs>
                <w:tab w:val="left" w:pos="1134"/>
                <w:tab w:val="left" w:pos="4680"/>
                <w:tab w:val="left" w:pos="7020"/>
              </w:tabs>
              <w:suppressAutoHyphens/>
              <w:ind w:hanging="14"/>
              <w:jc w:val="both"/>
            </w:pPr>
            <w:r>
              <w:t>Фискальный код</w:t>
            </w:r>
            <w:r w:rsidRPr="00FF430B">
              <w:t>:</w:t>
            </w:r>
          </w:p>
        </w:tc>
      </w:tr>
      <w:tr w:rsidR="00B94367" w:rsidRPr="00E75501" w14:paraId="2C38DDC1" w14:textId="77777777" w:rsidTr="00FD5F21">
        <w:tc>
          <w:tcPr>
            <w:tcW w:w="4675" w:type="dxa"/>
            <w:vAlign w:val="center"/>
          </w:tcPr>
          <w:p w14:paraId="2528CE0F" w14:textId="77777777" w:rsidR="00B94367" w:rsidRPr="00FF430B" w:rsidRDefault="00B94367" w:rsidP="00FD5F21">
            <w:pPr>
              <w:tabs>
                <w:tab w:val="left" w:pos="1134"/>
                <w:tab w:val="left" w:pos="4680"/>
                <w:tab w:val="left" w:pos="7020"/>
              </w:tabs>
              <w:suppressAutoHyphens/>
              <w:jc w:val="both"/>
            </w:pPr>
            <w:r>
              <w:t>Банк</w:t>
            </w:r>
            <w:r w:rsidRPr="00FF430B">
              <w:t>:</w:t>
            </w:r>
          </w:p>
        </w:tc>
        <w:tc>
          <w:tcPr>
            <w:tcW w:w="4680" w:type="dxa"/>
            <w:vAlign w:val="center"/>
          </w:tcPr>
          <w:p w14:paraId="2975EE04" w14:textId="77777777" w:rsidR="00B94367" w:rsidRPr="00FF430B" w:rsidRDefault="00B94367" w:rsidP="00FD5F21">
            <w:pPr>
              <w:tabs>
                <w:tab w:val="left" w:pos="1134"/>
                <w:tab w:val="left" w:pos="4680"/>
                <w:tab w:val="left" w:pos="7020"/>
              </w:tabs>
              <w:suppressAutoHyphens/>
              <w:ind w:hanging="14"/>
              <w:jc w:val="both"/>
            </w:pPr>
            <w:r>
              <w:t>Банк</w:t>
            </w:r>
            <w:r w:rsidRPr="00FF430B">
              <w:t>:</w:t>
            </w:r>
          </w:p>
        </w:tc>
      </w:tr>
      <w:tr w:rsidR="00B94367" w:rsidRPr="00E75501" w14:paraId="7A7522D6" w14:textId="77777777" w:rsidTr="00FD5F21">
        <w:tc>
          <w:tcPr>
            <w:tcW w:w="4675" w:type="dxa"/>
            <w:vAlign w:val="center"/>
          </w:tcPr>
          <w:p w14:paraId="1CA007D6" w14:textId="77777777" w:rsidR="00B94367" w:rsidRPr="00FF430B" w:rsidRDefault="00B94367" w:rsidP="00FD5F21">
            <w:pPr>
              <w:tabs>
                <w:tab w:val="left" w:pos="1134"/>
                <w:tab w:val="left" w:pos="4680"/>
                <w:tab w:val="left" w:pos="7020"/>
              </w:tabs>
              <w:suppressAutoHyphens/>
              <w:jc w:val="both"/>
            </w:pPr>
            <w:r>
              <w:t xml:space="preserve">Код </w:t>
            </w:r>
            <w:r w:rsidRPr="00FF430B">
              <w:t>IBAN</w:t>
            </w:r>
            <w:r>
              <w:t>:</w:t>
            </w:r>
          </w:p>
        </w:tc>
        <w:tc>
          <w:tcPr>
            <w:tcW w:w="4680" w:type="dxa"/>
            <w:vAlign w:val="center"/>
          </w:tcPr>
          <w:p w14:paraId="42596499" w14:textId="77777777" w:rsidR="00B94367" w:rsidRPr="00FF430B" w:rsidRDefault="00B94367" w:rsidP="00FD5F21">
            <w:pPr>
              <w:tabs>
                <w:tab w:val="left" w:pos="1134"/>
                <w:tab w:val="left" w:pos="4680"/>
                <w:tab w:val="left" w:pos="7020"/>
              </w:tabs>
              <w:suppressAutoHyphens/>
              <w:ind w:hanging="14"/>
              <w:jc w:val="both"/>
            </w:pPr>
            <w:r>
              <w:t>Код</w:t>
            </w:r>
            <w:r w:rsidRPr="00FF430B">
              <w:t xml:space="preserve"> IBAN</w:t>
            </w:r>
            <w:r>
              <w:t>:</w:t>
            </w:r>
          </w:p>
        </w:tc>
      </w:tr>
    </w:tbl>
    <w:p w14:paraId="7AC6631A" w14:textId="77777777" w:rsidR="00B94367" w:rsidRDefault="00B94367" w:rsidP="00E424E7">
      <w:pPr>
        <w:pStyle w:val="a"/>
        <w:numPr>
          <w:ilvl w:val="0"/>
          <w:numId w:val="0"/>
        </w:numPr>
        <w:spacing w:line="276" w:lineRule="auto"/>
        <w:rPr>
          <w:b/>
        </w:rPr>
      </w:pPr>
    </w:p>
    <w:p w14:paraId="27D4C3EC" w14:textId="77777777" w:rsidR="00B94367" w:rsidRDefault="00B94367" w:rsidP="00B94367">
      <w:pPr>
        <w:tabs>
          <w:tab w:val="left" w:pos="360"/>
        </w:tabs>
        <w:jc w:val="both"/>
      </w:pPr>
    </w:p>
    <w:p w14:paraId="286D08BB" w14:textId="77777777" w:rsidR="00B94367" w:rsidRPr="00FF430B" w:rsidRDefault="00B94367" w:rsidP="00B94367">
      <w:pPr>
        <w:tabs>
          <w:tab w:val="left" w:pos="360"/>
          <w:tab w:val="left" w:pos="2685"/>
        </w:tabs>
        <w:jc w:val="both"/>
      </w:pPr>
      <w:r w:rsidRPr="00FF430B">
        <w:tab/>
      </w:r>
    </w:p>
    <w:p w14:paraId="3C7041D2" w14:textId="644D35A1" w:rsidR="00B94367" w:rsidRDefault="00B94367" w:rsidP="00E424E7">
      <w:pPr>
        <w:tabs>
          <w:tab w:val="left" w:pos="360"/>
          <w:tab w:val="left" w:pos="2685"/>
        </w:tabs>
        <w:spacing w:line="276" w:lineRule="auto"/>
        <w:jc w:val="center"/>
        <w:rPr>
          <w:b/>
        </w:rPr>
      </w:pPr>
      <w:r w:rsidRPr="00E424E7">
        <w:rPr>
          <w:b/>
        </w:rPr>
        <w:t>ПОДПИСИ СТОРОН</w:t>
      </w:r>
    </w:p>
    <w:tbl>
      <w:tblPr>
        <w:tblW w:w="9340" w:type="dxa"/>
        <w:tblLayout w:type="fixed"/>
        <w:tblLook w:val="04A0" w:firstRow="1" w:lastRow="0" w:firstColumn="1" w:lastColumn="0" w:noHBand="0" w:noVBand="1"/>
      </w:tblPr>
      <w:tblGrid>
        <w:gridCol w:w="4630"/>
        <w:gridCol w:w="4710"/>
      </w:tblGrid>
      <w:tr w:rsidR="00B94367" w:rsidRPr="00EC30C2" w14:paraId="7B0E6E48" w14:textId="77777777" w:rsidTr="00FD5F21">
        <w:trPr>
          <w:trHeight w:val="357"/>
        </w:trPr>
        <w:tc>
          <w:tcPr>
            <w:tcW w:w="4630" w:type="dxa"/>
            <w:vAlign w:val="center"/>
          </w:tcPr>
          <w:p w14:paraId="3999ECBB" w14:textId="77777777" w:rsidR="00B94367" w:rsidRPr="0089792E" w:rsidRDefault="00B94367" w:rsidP="00FD5F21">
            <w:pPr>
              <w:tabs>
                <w:tab w:val="left" w:pos="360"/>
              </w:tabs>
              <w:jc w:val="center"/>
              <w:rPr>
                <w:b/>
              </w:rPr>
            </w:pPr>
            <w:r>
              <w:rPr>
                <w:b/>
              </w:rPr>
              <w:t>БЕНЕФИЦИАР</w:t>
            </w:r>
          </w:p>
        </w:tc>
        <w:tc>
          <w:tcPr>
            <w:tcW w:w="4710" w:type="dxa"/>
            <w:vAlign w:val="center"/>
          </w:tcPr>
          <w:p w14:paraId="611B9ACC" w14:textId="77777777" w:rsidR="00B94367" w:rsidRPr="0089792E" w:rsidRDefault="00B94367" w:rsidP="00FD5F21">
            <w:pPr>
              <w:tabs>
                <w:tab w:val="left" w:pos="360"/>
              </w:tabs>
              <w:jc w:val="center"/>
              <w:rPr>
                <w:b/>
              </w:rPr>
            </w:pPr>
            <w:r w:rsidRPr="006F57E6">
              <w:rPr>
                <w:b/>
              </w:rPr>
              <w:t>ИСПОЛНИТЕЛЬ</w:t>
            </w:r>
          </w:p>
        </w:tc>
      </w:tr>
      <w:tr w:rsidR="00B94367" w:rsidRPr="00EC30C2" w14:paraId="3795F7F2" w14:textId="77777777" w:rsidTr="00FD5F21">
        <w:trPr>
          <w:trHeight w:val="357"/>
        </w:trPr>
        <w:tc>
          <w:tcPr>
            <w:tcW w:w="4630" w:type="dxa"/>
            <w:vAlign w:val="center"/>
          </w:tcPr>
          <w:p w14:paraId="73A9A8C1" w14:textId="77777777" w:rsidR="00B94367" w:rsidRPr="00FF430B" w:rsidRDefault="00B94367" w:rsidP="00FD5F21">
            <w:pPr>
              <w:tabs>
                <w:tab w:val="left" w:pos="360"/>
              </w:tabs>
              <w:jc w:val="both"/>
              <w:rPr>
                <w:b/>
              </w:rPr>
            </w:pPr>
          </w:p>
          <w:p w14:paraId="4EBBE3D5" w14:textId="77777777" w:rsidR="00B94367" w:rsidRPr="00FF430B" w:rsidRDefault="00B94367" w:rsidP="00FD5F21">
            <w:pPr>
              <w:tabs>
                <w:tab w:val="left" w:pos="360"/>
              </w:tabs>
              <w:jc w:val="both"/>
              <w:rPr>
                <w:b/>
              </w:rPr>
            </w:pPr>
          </w:p>
          <w:p w14:paraId="192035A0" w14:textId="77777777" w:rsidR="00B94367" w:rsidRPr="00FF430B" w:rsidRDefault="00B94367" w:rsidP="00FD5F21">
            <w:pPr>
              <w:tabs>
                <w:tab w:val="left" w:pos="360"/>
              </w:tabs>
              <w:jc w:val="both"/>
              <w:rPr>
                <w:b/>
              </w:rPr>
            </w:pPr>
          </w:p>
        </w:tc>
        <w:tc>
          <w:tcPr>
            <w:tcW w:w="4710" w:type="dxa"/>
            <w:vAlign w:val="center"/>
          </w:tcPr>
          <w:p w14:paraId="03B60D66" w14:textId="77777777" w:rsidR="00B94367" w:rsidRPr="00FF430B" w:rsidRDefault="00B94367" w:rsidP="00FD5F21">
            <w:pPr>
              <w:tabs>
                <w:tab w:val="left" w:pos="360"/>
              </w:tabs>
              <w:jc w:val="both"/>
              <w:rPr>
                <w:b/>
              </w:rPr>
            </w:pPr>
          </w:p>
          <w:p w14:paraId="7A2CC676" w14:textId="77777777" w:rsidR="00B94367" w:rsidRPr="00FF430B" w:rsidRDefault="00B94367" w:rsidP="00FD5F21">
            <w:pPr>
              <w:tabs>
                <w:tab w:val="left" w:pos="360"/>
              </w:tabs>
              <w:jc w:val="both"/>
              <w:rPr>
                <w:b/>
              </w:rPr>
            </w:pPr>
          </w:p>
          <w:p w14:paraId="22C696DA" w14:textId="77777777" w:rsidR="00B94367" w:rsidRPr="00FF430B" w:rsidRDefault="00B94367" w:rsidP="00FD5F21">
            <w:pPr>
              <w:tabs>
                <w:tab w:val="left" w:pos="360"/>
              </w:tabs>
              <w:jc w:val="both"/>
              <w:rPr>
                <w:b/>
              </w:rPr>
            </w:pPr>
          </w:p>
        </w:tc>
      </w:tr>
      <w:tr w:rsidR="00B94367" w:rsidRPr="00EC30C2" w14:paraId="22C6F4C5" w14:textId="77777777" w:rsidTr="00FD5F21">
        <w:trPr>
          <w:trHeight w:val="357"/>
        </w:trPr>
        <w:tc>
          <w:tcPr>
            <w:tcW w:w="4630" w:type="dxa"/>
            <w:vAlign w:val="center"/>
          </w:tcPr>
          <w:p w14:paraId="0F55D516" w14:textId="77777777" w:rsidR="00B94367" w:rsidRPr="00FF430B" w:rsidRDefault="00B94367" w:rsidP="00FD5F21">
            <w:pPr>
              <w:tabs>
                <w:tab w:val="left" w:pos="360"/>
              </w:tabs>
              <w:jc w:val="center"/>
              <w:rPr>
                <w:b/>
              </w:rPr>
            </w:pPr>
            <w:r w:rsidRPr="00FF430B">
              <w:lastRenderedPageBreak/>
              <w:t>„___”_________20__</w:t>
            </w:r>
          </w:p>
        </w:tc>
        <w:tc>
          <w:tcPr>
            <w:tcW w:w="4710" w:type="dxa"/>
            <w:vAlign w:val="center"/>
          </w:tcPr>
          <w:p w14:paraId="6ADC5C1F" w14:textId="77777777" w:rsidR="00B94367" w:rsidRPr="00FF430B" w:rsidRDefault="00B94367" w:rsidP="00FD5F21">
            <w:pPr>
              <w:tabs>
                <w:tab w:val="left" w:pos="360"/>
              </w:tabs>
              <w:jc w:val="center"/>
              <w:rPr>
                <w:b/>
              </w:rPr>
            </w:pPr>
            <w:r w:rsidRPr="00FF430B">
              <w:t>„___”_________20__</w:t>
            </w:r>
            <w:r>
              <w:t>”.</w:t>
            </w:r>
          </w:p>
        </w:tc>
      </w:tr>
    </w:tbl>
    <w:p w14:paraId="45A8E56F" w14:textId="77777777" w:rsidR="00B94367" w:rsidRDefault="00B94367" w:rsidP="00B94367">
      <w:pPr>
        <w:pStyle w:val="a"/>
        <w:spacing w:line="276" w:lineRule="auto"/>
        <w:ind w:left="0"/>
        <w:rPr>
          <w:b/>
        </w:rPr>
      </w:pPr>
      <w:r>
        <w:rPr>
          <w:b/>
        </w:rPr>
        <w:t xml:space="preserve">               </w:t>
      </w:r>
    </w:p>
    <w:p w14:paraId="7B76B22E" w14:textId="77777777" w:rsidR="00B94367" w:rsidRPr="002E60A7" w:rsidRDefault="00B94367" w:rsidP="00B94367">
      <w:pPr>
        <w:pStyle w:val="af2"/>
        <w:tabs>
          <w:tab w:val="left" w:pos="851"/>
          <w:tab w:val="left" w:pos="1135"/>
        </w:tabs>
        <w:spacing w:line="276" w:lineRule="auto"/>
        <w:ind w:left="-142" w:firstLine="993"/>
        <w:rPr>
          <w:sz w:val="28"/>
          <w:szCs w:val="28"/>
          <w:lang w:val="ro-RO"/>
        </w:rPr>
      </w:pPr>
      <w:r>
        <w:rPr>
          <w:spacing w:val="-4"/>
          <w:sz w:val="28"/>
          <w:szCs w:val="28"/>
          <w:lang w:val="ro-RO"/>
        </w:rPr>
        <w:t xml:space="preserve">2. </w:t>
      </w:r>
      <w:r w:rsidRPr="0089792E">
        <w:rPr>
          <w:spacing w:val="-4"/>
          <w:sz w:val="28"/>
          <w:szCs w:val="28"/>
          <w:lang w:val="ro-RO"/>
        </w:rPr>
        <w:t>Настоящий приказ вступает в силу со дня опубликования в Официальном мониторе Республики Молдова.</w:t>
      </w:r>
      <w:r w:rsidRPr="002E60A7">
        <w:rPr>
          <w:sz w:val="28"/>
          <w:szCs w:val="28"/>
          <w:lang w:val="ro-RO"/>
        </w:rPr>
        <w:t xml:space="preserve">                        </w:t>
      </w:r>
    </w:p>
    <w:p w14:paraId="139E8D45" w14:textId="77777777" w:rsidR="00B94367" w:rsidRDefault="00B94367" w:rsidP="00B94367">
      <w:pPr>
        <w:rPr>
          <w:sz w:val="28"/>
          <w:szCs w:val="28"/>
        </w:rPr>
      </w:pPr>
    </w:p>
    <w:p w14:paraId="449E3B9A" w14:textId="77777777" w:rsidR="00B94367" w:rsidRDefault="00B94367" w:rsidP="00B94367">
      <w:pPr>
        <w:rPr>
          <w:sz w:val="28"/>
          <w:szCs w:val="28"/>
        </w:rPr>
      </w:pPr>
    </w:p>
    <w:p w14:paraId="05614AE1" w14:textId="77777777" w:rsidR="00B94367" w:rsidRDefault="00B94367" w:rsidP="00B94367">
      <w:pPr>
        <w:rPr>
          <w:b/>
          <w:sz w:val="28"/>
          <w:szCs w:val="28"/>
        </w:rPr>
      </w:pPr>
      <w:r w:rsidRPr="00D16BA2">
        <w:rPr>
          <w:sz w:val="28"/>
          <w:szCs w:val="28"/>
        </w:rPr>
        <w:t xml:space="preserve">           </w:t>
      </w:r>
      <w:r>
        <w:rPr>
          <w:sz w:val="28"/>
          <w:szCs w:val="28"/>
        </w:rPr>
        <w:t xml:space="preserve">  </w:t>
      </w:r>
    </w:p>
    <w:p w14:paraId="00825B9B" w14:textId="77777777" w:rsidR="00B94367" w:rsidRPr="00E02919" w:rsidRDefault="00B94367" w:rsidP="00B94367">
      <w:pPr>
        <w:spacing w:line="360" w:lineRule="auto"/>
        <w:jc w:val="center"/>
        <w:rPr>
          <w:sz w:val="28"/>
          <w:szCs w:val="28"/>
        </w:rPr>
      </w:pPr>
      <w:r w:rsidRPr="00E02919">
        <w:rPr>
          <w:sz w:val="28"/>
          <w:szCs w:val="28"/>
        </w:rPr>
        <w:t xml:space="preserve">Министр                                                  Андриан ГАВРИЛИЦЭ </w:t>
      </w:r>
    </w:p>
    <w:p w14:paraId="2400EFD3" w14:textId="77777777" w:rsidR="00B94367" w:rsidRDefault="00B94367" w:rsidP="00B94367">
      <w:pPr>
        <w:spacing w:line="360" w:lineRule="auto"/>
        <w:rPr>
          <w:b/>
          <w:sz w:val="28"/>
          <w:szCs w:val="28"/>
        </w:rPr>
      </w:pPr>
    </w:p>
    <w:p w14:paraId="52FD3311" w14:textId="77777777" w:rsidR="00B94367" w:rsidRPr="0040594A" w:rsidRDefault="00B94367" w:rsidP="00B94367">
      <w:pPr>
        <w:spacing w:after="200" w:line="276" w:lineRule="auto"/>
        <w:rPr>
          <w:b/>
          <w:sz w:val="28"/>
          <w:szCs w:val="28"/>
        </w:rPr>
      </w:pPr>
    </w:p>
    <w:p w14:paraId="569CE81B" w14:textId="77777777" w:rsidR="00B94367" w:rsidRDefault="00B94367" w:rsidP="00B94367">
      <w:pPr>
        <w:ind w:firstLine="993"/>
        <w:jc w:val="both"/>
        <w:rPr>
          <w:sz w:val="28"/>
          <w:szCs w:val="28"/>
        </w:rPr>
      </w:pPr>
    </w:p>
    <w:p w14:paraId="6E827958" w14:textId="7CB09EDA" w:rsidR="00B94367" w:rsidRDefault="00B94367" w:rsidP="00B94367">
      <w:pPr>
        <w:jc w:val="both"/>
        <w:rPr>
          <w:lang w:val="ro-MD"/>
        </w:rPr>
      </w:pPr>
    </w:p>
    <w:p w14:paraId="1ECB1CF0" w14:textId="3679DB16" w:rsidR="00B94367" w:rsidRDefault="00B94367" w:rsidP="00196AB4">
      <w:pPr>
        <w:jc w:val="both"/>
        <w:rPr>
          <w:lang w:val="ro-MD"/>
        </w:rPr>
      </w:pPr>
    </w:p>
    <w:p w14:paraId="7BD6AF5C" w14:textId="23C1474E" w:rsidR="00B94367" w:rsidRDefault="00B94367" w:rsidP="00196AB4">
      <w:pPr>
        <w:jc w:val="both"/>
        <w:rPr>
          <w:lang w:val="ru-RU"/>
        </w:rPr>
      </w:pPr>
    </w:p>
    <w:p w14:paraId="48D944EA" w14:textId="1DC8252E" w:rsidR="002B6409" w:rsidRDefault="002B6409" w:rsidP="00196AB4">
      <w:pPr>
        <w:jc w:val="both"/>
        <w:rPr>
          <w:lang w:val="ru-RU"/>
        </w:rPr>
      </w:pPr>
    </w:p>
    <w:p w14:paraId="2247110E" w14:textId="2707AB45" w:rsidR="002B6409" w:rsidRDefault="002B6409" w:rsidP="00196AB4">
      <w:pPr>
        <w:jc w:val="both"/>
        <w:rPr>
          <w:lang w:val="ru-RU"/>
        </w:rPr>
      </w:pPr>
    </w:p>
    <w:p w14:paraId="6C424C62" w14:textId="4E8ED6F5" w:rsidR="002B6409" w:rsidRDefault="002B6409" w:rsidP="00196AB4">
      <w:pPr>
        <w:jc w:val="both"/>
        <w:rPr>
          <w:lang w:val="ru-RU"/>
        </w:rPr>
      </w:pPr>
    </w:p>
    <w:p w14:paraId="58D95523" w14:textId="583D0AAA" w:rsidR="002B6409" w:rsidRDefault="002B6409" w:rsidP="00196AB4">
      <w:pPr>
        <w:jc w:val="both"/>
        <w:rPr>
          <w:lang w:val="ru-RU"/>
        </w:rPr>
      </w:pPr>
    </w:p>
    <w:p w14:paraId="38CF0149" w14:textId="7262C154" w:rsidR="002B6409" w:rsidRDefault="002B6409" w:rsidP="00196AB4">
      <w:pPr>
        <w:jc w:val="both"/>
        <w:rPr>
          <w:lang w:val="ru-RU"/>
        </w:rPr>
      </w:pPr>
    </w:p>
    <w:p w14:paraId="519F9D04" w14:textId="618006BD" w:rsidR="002B6409" w:rsidRDefault="002B6409" w:rsidP="00196AB4">
      <w:pPr>
        <w:jc w:val="both"/>
        <w:rPr>
          <w:lang w:val="ru-RU"/>
        </w:rPr>
      </w:pPr>
    </w:p>
    <w:p w14:paraId="078F6B96" w14:textId="530B748A" w:rsidR="002B6409" w:rsidRDefault="002B6409" w:rsidP="00196AB4">
      <w:pPr>
        <w:jc w:val="both"/>
        <w:rPr>
          <w:lang w:val="ru-RU"/>
        </w:rPr>
      </w:pPr>
    </w:p>
    <w:p w14:paraId="7982BF26" w14:textId="26260A42" w:rsidR="002B6409" w:rsidRDefault="002B6409" w:rsidP="00196AB4">
      <w:pPr>
        <w:jc w:val="both"/>
        <w:rPr>
          <w:lang w:val="ru-RU"/>
        </w:rPr>
      </w:pPr>
    </w:p>
    <w:p w14:paraId="1C644D03" w14:textId="70DEFCD9" w:rsidR="002B6409" w:rsidRDefault="002B6409" w:rsidP="00196AB4">
      <w:pPr>
        <w:jc w:val="both"/>
        <w:rPr>
          <w:lang w:val="ru-RU"/>
        </w:rPr>
      </w:pPr>
    </w:p>
    <w:p w14:paraId="35970F9D" w14:textId="4E2E3358" w:rsidR="002B6409" w:rsidRDefault="002B6409" w:rsidP="00196AB4">
      <w:pPr>
        <w:jc w:val="both"/>
        <w:rPr>
          <w:lang w:val="ru-RU"/>
        </w:rPr>
      </w:pPr>
    </w:p>
    <w:p w14:paraId="5D748ABD" w14:textId="4F0688D1" w:rsidR="002B6409" w:rsidRDefault="002B6409" w:rsidP="00196AB4">
      <w:pPr>
        <w:jc w:val="both"/>
        <w:rPr>
          <w:lang w:val="ru-RU"/>
        </w:rPr>
      </w:pPr>
    </w:p>
    <w:p w14:paraId="48BBA05A" w14:textId="2A7CAD75" w:rsidR="002B6409" w:rsidRDefault="002B6409" w:rsidP="00196AB4">
      <w:pPr>
        <w:jc w:val="both"/>
        <w:rPr>
          <w:lang w:val="ru-RU"/>
        </w:rPr>
      </w:pPr>
    </w:p>
    <w:p w14:paraId="0C1730EE" w14:textId="124DD3E0" w:rsidR="002B6409" w:rsidRDefault="002B6409" w:rsidP="00196AB4">
      <w:pPr>
        <w:jc w:val="both"/>
        <w:rPr>
          <w:lang w:val="ru-RU"/>
        </w:rPr>
      </w:pPr>
    </w:p>
    <w:p w14:paraId="4EC60567" w14:textId="3BDA3F7C" w:rsidR="002B6409" w:rsidRDefault="002B6409" w:rsidP="00196AB4">
      <w:pPr>
        <w:jc w:val="both"/>
        <w:rPr>
          <w:lang w:val="ru-RU"/>
        </w:rPr>
      </w:pPr>
    </w:p>
    <w:p w14:paraId="3EC2423A" w14:textId="46086281" w:rsidR="002B6409" w:rsidRDefault="002B6409" w:rsidP="00196AB4">
      <w:pPr>
        <w:jc w:val="both"/>
        <w:rPr>
          <w:lang w:val="ru-RU"/>
        </w:rPr>
      </w:pPr>
    </w:p>
    <w:p w14:paraId="4AB7B7EB" w14:textId="323BE166" w:rsidR="002B6409" w:rsidRDefault="002B6409" w:rsidP="00196AB4">
      <w:pPr>
        <w:jc w:val="both"/>
        <w:rPr>
          <w:lang w:val="ru-RU"/>
        </w:rPr>
      </w:pPr>
    </w:p>
    <w:p w14:paraId="3E42CAEA" w14:textId="1BBF8DA4" w:rsidR="002B6409" w:rsidRDefault="002B6409" w:rsidP="00196AB4">
      <w:pPr>
        <w:jc w:val="both"/>
        <w:rPr>
          <w:lang w:val="ru-RU"/>
        </w:rPr>
      </w:pPr>
    </w:p>
    <w:p w14:paraId="1EA98FF1" w14:textId="1A573441" w:rsidR="002B6409" w:rsidRDefault="002B6409" w:rsidP="00196AB4">
      <w:pPr>
        <w:jc w:val="both"/>
        <w:rPr>
          <w:lang w:val="ru-RU"/>
        </w:rPr>
      </w:pPr>
    </w:p>
    <w:p w14:paraId="1E7C6A5F" w14:textId="31525AEF" w:rsidR="002B6409" w:rsidRDefault="002B6409" w:rsidP="00196AB4">
      <w:pPr>
        <w:jc w:val="both"/>
        <w:rPr>
          <w:lang w:val="ru-RU"/>
        </w:rPr>
      </w:pPr>
    </w:p>
    <w:p w14:paraId="3F775C70" w14:textId="157086CA" w:rsidR="002B6409" w:rsidRDefault="002B6409" w:rsidP="00196AB4">
      <w:pPr>
        <w:jc w:val="both"/>
        <w:rPr>
          <w:lang w:val="ru-RU"/>
        </w:rPr>
      </w:pPr>
    </w:p>
    <w:p w14:paraId="18EFA177" w14:textId="3B34A95E" w:rsidR="002B6409" w:rsidRDefault="002B6409" w:rsidP="00196AB4">
      <w:pPr>
        <w:jc w:val="both"/>
        <w:rPr>
          <w:lang w:val="ru-RU"/>
        </w:rPr>
      </w:pPr>
    </w:p>
    <w:p w14:paraId="6E5240C1" w14:textId="27E2D7EC" w:rsidR="002B6409" w:rsidRDefault="002B6409" w:rsidP="00196AB4">
      <w:pPr>
        <w:jc w:val="both"/>
        <w:rPr>
          <w:lang w:val="ru-RU"/>
        </w:rPr>
      </w:pPr>
    </w:p>
    <w:p w14:paraId="44825220" w14:textId="3C4D13B2" w:rsidR="002B6409" w:rsidRDefault="002B6409" w:rsidP="00196AB4">
      <w:pPr>
        <w:jc w:val="both"/>
        <w:rPr>
          <w:lang w:val="ru-RU"/>
        </w:rPr>
      </w:pPr>
    </w:p>
    <w:p w14:paraId="73F9585F" w14:textId="76192698" w:rsidR="002B6409" w:rsidRDefault="002B6409" w:rsidP="00196AB4">
      <w:pPr>
        <w:jc w:val="both"/>
        <w:rPr>
          <w:lang w:val="ru-RU"/>
        </w:rPr>
      </w:pPr>
    </w:p>
    <w:p w14:paraId="3DEA9C04" w14:textId="0A2DA8C9" w:rsidR="002B6409" w:rsidRDefault="002B6409" w:rsidP="00196AB4">
      <w:pPr>
        <w:jc w:val="both"/>
        <w:rPr>
          <w:lang w:val="ru-RU"/>
        </w:rPr>
      </w:pPr>
    </w:p>
    <w:p w14:paraId="14B0CB70" w14:textId="74570ED7" w:rsidR="002B6409" w:rsidRDefault="002B6409" w:rsidP="00196AB4">
      <w:pPr>
        <w:jc w:val="both"/>
        <w:rPr>
          <w:lang w:val="ru-RU"/>
        </w:rPr>
      </w:pPr>
    </w:p>
    <w:p w14:paraId="4AE139A1" w14:textId="579567B5" w:rsidR="002B6409" w:rsidRDefault="002B6409" w:rsidP="00196AB4">
      <w:pPr>
        <w:jc w:val="both"/>
        <w:rPr>
          <w:lang w:val="ru-RU"/>
        </w:rPr>
      </w:pPr>
    </w:p>
    <w:p w14:paraId="19B87D52" w14:textId="179C7805" w:rsidR="002B6409" w:rsidRDefault="002B6409" w:rsidP="00196AB4">
      <w:pPr>
        <w:jc w:val="both"/>
        <w:rPr>
          <w:lang w:val="ru-RU"/>
        </w:rPr>
      </w:pPr>
    </w:p>
    <w:p w14:paraId="68B52285" w14:textId="2CCD3F73" w:rsidR="002B6409" w:rsidRDefault="002B6409" w:rsidP="00196AB4">
      <w:pPr>
        <w:jc w:val="both"/>
        <w:rPr>
          <w:lang w:val="ru-RU"/>
        </w:rPr>
      </w:pPr>
    </w:p>
    <w:p w14:paraId="5907E403" w14:textId="5F984F17" w:rsidR="002B6409" w:rsidRDefault="002B6409" w:rsidP="00196AB4">
      <w:pPr>
        <w:jc w:val="both"/>
        <w:rPr>
          <w:lang w:val="ru-RU"/>
        </w:rPr>
      </w:pPr>
    </w:p>
    <w:p w14:paraId="711F149F" w14:textId="5FFB100E" w:rsidR="002B6409" w:rsidRDefault="002B6409" w:rsidP="00196AB4">
      <w:pPr>
        <w:jc w:val="both"/>
        <w:rPr>
          <w:lang w:val="ru-RU"/>
        </w:rPr>
      </w:pPr>
    </w:p>
    <w:p w14:paraId="3DA3DC1A" w14:textId="14911B32" w:rsidR="002B6409" w:rsidRDefault="002B6409" w:rsidP="00196AB4">
      <w:pPr>
        <w:jc w:val="both"/>
        <w:rPr>
          <w:lang w:val="ru-RU"/>
        </w:rPr>
      </w:pPr>
    </w:p>
    <w:p w14:paraId="64806B58" w14:textId="704BB5B7" w:rsidR="002B6409" w:rsidRDefault="002B6409" w:rsidP="002B6409">
      <w:pPr>
        <w:autoSpaceDE w:val="0"/>
        <w:autoSpaceDN w:val="0"/>
        <w:adjustRightInd w:val="0"/>
        <w:ind w:right="23"/>
        <w:jc w:val="center"/>
        <w:rPr>
          <w:b/>
          <w:bCs/>
          <w:lang w:val="ro-MD"/>
        </w:rPr>
      </w:pPr>
    </w:p>
    <w:p w14:paraId="23873195" w14:textId="2B85CDBB" w:rsidR="00E424E7" w:rsidRDefault="00E424E7" w:rsidP="002B6409">
      <w:pPr>
        <w:autoSpaceDE w:val="0"/>
        <w:autoSpaceDN w:val="0"/>
        <w:adjustRightInd w:val="0"/>
        <w:ind w:right="23"/>
        <w:jc w:val="center"/>
        <w:rPr>
          <w:b/>
          <w:bCs/>
          <w:lang w:val="ro-MD"/>
        </w:rPr>
      </w:pPr>
    </w:p>
    <w:p w14:paraId="473257A6" w14:textId="3B0DBB38" w:rsidR="00E424E7" w:rsidRDefault="00E424E7" w:rsidP="002B6409">
      <w:pPr>
        <w:autoSpaceDE w:val="0"/>
        <w:autoSpaceDN w:val="0"/>
        <w:adjustRightInd w:val="0"/>
        <w:ind w:right="23"/>
        <w:jc w:val="center"/>
        <w:rPr>
          <w:b/>
          <w:bCs/>
          <w:lang w:val="ro-MD"/>
        </w:rPr>
      </w:pPr>
    </w:p>
    <w:p w14:paraId="18D42D8F" w14:textId="77777777" w:rsidR="00E424E7" w:rsidRPr="002B6409" w:rsidRDefault="00E424E7" w:rsidP="002B6409">
      <w:pPr>
        <w:autoSpaceDE w:val="0"/>
        <w:autoSpaceDN w:val="0"/>
        <w:adjustRightInd w:val="0"/>
        <w:ind w:right="23"/>
        <w:jc w:val="center"/>
        <w:rPr>
          <w:b/>
          <w:bCs/>
          <w:lang w:val="ro-MD"/>
        </w:rPr>
      </w:pPr>
    </w:p>
    <w:p w14:paraId="2DA30030" w14:textId="77777777" w:rsidR="002B6409" w:rsidRPr="002B6409" w:rsidRDefault="002B6409" w:rsidP="002B6409">
      <w:pPr>
        <w:jc w:val="right"/>
        <w:rPr>
          <w:noProof w:val="0"/>
          <w:lang w:val="ro-MD"/>
        </w:rPr>
      </w:pPr>
      <w:r w:rsidRPr="002B6409">
        <w:rPr>
          <w:noProof w:val="0"/>
          <w:lang w:val="ro-MD"/>
        </w:rPr>
        <w:t>Anexa nr. 27</w:t>
      </w:r>
    </w:p>
    <w:p w14:paraId="614AF685" w14:textId="77777777" w:rsidR="002B6409" w:rsidRPr="002B6409" w:rsidRDefault="002B6409" w:rsidP="002B6409">
      <w:pPr>
        <w:jc w:val="right"/>
        <w:rPr>
          <w:noProof w:val="0"/>
          <w:lang w:val="ro-MD"/>
        </w:rPr>
      </w:pPr>
      <w:r w:rsidRPr="002B6409">
        <w:rPr>
          <w:noProof w:val="0"/>
          <w:lang w:val="ro-MD"/>
        </w:rPr>
        <w:t>la Documentația standard nr._____</w:t>
      </w:r>
    </w:p>
    <w:p w14:paraId="13E0384B" w14:textId="77777777" w:rsidR="002B6409" w:rsidRPr="002B6409" w:rsidRDefault="002B6409" w:rsidP="002B6409">
      <w:pPr>
        <w:jc w:val="right"/>
        <w:rPr>
          <w:noProof w:val="0"/>
          <w:lang w:val="ro-MD"/>
        </w:rPr>
      </w:pPr>
      <w:r w:rsidRPr="002B6409">
        <w:rPr>
          <w:noProof w:val="0"/>
          <w:lang w:val="ro-MD"/>
        </w:rPr>
        <w:t>din “____” ________ 20___</w:t>
      </w:r>
    </w:p>
    <w:p w14:paraId="1BDC3EE9" w14:textId="77777777" w:rsidR="002B6409" w:rsidRPr="002B6409" w:rsidRDefault="002B6409" w:rsidP="002B6409">
      <w:pPr>
        <w:autoSpaceDE w:val="0"/>
        <w:autoSpaceDN w:val="0"/>
        <w:adjustRightInd w:val="0"/>
        <w:ind w:right="23"/>
        <w:jc w:val="right"/>
        <w:rPr>
          <w:b/>
          <w:bCs/>
          <w:lang w:val="ro-MD"/>
        </w:rPr>
      </w:pPr>
    </w:p>
    <w:p w14:paraId="6B6623D1" w14:textId="77777777" w:rsidR="002B6409" w:rsidRPr="002B6409" w:rsidRDefault="002B6409" w:rsidP="002B6409">
      <w:pPr>
        <w:autoSpaceDE w:val="0"/>
        <w:autoSpaceDN w:val="0"/>
        <w:adjustRightInd w:val="0"/>
        <w:ind w:right="23"/>
        <w:jc w:val="center"/>
        <w:rPr>
          <w:b/>
          <w:bCs/>
          <w:lang w:val="ro-MD"/>
        </w:rPr>
      </w:pPr>
    </w:p>
    <w:p w14:paraId="48790B73" w14:textId="77777777" w:rsidR="002B6409" w:rsidRPr="002B6409" w:rsidRDefault="002B6409" w:rsidP="002B640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2B6409" w:rsidRPr="002B6409" w14:paraId="19848712" w14:textId="77777777" w:rsidTr="00FD5F21">
        <w:tc>
          <w:tcPr>
            <w:tcW w:w="9640" w:type="dxa"/>
            <w:gridSpan w:val="2"/>
          </w:tcPr>
          <w:p w14:paraId="66B924CD" w14:textId="77777777" w:rsidR="002B6409" w:rsidRPr="002B6409" w:rsidRDefault="002B6409" w:rsidP="002B6409">
            <w:pPr>
              <w:jc w:val="center"/>
              <w:rPr>
                <w:b/>
                <w:lang w:val="ro-MD"/>
              </w:rPr>
            </w:pPr>
            <w:r w:rsidRPr="002B6409">
              <w:rPr>
                <w:b/>
                <w:caps/>
                <w:lang w:val="ro-MD"/>
              </w:rPr>
              <w:t>ACORD ADIȚIONAL</w:t>
            </w:r>
            <w:r w:rsidRPr="002B6409">
              <w:rPr>
                <w:b/>
                <w:lang w:val="ro-MD"/>
              </w:rPr>
              <w:t xml:space="preserve"> Nr.______</w:t>
            </w:r>
          </w:p>
          <w:p w14:paraId="67C5A722" w14:textId="77777777" w:rsidR="002B6409" w:rsidRPr="002B6409" w:rsidRDefault="002B6409" w:rsidP="002B6409">
            <w:pPr>
              <w:jc w:val="center"/>
              <w:rPr>
                <w:b/>
                <w:lang w:val="ro-MD"/>
              </w:rPr>
            </w:pPr>
          </w:p>
          <w:p w14:paraId="24A9BB50" w14:textId="77777777" w:rsidR="002B6409" w:rsidRPr="002B6409" w:rsidRDefault="002B6409" w:rsidP="002B6409">
            <w:pPr>
              <w:jc w:val="center"/>
              <w:rPr>
                <w:lang w:val="ro-MD"/>
              </w:rPr>
            </w:pPr>
            <w:r w:rsidRPr="002B6409">
              <w:rPr>
                <w:lang w:val="ro-MD"/>
              </w:rPr>
              <w:t>la contractul nr.</w:t>
            </w:r>
            <w:r w:rsidRPr="002B6409">
              <w:rPr>
                <w:rFonts w:eastAsia="Calibri"/>
                <w:lang w:val="ro-MD"/>
              </w:rPr>
              <w:t>________</w:t>
            </w:r>
            <w:r w:rsidRPr="002B6409">
              <w:rPr>
                <w:lang w:val="ro-MD"/>
              </w:rPr>
              <w:t>din ”__„_________ 20___</w:t>
            </w:r>
          </w:p>
          <w:p w14:paraId="1E83BE7C" w14:textId="77777777" w:rsidR="002B6409" w:rsidRPr="002B6409" w:rsidRDefault="002B6409" w:rsidP="002B6409">
            <w:pPr>
              <w:rPr>
                <w:lang w:val="ro-MD"/>
              </w:rPr>
            </w:pPr>
          </w:p>
          <w:p w14:paraId="3F2F6D65" w14:textId="77777777" w:rsidR="002B6409" w:rsidRPr="002B6409" w:rsidRDefault="002B6409" w:rsidP="002B6409">
            <w:pPr>
              <w:rPr>
                <w:lang w:val="ro-MD"/>
              </w:rPr>
            </w:pPr>
          </w:p>
        </w:tc>
      </w:tr>
      <w:tr w:rsidR="002B6409" w:rsidRPr="002B6409" w14:paraId="40854ECE" w14:textId="77777777" w:rsidTr="00FD5F21">
        <w:tc>
          <w:tcPr>
            <w:tcW w:w="9640" w:type="dxa"/>
            <w:gridSpan w:val="2"/>
          </w:tcPr>
          <w:p w14:paraId="0C3E8D0B" w14:textId="77777777" w:rsidR="002B6409" w:rsidRPr="002B6409" w:rsidRDefault="002B6409" w:rsidP="002B6409">
            <w:pPr>
              <w:ind w:firstLine="720"/>
              <w:jc w:val="both"/>
              <w:rPr>
                <w:noProof w:val="0"/>
                <w:lang w:val="ro-MD" w:eastAsia="ru-RU"/>
              </w:rPr>
            </w:pPr>
            <w:r w:rsidRPr="002B6409">
              <w:rPr>
                <w:noProof w:val="0"/>
                <w:lang w:val="ro-MD" w:eastAsia="ru-RU"/>
              </w:rPr>
              <w:t>Prezentul acord este semnat astăzi ”___„ ________ 20__, între_____________, înpersoana___________________</w:t>
            </w:r>
            <w:r w:rsidRPr="002B6409">
              <w:rPr>
                <w:rFonts w:eastAsia="Calibri"/>
                <w:noProof w:val="0"/>
                <w:lang w:val="ro-MD"/>
              </w:rPr>
              <w:t>și</w:t>
            </w:r>
            <w:r w:rsidRPr="002B6409">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6B587C2" w14:textId="77777777" w:rsidR="002B6409" w:rsidRPr="002B6409" w:rsidRDefault="002B6409" w:rsidP="002B6409">
            <w:pPr>
              <w:jc w:val="both"/>
              <w:rPr>
                <w:noProof w:val="0"/>
                <w:lang w:val="ro-MD" w:eastAsia="ru-RU"/>
              </w:rPr>
            </w:pPr>
          </w:p>
          <w:p w14:paraId="0D25F020" w14:textId="77777777" w:rsidR="002B6409" w:rsidRPr="002B6409" w:rsidRDefault="002B6409" w:rsidP="002B6409">
            <w:pPr>
              <w:ind w:right="34"/>
              <w:jc w:val="both"/>
              <w:rPr>
                <w:noProof w:val="0"/>
                <w:color w:val="FF0000"/>
                <w:u w:val="single"/>
                <w:lang w:val="ro-MD" w:eastAsia="ru-RU"/>
              </w:rPr>
            </w:pPr>
            <w:r w:rsidRPr="002B6409">
              <w:rPr>
                <w:noProof w:val="0"/>
                <w:lang w:val="ro-MD" w:eastAsia="ru-RU"/>
              </w:rPr>
              <w:t>Prezentul acord se încheie ca urmare a deciziei grupului de lucru pentru achiziții nr._____ din ______________  20____.</w:t>
            </w:r>
          </w:p>
          <w:p w14:paraId="0379BC84" w14:textId="77777777" w:rsidR="002B6409" w:rsidRPr="002B6409" w:rsidRDefault="002B6409" w:rsidP="002B6409">
            <w:pPr>
              <w:jc w:val="both"/>
              <w:rPr>
                <w:noProof w:val="0"/>
                <w:lang w:val="ro-MD" w:eastAsia="ru-RU"/>
              </w:rPr>
            </w:pPr>
          </w:p>
          <w:p w14:paraId="7041D2F7" w14:textId="77777777" w:rsidR="002B6409" w:rsidRPr="002B6409" w:rsidRDefault="002B6409" w:rsidP="002B6409">
            <w:pPr>
              <w:jc w:val="both"/>
              <w:rPr>
                <w:noProof w:val="0"/>
                <w:lang w:val="ro-MD" w:eastAsia="ru-RU"/>
              </w:rPr>
            </w:pPr>
            <w:r w:rsidRPr="002B6409">
              <w:rPr>
                <w:noProof w:val="0"/>
                <w:lang w:val="ro-MD" w:eastAsia="ru-RU"/>
              </w:rPr>
              <w:t>Orice modificare aplicată prin prezentul acord este obligatorie pentru fiecare parte din Contract, celelalte prevederi nemodificate rămânînd obligatorii în continuare.</w:t>
            </w:r>
          </w:p>
          <w:p w14:paraId="284744B8" w14:textId="77777777" w:rsidR="002B6409" w:rsidRPr="002B6409" w:rsidRDefault="002B6409" w:rsidP="002B6409">
            <w:pPr>
              <w:tabs>
                <w:tab w:val="right" w:pos="10205"/>
              </w:tabs>
              <w:rPr>
                <w:noProof w:val="0"/>
                <w:lang w:val="ro-MD" w:eastAsia="ru-RU"/>
              </w:rPr>
            </w:pPr>
          </w:p>
          <w:p w14:paraId="51240B67" w14:textId="77777777" w:rsidR="002B6409" w:rsidRPr="002B6409" w:rsidRDefault="002B6409" w:rsidP="002B6409">
            <w:pPr>
              <w:ind w:right="-1"/>
              <w:jc w:val="both"/>
              <w:rPr>
                <w:noProof w:val="0"/>
                <w:lang w:val="ro-MD" w:eastAsia="ru-RU"/>
              </w:rPr>
            </w:pPr>
            <w:r w:rsidRPr="002B6409">
              <w:rPr>
                <w:noProof w:val="0"/>
                <w:lang w:val="ro-MD" w:eastAsia="ru-RU"/>
              </w:rPr>
              <w:t>Prin prezentul acord, în Contract se aplică următoarele modificări:</w:t>
            </w:r>
          </w:p>
          <w:p w14:paraId="6ED64FF9" w14:textId="77777777" w:rsidR="002B6409" w:rsidRPr="002B6409" w:rsidRDefault="002B6409" w:rsidP="002B6409">
            <w:pPr>
              <w:tabs>
                <w:tab w:val="left" w:pos="1134"/>
              </w:tabs>
              <w:ind w:left="743" w:hanging="360"/>
              <w:jc w:val="both"/>
              <w:rPr>
                <w:noProof w:val="0"/>
                <w:lang w:val="ro-MD"/>
              </w:rPr>
            </w:pPr>
            <w:r w:rsidRPr="002B6409">
              <w:rPr>
                <w:noProof w:val="0"/>
                <w:lang w:val="ro-MD"/>
              </w:rPr>
              <w:t>________________________________________________________________________</w:t>
            </w:r>
          </w:p>
          <w:p w14:paraId="2EC6F054" w14:textId="77777777" w:rsidR="002B6409" w:rsidRPr="002B6409" w:rsidRDefault="002B6409" w:rsidP="002B6409">
            <w:pPr>
              <w:tabs>
                <w:tab w:val="right" w:pos="10205"/>
              </w:tabs>
              <w:ind w:left="1134" w:right="-1"/>
              <w:rPr>
                <w:lang w:val="ro-MD"/>
              </w:rPr>
            </w:pPr>
          </w:p>
          <w:p w14:paraId="20FE9D82" w14:textId="77777777" w:rsidR="002B6409" w:rsidRPr="002B6409" w:rsidRDefault="002B6409" w:rsidP="002B6409">
            <w:pPr>
              <w:ind w:right="-1" w:firstLine="567"/>
              <w:jc w:val="both"/>
              <w:rPr>
                <w:lang w:val="ro-MD"/>
              </w:rPr>
            </w:pPr>
            <w:r w:rsidRPr="002B6409">
              <w:rPr>
                <w:lang w:val="ro-MD"/>
              </w:rPr>
              <w:t>Prezentul acord se consideră încheiat la data semnării lui şi intră în vigoare după înregistrarea la una din trezoreriile regionale ale Ministerului Finanțelor.</w:t>
            </w:r>
          </w:p>
          <w:p w14:paraId="62ED59A5" w14:textId="77777777" w:rsidR="002B6409" w:rsidRPr="002B6409" w:rsidRDefault="002B6409" w:rsidP="002B6409">
            <w:pPr>
              <w:keepNext/>
              <w:keepLines/>
              <w:spacing w:before="200"/>
              <w:outlineLvl w:val="1"/>
              <w:rPr>
                <w:rFonts w:asciiTheme="majorHAnsi" w:eastAsiaTheme="majorEastAsia" w:hAnsiTheme="majorHAnsi" w:cstheme="majorBidi"/>
                <w:b/>
                <w:bCs/>
                <w:color w:val="5B9BD5" w:themeColor="accent1"/>
                <w:sz w:val="26"/>
                <w:lang w:val="ro-MD"/>
              </w:rPr>
            </w:pPr>
          </w:p>
          <w:p w14:paraId="4694EB7A" w14:textId="77777777" w:rsidR="002B6409" w:rsidRPr="002B6409" w:rsidRDefault="002B6409" w:rsidP="002B6409">
            <w:pPr>
              <w:rPr>
                <w:lang w:val="ro-MD"/>
              </w:rPr>
            </w:pPr>
          </w:p>
          <w:p w14:paraId="5A1A8DAC" w14:textId="77777777" w:rsidR="002B6409" w:rsidRPr="002B6409" w:rsidRDefault="002B6409" w:rsidP="002B6409">
            <w:pPr>
              <w:jc w:val="center"/>
              <w:rPr>
                <w:lang w:val="ro-MD"/>
              </w:rPr>
            </w:pPr>
            <w:r w:rsidRPr="002B6409">
              <w:rPr>
                <w:b/>
                <w:bCs/>
                <w:noProof w:val="0"/>
                <w:lang w:val="ro-MD"/>
              </w:rPr>
              <w:t>SEMNĂTURILE PĂRŢILOR</w:t>
            </w:r>
          </w:p>
          <w:p w14:paraId="47B9DDF8" w14:textId="77777777" w:rsidR="002B6409" w:rsidRPr="002B6409" w:rsidRDefault="002B6409" w:rsidP="002B6409">
            <w:pPr>
              <w:rPr>
                <w:lang w:val="ro-MD"/>
              </w:rPr>
            </w:pPr>
          </w:p>
        </w:tc>
      </w:tr>
      <w:tr w:rsidR="002B6409" w:rsidRPr="002B6409" w14:paraId="2C534957" w14:textId="77777777" w:rsidTr="00FD5F21">
        <w:trPr>
          <w:trHeight w:val="357"/>
        </w:trPr>
        <w:tc>
          <w:tcPr>
            <w:tcW w:w="5179" w:type="dxa"/>
            <w:vAlign w:val="center"/>
          </w:tcPr>
          <w:p w14:paraId="552D1B43" w14:textId="77777777" w:rsidR="002B6409" w:rsidRPr="002B6409" w:rsidRDefault="002B6409" w:rsidP="002B6409">
            <w:pPr>
              <w:jc w:val="center"/>
              <w:rPr>
                <w:b/>
                <w:lang w:val="ro-MD"/>
              </w:rPr>
            </w:pPr>
            <w:r w:rsidRPr="002B6409">
              <w:rPr>
                <w:b/>
                <w:bCs/>
                <w:noProof w:val="0"/>
                <w:lang w:val="ro-MD"/>
              </w:rPr>
              <w:t>ANTREPRENORUL/PRESTATORUL</w:t>
            </w:r>
          </w:p>
        </w:tc>
        <w:tc>
          <w:tcPr>
            <w:tcW w:w="4461" w:type="dxa"/>
            <w:vAlign w:val="center"/>
          </w:tcPr>
          <w:p w14:paraId="3E7BBECB" w14:textId="77777777" w:rsidR="002B6409" w:rsidRPr="002B6409" w:rsidRDefault="002B6409" w:rsidP="002B6409">
            <w:pPr>
              <w:jc w:val="center"/>
              <w:rPr>
                <w:noProof w:val="0"/>
                <w:lang w:val="ro-MD"/>
              </w:rPr>
            </w:pPr>
            <w:r w:rsidRPr="002B6409">
              <w:rPr>
                <w:b/>
                <w:bCs/>
                <w:noProof w:val="0"/>
                <w:lang w:val="ro-MD"/>
              </w:rPr>
              <w:t>BENEFICIAR</w:t>
            </w:r>
          </w:p>
        </w:tc>
      </w:tr>
    </w:tbl>
    <w:p w14:paraId="1DCCFE9F" w14:textId="18BC9444" w:rsidR="002B6409" w:rsidRDefault="002B6409" w:rsidP="00196AB4">
      <w:pPr>
        <w:jc w:val="both"/>
        <w:rPr>
          <w:lang w:val="ru-RU"/>
        </w:rPr>
      </w:pPr>
    </w:p>
    <w:p w14:paraId="1590A6FC" w14:textId="06BF1C28" w:rsidR="002B6409" w:rsidRDefault="002B6409" w:rsidP="00196AB4">
      <w:pPr>
        <w:jc w:val="both"/>
        <w:rPr>
          <w:lang w:val="ru-RU"/>
        </w:rPr>
      </w:pPr>
    </w:p>
    <w:p w14:paraId="6CA7D05E" w14:textId="679385B1" w:rsidR="002B6409" w:rsidRDefault="002B6409" w:rsidP="00196AB4">
      <w:pPr>
        <w:jc w:val="both"/>
        <w:rPr>
          <w:lang w:val="ru-RU"/>
        </w:rPr>
      </w:pPr>
    </w:p>
    <w:p w14:paraId="217CD1D0" w14:textId="56F82CC0" w:rsidR="002B6409" w:rsidRDefault="002B6409" w:rsidP="00196AB4">
      <w:pPr>
        <w:jc w:val="both"/>
        <w:rPr>
          <w:lang w:val="ru-RU"/>
        </w:rPr>
      </w:pPr>
    </w:p>
    <w:p w14:paraId="09D993E0" w14:textId="23E46B68" w:rsidR="002B6409" w:rsidRDefault="002B6409" w:rsidP="00196AB4">
      <w:pPr>
        <w:jc w:val="both"/>
        <w:rPr>
          <w:lang w:val="ru-RU"/>
        </w:rPr>
      </w:pPr>
    </w:p>
    <w:p w14:paraId="0CF93705" w14:textId="2A28868F" w:rsidR="002B6409" w:rsidRDefault="002B6409" w:rsidP="00196AB4">
      <w:pPr>
        <w:jc w:val="both"/>
        <w:rPr>
          <w:lang w:val="ru-RU"/>
        </w:rPr>
      </w:pPr>
    </w:p>
    <w:p w14:paraId="6FBEF21D" w14:textId="6F77D1EF" w:rsidR="002B6409" w:rsidRDefault="002B6409" w:rsidP="00196AB4">
      <w:pPr>
        <w:jc w:val="both"/>
        <w:rPr>
          <w:lang w:val="ru-RU"/>
        </w:rPr>
      </w:pPr>
    </w:p>
    <w:p w14:paraId="62BDB52F" w14:textId="607E3BFF" w:rsidR="002B6409" w:rsidRDefault="002B6409" w:rsidP="00196AB4">
      <w:pPr>
        <w:jc w:val="both"/>
        <w:rPr>
          <w:lang w:val="ru-RU"/>
        </w:rPr>
      </w:pPr>
    </w:p>
    <w:p w14:paraId="65D07DD3" w14:textId="5B7770C9" w:rsidR="002B6409" w:rsidRDefault="002B6409" w:rsidP="00196AB4">
      <w:pPr>
        <w:jc w:val="both"/>
        <w:rPr>
          <w:lang w:val="ru-RU"/>
        </w:rPr>
      </w:pPr>
    </w:p>
    <w:p w14:paraId="102EBBBE" w14:textId="4F9C43D6" w:rsidR="002B6409" w:rsidRDefault="002B6409" w:rsidP="00196AB4">
      <w:pPr>
        <w:jc w:val="both"/>
        <w:rPr>
          <w:lang w:val="ru-RU"/>
        </w:rPr>
      </w:pPr>
    </w:p>
    <w:p w14:paraId="38E34BF3" w14:textId="395B3A81" w:rsidR="002B6409" w:rsidRDefault="002B6409" w:rsidP="00196AB4">
      <w:pPr>
        <w:jc w:val="both"/>
        <w:rPr>
          <w:lang w:val="ru-RU"/>
        </w:rPr>
      </w:pPr>
    </w:p>
    <w:p w14:paraId="7BE0310A" w14:textId="2A64EB4E" w:rsidR="002B6409" w:rsidRDefault="002B6409" w:rsidP="00196AB4">
      <w:pPr>
        <w:jc w:val="both"/>
        <w:rPr>
          <w:lang w:val="ru-RU"/>
        </w:rPr>
      </w:pPr>
    </w:p>
    <w:p w14:paraId="7CA3C9ED" w14:textId="30E922CF" w:rsidR="002B6409" w:rsidRDefault="002B6409" w:rsidP="00196AB4">
      <w:pPr>
        <w:jc w:val="both"/>
        <w:rPr>
          <w:lang w:val="ru-RU"/>
        </w:rPr>
      </w:pPr>
    </w:p>
    <w:p w14:paraId="7AE91E23" w14:textId="671892E7" w:rsidR="002B6409" w:rsidRDefault="002B6409" w:rsidP="00196AB4">
      <w:pPr>
        <w:jc w:val="both"/>
        <w:rPr>
          <w:lang w:val="ru-RU"/>
        </w:rPr>
      </w:pPr>
    </w:p>
    <w:p w14:paraId="34C8A353" w14:textId="588CB563" w:rsidR="00E424E7" w:rsidRDefault="00E424E7" w:rsidP="00196AB4">
      <w:pPr>
        <w:jc w:val="both"/>
        <w:rPr>
          <w:lang w:val="ru-RU"/>
        </w:rPr>
      </w:pPr>
    </w:p>
    <w:p w14:paraId="29176C29" w14:textId="77777777" w:rsidR="00E424E7" w:rsidRDefault="00E424E7" w:rsidP="00196AB4">
      <w:pPr>
        <w:jc w:val="both"/>
        <w:rPr>
          <w:lang w:val="ru-RU"/>
        </w:rPr>
      </w:pPr>
    </w:p>
    <w:p w14:paraId="4ABB4288" w14:textId="468FA340" w:rsidR="002B6409" w:rsidRDefault="002B6409" w:rsidP="00196AB4">
      <w:pPr>
        <w:jc w:val="both"/>
        <w:rPr>
          <w:lang w:val="ru-RU"/>
        </w:rPr>
      </w:pPr>
    </w:p>
    <w:p w14:paraId="0F76A7DE" w14:textId="2C85AA7B" w:rsidR="002B6409" w:rsidRDefault="002B6409" w:rsidP="00196AB4">
      <w:pPr>
        <w:jc w:val="both"/>
        <w:rPr>
          <w:lang w:val="ru-RU"/>
        </w:rPr>
      </w:pPr>
    </w:p>
    <w:p w14:paraId="1EEA0641" w14:textId="578A0BAE" w:rsidR="002B6409" w:rsidRDefault="002B6409" w:rsidP="00196AB4">
      <w:pPr>
        <w:jc w:val="both"/>
        <w:rPr>
          <w:lang w:val="ru-RU"/>
        </w:rPr>
      </w:pPr>
    </w:p>
    <w:p w14:paraId="37675EF3" w14:textId="77777777" w:rsidR="002B6409" w:rsidRPr="002B6409" w:rsidRDefault="002B6409" w:rsidP="002B6409">
      <w:pPr>
        <w:jc w:val="right"/>
        <w:rPr>
          <w:noProof w:val="0"/>
          <w:lang w:val="ro-MD"/>
        </w:rPr>
      </w:pPr>
      <w:r w:rsidRPr="002B6409">
        <w:rPr>
          <w:noProof w:val="0"/>
          <w:lang w:val="ro-MD"/>
        </w:rPr>
        <w:t>Anexa nr. 28</w:t>
      </w:r>
    </w:p>
    <w:p w14:paraId="13B26A92" w14:textId="77777777" w:rsidR="002B6409" w:rsidRPr="002B6409" w:rsidRDefault="002B6409" w:rsidP="002B6409">
      <w:pPr>
        <w:jc w:val="right"/>
        <w:rPr>
          <w:noProof w:val="0"/>
          <w:lang w:val="ro-MD"/>
        </w:rPr>
      </w:pPr>
      <w:r w:rsidRPr="002B6409">
        <w:rPr>
          <w:noProof w:val="0"/>
          <w:lang w:val="ro-MD"/>
        </w:rPr>
        <w:t>la Documentația standard nr._____</w:t>
      </w:r>
    </w:p>
    <w:p w14:paraId="3EAF11CB" w14:textId="77777777" w:rsidR="002B6409" w:rsidRPr="002B6409" w:rsidRDefault="002B6409" w:rsidP="002B6409">
      <w:pPr>
        <w:jc w:val="right"/>
        <w:rPr>
          <w:noProof w:val="0"/>
          <w:lang w:val="ro-MD"/>
        </w:rPr>
      </w:pPr>
      <w:r w:rsidRPr="002B6409">
        <w:rPr>
          <w:noProof w:val="0"/>
          <w:lang w:val="ro-MD"/>
        </w:rPr>
        <w:t>din “____” ________ 20___</w:t>
      </w:r>
    </w:p>
    <w:p w14:paraId="5D4A7FC5" w14:textId="77777777" w:rsidR="002B6409" w:rsidRPr="002B6409" w:rsidRDefault="002B6409" w:rsidP="002B6409">
      <w:pPr>
        <w:autoSpaceDE w:val="0"/>
        <w:autoSpaceDN w:val="0"/>
        <w:adjustRightInd w:val="0"/>
        <w:ind w:right="23"/>
        <w:jc w:val="center"/>
        <w:rPr>
          <w:b/>
          <w:color w:val="000000"/>
          <w:w w:val="90"/>
          <w:lang w:val="ro-MD"/>
        </w:rPr>
      </w:pPr>
    </w:p>
    <w:p w14:paraId="0E149F68" w14:textId="77777777" w:rsidR="002B6409" w:rsidRPr="002B6409" w:rsidRDefault="002B6409" w:rsidP="002B6409">
      <w:pPr>
        <w:autoSpaceDE w:val="0"/>
        <w:autoSpaceDN w:val="0"/>
        <w:adjustRightInd w:val="0"/>
        <w:ind w:right="23"/>
        <w:jc w:val="center"/>
        <w:rPr>
          <w:b/>
          <w:color w:val="000000"/>
          <w:w w:val="90"/>
          <w:lang w:val="ro-MD"/>
        </w:rPr>
      </w:pPr>
    </w:p>
    <w:p w14:paraId="48340F67" w14:textId="77777777" w:rsidR="002B6409" w:rsidRPr="002B6409" w:rsidRDefault="002B6409" w:rsidP="002B6409">
      <w:pPr>
        <w:autoSpaceDE w:val="0"/>
        <w:autoSpaceDN w:val="0"/>
        <w:adjustRightInd w:val="0"/>
        <w:ind w:right="23"/>
        <w:jc w:val="center"/>
        <w:rPr>
          <w:b/>
          <w:bCs/>
          <w:lang w:val="ro-MD"/>
        </w:rPr>
      </w:pPr>
    </w:p>
    <w:p w14:paraId="103FCC38" w14:textId="77777777" w:rsidR="002B6409" w:rsidRPr="002B6409" w:rsidRDefault="002B6409" w:rsidP="002B6409">
      <w:pPr>
        <w:autoSpaceDE w:val="0"/>
        <w:autoSpaceDN w:val="0"/>
        <w:adjustRightInd w:val="0"/>
        <w:ind w:right="23"/>
        <w:jc w:val="center"/>
        <w:rPr>
          <w:b/>
          <w:bCs/>
          <w:lang w:val="ro-MD"/>
        </w:rPr>
      </w:pPr>
      <w:r w:rsidRPr="002B6409">
        <w:rPr>
          <w:b/>
          <w:bCs/>
          <w:lang w:val="ro-MD"/>
        </w:rPr>
        <w:t xml:space="preserve">ACORD-CADRU </w:t>
      </w:r>
    </w:p>
    <w:p w14:paraId="7A8A4619" w14:textId="77777777" w:rsidR="002B6409" w:rsidRPr="002B6409" w:rsidRDefault="002B6409" w:rsidP="002B6409">
      <w:pPr>
        <w:autoSpaceDE w:val="0"/>
        <w:autoSpaceDN w:val="0"/>
        <w:adjustRightInd w:val="0"/>
        <w:ind w:right="23"/>
        <w:jc w:val="center"/>
        <w:rPr>
          <w:lang w:val="ro-MD"/>
        </w:rPr>
      </w:pPr>
      <w:r w:rsidRPr="002B6409">
        <w:rPr>
          <w:lang w:val="ro-MD"/>
        </w:rPr>
        <w:t>nr. ________ data ___________</w:t>
      </w:r>
    </w:p>
    <w:p w14:paraId="25B03168" w14:textId="77777777" w:rsidR="002B6409" w:rsidRPr="002B6409" w:rsidRDefault="002B6409" w:rsidP="002B6409">
      <w:pPr>
        <w:autoSpaceDE w:val="0"/>
        <w:autoSpaceDN w:val="0"/>
        <w:adjustRightInd w:val="0"/>
        <w:ind w:right="23"/>
        <w:jc w:val="center"/>
        <w:rPr>
          <w:lang w:val="ro-MD"/>
        </w:rPr>
      </w:pPr>
    </w:p>
    <w:p w14:paraId="7364343A" w14:textId="77777777" w:rsidR="002B6409" w:rsidRPr="002B6409" w:rsidRDefault="002B6409" w:rsidP="002B6409">
      <w:pPr>
        <w:autoSpaceDE w:val="0"/>
        <w:autoSpaceDN w:val="0"/>
        <w:adjustRightInd w:val="0"/>
        <w:ind w:left="720" w:right="-540"/>
        <w:jc w:val="both"/>
        <w:rPr>
          <w:b/>
          <w:bCs/>
          <w:lang w:val="ro-MD"/>
        </w:rPr>
      </w:pPr>
      <w:r w:rsidRPr="002B6409">
        <w:rPr>
          <w:b/>
          <w:bCs/>
          <w:lang w:val="ro-MD"/>
        </w:rPr>
        <w:t>1. Părţile acordului-cadru</w:t>
      </w:r>
    </w:p>
    <w:p w14:paraId="66347FEB" w14:textId="77777777" w:rsidR="002B6409" w:rsidRPr="002B6409" w:rsidRDefault="002B6409" w:rsidP="002B6409">
      <w:pPr>
        <w:autoSpaceDE w:val="0"/>
        <w:autoSpaceDN w:val="0"/>
        <w:adjustRightInd w:val="0"/>
        <w:ind w:left="1140" w:right="-540"/>
        <w:jc w:val="both"/>
        <w:rPr>
          <w:b/>
          <w:bCs/>
          <w:lang w:val="ro-MD"/>
        </w:rPr>
      </w:pPr>
    </w:p>
    <w:p w14:paraId="071C351D" w14:textId="77777777" w:rsidR="002B6409" w:rsidRPr="002B6409" w:rsidRDefault="002B6409" w:rsidP="002B6409">
      <w:pPr>
        <w:jc w:val="both"/>
        <w:rPr>
          <w:lang w:val="ro-MD"/>
        </w:rPr>
      </w:pPr>
      <w:r w:rsidRPr="002B6409">
        <w:rPr>
          <w:lang w:val="ro-MD"/>
        </w:rPr>
        <w:tab/>
        <w:t>În temeiul Legii nr. 131/2015 privind achizițiile publice, cu modificările ulterioare, s-a încheiat prezentul acord-cadru,</w:t>
      </w:r>
    </w:p>
    <w:p w14:paraId="602E4BBC" w14:textId="77777777" w:rsidR="002B6409" w:rsidRPr="002B6409" w:rsidRDefault="002B6409" w:rsidP="002B6409">
      <w:pPr>
        <w:autoSpaceDE w:val="0"/>
        <w:autoSpaceDN w:val="0"/>
        <w:adjustRightInd w:val="0"/>
        <w:jc w:val="both"/>
        <w:rPr>
          <w:lang w:val="ro-MD"/>
        </w:rPr>
      </w:pPr>
    </w:p>
    <w:p w14:paraId="6B1C5FF5" w14:textId="77777777" w:rsidR="002B6409" w:rsidRPr="002B6409" w:rsidRDefault="002B6409" w:rsidP="002B6409">
      <w:pPr>
        <w:autoSpaceDE w:val="0"/>
        <w:autoSpaceDN w:val="0"/>
        <w:adjustRightInd w:val="0"/>
        <w:jc w:val="both"/>
        <w:rPr>
          <w:lang w:val="ro-MD"/>
        </w:rPr>
      </w:pPr>
      <w:r w:rsidRPr="002B6409">
        <w:rPr>
          <w:lang w:val="ro-MD"/>
        </w:rPr>
        <w:t xml:space="preserve">    între</w:t>
      </w:r>
    </w:p>
    <w:p w14:paraId="3A9A3317" w14:textId="77777777" w:rsidR="002B6409" w:rsidRPr="002B6409" w:rsidRDefault="002B6409" w:rsidP="002B6409">
      <w:pPr>
        <w:autoSpaceDE w:val="0"/>
        <w:autoSpaceDN w:val="0"/>
        <w:adjustRightInd w:val="0"/>
        <w:jc w:val="both"/>
        <w:rPr>
          <w:lang w:val="ro-MD"/>
        </w:rPr>
      </w:pPr>
    </w:p>
    <w:p w14:paraId="48A6C136" w14:textId="77777777" w:rsidR="002B6409" w:rsidRPr="002B6409" w:rsidRDefault="002B6409" w:rsidP="002B6409">
      <w:pPr>
        <w:jc w:val="both"/>
        <w:rPr>
          <w:lang w:val="ro-MD"/>
        </w:rPr>
      </w:pPr>
      <w:r w:rsidRPr="002B6409">
        <w:rPr>
          <w:i/>
          <w:lang w:val="ro-MD"/>
        </w:rPr>
        <w:t>(Denumirea autorităţii contractante)…………………………</w:t>
      </w:r>
      <w:r w:rsidRPr="002B6409">
        <w:rPr>
          <w:lang w:val="ro-MD"/>
        </w:rPr>
        <w:t xml:space="preserve">, adresa completă:…………………….., telefon: …………………./fax: ………………….., cod fiscal …………… cont Trezorerie: …………, reprezentată prin domnul …………………………………….., în calitate de </w:t>
      </w:r>
      <w:r w:rsidRPr="002B6409">
        <w:rPr>
          <w:b/>
          <w:lang w:val="ro-MD"/>
        </w:rPr>
        <w:t>promitent-achizitor</w:t>
      </w:r>
      <w:r w:rsidRPr="002B6409">
        <w:rPr>
          <w:lang w:val="ro-MD"/>
        </w:rPr>
        <w:t xml:space="preserve">, pe de o parte, </w:t>
      </w:r>
      <w:r w:rsidRPr="002B6409">
        <w:rPr>
          <w:b/>
          <w:bCs/>
          <w:lang w:val="ro-MD"/>
        </w:rPr>
        <w:t>  </w:t>
      </w:r>
      <w:r w:rsidRPr="002B6409">
        <w:rPr>
          <w:lang w:val="ro-MD"/>
        </w:rPr>
        <w:t xml:space="preserve">şi    .......................................... (denumirea operatorului economic), adresa .........................., telefon/fax ................................, cod fiscal ..................., cont (banca) ......................................................, reprezentată prin .................................. (denumirea conducătorului), funcţia ................., în calitate de </w:t>
      </w:r>
      <w:r w:rsidRPr="002B6409">
        <w:rPr>
          <w:b/>
          <w:bCs/>
          <w:lang w:val="ro-MD"/>
        </w:rPr>
        <w:t>promitent-executor/prestator</w:t>
      </w:r>
      <w:r w:rsidRPr="002B6409">
        <w:rPr>
          <w:lang w:val="ro-MD"/>
        </w:rPr>
        <w:t>, pe de alta parte.</w:t>
      </w:r>
    </w:p>
    <w:p w14:paraId="404F15E0" w14:textId="77777777" w:rsidR="002B6409" w:rsidRPr="002B6409" w:rsidRDefault="002B6409" w:rsidP="002B6409">
      <w:pPr>
        <w:autoSpaceDE w:val="0"/>
        <w:autoSpaceDN w:val="0"/>
        <w:adjustRightInd w:val="0"/>
        <w:jc w:val="both"/>
        <w:rPr>
          <w:lang w:val="ro-MD"/>
        </w:rPr>
      </w:pPr>
    </w:p>
    <w:p w14:paraId="35070360" w14:textId="77777777" w:rsidR="002B6409" w:rsidRPr="002B6409" w:rsidRDefault="002B6409" w:rsidP="002B6409">
      <w:pPr>
        <w:autoSpaceDE w:val="0"/>
        <w:autoSpaceDN w:val="0"/>
        <w:adjustRightInd w:val="0"/>
        <w:ind w:left="710"/>
        <w:jc w:val="both"/>
        <w:rPr>
          <w:b/>
          <w:bCs/>
          <w:lang w:val="ro-MD"/>
        </w:rPr>
      </w:pPr>
      <w:r w:rsidRPr="002B6409">
        <w:rPr>
          <w:b/>
          <w:bCs/>
          <w:lang w:val="ro-MD"/>
        </w:rPr>
        <w:t>2. Scopul acordului-cadru</w:t>
      </w:r>
    </w:p>
    <w:p w14:paraId="69193AE9" w14:textId="77777777" w:rsidR="002B6409" w:rsidRPr="002B6409" w:rsidRDefault="002B6409" w:rsidP="002B6409">
      <w:pPr>
        <w:autoSpaceDE w:val="0"/>
        <w:autoSpaceDN w:val="0"/>
        <w:adjustRightInd w:val="0"/>
        <w:jc w:val="both"/>
        <w:rPr>
          <w:b/>
          <w:bCs/>
          <w:lang w:val="ro-MD"/>
        </w:rPr>
      </w:pPr>
    </w:p>
    <w:p w14:paraId="07F5EFF7" w14:textId="77777777" w:rsidR="002B6409" w:rsidRPr="002B6409" w:rsidRDefault="002B6409" w:rsidP="002B6409">
      <w:pPr>
        <w:jc w:val="both"/>
        <w:rPr>
          <w:lang w:val="ro-MD"/>
        </w:rPr>
      </w:pPr>
      <w:r w:rsidRPr="002B6409">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0378C1" w14:textId="77777777" w:rsidR="002B6409" w:rsidRPr="002B6409" w:rsidRDefault="002B6409" w:rsidP="002B6409">
      <w:pPr>
        <w:autoSpaceDE w:val="0"/>
        <w:autoSpaceDN w:val="0"/>
        <w:adjustRightInd w:val="0"/>
        <w:jc w:val="both"/>
        <w:rPr>
          <w:lang w:val="ro-MD"/>
        </w:rPr>
      </w:pPr>
    </w:p>
    <w:p w14:paraId="7D3C230E" w14:textId="77777777" w:rsidR="002B6409" w:rsidRPr="002B6409" w:rsidRDefault="002B6409" w:rsidP="002B6409">
      <w:pPr>
        <w:jc w:val="both"/>
        <w:rPr>
          <w:lang w:val="ro-MD"/>
        </w:rPr>
      </w:pPr>
      <w:r w:rsidRPr="002B6409">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719D0F8" w14:textId="77777777" w:rsidR="002B6409" w:rsidRPr="002B6409" w:rsidRDefault="002B6409" w:rsidP="002B6409">
      <w:pPr>
        <w:autoSpaceDE w:val="0"/>
        <w:autoSpaceDN w:val="0"/>
        <w:adjustRightInd w:val="0"/>
        <w:jc w:val="both"/>
        <w:rPr>
          <w:lang w:val="ro-MD"/>
        </w:rPr>
      </w:pPr>
    </w:p>
    <w:p w14:paraId="047262EF" w14:textId="77777777" w:rsidR="002B6409" w:rsidRPr="002B6409" w:rsidRDefault="002B6409" w:rsidP="002B6409">
      <w:pPr>
        <w:autoSpaceDE w:val="0"/>
        <w:autoSpaceDN w:val="0"/>
        <w:adjustRightInd w:val="0"/>
        <w:jc w:val="both"/>
        <w:rPr>
          <w:b/>
          <w:bCs/>
          <w:lang w:val="ro-MD"/>
        </w:rPr>
      </w:pPr>
      <w:r w:rsidRPr="002B6409">
        <w:rPr>
          <w:b/>
          <w:bCs/>
          <w:lang w:val="ro-MD"/>
        </w:rPr>
        <w:t xml:space="preserve">           3. Durata acordului-cadru</w:t>
      </w:r>
    </w:p>
    <w:p w14:paraId="334A1E14" w14:textId="77777777" w:rsidR="002B6409" w:rsidRPr="002B6409" w:rsidRDefault="002B6409" w:rsidP="002B6409">
      <w:pPr>
        <w:autoSpaceDE w:val="0"/>
        <w:autoSpaceDN w:val="0"/>
        <w:adjustRightInd w:val="0"/>
        <w:jc w:val="both"/>
        <w:rPr>
          <w:b/>
          <w:bCs/>
          <w:lang w:val="ro-MD"/>
        </w:rPr>
      </w:pPr>
    </w:p>
    <w:p w14:paraId="3D70A208" w14:textId="77777777" w:rsidR="002B6409" w:rsidRPr="002B6409" w:rsidRDefault="002B6409" w:rsidP="002B6409">
      <w:pPr>
        <w:autoSpaceDE w:val="0"/>
        <w:autoSpaceDN w:val="0"/>
        <w:adjustRightInd w:val="0"/>
        <w:jc w:val="both"/>
        <w:rPr>
          <w:lang w:val="ro-MD"/>
        </w:rPr>
      </w:pPr>
      <w:r w:rsidRPr="002B6409">
        <w:rPr>
          <w:lang w:val="ro-MD"/>
        </w:rPr>
        <w:t>3.1 Durata prezentului acord-cadru este de ....... ani şi ……………. de luni, începând de la data semnării.</w:t>
      </w:r>
    </w:p>
    <w:p w14:paraId="2504F2A9" w14:textId="77777777" w:rsidR="002B6409" w:rsidRPr="002B6409" w:rsidRDefault="002B6409" w:rsidP="002B6409">
      <w:pPr>
        <w:autoSpaceDE w:val="0"/>
        <w:autoSpaceDN w:val="0"/>
        <w:adjustRightInd w:val="0"/>
        <w:jc w:val="both"/>
        <w:rPr>
          <w:lang w:val="ro-MD"/>
        </w:rPr>
      </w:pPr>
    </w:p>
    <w:p w14:paraId="49DE0A7F" w14:textId="77777777" w:rsidR="002B6409" w:rsidRPr="002B6409" w:rsidRDefault="002B6409" w:rsidP="002B6409">
      <w:pPr>
        <w:tabs>
          <w:tab w:val="left" w:pos="719"/>
        </w:tabs>
        <w:autoSpaceDE w:val="0"/>
        <w:autoSpaceDN w:val="0"/>
        <w:adjustRightInd w:val="0"/>
        <w:ind w:left="568"/>
        <w:jc w:val="both"/>
        <w:rPr>
          <w:b/>
          <w:bCs/>
          <w:lang w:val="ro-MD"/>
        </w:rPr>
      </w:pPr>
      <w:r w:rsidRPr="002B6409">
        <w:rPr>
          <w:b/>
          <w:bCs/>
          <w:lang w:val="ro-MD"/>
        </w:rPr>
        <w:t xml:space="preserve">  4.  Obligaţiile promitentului-executor/prestator</w:t>
      </w:r>
    </w:p>
    <w:p w14:paraId="66458074" w14:textId="77777777" w:rsidR="002B6409" w:rsidRPr="002B6409" w:rsidRDefault="002B6409" w:rsidP="002B6409">
      <w:pPr>
        <w:autoSpaceDE w:val="0"/>
        <w:autoSpaceDN w:val="0"/>
        <w:adjustRightInd w:val="0"/>
        <w:jc w:val="both"/>
        <w:rPr>
          <w:b/>
          <w:bCs/>
          <w:i/>
          <w:iCs/>
          <w:lang w:val="ro-MD"/>
        </w:rPr>
      </w:pPr>
    </w:p>
    <w:p w14:paraId="135DC593" w14:textId="77777777" w:rsidR="002B6409" w:rsidRPr="002B6409" w:rsidRDefault="002B6409" w:rsidP="002B6409">
      <w:pPr>
        <w:jc w:val="both"/>
        <w:rPr>
          <w:lang w:val="ro-MD"/>
        </w:rPr>
      </w:pPr>
      <w:r w:rsidRPr="002B6409">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F714D4E" w14:textId="77777777" w:rsidR="002B6409" w:rsidRPr="002B6409" w:rsidRDefault="002B6409" w:rsidP="002B6409">
      <w:pPr>
        <w:jc w:val="both"/>
        <w:rPr>
          <w:lang w:val="ro-MD"/>
        </w:rPr>
      </w:pPr>
      <w:r w:rsidRPr="002B6409">
        <w:rPr>
          <w:lang w:val="ro-MD"/>
        </w:rPr>
        <w:lastRenderedPageBreak/>
        <w:t>4.2 Promitenții executori/prestatori se obligă să nu transfere, nici total și nici parţial, obligaţiile asumate prin prezentul acord-cadru.</w:t>
      </w:r>
    </w:p>
    <w:p w14:paraId="08AF65F5" w14:textId="77777777" w:rsidR="002B6409" w:rsidRPr="002B6409" w:rsidRDefault="002B6409" w:rsidP="002B6409">
      <w:pPr>
        <w:autoSpaceDE w:val="0"/>
        <w:autoSpaceDN w:val="0"/>
        <w:adjustRightInd w:val="0"/>
        <w:jc w:val="both"/>
        <w:rPr>
          <w:i/>
          <w:iCs/>
          <w:lang w:val="ro-MD"/>
        </w:rPr>
      </w:pPr>
    </w:p>
    <w:p w14:paraId="4BE71975" w14:textId="77777777" w:rsidR="002B6409" w:rsidRPr="002B6409" w:rsidRDefault="002B6409" w:rsidP="002B6409">
      <w:pPr>
        <w:tabs>
          <w:tab w:val="left" w:pos="600"/>
        </w:tabs>
        <w:autoSpaceDE w:val="0"/>
        <w:autoSpaceDN w:val="0"/>
        <w:adjustRightInd w:val="0"/>
        <w:jc w:val="both"/>
        <w:rPr>
          <w:b/>
          <w:bCs/>
          <w:lang w:val="ro-MD"/>
        </w:rPr>
      </w:pPr>
      <w:r w:rsidRPr="002B6409">
        <w:rPr>
          <w:b/>
          <w:bCs/>
          <w:lang w:val="ro-MD"/>
        </w:rPr>
        <w:t xml:space="preserve">           5.  Obligaţiile promitentului-achizitor</w:t>
      </w:r>
    </w:p>
    <w:p w14:paraId="7BC872D8" w14:textId="77777777" w:rsidR="002B6409" w:rsidRPr="002B6409" w:rsidRDefault="002B6409" w:rsidP="002B6409">
      <w:pPr>
        <w:autoSpaceDE w:val="0"/>
        <w:autoSpaceDN w:val="0"/>
        <w:adjustRightInd w:val="0"/>
        <w:jc w:val="both"/>
        <w:rPr>
          <w:b/>
          <w:bCs/>
          <w:lang w:val="ro-MD"/>
        </w:rPr>
      </w:pPr>
    </w:p>
    <w:p w14:paraId="53EAC466" w14:textId="77777777" w:rsidR="002B6409" w:rsidRPr="002B6409" w:rsidRDefault="002B6409" w:rsidP="002B6409">
      <w:pPr>
        <w:jc w:val="both"/>
        <w:rPr>
          <w:lang w:val="ro-MD"/>
        </w:rPr>
      </w:pPr>
      <w:r w:rsidRPr="002B6409">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07D67AD" w14:textId="77777777" w:rsidR="002B6409" w:rsidRPr="002B6409" w:rsidRDefault="002B6409" w:rsidP="002B6409">
      <w:pPr>
        <w:autoSpaceDE w:val="0"/>
        <w:autoSpaceDN w:val="0"/>
        <w:adjustRightInd w:val="0"/>
        <w:jc w:val="both"/>
        <w:rPr>
          <w:b/>
          <w:bCs/>
          <w:lang w:val="ro-MD"/>
        </w:rPr>
      </w:pPr>
    </w:p>
    <w:p w14:paraId="15FF43E6" w14:textId="77777777" w:rsidR="002B6409" w:rsidRPr="002B6409" w:rsidRDefault="002B6409" w:rsidP="002B6409">
      <w:pPr>
        <w:tabs>
          <w:tab w:val="left" w:pos="600"/>
        </w:tabs>
        <w:ind w:left="300"/>
        <w:jc w:val="both"/>
        <w:rPr>
          <w:b/>
          <w:bCs/>
          <w:lang w:val="ro-MD"/>
        </w:rPr>
      </w:pPr>
      <w:r w:rsidRPr="002B6409">
        <w:rPr>
          <w:b/>
          <w:bCs/>
          <w:lang w:val="ro-MD"/>
        </w:rPr>
        <w:t xml:space="preserve">      6. Rezoluțiune unilaterală</w:t>
      </w:r>
    </w:p>
    <w:p w14:paraId="7CDC7F54" w14:textId="77777777" w:rsidR="002B6409" w:rsidRPr="002B6409" w:rsidRDefault="002B6409" w:rsidP="002B6409">
      <w:pPr>
        <w:ind w:left="660"/>
        <w:jc w:val="both"/>
        <w:rPr>
          <w:b/>
          <w:bCs/>
          <w:lang w:val="ro-MD"/>
        </w:rPr>
      </w:pPr>
    </w:p>
    <w:p w14:paraId="320DC33C" w14:textId="77777777" w:rsidR="002B6409" w:rsidRPr="002B6409" w:rsidRDefault="002B6409" w:rsidP="002B6409">
      <w:pPr>
        <w:jc w:val="both"/>
        <w:rPr>
          <w:lang w:val="ro-MD"/>
        </w:rPr>
      </w:pPr>
      <w:r w:rsidRPr="002B6409">
        <w:rPr>
          <w:lang w:val="ro-MD"/>
        </w:rPr>
        <w:t>6.1. Partea promitentă este în drept să rezoluționeze unilateral acordul–cadru ca urmare a neîndeplinirii sau îndeplinirii în mod necorespunzător a obligaţiilor asumate prin prezentul acord- cadru, de către cealaltă parte.</w:t>
      </w:r>
    </w:p>
    <w:p w14:paraId="5507A93D" w14:textId="77777777" w:rsidR="002B6409" w:rsidRPr="002B6409" w:rsidRDefault="002B6409" w:rsidP="002B6409">
      <w:pPr>
        <w:tabs>
          <w:tab w:val="left" w:pos="729"/>
        </w:tabs>
        <w:jc w:val="both"/>
        <w:rPr>
          <w:lang w:val="ro-MD"/>
        </w:rPr>
      </w:pPr>
      <w:r w:rsidRPr="002B6409">
        <w:rPr>
          <w:lang w:val="ro-MD"/>
        </w:rPr>
        <w:t>6.2. Rezoluțiunea unilaterală determină încetarea efectelor juridice a acordului-cadru cu condiția ca promitentul-achizitor să anunţe în scris  promitentul–executor/prestator cu 10 zile înainte de data încetării acestuia.</w:t>
      </w:r>
    </w:p>
    <w:p w14:paraId="21F47E33" w14:textId="77777777" w:rsidR="002B6409" w:rsidRPr="002B6409" w:rsidRDefault="002B6409" w:rsidP="002B6409">
      <w:pPr>
        <w:autoSpaceDE w:val="0"/>
        <w:autoSpaceDN w:val="0"/>
        <w:adjustRightInd w:val="0"/>
        <w:ind w:firstLine="720"/>
        <w:jc w:val="both"/>
        <w:rPr>
          <w:lang w:val="ro-MD"/>
        </w:rPr>
      </w:pPr>
    </w:p>
    <w:p w14:paraId="3B9A39BA" w14:textId="77777777" w:rsidR="002B6409" w:rsidRPr="002B6409" w:rsidRDefault="002B6409" w:rsidP="003C66E5">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2B6409">
        <w:rPr>
          <w:b/>
          <w:bCs/>
          <w:lang w:val="ro-MD"/>
        </w:rPr>
        <w:t>Documentele acordului-cadru:</w:t>
      </w:r>
    </w:p>
    <w:p w14:paraId="26A56E30" w14:textId="77777777" w:rsidR="002B6409" w:rsidRPr="002B6409" w:rsidRDefault="002B6409" w:rsidP="002B6409">
      <w:pPr>
        <w:autoSpaceDE w:val="0"/>
        <w:autoSpaceDN w:val="0"/>
        <w:adjustRightInd w:val="0"/>
        <w:ind w:left="660"/>
        <w:jc w:val="both"/>
        <w:rPr>
          <w:b/>
          <w:bCs/>
          <w:lang w:val="ro-MD"/>
        </w:rPr>
      </w:pPr>
    </w:p>
    <w:p w14:paraId="3380E435" w14:textId="77777777" w:rsidR="002B6409" w:rsidRPr="002B6409" w:rsidRDefault="002B6409" w:rsidP="002B6409">
      <w:pPr>
        <w:autoSpaceDE w:val="0"/>
        <w:autoSpaceDN w:val="0"/>
        <w:adjustRightInd w:val="0"/>
        <w:jc w:val="both"/>
        <w:rPr>
          <w:iCs/>
          <w:lang w:val="ro-MD"/>
        </w:rPr>
      </w:pPr>
      <w:r w:rsidRPr="002B6409">
        <w:rPr>
          <w:iCs/>
          <w:lang w:val="ro-MD"/>
        </w:rPr>
        <w:t>a) propunerea tehnică;</w:t>
      </w:r>
    </w:p>
    <w:p w14:paraId="72BF84A4" w14:textId="77777777" w:rsidR="002B6409" w:rsidRPr="002B6409" w:rsidRDefault="002B6409" w:rsidP="002B6409">
      <w:pPr>
        <w:jc w:val="both"/>
        <w:rPr>
          <w:lang w:val="ro-MD"/>
        </w:rPr>
      </w:pPr>
      <w:r w:rsidRPr="002B6409">
        <w:rPr>
          <w:lang w:val="ro-MD"/>
        </w:rPr>
        <w:t>b) propunerea financiară;</w:t>
      </w:r>
    </w:p>
    <w:p w14:paraId="38507B0B" w14:textId="77777777" w:rsidR="002B6409" w:rsidRPr="002B6409" w:rsidRDefault="002B6409" w:rsidP="002B6409">
      <w:pPr>
        <w:jc w:val="both"/>
        <w:rPr>
          <w:lang w:val="ro-MD"/>
        </w:rPr>
      </w:pPr>
      <w:r w:rsidRPr="002B6409">
        <w:rPr>
          <w:lang w:val="ro-MD"/>
        </w:rPr>
        <w:t>c) caietul de sarcini;</w:t>
      </w:r>
    </w:p>
    <w:p w14:paraId="028D2B64" w14:textId="77777777" w:rsidR="002B6409" w:rsidRPr="002B6409" w:rsidRDefault="002B6409" w:rsidP="002B6409">
      <w:pPr>
        <w:autoSpaceDE w:val="0"/>
        <w:autoSpaceDN w:val="0"/>
        <w:adjustRightInd w:val="0"/>
        <w:jc w:val="both"/>
        <w:rPr>
          <w:lang w:val="ro-MD"/>
        </w:rPr>
      </w:pPr>
      <w:r w:rsidRPr="002B6409">
        <w:rPr>
          <w:lang w:val="ro-MD"/>
        </w:rPr>
        <w:t>d) alte anexe, după caz.</w:t>
      </w:r>
    </w:p>
    <w:p w14:paraId="7CC65F5C" w14:textId="77777777" w:rsidR="002B6409" w:rsidRPr="002B6409" w:rsidRDefault="002B6409" w:rsidP="002B6409">
      <w:pPr>
        <w:autoSpaceDE w:val="0"/>
        <w:autoSpaceDN w:val="0"/>
        <w:adjustRightInd w:val="0"/>
        <w:jc w:val="both"/>
        <w:rPr>
          <w:lang w:val="ro-MD"/>
        </w:rPr>
      </w:pPr>
    </w:p>
    <w:p w14:paraId="614549ED" w14:textId="77777777" w:rsidR="002B6409" w:rsidRPr="002B6409" w:rsidRDefault="002B6409" w:rsidP="003C66E5">
      <w:pPr>
        <w:numPr>
          <w:ilvl w:val="0"/>
          <w:numId w:val="22"/>
        </w:numPr>
        <w:tabs>
          <w:tab w:val="clear" w:pos="660"/>
          <w:tab w:val="num" w:pos="568"/>
          <w:tab w:val="left" w:pos="1134"/>
        </w:tabs>
        <w:autoSpaceDE w:val="0"/>
        <w:autoSpaceDN w:val="0"/>
        <w:adjustRightInd w:val="0"/>
        <w:ind w:left="852" w:hanging="284"/>
        <w:jc w:val="both"/>
        <w:rPr>
          <w:b/>
          <w:bCs/>
          <w:noProof w:val="0"/>
          <w:lang w:val="ro-MD"/>
        </w:rPr>
      </w:pPr>
      <w:r w:rsidRPr="002B6409">
        <w:rPr>
          <w:b/>
          <w:bCs/>
          <w:noProof w:val="0"/>
          <w:lang w:val="ro-MD"/>
        </w:rPr>
        <w:t>Încetarea acordului cadru</w:t>
      </w:r>
    </w:p>
    <w:p w14:paraId="3A320375" w14:textId="77777777" w:rsidR="002B6409" w:rsidRPr="002B6409" w:rsidRDefault="002B6409" w:rsidP="002B6409">
      <w:pPr>
        <w:tabs>
          <w:tab w:val="left" w:pos="1134"/>
        </w:tabs>
        <w:autoSpaceDE w:val="0"/>
        <w:autoSpaceDN w:val="0"/>
        <w:adjustRightInd w:val="0"/>
        <w:ind w:left="660"/>
        <w:jc w:val="both"/>
        <w:rPr>
          <w:b/>
          <w:bCs/>
          <w:noProof w:val="0"/>
          <w:lang w:val="ro-MD"/>
        </w:rPr>
      </w:pPr>
    </w:p>
    <w:p w14:paraId="2BBB6ABC" w14:textId="77777777" w:rsidR="002B6409" w:rsidRPr="002B6409" w:rsidRDefault="002B6409" w:rsidP="002B6409">
      <w:pPr>
        <w:jc w:val="both"/>
        <w:rPr>
          <w:lang w:val="ro-MD"/>
        </w:rPr>
      </w:pPr>
      <w:r w:rsidRPr="002B6409">
        <w:rPr>
          <w:lang w:val="ro-MD"/>
        </w:rPr>
        <w:t>8.1    Prezentul acord-cadru încetează de drept- prin ajungerea la termen;</w:t>
      </w:r>
    </w:p>
    <w:p w14:paraId="4FFA6FDC" w14:textId="77777777" w:rsidR="002B6409" w:rsidRPr="002B6409" w:rsidRDefault="002B6409" w:rsidP="002B6409">
      <w:pPr>
        <w:jc w:val="both"/>
        <w:rPr>
          <w:lang w:val="ro-MD"/>
        </w:rPr>
      </w:pPr>
      <w:r w:rsidRPr="002B6409">
        <w:rPr>
          <w:lang w:val="ro-MD"/>
        </w:rPr>
        <w:t>8.2    Acordul-cadru poate înceta şi în următoarele cazuri:</w:t>
      </w:r>
    </w:p>
    <w:p w14:paraId="55A2224A" w14:textId="77777777" w:rsidR="002B6409" w:rsidRPr="002B6409" w:rsidRDefault="002B6409" w:rsidP="003C66E5">
      <w:pPr>
        <w:numPr>
          <w:ilvl w:val="0"/>
          <w:numId w:val="27"/>
        </w:numPr>
        <w:tabs>
          <w:tab w:val="left" w:pos="1134"/>
        </w:tabs>
        <w:jc w:val="both"/>
        <w:rPr>
          <w:noProof w:val="0"/>
          <w:lang w:val="ro-MD"/>
        </w:rPr>
      </w:pPr>
      <w:r w:rsidRPr="002B6409">
        <w:rPr>
          <w:noProof w:val="0"/>
          <w:lang w:val="ro-MD"/>
        </w:rPr>
        <w:t>prin acordul de voinţă al părţilor ;</w:t>
      </w:r>
    </w:p>
    <w:p w14:paraId="480A42C7" w14:textId="77777777" w:rsidR="002B6409" w:rsidRPr="002B6409" w:rsidRDefault="002B6409" w:rsidP="003C66E5">
      <w:pPr>
        <w:numPr>
          <w:ilvl w:val="0"/>
          <w:numId w:val="27"/>
        </w:numPr>
        <w:tabs>
          <w:tab w:val="left" w:pos="710"/>
        </w:tabs>
        <w:ind w:left="0" w:firstLine="426"/>
        <w:jc w:val="both"/>
        <w:rPr>
          <w:noProof w:val="0"/>
          <w:lang w:val="ro-MD"/>
        </w:rPr>
      </w:pPr>
      <w:r w:rsidRPr="002B6409">
        <w:rPr>
          <w:noProof w:val="0"/>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CB0BA96" w14:textId="77777777" w:rsidR="002B6409" w:rsidRPr="002B6409" w:rsidRDefault="002B6409" w:rsidP="002B6409">
      <w:pPr>
        <w:autoSpaceDE w:val="0"/>
        <w:autoSpaceDN w:val="0"/>
        <w:adjustRightInd w:val="0"/>
        <w:jc w:val="both"/>
        <w:rPr>
          <w:lang w:val="ro-MD"/>
        </w:rPr>
      </w:pPr>
    </w:p>
    <w:p w14:paraId="32F2F4B8" w14:textId="77777777" w:rsidR="002B6409" w:rsidRPr="002B6409" w:rsidRDefault="002B6409" w:rsidP="002B6409">
      <w:pPr>
        <w:jc w:val="both"/>
        <w:rPr>
          <w:i/>
          <w:lang w:val="ro-MD"/>
        </w:rPr>
      </w:pPr>
      <w:r w:rsidRPr="002B6409">
        <w:rPr>
          <w:i/>
          <w:lang w:val="ro-MD"/>
        </w:rPr>
        <w:t>CLAUZE APLICABILE CONTRACTELOR SUBSECVENTE</w:t>
      </w:r>
    </w:p>
    <w:p w14:paraId="2DA303B9" w14:textId="77777777" w:rsidR="002B6409" w:rsidRPr="002B6409" w:rsidRDefault="002B6409" w:rsidP="002B6409">
      <w:pPr>
        <w:jc w:val="both"/>
        <w:rPr>
          <w:lang w:val="ro-MD"/>
        </w:rPr>
      </w:pPr>
    </w:p>
    <w:p w14:paraId="61D2919E" w14:textId="77777777" w:rsidR="002B6409" w:rsidRPr="002B6409" w:rsidRDefault="002B6409" w:rsidP="003C66E5">
      <w:pPr>
        <w:numPr>
          <w:ilvl w:val="0"/>
          <w:numId w:val="22"/>
        </w:numPr>
        <w:tabs>
          <w:tab w:val="clear" w:pos="660"/>
          <w:tab w:val="num" w:pos="852"/>
          <w:tab w:val="left" w:pos="1134"/>
        </w:tabs>
        <w:ind w:hanging="92"/>
        <w:jc w:val="both"/>
        <w:rPr>
          <w:b/>
          <w:noProof w:val="0"/>
          <w:lang w:val="ro-MD"/>
        </w:rPr>
      </w:pPr>
      <w:r w:rsidRPr="002B6409">
        <w:rPr>
          <w:b/>
          <w:noProof w:val="0"/>
          <w:lang w:val="ro-MD"/>
        </w:rPr>
        <w:t xml:space="preserve">Executarea contractelor subsecvente </w:t>
      </w:r>
    </w:p>
    <w:p w14:paraId="66294A30" w14:textId="77777777" w:rsidR="002B6409" w:rsidRPr="002B6409" w:rsidRDefault="002B6409" w:rsidP="002B6409">
      <w:pPr>
        <w:tabs>
          <w:tab w:val="left" w:pos="1134"/>
        </w:tabs>
        <w:ind w:left="660"/>
        <w:jc w:val="both"/>
        <w:rPr>
          <w:b/>
          <w:noProof w:val="0"/>
          <w:lang w:val="ro-MD"/>
        </w:rPr>
      </w:pPr>
    </w:p>
    <w:p w14:paraId="591013F0" w14:textId="77777777" w:rsidR="002B6409" w:rsidRPr="002B6409" w:rsidRDefault="002B6409" w:rsidP="002B6409">
      <w:pPr>
        <w:jc w:val="both"/>
        <w:rPr>
          <w:lang w:val="ro-MD"/>
        </w:rPr>
      </w:pPr>
      <w:r w:rsidRPr="002B6409">
        <w:rPr>
          <w:lang w:val="ro-MD"/>
        </w:rPr>
        <w:t>9.1 Executarea contractelor subsecvente va începe din momentul încheierii acestora.</w:t>
      </w:r>
    </w:p>
    <w:p w14:paraId="58D9CBBB" w14:textId="77777777" w:rsidR="002B6409" w:rsidRPr="002B6409" w:rsidRDefault="002B6409" w:rsidP="002B6409">
      <w:pPr>
        <w:jc w:val="both"/>
        <w:rPr>
          <w:lang w:val="ro-MD"/>
        </w:rPr>
      </w:pPr>
      <w:r w:rsidRPr="002B6409">
        <w:rPr>
          <w:lang w:val="ro-MD"/>
        </w:rPr>
        <w:t>9.2 Prestatorul are obligaţia de a începe executarea lucrărilor și/sau prestarea serviciilor de proiectare în timpul cel mai scurt rezonabil posibil de la primirea comenzii.</w:t>
      </w:r>
    </w:p>
    <w:p w14:paraId="3669B434" w14:textId="77777777" w:rsidR="002B6409" w:rsidRPr="002B6409" w:rsidRDefault="002B6409" w:rsidP="002B6409">
      <w:pPr>
        <w:jc w:val="both"/>
        <w:rPr>
          <w:lang w:val="ro-MD"/>
        </w:rPr>
      </w:pPr>
    </w:p>
    <w:p w14:paraId="1032FE9E" w14:textId="77777777" w:rsidR="002B6409" w:rsidRPr="002B6409" w:rsidRDefault="002B6409" w:rsidP="002B6409">
      <w:pPr>
        <w:jc w:val="both"/>
        <w:rPr>
          <w:b/>
          <w:lang w:val="ro-MD"/>
        </w:rPr>
      </w:pPr>
      <w:r w:rsidRPr="002B6409">
        <w:rPr>
          <w:b/>
          <w:lang w:val="ro-MD"/>
        </w:rPr>
        <w:t xml:space="preserve">          10. Obligaţiile principale ale prestatorului după încheierea contractului subsecvent </w:t>
      </w:r>
    </w:p>
    <w:p w14:paraId="0F5EB111" w14:textId="77777777" w:rsidR="002B6409" w:rsidRPr="002B6409" w:rsidRDefault="002B6409" w:rsidP="002B6409">
      <w:pPr>
        <w:jc w:val="both"/>
        <w:rPr>
          <w:lang w:val="ro-MD"/>
        </w:rPr>
      </w:pPr>
    </w:p>
    <w:p w14:paraId="3EBB9F75" w14:textId="77777777" w:rsidR="002B6409" w:rsidRPr="002B6409" w:rsidRDefault="002B6409" w:rsidP="002B6409">
      <w:pPr>
        <w:jc w:val="both"/>
        <w:rPr>
          <w:lang w:val="ro-MD"/>
        </w:rPr>
      </w:pPr>
      <w:r w:rsidRPr="002B6409">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3EE133E1" w14:textId="77777777" w:rsidR="002B6409" w:rsidRPr="002B6409" w:rsidRDefault="002B6409" w:rsidP="002B6409">
      <w:pPr>
        <w:jc w:val="both"/>
        <w:rPr>
          <w:b/>
          <w:lang w:val="ro-MD"/>
        </w:rPr>
      </w:pPr>
    </w:p>
    <w:p w14:paraId="6090198D" w14:textId="77777777" w:rsidR="002B6409" w:rsidRPr="002B6409" w:rsidRDefault="002B6409" w:rsidP="002B6409">
      <w:pPr>
        <w:tabs>
          <w:tab w:val="left" w:pos="600"/>
        </w:tabs>
        <w:jc w:val="both"/>
        <w:rPr>
          <w:b/>
          <w:lang w:val="ro-MD"/>
        </w:rPr>
      </w:pPr>
      <w:r w:rsidRPr="002B6409">
        <w:rPr>
          <w:b/>
          <w:lang w:val="ro-MD"/>
        </w:rPr>
        <w:t xml:space="preserve">          11. Litigii</w:t>
      </w:r>
    </w:p>
    <w:p w14:paraId="133115C2" w14:textId="77777777" w:rsidR="002B6409" w:rsidRPr="002B6409" w:rsidRDefault="002B6409" w:rsidP="002B6409">
      <w:pPr>
        <w:jc w:val="both"/>
        <w:rPr>
          <w:lang w:val="ro-MD"/>
        </w:rPr>
      </w:pPr>
    </w:p>
    <w:p w14:paraId="5D1C7DA7" w14:textId="77777777" w:rsidR="002B6409" w:rsidRPr="002B6409" w:rsidRDefault="002B6409" w:rsidP="002B6409">
      <w:pPr>
        <w:jc w:val="both"/>
        <w:rPr>
          <w:lang w:val="ro-MD"/>
        </w:rPr>
      </w:pPr>
      <w:r w:rsidRPr="002B6409">
        <w:rPr>
          <w:lang w:val="ro-MD"/>
        </w:rPr>
        <w:t>11.1 Litigiile ce pot apărea ca urmare a aplicării şi interpretării prevederilor prezentului acord- cadru se vor soluţiona pe cale amiabilă.</w:t>
      </w:r>
    </w:p>
    <w:p w14:paraId="290D6921" w14:textId="77777777" w:rsidR="002B6409" w:rsidRPr="002B6409" w:rsidRDefault="002B6409" w:rsidP="002B6409">
      <w:pPr>
        <w:jc w:val="both"/>
        <w:rPr>
          <w:lang w:val="ro-MD"/>
        </w:rPr>
      </w:pPr>
      <w:r w:rsidRPr="002B6409">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286DB54" w14:textId="77777777" w:rsidR="002B6409" w:rsidRPr="002B6409" w:rsidRDefault="002B6409" w:rsidP="002B6409">
      <w:pPr>
        <w:jc w:val="both"/>
        <w:rPr>
          <w:lang w:val="ro-MD"/>
        </w:rPr>
      </w:pPr>
      <w:r w:rsidRPr="002B6409">
        <w:rPr>
          <w:lang w:val="ro-MD"/>
        </w:rPr>
        <w:t>Părţile au încheiat astăzi, ________20__, prezentul acord-cadru, în ___ exemplare, toate având aceeaşi putere juridică.</w:t>
      </w:r>
    </w:p>
    <w:p w14:paraId="0A98CBCF" w14:textId="77777777" w:rsidR="002B6409" w:rsidRPr="002B6409" w:rsidRDefault="002B6409" w:rsidP="002B6409">
      <w:pPr>
        <w:jc w:val="both"/>
        <w:rPr>
          <w:lang w:val="ro-MD"/>
        </w:rPr>
      </w:pPr>
      <w:r w:rsidRPr="002B6409">
        <w:rPr>
          <w:lang w:val="ro-MD"/>
        </w:rPr>
        <w:t>Prezentul acord-cadru  se consideră încheiat şi intră în vigoare la data semnării lui de către Părţi, fiind valabil până la „__” _______________ 20__.</w:t>
      </w:r>
    </w:p>
    <w:p w14:paraId="22CF70B6" w14:textId="77777777" w:rsidR="002B6409" w:rsidRPr="002B6409" w:rsidRDefault="002B6409" w:rsidP="002B6409">
      <w:pPr>
        <w:jc w:val="both"/>
        <w:rPr>
          <w:lang w:val="ro-MD"/>
        </w:rPr>
      </w:pPr>
    </w:p>
    <w:p w14:paraId="0B23BC8B" w14:textId="77777777" w:rsidR="002B6409" w:rsidRPr="002B6409" w:rsidRDefault="002B6409" w:rsidP="002B6409">
      <w:pPr>
        <w:jc w:val="both"/>
        <w:rPr>
          <w:lang w:val="ro-MD"/>
        </w:rPr>
      </w:pPr>
    </w:p>
    <w:p w14:paraId="7504E132" w14:textId="77777777" w:rsidR="002B6409" w:rsidRPr="002B6409" w:rsidRDefault="002B6409" w:rsidP="002B6409">
      <w:pPr>
        <w:jc w:val="both"/>
        <w:rPr>
          <w:lang w:val="ro-MD"/>
        </w:rPr>
      </w:pPr>
    </w:p>
    <w:p w14:paraId="5740224D" w14:textId="77777777" w:rsidR="002B6409" w:rsidRPr="002B6409" w:rsidRDefault="002B6409" w:rsidP="002B6409">
      <w:pPr>
        <w:jc w:val="both"/>
        <w:rPr>
          <w:lang w:val="ro-MD"/>
        </w:rPr>
      </w:pPr>
    </w:p>
    <w:p w14:paraId="5270D231" w14:textId="77777777" w:rsidR="002B6409" w:rsidRPr="002B6409" w:rsidRDefault="002B6409" w:rsidP="002B6409">
      <w:pPr>
        <w:jc w:val="both"/>
        <w:rPr>
          <w:lang w:val="ro-MD"/>
        </w:rPr>
      </w:pPr>
    </w:p>
    <w:p w14:paraId="4D3C830F" w14:textId="77777777" w:rsidR="002B6409" w:rsidRPr="002B6409" w:rsidRDefault="002B6409" w:rsidP="002B6409">
      <w:pPr>
        <w:jc w:val="both"/>
        <w:rPr>
          <w:lang w:val="ro-MD"/>
        </w:rPr>
      </w:pPr>
      <w:r w:rsidRPr="002B6409">
        <w:rPr>
          <w:lang w:val="ro-MD"/>
        </w:rPr>
        <w:t>Promitent-achizitor,                                              Promitent- executor/prestator,</w:t>
      </w:r>
    </w:p>
    <w:p w14:paraId="257CA773" w14:textId="77777777" w:rsidR="002B6409" w:rsidRPr="002B6409" w:rsidRDefault="002B6409" w:rsidP="002B6409">
      <w:pPr>
        <w:jc w:val="both"/>
        <w:rPr>
          <w:lang w:val="ro-MD"/>
        </w:rPr>
      </w:pPr>
      <w:r w:rsidRPr="002B6409">
        <w:rPr>
          <w:lang w:val="ro-MD"/>
        </w:rPr>
        <w:t>...........................                                                     ...................................</w:t>
      </w:r>
    </w:p>
    <w:p w14:paraId="3A30A7D1" w14:textId="77777777" w:rsidR="002B6409" w:rsidRPr="002B6409" w:rsidRDefault="002B6409" w:rsidP="002B6409">
      <w:pPr>
        <w:jc w:val="both"/>
        <w:rPr>
          <w:lang w:val="ro-MD"/>
        </w:rPr>
      </w:pPr>
      <w:r w:rsidRPr="002B6409">
        <w:rPr>
          <w:lang w:val="ro-MD"/>
        </w:rPr>
        <w:t xml:space="preserve"> (semnătura autorizată)                                              (semnătura autorizată)</w:t>
      </w:r>
    </w:p>
    <w:p w14:paraId="77A2C9E0" w14:textId="77777777" w:rsidR="002B6409" w:rsidRPr="002B6409" w:rsidRDefault="002B6409" w:rsidP="002B6409">
      <w:pPr>
        <w:jc w:val="both"/>
        <w:rPr>
          <w:lang w:val="ro-MD"/>
        </w:rPr>
      </w:pPr>
    </w:p>
    <w:p w14:paraId="3B27851F" w14:textId="77777777" w:rsidR="002B6409" w:rsidRPr="002B6409" w:rsidRDefault="002B6409" w:rsidP="002B6409">
      <w:pPr>
        <w:jc w:val="both"/>
        <w:rPr>
          <w:lang w:val="ro-MD"/>
        </w:rPr>
      </w:pPr>
      <w:r w:rsidRPr="002B6409">
        <w:rPr>
          <w:lang w:val="ro-MD"/>
        </w:rPr>
        <w:t>Promitent-achizitor,                                              Promitent- executor/prestator,</w:t>
      </w:r>
    </w:p>
    <w:p w14:paraId="762ABBB8" w14:textId="77777777" w:rsidR="002B6409" w:rsidRPr="002B6409" w:rsidRDefault="002B6409" w:rsidP="002B6409">
      <w:pPr>
        <w:jc w:val="both"/>
        <w:rPr>
          <w:lang w:val="ro-MD"/>
        </w:rPr>
      </w:pPr>
      <w:r w:rsidRPr="002B6409">
        <w:rPr>
          <w:lang w:val="ro-MD"/>
        </w:rPr>
        <w:t xml:space="preserve">  ...........................                                                     ..................................</w:t>
      </w:r>
    </w:p>
    <w:p w14:paraId="60706A4B" w14:textId="77777777" w:rsidR="002B6409" w:rsidRPr="002B6409" w:rsidRDefault="002B6409" w:rsidP="002B6409">
      <w:pPr>
        <w:jc w:val="both"/>
        <w:rPr>
          <w:lang w:val="ro-MD"/>
        </w:rPr>
      </w:pPr>
      <w:r w:rsidRPr="002B6409">
        <w:rPr>
          <w:lang w:val="ro-MD"/>
        </w:rPr>
        <w:t xml:space="preserve">  (semnătura autorizată)                                              (semnătura autorizată)</w:t>
      </w:r>
    </w:p>
    <w:p w14:paraId="53AAA12D" w14:textId="77777777" w:rsidR="002B6409" w:rsidRPr="002B6409" w:rsidRDefault="002B6409" w:rsidP="002B6409">
      <w:pPr>
        <w:jc w:val="both"/>
        <w:rPr>
          <w:lang w:val="ro-MD"/>
        </w:rPr>
      </w:pPr>
    </w:p>
    <w:p w14:paraId="53F624B2" w14:textId="77777777" w:rsidR="002B6409" w:rsidRPr="002B6409" w:rsidRDefault="002B6409" w:rsidP="002B6409">
      <w:pPr>
        <w:jc w:val="both"/>
        <w:rPr>
          <w:lang w:val="ro-MD"/>
        </w:rPr>
      </w:pPr>
    </w:p>
    <w:p w14:paraId="24EAA957" w14:textId="77777777" w:rsidR="002B6409" w:rsidRPr="002B6409" w:rsidRDefault="002B6409" w:rsidP="002B6409">
      <w:pPr>
        <w:jc w:val="both"/>
        <w:rPr>
          <w:lang w:val="ro-MD"/>
        </w:rPr>
      </w:pPr>
      <w:r w:rsidRPr="002B6409">
        <w:rPr>
          <w:lang w:val="ro-MD"/>
        </w:rPr>
        <w:t>Promitent-achizitor,                                              Promitent- executor/prestator,</w:t>
      </w:r>
    </w:p>
    <w:p w14:paraId="596F3EED" w14:textId="77777777" w:rsidR="002B6409" w:rsidRPr="002B6409" w:rsidRDefault="002B6409" w:rsidP="002B6409">
      <w:pPr>
        <w:jc w:val="both"/>
        <w:rPr>
          <w:lang w:val="ro-MD"/>
        </w:rPr>
      </w:pPr>
      <w:r w:rsidRPr="002B6409">
        <w:rPr>
          <w:lang w:val="ro-MD"/>
        </w:rPr>
        <w:t>...........................                                                     ..................................</w:t>
      </w:r>
    </w:p>
    <w:p w14:paraId="1BCDFF83" w14:textId="77777777" w:rsidR="002B6409" w:rsidRPr="002B6409" w:rsidRDefault="002B6409" w:rsidP="002B6409">
      <w:pPr>
        <w:jc w:val="both"/>
        <w:rPr>
          <w:lang w:val="ro-MD"/>
        </w:rPr>
      </w:pPr>
      <w:r w:rsidRPr="002B6409">
        <w:rPr>
          <w:lang w:val="ro-MD"/>
        </w:rPr>
        <w:t xml:space="preserve"> (semnătura autorizată)                                              (semnătura autorizată)</w:t>
      </w:r>
    </w:p>
    <w:p w14:paraId="65EEE6BA" w14:textId="77777777" w:rsidR="002B6409" w:rsidRDefault="002B6409" w:rsidP="00196AB4">
      <w:pPr>
        <w:jc w:val="both"/>
        <w:rPr>
          <w:lang w:val="ru-RU"/>
        </w:rPr>
      </w:pPr>
    </w:p>
    <w:p w14:paraId="2EE27758" w14:textId="77777777" w:rsidR="002B6409" w:rsidRPr="00B94367" w:rsidRDefault="002B6409" w:rsidP="00196AB4">
      <w:pPr>
        <w:jc w:val="both"/>
        <w:rPr>
          <w:lang w:val="ru-RU"/>
        </w:rPr>
      </w:pPr>
    </w:p>
    <w:p w14:paraId="72B671F0" w14:textId="2ACB45F2" w:rsidR="00B94367" w:rsidRDefault="00B94367" w:rsidP="00196AB4">
      <w:pPr>
        <w:jc w:val="both"/>
        <w:rPr>
          <w:lang w:val="ro-MD"/>
        </w:rPr>
      </w:pPr>
    </w:p>
    <w:p w14:paraId="534710EE" w14:textId="43EE5B53" w:rsidR="00B94367" w:rsidRDefault="00B94367" w:rsidP="00196AB4">
      <w:pPr>
        <w:jc w:val="both"/>
        <w:rPr>
          <w:lang w:val="ro-MD"/>
        </w:rPr>
      </w:pPr>
    </w:p>
    <w:p w14:paraId="2A324EE1" w14:textId="74B623EB" w:rsidR="00B94367" w:rsidRDefault="00B94367" w:rsidP="00196AB4">
      <w:pPr>
        <w:jc w:val="both"/>
        <w:rPr>
          <w:lang w:val="ro-MD"/>
        </w:rPr>
      </w:pPr>
    </w:p>
    <w:p w14:paraId="0A8CD9E6" w14:textId="17CD6DD8" w:rsidR="00B94367" w:rsidRDefault="00B94367" w:rsidP="00196AB4">
      <w:pPr>
        <w:jc w:val="both"/>
        <w:rPr>
          <w:lang w:val="ro-MD"/>
        </w:rPr>
      </w:pPr>
    </w:p>
    <w:p w14:paraId="3EFBC399" w14:textId="607B1CF5" w:rsidR="00B94367" w:rsidRDefault="00B94367" w:rsidP="00196AB4">
      <w:pPr>
        <w:jc w:val="both"/>
        <w:rPr>
          <w:lang w:val="ro-MD"/>
        </w:rPr>
      </w:pPr>
    </w:p>
    <w:p w14:paraId="6E12CA1A" w14:textId="6295C5D3" w:rsidR="00B94367" w:rsidRDefault="00B94367" w:rsidP="00196AB4">
      <w:pPr>
        <w:jc w:val="both"/>
        <w:rPr>
          <w:lang w:val="ro-MD"/>
        </w:rPr>
      </w:pPr>
    </w:p>
    <w:p w14:paraId="26D31961" w14:textId="2D725434" w:rsidR="00B94367" w:rsidRDefault="00B94367" w:rsidP="00196AB4">
      <w:pPr>
        <w:jc w:val="both"/>
        <w:rPr>
          <w:lang w:val="ro-MD"/>
        </w:rPr>
      </w:pPr>
    </w:p>
    <w:p w14:paraId="161513E7" w14:textId="7EB8711F" w:rsidR="00B94367" w:rsidRDefault="00B94367" w:rsidP="00196AB4">
      <w:pPr>
        <w:jc w:val="both"/>
        <w:rPr>
          <w:lang w:val="ro-MD"/>
        </w:rPr>
      </w:pPr>
    </w:p>
    <w:p w14:paraId="04D89E3D" w14:textId="39D8C8F5" w:rsidR="00B94367" w:rsidRDefault="00B94367" w:rsidP="00196AB4">
      <w:pPr>
        <w:jc w:val="both"/>
        <w:rPr>
          <w:lang w:val="ro-MD"/>
        </w:rPr>
      </w:pPr>
    </w:p>
    <w:p w14:paraId="4CA222AA" w14:textId="612DBC22" w:rsidR="00B94367" w:rsidRDefault="00B94367" w:rsidP="00196AB4">
      <w:pPr>
        <w:jc w:val="both"/>
        <w:rPr>
          <w:lang w:val="ro-MD"/>
        </w:rPr>
      </w:pPr>
    </w:p>
    <w:p w14:paraId="32975665" w14:textId="77777777" w:rsidR="00B94367" w:rsidRPr="00FF430B" w:rsidRDefault="00B94367" w:rsidP="00196AB4">
      <w:pPr>
        <w:jc w:val="both"/>
        <w:rPr>
          <w:lang w:val="ro-MD"/>
        </w:rPr>
      </w:pPr>
    </w:p>
    <w:sectPr w:rsidR="00B94367"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F3C18" w14:textId="77777777" w:rsidR="00104A1C" w:rsidRDefault="00104A1C" w:rsidP="00A20ACF">
      <w:r>
        <w:separator/>
      </w:r>
    </w:p>
  </w:endnote>
  <w:endnote w:type="continuationSeparator" w:id="0">
    <w:p w14:paraId="6FECF21B" w14:textId="77777777" w:rsidR="00104A1C" w:rsidRDefault="00104A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D5F21" w:rsidRDefault="00FD5F2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BF21076" w:rsidR="00FD5F21" w:rsidRDefault="00FD5F21">
        <w:pPr>
          <w:pStyle w:val="a4"/>
          <w:jc w:val="right"/>
        </w:pPr>
        <w:r>
          <w:fldChar w:fldCharType="begin"/>
        </w:r>
        <w:r>
          <w:instrText xml:space="preserve"> PAGE   \* MERGEFORMAT </w:instrText>
        </w:r>
        <w:r>
          <w:fldChar w:fldCharType="separate"/>
        </w:r>
        <w:r w:rsidR="00C00B71">
          <w:t>77</w:t>
        </w:r>
        <w:r>
          <w:fldChar w:fldCharType="end"/>
        </w:r>
      </w:p>
    </w:sdtContent>
  </w:sdt>
  <w:p w14:paraId="075618FA" w14:textId="77777777" w:rsidR="00FD5F21" w:rsidRDefault="00FD5F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2DD9E" w14:textId="77777777" w:rsidR="00104A1C" w:rsidRDefault="00104A1C" w:rsidP="00A20ACF">
      <w:r>
        <w:separator/>
      </w:r>
    </w:p>
  </w:footnote>
  <w:footnote w:type="continuationSeparator" w:id="0">
    <w:p w14:paraId="0CF5012E" w14:textId="77777777" w:rsidR="00104A1C" w:rsidRDefault="00104A1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7"/>
  </w:num>
  <w:num w:numId="4">
    <w:abstractNumId w:val="13"/>
  </w:num>
  <w:num w:numId="5">
    <w:abstractNumId w:val="16"/>
  </w:num>
  <w:num w:numId="6">
    <w:abstractNumId w:val="14"/>
  </w:num>
  <w:num w:numId="7">
    <w:abstractNumId w:val="7"/>
  </w:num>
  <w:num w:numId="8">
    <w:abstractNumId w:val="26"/>
  </w:num>
  <w:num w:numId="9">
    <w:abstractNumId w:val="6"/>
  </w:num>
  <w:num w:numId="10">
    <w:abstractNumId w:val="24"/>
  </w:num>
  <w:num w:numId="11">
    <w:abstractNumId w:val="10"/>
  </w:num>
  <w:num w:numId="12">
    <w:abstractNumId w:val="34"/>
  </w:num>
  <w:num w:numId="13">
    <w:abstractNumId w:val="30"/>
  </w:num>
  <w:num w:numId="14">
    <w:abstractNumId w:val="11"/>
  </w:num>
  <w:num w:numId="15">
    <w:abstractNumId w:val="28"/>
  </w:num>
  <w:num w:numId="16">
    <w:abstractNumId w:val="19"/>
  </w:num>
  <w:num w:numId="17">
    <w:abstractNumId w:val="25"/>
  </w:num>
  <w:num w:numId="18">
    <w:abstractNumId w:val="21"/>
  </w:num>
  <w:num w:numId="19">
    <w:abstractNumId w:val="33"/>
  </w:num>
  <w:num w:numId="20">
    <w:abstractNumId w:val="12"/>
  </w:num>
  <w:num w:numId="21">
    <w:abstractNumId w:val="9"/>
  </w:num>
  <w:num w:numId="22">
    <w:abstractNumId w:val="20"/>
  </w:num>
  <w:num w:numId="23">
    <w:abstractNumId w:val="5"/>
  </w:num>
  <w:num w:numId="24">
    <w:abstractNumId w:val="1"/>
  </w:num>
  <w:num w:numId="25">
    <w:abstractNumId w:val="32"/>
  </w:num>
  <w:num w:numId="26">
    <w:abstractNumId w:val="15"/>
  </w:num>
  <w:num w:numId="27">
    <w:abstractNumId w:val="35"/>
  </w:num>
  <w:num w:numId="28">
    <w:abstractNumId w:val="17"/>
  </w:num>
  <w:num w:numId="29">
    <w:abstractNumId w:val="8"/>
  </w:num>
  <w:num w:numId="30">
    <w:abstractNumId w:val="29"/>
  </w:num>
  <w:num w:numId="31">
    <w:abstractNumId w:val="18"/>
  </w:num>
  <w:num w:numId="32">
    <w:abstractNumId w:val="22"/>
  </w:num>
  <w:num w:numId="33">
    <w:abstractNumId w:val="36"/>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591"/>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00B5"/>
    <w:rsid w:val="000D1C50"/>
    <w:rsid w:val="000D20B9"/>
    <w:rsid w:val="000D26B9"/>
    <w:rsid w:val="000D4488"/>
    <w:rsid w:val="000D4587"/>
    <w:rsid w:val="000D4758"/>
    <w:rsid w:val="000D5968"/>
    <w:rsid w:val="000D6DCD"/>
    <w:rsid w:val="000E179F"/>
    <w:rsid w:val="000E3E29"/>
    <w:rsid w:val="000E4AEA"/>
    <w:rsid w:val="000E4D7D"/>
    <w:rsid w:val="000E518B"/>
    <w:rsid w:val="000E53CE"/>
    <w:rsid w:val="000E7276"/>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4A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414"/>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409"/>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E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4BF0"/>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33C"/>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FE7"/>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322F"/>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2B70"/>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72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3F3"/>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51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367"/>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3F06"/>
    <w:rsid w:val="00BE48D7"/>
    <w:rsid w:val="00BE49DD"/>
    <w:rsid w:val="00BE5129"/>
    <w:rsid w:val="00BE5425"/>
    <w:rsid w:val="00BE5A1E"/>
    <w:rsid w:val="00BE73CA"/>
    <w:rsid w:val="00BF1FB8"/>
    <w:rsid w:val="00BF2BE1"/>
    <w:rsid w:val="00BF4972"/>
    <w:rsid w:val="00BF4ECC"/>
    <w:rsid w:val="00BF4F93"/>
    <w:rsid w:val="00BF5BF3"/>
    <w:rsid w:val="00C00316"/>
    <w:rsid w:val="00C00B71"/>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6B50"/>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6AC"/>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4E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4B0"/>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0A6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F21"/>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Схема документа Знак"/>
    <w:basedOn w:val="a1"/>
    <w:link w:val="aff3"/>
    <w:uiPriority w:val="99"/>
    <w:semiHidden/>
    <w:rsid w:val="00EA24B0"/>
    <w:rPr>
      <w:rFonts w:ascii="Tahoma" w:eastAsia="Times New Roman" w:hAnsi="Tahoma" w:cs="Tahoma"/>
      <w:sz w:val="16"/>
      <w:szCs w:val="16"/>
      <w:lang w:val="ru-RU" w:eastAsia="ru-RU"/>
    </w:rPr>
  </w:style>
  <w:style w:type="paragraph" w:styleId="aff3">
    <w:name w:val="Document Map"/>
    <w:basedOn w:val="a0"/>
    <w:link w:val="aff2"/>
    <w:uiPriority w:val="99"/>
    <w:semiHidden/>
    <w:unhideWhenUsed/>
    <w:rsid w:val="00EA24B0"/>
    <w:pPr>
      <w:autoSpaceDE w:val="0"/>
      <w:autoSpaceDN w:val="0"/>
    </w:pPr>
    <w:rPr>
      <w:rFonts w:ascii="Tahoma" w:hAnsi="Tahoma" w:cs="Tahoma"/>
      <w:noProof w:val="0"/>
      <w:sz w:val="16"/>
      <w:szCs w:val="16"/>
      <w:lang w:val="ru-RU" w:eastAsia="ru-RU"/>
    </w:rPr>
  </w:style>
  <w:style w:type="numbering" w:customStyle="1" w:styleId="12">
    <w:name w:val="Нет списка1"/>
    <w:next w:val="a3"/>
    <w:uiPriority w:val="99"/>
    <w:semiHidden/>
    <w:unhideWhenUsed/>
    <w:rsid w:val="00B94367"/>
  </w:style>
  <w:style w:type="table" w:customStyle="1" w:styleId="13">
    <w:name w:val="Сетка таблицы1"/>
    <w:basedOn w:val="a2"/>
    <w:next w:val="af1"/>
    <w:uiPriority w:val="39"/>
    <w:rsid w:val="00B94367"/>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
    <w:name w:val="tt"/>
    <w:basedOn w:val="a0"/>
    <w:rsid w:val="00B94367"/>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A130B-180C-4CBC-A16D-E6F6669A3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77</Pages>
  <Words>29931</Words>
  <Characters>170613</Characters>
  <Application>Microsoft Office Word</Application>
  <DocSecurity>0</DocSecurity>
  <Lines>1421</Lines>
  <Paragraphs>400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64</cp:revision>
  <cp:lastPrinted>2021-06-01T11:52:00Z</cp:lastPrinted>
  <dcterms:created xsi:type="dcterms:W3CDTF">2023-09-13T12:19:00Z</dcterms:created>
  <dcterms:modified xsi:type="dcterms:W3CDTF">2026-08-05T13:54:00Z</dcterms:modified>
</cp:coreProperties>
</file>