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4601D721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10D4D1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654734E" w14:textId="506073F3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2B2942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</w:t>
            </w:r>
            <w:r w:rsidR="002B2942">
              <w:rPr>
                <w:noProof w:val="0"/>
                <w:lang w:val="it-IT"/>
              </w:rPr>
              <w:t>.115</w:t>
            </w:r>
          </w:p>
          <w:p w14:paraId="60D85764" w14:textId="6164B5DA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</w:t>
            </w:r>
            <w:r w:rsidR="002B2942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__” _</w:t>
            </w:r>
            <w:r w:rsidR="002B2942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 20</w:t>
            </w:r>
            <w:r w:rsidR="002B2942">
              <w:rPr>
                <w:noProof w:val="0"/>
                <w:lang w:val="it-IT"/>
              </w:rPr>
              <w:t>21</w:t>
            </w:r>
            <w:r w:rsidRPr="0003591A">
              <w:rPr>
                <w:noProof w:val="0"/>
                <w:lang w:val="it-IT"/>
              </w:rPr>
              <w:t>_</w:t>
            </w:r>
          </w:p>
          <w:p w14:paraId="669D9249" w14:textId="2912A072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302D276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3DD8310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FA6FA4F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3F9D8E6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6C574AF1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0C9B7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7DC828E0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FB1B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0CF335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02D51323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434BDFA2" w14:textId="77777777" w:rsidR="00B90BA4" w:rsidRPr="00C00499" w:rsidRDefault="00B90BA4" w:rsidP="004033E8"/>
        </w:tc>
      </w:tr>
      <w:tr w:rsidR="00B90BA4" w:rsidRPr="0065496F" w14:paraId="5A16B18A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1EAF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F2B4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CACD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0AB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E19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295711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64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59A89E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85D78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CB2CE0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D90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5F2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EF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D77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7AAC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825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FD1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76344C6C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8915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EC08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5BD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2AD3C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CA6E5" w14:textId="0813C98B" w:rsidR="00341045" w:rsidRDefault="00341045" w:rsidP="0047776F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7FB3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CE12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28644B" w:rsidRPr="00516F9F" w14:paraId="403C0D17" w14:textId="77777777" w:rsidTr="0071023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7D91AB" w14:textId="5ABCC102" w:rsidR="0028644B" w:rsidRPr="00F907F8" w:rsidRDefault="0028644B" w:rsidP="00F907F8">
            <w:pPr>
              <w:jc w:val="both"/>
              <w:rPr>
                <w:b/>
                <w:noProof w:val="0"/>
                <w:color w:val="002060"/>
                <w:sz w:val="20"/>
                <w:szCs w:val="20"/>
              </w:rPr>
            </w:pPr>
            <w:r w:rsidRPr="00F907F8">
              <w:rPr>
                <w:b/>
                <w:i/>
                <w:sz w:val="20"/>
                <w:szCs w:val="20"/>
              </w:rPr>
              <w:t>Ghid pentru angioplastie coronariana tip standart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017E" w14:textId="77777777" w:rsidR="0028644B" w:rsidRPr="00F907F8" w:rsidRDefault="0028644B" w:rsidP="0028644B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83DB3" w14:textId="77777777" w:rsidR="0028644B" w:rsidRPr="00F907F8" w:rsidRDefault="0028644B" w:rsidP="0028644B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3F0B1" w14:textId="77777777" w:rsidR="0028644B" w:rsidRPr="00F907F8" w:rsidRDefault="0028644B" w:rsidP="0028644B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FF690B" w14:textId="291387CE" w:rsidR="0028644B" w:rsidRPr="00F907F8" w:rsidRDefault="0071023D" w:rsidP="0028644B">
            <w:pPr>
              <w:rPr>
                <w:b/>
                <w:noProof w:val="0"/>
                <w:color w:val="002060"/>
                <w:sz w:val="18"/>
                <w:szCs w:val="18"/>
              </w:rPr>
            </w:pPr>
            <w:r w:rsidRPr="00F907F8">
              <w:rPr>
                <w:b/>
                <w:sz w:val="20"/>
                <w:szCs w:val="20"/>
              </w:rPr>
              <w:t>Ghid acoperit cu material hidrofilic care permite traversarea cu usurinta a stenozelor, construit din Nitinol, ofera un excelent suport si rezistenta la Kinking, varf atraumatic disponibil in varianta soft-pentru mentinerea formei in vas. Radioopacitate: 3 cm. Prezenta de 2 marcheri la mijlocul ghidului ce permite o orientare usoara a localizarii lui. Incarcatura la vîrf până la 1,0 gr. Fara a se desprinde spire de metal in timpul modelarii unghiului. Lungimi obligatorii  190cm și 300cm. Diametru nu mai mare de  0,014"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8C09" w14:textId="77777777" w:rsidR="0028644B" w:rsidRPr="00516F9F" w:rsidRDefault="0028644B" w:rsidP="0028644B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0238" w14:textId="77777777" w:rsidR="0028644B" w:rsidRPr="00516F9F" w:rsidRDefault="0028644B" w:rsidP="0028644B">
            <w:pPr>
              <w:rPr>
                <w:color w:val="002060"/>
                <w:sz w:val="20"/>
                <w:szCs w:val="20"/>
              </w:rPr>
            </w:pPr>
          </w:p>
        </w:tc>
      </w:tr>
      <w:tr w:rsidR="0028644B" w:rsidRPr="0065496F" w14:paraId="1F6B149C" w14:textId="77777777" w:rsidTr="0071023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CAB9C3" w14:textId="77777777" w:rsidR="0071023D" w:rsidRPr="00F907F8" w:rsidRDefault="0071023D" w:rsidP="0028644B">
            <w:pPr>
              <w:jc w:val="both"/>
              <w:rPr>
                <w:b/>
                <w:i/>
                <w:color w:val="000000"/>
                <w:sz w:val="20"/>
                <w:szCs w:val="20"/>
              </w:rPr>
            </w:pPr>
          </w:p>
          <w:p w14:paraId="363474DB" w14:textId="77777777" w:rsidR="0071023D" w:rsidRPr="00F907F8" w:rsidRDefault="0071023D" w:rsidP="0028644B">
            <w:pPr>
              <w:jc w:val="both"/>
              <w:rPr>
                <w:b/>
                <w:i/>
                <w:color w:val="000000"/>
                <w:sz w:val="20"/>
                <w:szCs w:val="20"/>
              </w:rPr>
            </w:pPr>
          </w:p>
          <w:p w14:paraId="3CF3D840" w14:textId="23455757" w:rsidR="0028644B" w:rsidRPr="00F907F8" w:rsidRDefault="0071023D" w:rsidP="0028644B">
            <w:pPr>
              <w:jc w:val="both"/>
              <w:rPr>
                <w:b/>
                <w:i/>
                <w:color w:val="000000"/>
                <w:sz w:val="20"/>
                <w:szCs w:val="20"/>
              </w:rPr>
            </w:pPr>
            <w:r w:rsidRPr="00F907F8">
              <w:rPr>
                <w:b/>
                <w:i/>
                <w:color w:val="000000"/>
                <w:sz w:val="20"/>
                <w:szCs w:val="20"/>
              </w:rPr>
              <w:t>Extensie pentru cate-ghiduri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BDE99" w14:textId="77777777" w:rsidR="0028644B" w:rsidRPr="00F907F8" w:rsidRDefault="0028644B" w:rsidP="0028644B">
            <w:pPr>
              <w:rPr>
                <w:b/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7B22" w14:textId="77777777" w:rsidR="0028644B" w:rsidRPr="00F907F8" w:rsidRDefault="0028644B" w:rsidP="0028644B">
            <w:pPr>
              <w:rPr>
                <w:b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BA263" w14:textId="77777777" w:rsidR="0028644B" w:rsidRPr="00F907F8" w:rsidRDefault="0028644B" w:rsidP="0028644B">
            <w:pPr>
              <w:rPr>
                <w:b/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F0C61" w14:textId="77777777" w:rsidR="0071023D" w:rsidRPr="00F907F8" w:rsidRDefault="0071023D" w:rsidP="0028644B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4131A467" w14:textId="1573BDA4" w:rsidR="0028644B" w:rsidRPr="00F907F8" w:rsidRDefault="0071023D" w:rsidP="0028644B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F907F8">
              <w:rPr>
                <w:b/>
                <w:color w:val="000000"/>
                <w:sz w:val="20"/>
                <w:szCs w:val="20"/>
              </w:rPr>
              <w:t>Folosită în abordări de leziuni calcificate, compatibilă cu cate-ghid de 6F. Tija de împingere din oțel inoxidabil pentru putere și rezistență la îndoire. Acoperire distal hidrofilică pentru traumatism vascular minimal. Marcher radioopac la 2 mm de la vârf și la 4 mm de la capătul distal al tubului. Prezența suplimentară a doi marcheri radioopaci în porțiunea proximală a dispozitivului de livrare la distanța de 90-95 cm și la 100-105 cm. Dimensiune disponibilă 145-150 cm. Lungimea segmentului de tub distal 25-30 cm.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E799" w14:textId="77777777" w:rsidR="0028644B" w:rsidRPr="0065496F" w:rsidRDefault="0028644B" w:rsidP="0028644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DACCD" w14:textId="77777777" w:rsidR="0028644B" w:rsidRPr="0065496F" w:rsidRDefault="0028644B" w:rsidP="0028644B">
            <w:pPr>
              <w:rPr>
                <w:sz w:val="20"/>
                <w:szCs w:val="20"/>
              </w:rPr>
            </w:pPr>
          </w:p>
        </w:tc>
      </w:tr>
      <w:tr w:rsidR="0028644B" w:rsidRPr="0065496F" w14:paraId="536ABEAB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BEAB" w14:textId="77777777" w:rsidR="0028644B" w:rsidRPr="0065496F" w:rsidRDefault="0028644B" w:rsidP="0028644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B47" w14:textId="77777777" w:rsidR="0028644B" w:rsidRPr="0065496F" w:rsidRDefault="0028644B" w:rsidP="0028644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DE82" w14:textId="77777777" w:rsidR="0028644B" w:rsidRPr="0065496F" w:rsidRDefault="0028644B" w:rsidP="0028644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1883" w14:textId="77777777" w:rsidR="0028644B" w:rsidRPr="0065496F" w:rsidRDefault="0028644B" w:rsidP="0028644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3A06" w14:textId="77777777" w:rsidR="0028644B" w:rsidRDefault="0028644B" w:rsidP="0028644B">
            <w:pPr>
              <w:jc w:val="both"/>
              <w:rPr>
                <w:noProof w:val="0"/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C940" w14:textId="77777777" w:rsidR="0028644B" w:rsidRPr="0065496F" w:rsidRDefault="0028644B" w:rsidP="0028644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88A9F" w14:textId="77777777" w:rsidR="0028644B" w:rsidRPr="0065496F" w:rsidRDefault="0028644B" w:rsidP="0028644B">
            <w:pPr>
              <w:rPr>
                <w:sz w:val="20"/>
                <w:szCs w:val="20"/>
              </w:rPr>
            </w:pPr>
          </w:p>
        </w:tc>
      </w:tr>
      <w:tr w:rsidR="0028644B" w:rsidRPr="00C00499" w14:paraId="52182DB8" w14:textId="77777777" w:rsidTr="0083745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2175D8" w14:textId="77777777" w:rsidR="0028644B" w:rsidRPr="00C00499" w:rsidRDefault="0028644B" w:rsidP="0028644B">
            <w:pPr>
              <w:tabs>
                <w:tab w:val="left" w:pos="6120"/>
              </w:tabs>
            </w:pPr>
            <w:r>
              <w:br w:type="page"/>
            </w:r>
          </w:p>
          <w:p w14:paraId="3BB2C380" w14:textId="77777777" w:rsidR="0028644B" w:rsidRPr="00C00499" w:rsidRDefault="0028644B" w:rsidP="0028644B">
            <w:r w:rsidRPr="00C00499">
              <w:t>Semnat:_______________ Numele, Prenumele:_____________________________ În calitate de: ________________</w:t>
            </w:r>
          </w:p>
          <w:p w14:paraId="5402CBC8" w14:textId="77777777" w:rsidR="0028644B" w:rsidRPr="00C00499" w:rsidRDefault="0028644B" w:rsidP="0028644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A50A009" w14:textId="77777777" w:rsidR="0028644B" w:rsidRPr="00C00499" w:rsidRDefault="0028644B" w:rsidP="0028644B">
            <w:pPr>
              <w:rPr>
                <w:bCs/>
                <w:iCs/>
              </w:rPr>
            </w:pPr>
          </w:p>
        </w:tc>
      </w:tr>
    </w:tbl>
    <w:p w14:paraId="049ECB62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1021A8"/>
    <w:rsid w:val="0028644B"/>
    <w:rsid w:val="002B2942"/>
    <w:rsid w:val="00341045"/>
    <w:rsid w:val="003D2B42"/>
    <w:rsid w:val="003E5A54"/>
    <w:rsid w:val="004205C9"/>
    <w:rsid w:val="0047776F"/>
    <w:rsid w:val="004F4A34"/>
    <w:rsid w:val="00516F9F"/>
    <w:rsid w:val="00662ED9"/>
    <w:rsid w:val="00700502"/>
    <w:rsid w:val="0071023D"/>
    <w:rsid w:val="0083745D"/>
    <w:rsid w:val="00882488"/>
    <w:rsid w:val="009130F6"/>
    <w:rsid w:val="00986609"/>
    <w:rsid w:val="00B90BA4"/>
    <w:rsid w:val="00CE1AD0"/>
    <w:rsid w:val="00F9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865F7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662ED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662ED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8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Gigabyte</cp:lastModifiedBy>
  <cp:revision>20</cp:revision>
  <dcterms:created xsi:type="dcterms:W3CDTF">2021-11-08T12:06:00Z</dcterms:created>
  <dcterms:modified xsi:type="dcterms:W3CDTF">2025-12-03T08:29:00Z</dcterms:modified>
</cp:coreProperties>
</file>