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9766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66C" w:rsidRPr="006D3A36" w:rsidRDefault="00A9766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6D3A36">
              <w:rPr>
                <w:b/>
                <w:bCs/>
                <w:sz w:val="32"/>
                <w:szCs w:val="32"/>
                <w:lang w:val="en-US"/>
              </w:rPr>
              <w:t>St. Gagarina -( St. Frunze--V. Alexandri))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66C" w:rsidRDefault="00A976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A9766C" w:rsidRDefault="00A9766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A9766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9766C" w:rsidRDefault="00A9766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66C" w:rsidRDefault="00A9766C">
            <w:pPr>
              <w:jc w:val="center"/>
            </w:pPr>
          </w:p>
        </w:tc>
      </w:tr>
    </w:tbl>
    <w:p w:rsidR="00A9766C" w:rsidRDefault="00A9766C"/>
    <w:p w:rsidR="00A9766C" w:rsidRDefault="00A9766C"/>
    <w:p w:rsidR="00A9766C" w:rsidRDefault="00A9766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A9766C" w:rsidRDefault="00A9766C" w:rsidP="006D3A36">
      <w:pPr>
        <w:rPr>
          <w:b/>
          <w:bCs/>
          <w:sz w:val="28"/>
          <w:szCs w:val="28"/>
          <w:lang w:val="en-US"/>
        </w:rPr>
      </w:pPr>
    </w:p>
    <w:p w:rsidR="00A9766C" w:rsidRDefault="00A9766C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A9766C" w:rsidRDefault="00A9766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A9766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66C" w:rsidRDefault="00A9766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9766C" w:rsidRDefault="00A9766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66C" w:rsidRDefault="00A9766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9766C" w:rsidRDefault="00A976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66C" w:rsidRDefault="00A9766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A9766C" w:rsidRDefault="00A9766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66C" w:rsidRDefault="00A9766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66C" w:rsidRDefault="00A9766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66C" w:rsidRDefault="00A9766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A9766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66C" w:rsidRDefault="00A9766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66C" w:rsidRDefault="00A9766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9766C" w:rsidRDefault="00A9766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A9766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66C" w:rsidRDefault="00A9766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66C" w:rsidRDefault="00A9766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66C" w:rsidRDefault="00A9766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66C" w:rsidRDefault="00A9766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9766C" w:rsidRDefault="00A976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A9766C" w:rsidRPr="006D3A3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66C" w:rsidRDefault="00A9766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66C" w:rsidRDefault="00A9766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66C" w:rsidRPr="006D3A36" w:rsidRDefault="00A9766C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6D3A36">
              <w:rPr>
                <w:b/>
                <w:bCs/>
                <w:sz w:val="22"/>
                <w:szCs w:val="22"/>
                <w:lang w:val="en-US"/>
              </w:rPr>
              <w:t>1. Imbracaminte din beton asfaltic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66C" w:rsidRPr="006D3A36" w:rsidRDefault="00A9766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66C" w:rsidRPr="006D3A36" w:rsidRDefault="00A9766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66C" w:rsidRPr="006D3A36" w:rsidRDefault="00A9766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66C" w:rsidRPr="006D3A36" w:rsidRDefault="00A9766C">
            <w:pPr>
              <w:rPr>
                <w:lang w:val="en-US"/>
              </w:rPr>
            </w:pPr>
          </w:p>
        </w:tc>
      </w:tr>
      <w:tr w:rsidR="00A976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A9766C" w:rsidRDefault="00A9766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Pr="006D3A36" w:rsidRDefault="00A9766C">
            <w:pPr>
              <w:rPr>
                <w:lang w:val="en-US"/>
              </w:rPr>
            </w:pPr>
            <w:r w:rsidRPr="006D3A36">
              <w:rPr>
                <w:lang w:val="en-US"/>
              </w:rPr>
              <w:t xml:space="preserve">Scarificarea usoara a impietruirii pina la 5 cm adincime cu autogreder, inclusin reprofilarea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</w:tr>
      <w:tr w:rsidR="00A976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A9766C" w:rsidRDefault="00A9766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Pr="006D3A36" w:rsidRDefault="00A9766C">
            <w:pPr>
              <w:rPr>
                <w:lang w:val="en-US"/>
              </w:rPr>
            </w:pPr>
            <w:r w:rsidRPr="006D3A36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</w:tr>
      <w:tr w:rsidR="00A976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A9766C" w:rsidRDefault="00A9766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Pr="006D3A36" w:rsidRDefault="00A9766C">
            <w:pPr>
              <w:rPr>
                <w:lang w:val="en-US"/>
              </w:rPr>
            </w:pPr>
            <w:r w:rsidRPr="006D3A36">
              <w:rPr>
                <w:lang w:val="en-US"/>
              </w:rPr>
              <w:t xml:space="preserve">Imbracaminte de beton asfaltic cu agregat mic, executata la cald, in grosime de 5,0 cm, cu asternere mecanica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</w:tr>
      <w:tr w:rsidR="00A9766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Default="00A9766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Dl115</w:t>
            </w:r>
          </w:p>
          <w:p w:rsidR="00A9766C" w:rsidRDefault="00A9766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9766C" w:rsidRPr="006D3A36" w:rsidRDefault="00A9766C">
            <w:pPr>
              <w:rPr>
                <w:lang w:val="en-US"/>
              </w:rPr>
            </w:pPr>
            <w:r w:rsidRPr="006D3A36">
              <w:rPr>
                <w:lang w:val="en-US"/>
              </w:rPr>
              <w:t xml:space="preserve">Consolidarea acostamentelor cu un strat de piatra sparta de 10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66C" w:rsidRDefault="00A9766C">
            <w:pPr>
              <w:jc w:val="center"/>
              <w:rPr>
                <w:sz w:val="24"/>
                <w:szCs w:val="24"/>
              </w:rPr>
            </w:pPr>
          </w:p>
        </w:tc>
      </w:tr>
    </w:tbl>
    <w:p w:rsidR="00A9766C" w:rsidRDefault="00A9766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sectPr w:rsidR="00A9766C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A36"/>
    <w:rsid w:val="006D3A36"/>
    <w:rsid w:val="00A9766C"/>
    <w:rsid w:val="00E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40A852F-680C-4A66-B4FF-F1BC1F163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Padnevici Alina</cp:lastModifiedBy>
  <cp:revision>2</cp:revision>
  <dcterms:created xsi:type="dcterms:W3CDTF">2022-03-11T12:08:00Z</dcterms:created>
  <dcterms:modified xsi:type="dcterms:W3CDTF">2022-03-11T12:08:00Z</dcterms:modified>
</cp:coreProperties>
</file>