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F7337"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Anexa nr. 1</w:t>
      </w:r>
    </w:p>
    <w:p w14:paraId="1DB3ED82" w14:textId="77777777" w:rsidR="002B3DE3" w:rsidRPr="002B3DE3" w:rsidRDefault="002B3DE3" w:rsidP="002B3DE3">
      <w:pPr>
        <w:spacing w:after="0" w:line="240" w:lineRule="auto"/>
        <w:ind w:right="57"/>
        <w:jc w:val="right"/>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la Regulamentul cu privire la achizițiile</w:t>
      </w:r>
    </w:p>
    <w:p w14:paraId="1AAB56B1" w14:textId="77777777" w:rsidR="002B3DE3" w:rsidRPr="002B3DE3" w:rsidRDefault="002B3DE3" w:rsidP="002B3DE3">
      <w:pPr>
        <w:spacing w:after="0" w:line="240" w:lineRule="auto"/>
        <w:ind w:right="57" w:firstLine="709"/>
        <w:jc w:val="right"/>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r>
      <w:r w:rsidRPr="002B3DE3">
        <w:rPr>
          <w:rFonts w:ascii="Times New Roman" w:eastAsia="Times New Roman" w:hAnsi="Times New Roman" w:cs="Times New Roman"/>
          <w:kern w:val="0"/>
          <w:sz w:val="24"/>
          <w:szCs w:val="24"/>
          <w:lang w:eastAsia="ru-RU"/>
          <w14:ligatures w14:val="none"/>
        </w:rPr>
        <w:tab/>
        <w:t xml:space="preserve">publice de valoare mică </w:t>
      </w:r>
    </w:p>
    <w:p w14:paraId="3A297C33" w14:textId="77777777" w:rsidR="002B3DE3" w:rsidRPr="002B3DE3" w:rsidRDefault="002B3DE3" w:rsidP="002B3DE3">
      <w:pPr>
        <w:spacing w:after="0" w:line="240" w:lineRule="auto"/>
        <w:ind w:right="57" w:firstLine="709"/>
        <w:jc w:val="right"/>
        <w:rPr>
          <w:rFonts w:ascii="Times New Roman" w:eastAsia="Times New Roman" w:hAnsi="Times New Roman" w:cs="Times New Roman"/>
          <w:b/>
          <w:bCs/>
          <w:kern w:val="0"/>
          <w:sz w:val="24"/>
          <w:szCs w:val="24"/>
          <w:lang w:eastAsia="ru-RU"/>
          <w14:ligatures w14:val="none"/>
        </w:rPr>
      </w:pPr>
    </w:p>
    <w:p w14:paraId="648E7755" w14:textId="77777777" w:rsidR="002B3DE3" w:rsidRPr="002B3DE3" w:rsidRDefault="002B3DE3" w:rsidP="002B3DE3">
      <w:pPr>
        <w:spacing w:after="0" w:line="240" w:lineRule="auto"/>
        <w:ind w:right="57"/>
        <w:jc w:val="center"/>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ANUNŢ DE PARTICIPARE SIMPLIFICAT</w:t>
      </w:r>
    </w:p>
    <w:p w14:paraId="4884EAAB" w14:textId="77777777" w:rsidR="002B3DE3" w:rsidRPr="002B3DE3" w:rsidRDefault="002B3DE3" w:rsidP="002B3DE3">
      <w:pPr>
        <w:spacing w:after="0" w:line="240" w:lineRule="auto"/>
        <w:ind w:right="57"/>
        <w:jc w:val="center"/>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 xml:space="preserve"> PENTRU ACHIZIȚIA DE VALOARE MICĂ</w:t>
      </w:r>
    </w:p>
    <w:p w14:paraId="2E2B8674" w14:textId="5117F487" w:rsidR="002B3DE3" w:rsidRPr="002B3DE3" w:rsidRDefault="002B3DE3" w:rsidP="002B3DE3">
      <w:pPr>
        <w:spacing w:after="0" w:line="240" w:lineRule="auto"/>
        <w:ind w:right="57" w:firstLine="709"/>
        <w:jc w:val="both"/>
        <w:rPr>
          <w:rFonts w:ascii="Times New Roman" w:eastAsia="Times New Roman" w:hAnsi="Times New Roman" w:cs="Times New Roman"/>
          <w:b/>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Privind achiziționarea </w:t>
      </w:r>
      <w:r w:rsidR="00FD5531">
        <w:rPr>
          <w:rFonts w:ascii="Times New Roman" w:eastAsia="Times New Roman" w:hAnsi="Times New Roman" w:cs="Times New Roman"/>
          <w:b/>
          <w:bCs/>
          <w:kern w:val="0"/>
          <w:sz w:val="24"/>
          <w:szCs w:val="24"/>
          <w:lang w:eastAsia="ru-RU"/>
          <w14:ligatures w14:val="none"/>
        </w:rPr>
        <w:t>Gel/Lichid și Hârtie igienică</w:t>
      </w:r>
      <w:r w:rsidRPr="002B3DE3">
        <w:rPr>
          <w:rFonts w:ascii="Times New Roman" w:eastAsia="Times New Roman" w:hAnsi="Times New Roman" w:cs="Times New Roman"/>
          <w:b/>
          <w:bCs/>
          <w:kern w:val="0"/>
          <w:sz w:val="24"/>
          <w:szCs w:val="24"/>
          <w:lang w:eastAsia="ru-RU"/>
          <w14:ligatures w14:val="none"/>
        </w:rPr>
        <w:t xml:space="preserve">  </w:t>
      </w:r>
      <w:r>
        <w:rPr>
          <w:rFonts w:ascii="Times New Roman" w:eastAsia="Times New Roman" w:hAnsi="Times New Roman" w:cs="Times New Roman"/>
          <w:b/>
          <w:bCs/>
          <w:kern w:val="0"/>
          <w:sz w:val="24"/>
          <w:szCs w:val="24"/>
          <w:lang w:eastAsia="ru-RU"/>
          <w14:ligatures w14:val="none"/>
        </w:rPr>
        <w:t xml:space="preserve">conform necesităților instituțiilor de </w:t>
      </w:r>
      <w:r w:rsidRPr="002B3DE3">
        <w:rPr>
          <w:rFonts w:ascii="Times New Roman" w:eastAsia="Times New Roman" w:hAnsi="Times New Roman" w:cs="Times New Roman"/>
          <w:b/>
          <w:bCs/>
          <w:kern w:val="0"/>
          <w:sz w:val="24"/>
          <w:szCs w:val="24"/>
          <w:lang w:eastAsia="ru-RU"/>
          <w14:ligatures w14:val="none"/>
        </w:rPr>
        <w:t xml:space="preserve"> învățământ </w:t>
      </w:r>
      <w:r>
        <w:rPr>
          <w:rFonts w:ascii="Times New Roman" w:eastAsia="Times New Roman" w:hAnsi="Times New Roman" w:cs="Times New Roman"/>
          <w:b/>
          <w:bCs/>
          <w:kern w:val="0"/>
          <w:sz w:val="24"/>
          <w:szCs w:val="24"/>
          <w:lang w:eastAsia="ru-RU"/>
          <w14:ligatures w14:val="none"/>
        </w:rPr>
        <w:t xml:space="preserve">subordonate </w:t>
      </w:r>
      <w:r w:rsidRPr="002B3DE3">
        <w:rPr>
          <w:rFonts w:ascii="Times New Roman" w:eastAsia="Times New Roman" w:hAnsi="Times New Roman" w:cs="Times New Roman"/>
          <w:b/>
          <w:bCs/>
          <w:kern w:val="0"/>
          <w:sz w:val="24"/>
          <w:szCs w:val="24"/>
          <w:lang w:eastAsia="ru-RU"/>
          <w14:ligatures w14:val="none"/>
        </w:rPr>
        <w:t xml:space="preserve">DETS Botanica </w:t>
      </w:r>
    </w:p>
    <w:p w14:paraId="56D1CBE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0"/>
          <w:szCs w:val="20"/>
          <w:lang w:eastAsia="ru-RU"/>
          <w14:ligatures w14:val="none"/>
        </w:rPr>
        <w:t xml:space="preserve">                                                                     (se indică obiectul </w:t>
      </w:r>
      <w:proofErr w:type="spellStart"/>
      <w:r w:rsidRPr="002B3DE3">
        <w:rPr>
          <w:rFonts w:ascii="Times New Roman" w:eastAsia="Times New Roman" w:hAnsi="Times New Roman" w:cs="Times New Roman"/>
          <w:kern w:val="0"/>
          <w:sz w:val="20"/>
          <w:szCs w:val="20"/>
          <w:lang w:eastAsia="ru-RU"/>
          <w14:ligatures w14:val="none"/>
        </w:rPr>
        <w:t>achiziţiei</w:t>
      </w:r>
      <w:proofErr w:type="spellEnd"/>
      <w:r w:rsidRPr="002B3DE3">
        <w:rPr>
          <w:rFonts w:ascii="Times New Roman" w:eastAsia="Times New Roman" w:hAnsi="Times New Roman" w:cs="Times New Roman"/>
          <w:kern w:val="0"/>
          <w:sz w:val="20"/>
          <w:szCs w:val="20"/>
          <w:lang w:eastAsia="ru-RU"/>
          <w14:ligatures w14:val="none"/>
        </w:rPr>
        <w:t>)</w:t>
      </w:r>
    </w:p>
    <w:p w14:paraId="498967B7" w14:textId="77777777" w:rsidR="002B3DE3" w:rsidRPr="002B3DE3" w:rsidRDefault="002B3DE3" w:rsidP="002B3DE3">
      <w:pPr>
        <w:spacing w:after="0" w:line="240" w:lineRule="auto"/>
        <w:ind w:right="5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prin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kern w:val="0"/>
          <w:sz w:val="24"/>
          <w:szCs w:val="24"/>
          <w:lang w:eastAsia="ru-RU"/>
          <w14:ligatures w14:val="none"/>
        </w:rPr>
        <w:t xml:space="preserve"> publică de valoare mică. </w:t>
      </w:r>
    </w:p>
    <w:p w14:paraId="375CB3C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 Denumirea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contractante</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DETS sectorul Botanica</w:t>
      </w:r>
    </w:p>
    <w:p w14:paraId="7A6A4431"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 IDNO</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1007601010448</w:t>
      </w:r>
    </w:p>
    <w:p w14:paraId="59C6F6A6"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3. Adresa</w:t>
      </w:r>
      <w:r w:rsidRPr="002B3DE3">
        <w:rPr>
          <w:rFonts w:ascii="Times New Roman" w:eastAsia="Times New Roman" w:hAnsi="Times New Roman" w:cs="Times New Roman"/>
          <w:kern w:val="0"/>
          <w:sz w:val="24"/>
          <w:szCs w:val="24"/>
          <w:lang w:eastAsia="ru-RU"/>
          <w14:ligatures w14:val="none"/>
        </w:rPr>
        <w:t>:</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Bd. Traian 21/2 m. Chișinău</w:t>
      </w:r>
    </w:p>
    <w:p w14:paraId="40F1190B"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4. Numărul de telefon/fax: 022776711</w:t>
      </w:r>
    </w:p>
    <w:p w14:paraId="7C5A938F"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5. Adresa de e-mail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pagina web oficială ale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w:t>
      </w:r>
      <w:r w:rsidRPr="002B3DE3">
        <w:rPr>
          <w:rFonts w:ascii="Times New Roman" w:eastAsia="Times New Roman" w:hAnsi="Times New Roman" w:cs="Times New Roman"/>
          <w:kern w:val="0"/>
          <w:sz w:val="24"/>
          <w:szCs w:val="24"/>
          <w:lang w:eastAsia="ru-RU"/>
          <w14:ligatures w14:val="none"/>
        </w:rPr>
        <w:t xml:space="preserve"> </w:t>
      </w:r>
    </w:p>
    <w:p w14:paraId="39DBC99D" w14:textId="77777777" w:rsidR="002B3DE3" w:rsidRPr="002B3DE3" w:rsidRDefault="002B3DE3" w:rsidP="002B3DE3">
      <w:pPr>
        <w:spacing w:after="0" w:line="240" w:lineRule="auto"/>
        <w:ind w:right="57" w:firstLine="709"/>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pagina web</w:t>
      </w:r>
      <w:r w:rsidRPr="002B3DE3">
        <w:rPr>
          <w:rFonts w:ascii="Times New Roman" w:eastAsia="Times New Roman" w:hAnsi="Times New Roman" w:cs="Times New Roman"/>
          <w:kern w:val="0"/>
          <w:sz w:val="24"/>
          <w:szCs w:val="24"/>
          <w:lang w:eastAsia="ru-RU"/>
          <w14:ligatures w14:val="none"/>
        </w:rPr>
        <w:t xml:space="preserve">: </w:t>
      </w:r>
      <w:hyperlink r:id="rId5" w:history="1">
        <w:r w:rsidRPr="002B3DE3">
          <w:rPr>
            <w:rFonts w:ascii="Times New Roman" w:eastAsia="Times New Roman" w:hAnsi="Times New Roman" w:cs="Times New Roman"/>
            <w:color w:val="0563C1"/>
            <w:kern w:val="0"/>
            <w:sz w:val="24"/>
            <w:szCs w:val="24"/>
            <w:u w:val="single"/>
            <w:lang w:eastAsia="ru-RU"/>
            <w14:ligatures w14:val="none"/>
          </w:rPr>
          <w:t>https://detsbotanica.md/achizitii/</w:t>
        </w:r>
      </w:hyperlink>
      <w:r w:rsidRPr="002B3DE3">
        <w:rPr>
          <w:rFonts w:ascii="Times New Roman" w:eastAsia="Times New Roman" w:hAnsi="Times New Roman" w:cs="Times New Roman"/>
          <w:kern w:val="0"/>
          <w:sz w:val="24"/>
          <w:szCs w:val="24"/>
          <w:lang w:eastAsia="ru-RU"/>
          <w14:ligatures w14:val="none"/>
        </w:rPr>
        <w:t xml:space="preserve"> </w:t>
      </w:r>
    </w:p>
    <w:p w14:paraId="3FD25ED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6. Adresa de e-mail sau pagina web oficială de la care se va putea </w:t>
      </w:r>
      <w:proofErr w:type="spellStart"/>
      <w:r w:rsidRPr="002B3DE3">
        <w:rPr>
          <w:rFonts w:ascii="Times New Roman" w:eastAsia="Times New Roman" w:hAnsi="Times New Roman" w:cs="Times New Roman"/>
          <w:bCs/>
          <w:kern w:val="0"/>
          <w:sz w:val="24"/>
          <w:szCs w:val="24"/>
          <w:lang w:eastAsia="ru-RU"/>
          <w14:ligatures w14:val="none"/>
        </w:rPr>
        <w:t>obţine</w:t>
      </w:r>
      <w:proofErr w:type="spellEnd"/>
      <w:r w:rsidRPr="002B3DE3">
        <w:rPr>
          <w:rFonts w:ascii="Times New Roman" w:eastAsia="Times New Roman" w:hAnsi="Times New Roman" w:cs="Times New Roman"/>
          <w:bCs/>
          <w:kern w:val="0"/>
          <w:sz w:val="24"/>
          <w:szCs w:val="24"/>
          <w:lang w:eastAsia="ru-RU"/>
          <w14:ligatures w14:val="none"/>
        </w:rPr>
        <w:t xml:space="preserve"> accesul la </w:t>
      </w:r>
      <w:proofErr w:type="spellStart"/>
      <w:r w:rsidRPr="002B3DE3">
        <w:rPr>
          <w:rFonts w:ascii="Times New Roman" w:eastAsia="Times New Roman" w:hAnsi="Times New Roman" w:cs="Times New Roman"/>
          <w:bCs/>
          <w:kern w:val="0"/>
          <w:sz w:val="24"/>
          <w:szCs w:val="24"/>
          <w:lang w:eastAsia="ru-RU"/>
          <w14:ligatures w14:val="none"/>
        </w:rPr>
        <w:t>documentaţia</w:t>
      </w:r>
      <w:proofErr w:type="spellEnd"/>
      <w:r w:rsidRPr="002B3DE3">
        <w:rPr>
          <w:rFonts w:ascii="Times New Roman" w:eastAsia="Times New Roman" w:hAnsi="Times New Roman" w:cs="Times New Roman"/>
          <w:bCs/>
          <w:kern w:val="0"/>
          <w:sz w:val="24"/>
          <w:szCs w:val="24"/>
          <w:lang w:eastAsia="ru-RU"/>
          <w14:ligatures w14:val="none"/>
        </w:rPr>
        <w:t xml:space="preserve"> de atribuire: </w:t>
      </w:r>
      <w:proofErr w:type="spellStart"/>
      <w:r w:rsidRPr="002B3DE3">
        <w:rPr>
          <w:rFonts w:ascii="Times New Roman" w:eastAsia="Times New Roman" w:hAnsi="Times New Roman" w:cs="Times New Roman"/>
          <w:bCs/>
          <w:i/>
          <w:iCs/>
          <w:kern w:val="0"/>
          <w:sz w:val="24"/>
          <w:szCs w:val="24"/>
          <w:lang w:eastAsia="ru-RU"/>
          <w14:ligatures w14:val="none"/>
        </w:rPr>
        <w:t>documentaţia</w:t>
      </w:r>
      <w:proofErr w:type="spellEnd"/>
      <w:r w:rsidRPr="002B3DE3">
        <w:rPr>
          <w:rFonts w:ascii="Times New Roman" w:eastAsia="Times New Roman" w:hAnsi="Times New Roman" w:cs="Times New Roman"/>
          <w:bCs/>
          <w:i/>
          <w:iCs/>
          <w:kern w:val="0"/>
          <w:sz w:val="24"/>
          <w:szCs w:val="24"/>
          <w:lang w:eastAsia="ru-RU"/>
          <w14:ligatures w14:val="none"/>
        </w:rPr>
        <w:t xml:space="preserve"> de atribuire este anexată în cadrul procedurii în SIA RSAP.</w:t>
      </w:r>
      <w:r w:rsidRPr="002B3DE3">
        <w:rPr>
          <w:rFonts w:ascii="Times New Roman" w:eastAsia="Times New Roman" w:hAnsi="Times New Roman" w:cs="Times New Roman"/>
          <w:kern w:val="0"/>
          <w:sz w:val="20"/>
          <w:szCs w:val="20"/>
          <w:lang w:val="en-US"/>
          <w14:ligatures w14:val="none"/>
        </w:rPr>
        <w:t xml:space="preserve"> </w:t>
      </w:r>
    </w:p>
    <w:p w14:paraId="048CE035"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7. Tipul </w:t>
      </w:r>
      <w:proofErr w:type="spellStart"/>
      <w:r w:rsidRPr="002B3DE3">
        <w:rPr>
          <w:rFonts w:ascii="Times New Roman" w:eastAsia="Times New Roman" w:hAnsi="Times New Roman" w:cs="Times New Roman"/>
          <w:bCs/>
          <w:kern w:val="0"/>
          <w:sz w:val="24"/>
          <w:szCs w:val="24"/>
          <w:lang w:eastAsia="ru-RU"/>
          <w14:ligatures w14:val="none"/>
        </w:rPr>
        <w:t>autorităţii</w:t>
      </w:r>
      <w:proofErr w:type="spellEnd"/>
      <w:r w:rsidRPr="002B3DE3">
        <w:rPr>
          <w:rFonts w:ascii="Times New Roman" w:eastAsia="Times New Roman" w:hAnsi="Times New Roman" w:cs="Times New Roman"/>
          <w:bCs/>
          <w:kern w:val="0"/>
          <w:sz w:val="24"/>
          <w:szCs w:val="24"/>
          <w:lang w:eastAsia="ru-RU"/>
          <w14:ligatures w14:val="none"/>
        </w:rPr>
        <w:t xml:space="preserve"> contractante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obiectul principal de activitate (dacă este cazul, </w:t>
      </w:r>
      <w:proofErr w:type="spellStart"/>
      <w:r w:rsidRPr="002B3DE3">
        <w:rPr>
          <w:rFonts w:ascii="Times New Roman" w:eastAsia="Times New Roman" w:hAnsi="Times New Roman" w:cs="Times New Roman"/>
          <w:bCs/>
          <w:kern w:val="0"/>
          <w:sz w:val="24"/>
          <w:szCs w:val="24"/>
          <w:lang w:eastAsia="ru-RU"/>
          <w14:ligatures w14:val="none"/>
        </w:rPr>
        <w:t>menţiunea</w:t>
      </w:r>
      <w:proofErr w:type="spellEnd"/>
      <w:r w:rsidRPr="002B3DE3">
        <w:rPr>
          <w:rFonts w:ascii="Times New Roman" w:eastAsia="Times New Roman" w:hAnsi="Times New Roman" w:cs="Times New Roman"/>
          <w:bCs/>
          <w:kern w:val="0"/>
          <w:sz w:val="24"/>
          <w:szCs w:val="24"/>
          <w:lang w:eastAsia="ru-RU"/>
          <w14:ligatures w14:val="none"/>
        </w:rPr>
        <w:t xml:space="preserve"> că autoritatea contractantă este o autoritate centrală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sau că </w:t>
      </w:r>
      <w:proofErr w:type="spellStart"/>
      <w:r w:rsidRPr="002B3DE3">
        <w:rPr>
          <w:rFonts w:ascii="Times New Roman" w:eastAsia="Times New Roman" w:hAnsi="Times New Roman" w:cs="Times New Roman"/>
          <w:bCs/>
          <w:kern w:val="0"/>
          <w:sz w:val="24"/>
          <w:szCs w:val="24"/>
          <w:lang w:eastAsia="ru-RU"/>
          <w14:ligatures w14:val="none"/>
        </w:rPr>
        <w:t>achiziţia</w:t>
      </w:r>
      <w:proofErr w:type="spellEnd"/>
      <w:r w:rsidRPr="002B3DE3">
        <w:rPr>
          <w:rFonts w:ascii="Times New Roman" w:eastAsia="Times New Roman" w:hAnsi="Times New Roman" w:cs="Times New Roman"/>
          <w:bCs/>
          <w:kern w:val="0"/>
          <w:sz w:val="24"/>
          <w:szCs w:val="24"/>
          <w:lang w:eastAsia="ru-RU"/>
          <w14:ligatures w14:val="none"/>
        </w:rPr>
        <w:t xml:space="preserve"> implică o altă formă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comună)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
          <w:kern w:val="0"/>
          <w:sz w:val="24"/>
          <w:szCs w:val="24"/>
          <w:u w:val="single"/>
          <w:lang w:val="ro-MD" w:eastAsia="ru-RU"/>
          <w14:ligatures w14:val="none"/>
        </w:rPr>
        <w:t xml:space="preserve"> _Organizație bugetară</w:t>
      </w:r>
    </w:p>
    <w:p w14:paraId="2B820807" w14:textId="77777777" w:rsidR="002B3DE3" w:rsidRPr="002B3DE3" w:rsidRDefault="002B3DE3" w:rsidP="002B3DE3">
      <w:pPr>
        <w:spacing w:after="0" w:line="240" w:lineRule="auto"/>
        <w:ind w:right="57" w:firstLine="709"/>
        <w:jc w:val="both"/>
        <w:rPr>
          <w:rFonts w:ascii="Times New Roman" w:eastAsia="Times New Roman" w:hAnsi="Times New Roman" w:cs="Times New Roman"/>
          <w:kern w:val="0"/>
          <w:sz w:val="24"/>
          <w:szCs w:val="24"/>
          <w14:ligatures w14:val="none"/>
        </w:rPr>
      </w:pPr>
      <w:r w:rsidRPr="002B3DE3">
        <w:rPr>
          <w:rFonts w:ascii="Times New Roman" w:eastAsia="Times New Roman" w:hAnsi="Times New Roman" w:cs="Times New Roman"/>
          <w:bCs/>
          <w:kern w:val="0"/>
          <w:sz w:val="24"/>
          <w:szCs w:val="24"/>
          <w:lang w:eastAsia="ru-RU"/>
          <w14:ligatures w14:val="none"/>
        </w:rPr>
        <w:t xml:space="preserve">8. Cumpărătorul invită operatorii economici </w:t>
      </w:r>
      <w:proofErr w:type="spellStart"/>
      <w:r w:rsidRPr="002B3DE3">
        <w:rPr>
          <w:rFonts w:ascii="Times New Roman" w:eastAsia="Times New Roman" w:hAnsi="Times New Roman" w:cs="Times New Roman"/>
          <w:bCs/>
          <w:kern w:val="0"/>
          <w:sz w:val="24"/>
          <w:szCs w:val="24"/>
          <w:lang w:eastAsia="ru-RU"/>
          <w14:ligatures w14:val="none"/>
        </w:rPr>
        <w:t>interesaţi</w:t>
      </w:r>
      <w:proofErr w:type="spellEnd"/>
      <w:r w:rsidRPr="002B3DE3">
        <w:rPr>
          <w:rFonts w:ascii="Times New Roman" w:eastAsia="Times New Roman" w:hAnsi="Times New Roman" w:cs="Times New Roman"/>
          <w:bCs/>
          <w:kern w:val="0"/>
          <w:sz w:val="24"/>
          <w:szCs w:val="24"/>
          <w:lang w:eastAsia="ru-RU"/>
          <w14:ligatures w14:val="none"/>
        </w:rPr>
        <w:t xml:space="preserve">, care îi pot satisface </w:t>
      </w:r>
      <w:proofErr w:type="spellStart"/>
      <w:r w:rsidRPr="002B3DE3">
        <w:rPr>
          <w:rFonts w:ascii="Times New Roman" w:eastAsia="Times New Roman" w:hAnsi="Times New Roman" w:cs="Times New Roman"/>
          <w:bCs/>
          <w:kern w:val="0"/>
          <w:sz w:val="24"/>
          <w:szCs w:val="24"/>
          <w:lang w:eastAsia="ru-RU"/>
          <w14:ligatures w14:val="none"/>
        </w:rPr>
        <w:t>necesităţile</w:t>
      </w:r>
      <w:proofErr w:type="spellEnd"/>
      <w:r w:rsidRPr="002B3DE3">
        <w:rPr>
          <w:rFonts w:ascii="Times New Roman" w:eastAsia="Times New Roman" w:hAnsi="Times New Roman" w:cs="Times New Roman"/>
          <w:bCs/>
          <w:kern w:val="0"/>
          <w:sz w:val="24"/>
          <w:szCs w:val="24"/>
          <w:lang w:eastAsia="ru-RU"/>
          <w14:ligatures w14:val="none"/>
        </w:rPr>
        <w:t xml:space="preserve">, să participe la procedura de </w:t>
      </w:r>
      <w:proofErr w:type="spellStart"/>
      <w:r w:rsidRPr="002B3DE3">
        <w:rPr>
          <w:rFonts w:ascii="Times New Roman" w:eastAsia="Times New Roman" w:hAnsi="Times New Roman" w:cs="Times New Roman"/>
          <w:bCs/>
          <w:kern w:val="0"/>
          <w:sz w:val="24"/>
          <w:szCs w:val="24"/>
          <w:lang w:eastAsia="ru-RU"/>
          <w14:ligatures w14:val="none"/>
        </w:rPr>
        <w:t>achiziţie</w:t>
      </w:r>
      <w:proofErr w:type="spellEnd"/>
      <w:r w:rsidRPr="002B3DE3">
        <w:rPr>
          <w:rFonts w:ascii="Times New Roman" w:eastAsia="Times New Roman" w:hAnsi="Times New Roman" w:cs="Times New Roman"/>
          <w:bCs/>
          <w:kern w:val="0"/>
          <w:sz w:val="24"/>
          <w:szCs w:val="24"/>
          <w:lang w:eastAsia="ru-RU"/>
          <w14:ligatures w14:val="none"/>
        </w:rPr>
        <w:t xml:space="preserve"> privind livrarea/prestarea următoarelor bunuri/servicii:</w:t>
      </w:r>
    </w:p>
    <w:tbl>
      <w:tblPr>
        <w:tblStyle w:val="GrilTabel2"/>
        <w:tblW w:w="5599" w:type="pct"/>
        <w:tblInd w:w="-714" w:type="dxa"/>
        <w:tblLook w:val="04A0" w:firstRow="1" w:lastRow="0" w:firstColumn="1" w:lastColumn="0" w:noHBand="0" w:noVBand="1"/>
      </w:tblPr>
      <w:tblGrid>
        <w:gridCol w:w="709"/>
        <w:gridCol w:w="1083"/>
        <w:gridCol w:w="2157"/>
        <w:gridCol w:w="921"/>
        <w:gridCol w:w="936"/>
        <w:gridCol w:w="2918"/>
        <w:gridCol w:w="1741"/>
      </w:tblGrid>
      <w:tr w:rsidR="002B3DE3" w:rsidRPr="004D4B4D" w14:paraId="2D288F26" w14:textId="77777777" w:rsidTr="00FD5531">
        <w:trPr>
          <w:trHeight w:val="520"/>
        </w:trPr>
        <w:tc>
          <w:tcPr>
            <w:tcW w:w="339" w:type="pct"/>
            <w:tcBorders>
              <w:top w:val="single" w:sz="4" w:space="0" w:color="auto"/>
              <w:left w:val="single" w:sz="4" w:space="0" w:color="auto"/>
              <w:bottom w:val="single" w:sz="4" w:space="0" w:color="auto"/>
              <w:right w:val="single" w:sz="4" w:space="0" w:color="auto"/>
            </w:tcBorders>
            <w:hideMark/>
          </w:tcPr>
          <w:p w14:paraId="1684B8FA" w14:textId="77777777" w:rsidR="002B3DE3" w:rsidRPr="004D4B4D" w:rsidRDefault="002B3DE3" w:rsidP="00FD5531">
            <w:pPr>
              <w:ind w:firstLine="48"/>
              <w:rPr>
                <w:sz w:val="16"/>
                <w:szCs w:val="16"/>
              </w:rPr>
            </w:pPr>
            <w:r w:rsidRPr="004D4B4D">
              <w:rPr>
                <w:b/>
                <w:bCs/>
                <w:sz w:val="16"/>
                <w:szCs w:val="16"/>
                <w:lang w:eastAsia="ru-RU"/>
              </w:rPr>
              <w:t>Nr.</w:t>
            </w:r>
            <w:r w:rsidRPr="004D4B4D">
              <w:rPr>
                <w:b/>
                <w:bCs/>
                <w:sz w:val="16"/>
                <w:szCs w:val="16"/>
                <w:lang w:eastAsia="ru-RU"/>
              </w:rPr>
              <w:br/>
              <w:t>crt.</w:t>
            </w:r>
          </w:p>
        </w:tc>
        <w:tc>
          <w:tcPr>
            <w:tcW w:w="517" w:type="pct"/>
            <w:tcBorders>
              <w:top w:val="single" w:sz="4" w:space="0" w:color="auto"/>
              <w:left w:val="single" w:sz="4" w:space="0" w:color="auto"/>
              <w:bottom w:val="single" w:sz="4" w:space="0" w:color="auto"/>
              <w:right w:val="single" w:sz="4" w:space="0" w:color="auto"/>
            </w:tcBorders>
            <w:hideMark/>
          </w:tcPr>
          <w:p w14:paraId="7CB91EE1" w14:textId="77777777" w:rsidR="002B3DE3" w:rsidRPr="004D4B4D" w:rsidRDefault="002B3DE3" w:rsidP="00101C30">
            <w:pPr>
              <w:ind w:firstLine="0"/>
              <w:jc w:val="left"/>
              <w:rPr>
                <w:sz w:val="16"/>
                <w:szCs w:val="16"/>
              </w:rPr>
            </w:pPr>
            <w:r w:rsidRPr="004D4B4D">
              <w:rPr>
                <w:b/>
                <w:bCs/>
                <w:sz w:val="16"/>
                <w:szCs w:val="16"/>
                <w:lang w:eastAsia="ru-RU"/>
              </w:rPr>
              <w:t>Codul</w:t>
            </w:r>
            <w:r w:rsidRPr="004D4B4D">
              <w:rPr>
                <w:b/>
                <w:bCs/>
                <w:sz w:val="16"/>
                <w:szCs w:val="16"/>
                <w:lang w:eastAsia="ru-RU"/>
              </w:rPr>
              <w:br/>
              <w:t>CPV</w:t>
            </w:r>
          </w:p>
        </w:tc>
        <w:tc>
          <w:tcPr>
            <w:tcW w:w="1031" w:type="pct"/>
            <w:tcBorders>
              <w:top w:val="single" w:sz="4" w:space="0" w:color="auto"/>
              <w:left w:val="single" w:sz="4" w:space="0" w:color="auto"/>
              <w:bottom w:val="single" w:sz="4" w:space="0" w:color="auto"/>
              <w:right w:val="single" w:sz="4" w:space="0" w:color="auto"/>
            </w:tcBorders>
            <w:hideMark/>
          </w:tcPr>
          <w:p w14:paraId="64E28DF1" w14:textId="77777777" w:rsidR="002B3DE3" w:rsidRPr="004D4B4D" w:rsidRDefault="002B3DE3" w:rsidP="00101C30">
            <w:pPr>
              <w:ind w:firstLine="0"/>
              <w:jc w:val="left"/>
              <w:rPr>
                <w:sz w:val="16"/>
                <w:szCs w:val="16"/>
              </w:rPr>
            </w:pPr>
            <w:r w:rsidRPr="004D4B4D">
              <w:rPr>
                <w:b/>
                <w:bCs/>
                <w:sz w:val="16"/>
                <w:szCs w:val="16"/>
                <w:lang w:eastAsia="ru-RU"/>
              </w:rPr>
              <w:t>Denumirea</w:t>
            </w:r>
            <w:r w:rsidRPr="004D4B4D">
              <w:rPr>
                <w:b/>
                <w:bCs/>
                <w:sz w:val="16"/>
                <w:szCs w:val="16"/>
                <w:lang w:eastAsia="ru-RU"/>
              </w:rPr>
              <w:br/>
              <w:t>bunurilor/serviciilor</w:t>
            </w:r>
          </w:p>
        </w:tc>
        <w:tc>
          <w:tcPr>
            <w:tcW w:w="440" w:type="pct"/>
            <w:tcBorders>
              <w:top w:val="single" w:sz="4" w:space="0" w:color="auto"/>
              <w:left w:val="single" w:sz="4" w:space="0" w:color="auto"/>
              <w:bottom w:val="single" w:sz="4" w:space="0" w:color="auto"/>
              <w:right w:val="single" w:sz="4" w:space="0" w:color="auto"/>
            </w:tcBorders>
            <w:hideMark/>
          </w:tcPr>
          <w:p w14:paraId="626C43DF" w14:textId="77777777" w:rsidR="002B3DE3" w:rsidRPr="004D4B4D" w:rsidRDefault="002B3DE3" w:rsidP="00101C30">
            <w:pPr>
              <w:ind w:firstLine="0"/>
              <w:jc w:val="left"/>
              <w:rPr>
                <w:sz w:val="16"/>
                <w:szCs w:val="16"/>
              </w:rPr>
            </w:pPr>
            <w:r w:rsidRPr="004D4B4D">
              <w:rPr>
                <w:b/>
                <w:bCs/>
                <w:sz w:val="16"/>
                <w:szCs w:val="16"/>
                <w:lang w:eastAsia="ru-RU"/>
              </w:rPr>
              <w:t>Unitatea de</w:t>
            </w:r>
            <w:r w:rsidRPr="004D4B4D">
              <w:rPr>
                <w:b/>
                <w:bCs/>
                <w:sz w:val="16"/>
                <w:szCs w:val="16"/>
                <w:lang w:eastAsia="ru-RU"/>
              </w:rPr>
              <w:br/>
              <w:t>măsură</w:t>
            </w:r>
          </w:p>
        </w:tc>
        <w:tc>
          <w:tcPr>
            <w:tcW w:w="447" w:type="pct"/>
            <w:tcBorders>
              <w:top w:val="single" w:sz="4" w:space="0" w:color="auto"/>
              <w:left w:val="single" w:sz="4" w:space="0" w:color="auto"/>
              <w:bottom w:val="single" w:sz="4" w:space="0" w:color="auto"/>
              <w:right w:val="single" w:sz="4" w:space="0" w:color="auto"/>
            </w:tcBorders>
            <w:hideMark/>
          </w:tcPr>
          <w:p w14:paraId="6E749C5F" w14:textId="77777777" w:rsidR="002B3DE3" w:rsidRPr="004D4B4D" w:rsidRDefault="002B3DE3" w:rsidP="00101C30">
            <w:pPr>
              <w:ind w:firstLine="0"/>
              <w:jc w:val="left"/>
              <w:rPr>
                <w:sz w:val="16"/>
                <w:szCs w:val="16"/>
              </w:rPr>
            </w:pPr>
            <w:r w:rsidRPr="004D4B4D">
              <w:rPr>
                <w:b/>
                <w:bCs/>
                <w:sz w:val="16"/>
                <w:szCs w:val="16"/>
                <w:lang w:eastAsia="ru-RU"/>
              </w:rPr>
              <w:t>Cantitatea</w:t>
            </w:r>
          </w:p>
        </w:tc>
        <w:tc>
          <w:tcPr>
            <w:tcW w:w="1394" w:type="pct"/>
            <w:tcBorders>
              <w:top w:val="single" w:sz="4" w:space="0" w:color="auto"/>
              <w:left w:val="single" w:sz="4" w:space="0" w:color="auto"/>
              <w:bottom w:val="single" w:sz="4" w:space="0" w:color="auto"/>
              <w:right w:val="single" w:sz="4" w:space="0" w:color="auto"/>
            </w:tcBorders>
            <w:hideMark/>
          </w:tcPr>
          <w:p w14:paraId="0A9FEAF7" w14:textId="77777777" w:rsidR="002B3DE3" w:rsidRPr="004D4B4D" w:rsidRDefault="002B3DE3" w:rsidP="00101C30">
            <w:pPr>
              <w:ind w:firstLine="0"/>
              <w:jc w:val="left"/>
              <w:rPr>
                <w:sz w:val="16"/>
                <w:szCs w:val="16"/>
              </w:rPr>
            </w:pPr>
            <w:r w:rsidRPr="004D4B4D">
              <w:rPr>
                <w:b/>
                <w:bCs/>
                <w:sz w:val="16"/>
                <w:szCs w:val="16"/>
                <w:lang w:eastAsia="ru-RU"/>
              </w:rPr>
              <w:t xml:space="preserve">Specificarea tehnică deplină solicitată, standardele de </w:t>
            </w:r>
            <w:proofErr w:type="spellStart"/>
            <w:r w:rsidRPr="004D4B4D">
              <w:rPr>
                <w:b/>
                <w:bCs/>
                <w:sz w:val="16"/>
                <w:szCs w:val="16"/>
                <w:lang w:eastAsia="ru-RU"/>
              </w:rPr>
              <w:t>referinţă</w:t>
            </w:r>
            <w:proofErr w:type="spellEnd"/>
          </w:p>
        </w:tc>
        <w:tc>
          <w:tcPr>
            <w:tcW w:w="832" w:type="pct"/>
            <w:tcBorders>
              <w:top w:val="single" w:sz="4" w:space="0" w:color="auto"/>
              <w:left w:val="single" w:sz="4" w:space="0" w:color="auto"/>
              <w:bottom w:val="single" w:sz="4" w:space="0" w:color="auto"/>
              <w:right w:val="single" w:sz="4" w:space="0" w:color="auto"/>
            </w:tcBorders>
            <w:hideMark/>
          </w:tcPr>
          <w:p w14:paraId="3405C259" w14:textId="77777777" w:rsidR="002B3DE3" w:rsidRPr="004D4B4D" w:rsidRDefault="002B3DE3" w:rsidP="00101C30">
            <w:pPr>
              <w:ind w:firstLine="0"/>
              <w:jc w:val="left"/>
              <w:rPr>
                <w:sz w:val="16"/>
                <w:szCs w:val="16"/>
                <w:lang w:eastAsia="ru-RU"/>
              </w:rPr>
            </w:pPr>
            <w:r w:rsidRPr="004D4B4D">
              <w:rPr>
                <w:b/>
                <w:bCs/>
                <w:sz w:val="16"/>
                <w:szCs w:val="16"/>
                <w:lang w:eastAsia="ru-RU"/>
              </w:rPr>
              <w:t>Valoarea estimată</w:t>
            </w:r>
          </w:p>
          <w:p w14:paraId="5BFDA826" w14:textId="77777777" w:rsidR="002B3DE3" w:rsidRPr="004D4B4D" w:rsidRDefault="002B3DE3" w:rsidP="00101C30">
            <w:pPr>
              <w:ind w:firstLine="0"/>
              <w:jc w:val="left"/>
              <w:rPr>
                <w:b/>
                <w:sz w:val="16"/>
                <w:szCs w:val="16"/>
              </w:rPr>
            </w:pPr>
            <w:r w:rsidRPr="004D4B4D">
              <w:rPr>
                <w:b/>
                <w:sz w:val="16"/>
                <w:szCs w:val="16"/>
                <w:lang w:eastAsia="ru-RU"/>
              </w:rPr>
              <w:t>(se va indica pentru fiecare lot în parte)</w:t>
            </w:r>
          </w:p>
        </w:tc>
      </w:tr>
      <w:tr w:rsidR="002B3DE3" w:rsidRPr="004D4B4D" w14:paraId="2E2C739F" w14:textId="77777777" w:rsidTr="00FD5531">
        <w:trPr>
          <w:trHeight w:val="209"/>
        </w:trPr>
        <w:tc>
          <w:tcPr>
            <w:tcW w:w="339" w:type="pct"/>
            <w:tcBorders>
              <w:top w:val="single" w:sz="4" w:space="0" w:color="auto"/>
              <w:left w:val="single" w:sz="4" w:space="0" w:color="auto"/>
              <w:bottom w:val="single" w:sz="4" w:space="0" w:color="auto"/>
              <w:right w:val="single" w:sz="4" w:space="0" w:color="auto"/>
            </w:tcBorders>
          </w:tcPr>
          <w:p w14:paraId="08087A60" w14:textId="77777777" w:rsidR="002B3DE3" w:rsidRPr="004D4B4D" w:rsidRDefault="002B3DE3" w:rsidP="00101C30">
            <w:pPr>
              <w:jc w:val="left"/>
            </w:pPr>
          </w:p>
        </w:tc>
        <w:tc>
          <w:tcPr>
            <w:tcW w:w="517" w:type="pct"/>
            <w:tcBorders>
              <w:top w:val="single" w:sz="4" w:space="0" w:color="auto"/>
              <w:left w:val="single" w:sz="4" w:space="0" w:color="auto"/>
              <w:bottom w:val="single" w:sz="4" w:space="0" w:color="auto"/>
              <w:right w:val="single" w:sz="4" w:space="0" w:color="auto"/>
            </w:tcBorders>
          </w:tcPr>
          <w:p w14:paraId="484B78FC" w14:textId="77777777" w:rsidR="002B3DE3" w:rsidRPr="004D4B4D" w:rsidRDefault="002B3DE3" w:rsidP="00101C30">
            <w:pPr>
              <w:jc w:val="left"/>
            </w:pPr>
          </w:p>
        </w:tc>
        <w:tc>
          <w:tcPr>
            <w:tcW w:w="1031" w:type="pct"/>
            <w:tcBorders>
              <w:top w:val="single" w:sz="4" w:space="0" w:color="auto"/>
              <w:left w:val="single" w:sz="4" w:space="0" w:color="auto"/>
              <w:bottom w:val="single" w:sz="4" w:space="0" w:color="auto"/>
              <w:right w:val="single" w:sz="4" w:space="0" w:color="auto"/>
            </w:tcBorders>
            <w:hideMark/>
          </w:tcPr>
          <w:p w14:paraId="126D39A9" w14:textId="77777777" w:rsidR="002B3DE3" w:rsidRPr="004D4B4D" w:rsidRDefault="002B3DE3" w:rsidP="00101C30">
            <w:pPr>
              <w:jc w:val="left"/>
            </w:pPr>
            <w:r w:rsidRPr="004D4B4D">
              <w:rPr>
                <w:b/>
                <w:bCs/>
                <w:lang w:eastAsia="ru-RU"/>
              </w:rPr>
              <w:t>Lotul 1</w:t>
            </w:r>
          </w:p>
        </w:tc>
        <w:tc>
          <w:tcPr>
            <w:tcW w:w="440" w:type="pct"/>
            <w:tcBorders>
              <w:top w:val="single" w:sz="4" w:space="0" w:color="auto"/>
              <w:left w:val="single" w:sz="4" w:space="0" w:color="auto"/>
              <w:bottom w:val="single" w:sz="4" w:space="0" w:color="auto"/>
              <w:right w:val="single" w:sz="4" w:space="0" w:color="auto"/>
            </w:tcBorders>
          </w:tcPr>
          <w:p w14:paraId="0349C145" w14:textId="77777777" w:rsidR="002B3DE3" w:rsidRPr="004D4B4D" w:rsidRDefault="002B3DE3" w:rsidP="00101C30">
            <w:pPr>
              <w:jc w:val="left"/>
            </w:pPr>
          </w:p>
        </w:tc>
        <w:tc>
          <w:tcPr>
            <w:tcW w:w="447" w:type="pct"/>
            <w:tcBorders>
              <w:top w:val="single" w:sz="4" w:space="0" w:color="auto"/>
              <w:left w:val="single" w:sz="4" w:space="0" w:color="auto"/>
              <w:bottom w:val="single" w:sz="4" w:space="0" w:color="auto"/>
              <w:right w:val="single" w:sz="4" w:space="0" w:color="auto"/>
            </w:tcBorders>
          </w:tcPr>
          <w:p w14:paraId="3F88225F" w14:textId="77777777" w:rsidR="002B3DE3" w:rsidRPr="004D4B4D" w:rsidRDefault="002B3DE3" w:rsidP="00101C30">
            <w:pPr>
              <w:jc w:val="left"/>
            </w:pPr>
          </w:p>
        </w:tc>
        <w:tc>
          <w:tcPr>
            <w:tcW w:w="1394" w:type="pct"/>
            <w:tcBorders>
              <w:top w:val="single" w:sz="4" w:space="0" w:color="auto"/>
              <w:left w:val="single" w:sz="4" w:space="0" w:color="auto"/>
              <w:bottom w:val="single" w:sz="4" w:space="0" w:color="auto"/>
              <w:right w:val="single" w:sz="4" w:space="0" w:color="auto"/>
            </w:tcBorders>
          </w:tcPr>
          <w:p w14:paraId="649B7A18" w14:textId="77777777" w:rsidR="002B3DE3" w:rsidRPr="004D4B4D" w:rsidRDefault="002B3DE3" w:rsidP="00101C30">
            <w:pPr>
              <w:jc w:val="left"/>
            </w:pPr>
          </w:p>
        </w:tc>
        <w:tc>
          <w:tcPr>
            <w:tcW w:w="832" w:type="pct"/>
            <w:tcBorders>
              <w:top w:val="single" w:sz="4" w:space="0" w:color="auto"/>
              <w:left w:val="single" w:sz="4" w:space="0" w:color="auto"/>
              <w:bottom w:val="single" w:sz="4" w:space="0" w:color="auto"/>
              <w:right w:val="single" w:sz="4" w:space="0" w:color="auto"/>
            </w:tcBorders>
          </w:tcPr>
          <w:p w14:paraId="3BA7C48F" w14:textId="77777777" w:rsidR="002B3DE3" w:rsidRPr="004D4B4D" w:rsidRDefault="002B3DE3" w:rsidP="00101C30">
            <w:pPr>
              <w:jc w:val="left"/>
            </w:pPr>
          </w:p>
        </w:tc>
      </w:tr>
      <w:tr w:rsidR="00323B11" w:rsidRPr="004D4B4D" w14:paraId="4B5A4BAC" w14:textId="77777777" w:rsidTr="00323B11">
        <w:trPr>
          <w:trHeight w:val="133"/>
        </w:trPr>
        <w:tc>
          <w:tcPr>
            <w:tcW w:w="339" w:type="pct"/>
            <w:tcBorders>
              <w:top w:val="single" w:sz="4" w:space="0" w:color="auto"/>
              <w:left w:val="single" w:sz="4" w:space="0" w:color="auto"/>
              <w:bottom w:val="single" w:sz="4" w:space="0" w:color="auto"/>
              <w:right w:val="single" w:sz="4" w:space="0" w:color="auto"/>
            </w:tcBorders>
            <w:shd w:val="clear" w:color="auto" w:fill="auto"/>
            <w:hideMark/>
          </w:tcPr>
          <w:p w14:paraId="7A5C7426" w14:textId="77777777" w:rsidR="00FD5531" w:rsidRPr="004D4B4D" w:rsidRDefault="00FD5531" w:rsidP="00FD5531">
            <w:pPr>
              <w:ind w:firstLine="0"/>
              <w:jc w:val="left"/>
            </w:pPr>
            <w:r w:rsidRPr="004D4B4D">
              <w:t>1</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7E0CA65" w14:textId="700C458C" w:rsidR="00FD5531" w:rsidRPr="004D4B4D" w:rsidRDefault="00FD5531" w:rsidP="00FD5531">
            <w:pPr>
              <w:ind w:firstLine="0"/>
              <w:jc w:val="left"/>
            </w:pPr>
            <w:r w:rsidRPr="00704954">
              <w:rPr>
                <w:rFonts w:eastAsia="Calibri"/>
                <w:lang w:val="ro-MD"/>
              </w:rPr>
              <w:t>39831200-8</w:t>
            </w:r>
          </w:p>
        </w:tc>
        <w:tc>
          <w:tcPr>
            <w:tcW w:w="1031" w:type="pct"/>
            <w:tcBorders>
              <w:top w:val="single" w:sz="4" w:space="0" w:color="auto"/>
              <w:left w:val="single" w:sz="4" w:space="0" w:color="auto"/>
              <w:bottom w:val="single" w:sz="4" w:space="0" w:color="auto"/>
              <w:right w:val="single" w:sz="4" w:space="0" w:color="auto"/>
            </w:tcBorders>
            <w:shd w:val="clear" w:color="auto" w:fill="auto"/>
          </w:tcPr>
          <w:p w14:paraId="15C15072" w14:textId="21D5107C" w:rsidR="00FD5531" w:rsidRPr="004D4B4D" w:rsidRDefault="00FD5531" w:rsidP="00FD5531">
            <w:pPr>
              <w:ind w:firstLine="232"/>
              <w:jc w:val="left"/>
            </w:pPr>
            <w:r w:rsidRPr="00704954">
              <w:rPr>
                <w:b/>
                <w:lang w:val="ro-MD" w:eastAsia="ru-RU"/>
              </w:rPr>
              <w:t>Gel pentru veselă</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437F164" w14:textId="05E62C02" w:rsidR="00FD5531" w:rsidRPr="004D4B4D" w:rsidRDefault="00FD5531" w:rsidP="00FD5531">
            <w:pPr>
              <w:ind w:firstLine="82"/>
              <w:jc w:val="left"/>
            </w:pPr>
            <w:r w:rsidRPr="00704954">
              <w:rPr>
                <w:lang w:val="ro-MD" w:eastAsia="ru-RU"/>
              </w:rPr>
              <w:t>buc</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61346A35" w14:textId="0252CCA7" w:rsidR="00FD5531" w:rsidRPr="004D4B4D" w:rsidRDefault="00FD5531" w:rsidP="00FD5531">
            <w:pPr>
              <w:ind w:firstLine="182"/>
              <w:jc w:val="left"/>
            </w:pPr>
            <w:r w:rsidRPr="00704954">
              <w:rPr>
                <w:b/>
                <w:lang w:val="ro-MD" w:eastAsia="ru-RU"/>
              </w:rPr>
              <w:t>3</w:t>
            </w:r>
            <w:r>
              <w:rPr>
                <w:b/>
                <w:lang w:val="ro-MD" w:eastAsia="ru-RU"/>
              </w:rPr>
              <w:t>327</w:t>
            </w:r>
          </w:p>
        </w:tc>
        <w:tc>
          <w:tcPr>
            <w:tcW w:w="1394" w:type="pct"/>
            <w:tcBorders>
              <w:top w:val="single" w:sz="4" w:space="0" w:color="auto"/>
              <w:left w:val="single" w:sz="4" w:space="0" w:color="auto"/>
              <w:bottom w:val="single" w:sz="4" w:space="0" w:color="auto"/>
              <w:right w:val="single" w:sz="4" w:space="0" w:color="auto"/>
            </w:tcBorders>
            <w:shd w:val="clear" w:color="auto" w:fill="auto"/>
          </w:tcPr>
          <w:p w14:paraId="411647A8" w14:textId="77777777" w:rsidR="00FD5531" w:rsidRPr="00704954" w:rsidRDefault="00FD5531" w:rsidP="00FD5531">
            <w:pPr>
              <w:rPr>
                <w:lang w:val="ro-MD" w:eastAsia="ru-RU"/>
              </w:rPr>
            </w:pPr>
            <w:r w:rsidRPr="00704954">
              <w:rPr>
                <w:lang w:val="ro-MD" w:eastAsia="ru-RU"/>
              </w:rPr>
              <w:t xml:space="preserve">Gel pentru veselă. Tip: Soluție pentru curățarea vaselor. Textură: Gel transparent verde. Produs concentrat cu acțiune </w:t>
            </w:r>
            <w:r w:rsidRPr="00704954">
              <w:rPr>
                <w:lang w:val="en-US" w:eastAsia="ru-RU"/>
              </w:rPr>
              <w:t xml:space="preserve"> </w:t>
            </w:r>
            <w:r w:rsidRPr="00704954">
              <w:rPr>
                <w:lang w:val="ro-MD" w:eastAsia="ru-RU"/>
              </w:rPr>
              <w:t xml:space="preserve">antibacteriană, cu PH neutru corespunzător PH pielii. Grad de spumare: Spumant. Destinat degresării </w:t>
            </w:r>
            <w:proofErr w:type="spellStart"/>
            <w:r w:rsidRPr="00704954">
              <w:rPr>
                <w:lang w:val="ro-MD" w:eastAsia="ru-RU"/>
              </w:rPr>
              <w:t>şi</w:t>
            </w:r>
            <w:proofErr w:type="spellEnd"/>
            <w:r w:rsidRPr="00704954">
              <w:rPr>
                <w:lang w:val="ro-MD" w:eastAsia="ru-RU"/>
              </w:rPr>
              <w:t xml:space="preserve"> dezinfectării prin aplicare directă. (echivalent Bingo, Test, ABC).</w:t>
            </w:r>
          </w:p>
          <w:p w14:paraId="0EC7DAF1" w14:textId="77777777" w:rsidR="00FD5531" w:rsidRPr="00704954" w:rsidRDefault="00FD5531" w:rsidP="001A02B3">
            <w:pPr>
              <w:ind w:firstLine="0"/>
              <w:rPr>
                <w:lang w:val="ro-MD" w:eastAsia="ru-RU"/>
              </w:rPr>
            </w:pPr>
            <w:r w:rsidRPr="00704954">
              <w:rPr>
                <w:lang w:val="ro-MD" w:eastAsia="ru-RU"/>
              </w:rPr>
              <w:t xml:space="preserve">Greutatea: 350 - 400 gr.(buc.) AMBALAT de producător în condiții de fabrică. </w:t>
            </w:r>
          </w:p>
          <w:p w14:paraId="2426FA0A" w14:textId="29CCA36C" w:rsidR="00FD5531" w:rsidRPr="00704954" w:rsidRDefault="00FD5531" w:rsidP="001A02B3">
            <w:pPr>
              <w:ind w:firstLine="0"/>
              <w:rPr>
                <w:lang w:val="ro-MD" w:eastAsia="ru-RU"/>
              </w:rPr>
            </w:pPr>
            <w:r w:rsidRPr="00704954">
              <w:rPr>
                <w:lang w:val="ro-MD" w:eastAsia="ru-RU"/>
              </w:rPr>
              <w:t xml:space="preserve">Livrarea la sediu instituțiilor până la depozit în termen de </w:t>
            </w:r>
            <w:r w:rsidR="00323B11">
              <w:rPr>
                <w:lang w:val="ro-MD" w:eastAsia="ru-RU"/>
              </w:rPr>
              <w:t>2</w:t>
            </w:r>
            <w:r w:rsidRPr="00704954">
              <w:rPr>
                <w:lang w:val="ro-MD" w:eastAsia="ru-RU"/>
              </w:rPr>
              <w:t xml:space="preserve">0 zile.  </w:t>
            </w:r>
          </w:p>
          <w:p w14:paraId="5ED359CB" w14:textId="065304BD" w:rsidR="00FD5531" w:rsidRPr="004D4B4D" w:rsidRDefault="00FD5531" w:rsidP="00FD5531">
            <w:pPr>
              <w:ind w:firstLine="0"/>
              <w:jc w:val="left"/>
            </w:pPr>
            <w:r w:rsidRPr="00704954">
              <w:rPr>
                <w:lang w:val="ro-MD" w:eastAsia="ru-RU"/>
              </w:rPr>
              <w:t xml:space="preserve"> OE va propune prețul pentru bucată. Termen de valabilitate a produsului este de minim un an din momentul livrării la sediul instituțiilor.</w:t>
            </w:r>
          </w:p>
        </w:tc>
        <w:tc>
          <w:tcPr>
            <w:tcW w:w="832" w:type="pct"/>
            <w:tcBorders>
              <w:top w:val="single" w:sz="4" w:space="0" w:color="auto"/>
              <w:left w:val="single" w:sz="4" w:space="0" w:color="auto"/>
              <w:bottom w:val="single" w:sz="4" w:space="0" w:color="auto"/>
              <w:right w:val="single" w:sz="4" w:space="0" w:color="auto"/>
            </w:tcBorders>
            <w:shd w:val="clear" w:color="auto" w:fill="auto"/>
          </w:tcPr>
          <w:p w14:paraId="6D28A54C" w14:textId="3C619504" w:rsidR="00FD5531" w:rsidRPr="004D4B4D" w:rsidRDefault="00FD5531" w:rsidP="00FD5531">
            <w:pPr>
              <w:ind w:firstLine="0"/>
              <w:jc w:val="center"/>
            </w:pPr>
            <w:r>
              <w:t>41588</w:t>
            </w:r>
          </w:p>
        </w:tc>
      </w:tr>
      <w:tr w:rsidR="00FD5531" w:rsidRPr="004D4B4D" w14:paraId="6AACFAE6" w14:textId="77777777" w:rsidTr="00323B11">
        <w:trPr>
          <w:trHeight w:val="133"/>
        </w:trPr>
        <w:tc>
          <w:tcPr>
            <w:tcW w:w="339" w:type="pct"/>
            <w:tcBorders>
              <w:top w:val="single" w:sz="4" w:space="0" w:color="auto"/>
              <w:left w:val="single" w:sz="4" w:space="0" w:color="auto"/>
              <w:bottom w:val="single" w:sz="4" w:space="0" w:color="auto"/>
              <w:right w:val="single" w:sz="4" w:space="0" w:color="auto"/>
            </w:tcBorders>
            <w:shd w:val="clear" w:color="auto" w:fill="auto"/>
          </w:tcPr>
          <w:p w14:paraId="0B92F2B5" w14:textId="77777777" w:rsidR="00FD5531" w:rsidRPr="004D4B4D" w:rsidRDefault="00FD5531" w:rsidP="00FD5531"/>
        </w:tc>
        <w:tc>
          <w:tcPr>
            <w:tcW w:w="517" w:type="pct"/>
            <w:tcBorders>
              <w:top w:val="single" w:sz="4" w:space="0" w:color="auto"/>
              <w:left w:val="single" w:sz="4" w:space="0" w:color="auto"/>
              <w:bottom w:val="single" w:sz="4" w:space="0" w:color="auto"/>
              <w:right w:val="single" w:sz="4" w:space="0" w:color="auto"/>
            </w:tcBorders>
            <w:shd w:val="clear" w:color="auto" w:fill="auto"/>
          </w:tcPr>
          <w:p w14:paraId="1F75C9D2" w14:textId="77777777" w:rsidR="00FD5531" w:rsidRPr="00704954" w:rsidRDefault="00FD5531" w:rsidP="00FD5531">
            <w:pPr>
              <w:rPr>
                <w:rFonts w:eastAsia="Calibri"/>
                <w:lang w:val="ro-MD"/>
              </w:rPr>
            </w:pPr>
          </w:p>
        </w:tc>
        <w:tc>
          <w:tcPr>
            <w:tcW w:w="1031" w:type="pct"/>
            <w:tcBorders>
              <w:top w:val="single" w:sz="4" w:space="0" w:color="auto"/>
              <w:left w:val="single" w:sz="4" w:space="0" w:color="auto"/>
              <w:bottom w:val="single" w:sz="4" w:space="0" w:color="auto"/>
              <w:right w:val="single" w:sz="4" w:space="0" w:color="auto"/>
            </w:tcBorders>
            <w:shd w:val="clear" w:color="auto" w:fill="auto"/>
          </w:tcPr>
          <w:p w14:paraId="04CC47E2" w14:textId="34FBF3E0" w:rsidR="00FD5531" w:rsidRPr="00704954" w:rsidRDefault="00FD5531" w:rsidP="00FD5531">
            <w:pPr>
              <w:rPr>
                <w:b/>
                <w:lang w:val="ro-MD" w:eastAsia="ru-RU"/>
              </w:rPr>
            </w:pPr>
            <w:r w:rsidRPr="00FD5531">
              <w:rPr>
                <w:b/>
                <w:bCs/>
                <w:lang w:eastAsia="ru-RU"/>
              </w:rPr>
              <w:t>Lotul</w:t>
            </w:r>
            <w:r>
              <w:rPr>
                <w:b/>
                <w:bCs/>
                <w:lang w:eastAsia="ru-RU"/>
              </w:rPr>
              <w:t xml:space="preserve"> 2</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2BEE68FB" w14:textId="77777777" w:rsidR="00FD5531" w:rsidRPr="00704954" w:rsidRDefault="00FD5531" w:rsidP="00FD5531">
            <w:pPr>
              <w:ind w:firstLine="82"/>
              <w:rPr>
                <w:lang w:val="ro-MD"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743E2608" w14:textId="77777777" w:rsidR="00FD5531" w:rsidRPr="00704954" w:rsidRDefault="00FD5531" w:rsidP="00FD5531">
            <w:pPr>
              <w:ind w:firstLine="182"/>
              <w:rPr>
                <w:b/>
                <w:lang w:val="ro-MD" w:eastAsia="ru-RU"/>
              </w:rPr>
            </w:pPr>
          </w:p>
        </w:tc>
        <w:tc>
          <w:tcPr>
            <w:tcW w:w="1394" w:type="pct"/>
            <w:tcBorders>
              <w:top w:val="single" w:sz="4" w:space="0" w:color="auto"/>
              <w:left w:val="single" w:sz="4" w:space="0" w:color="auto"/>
              <w:bottom w:val="single" w:sz="4" w:space="0" w:color="auto"/>
              <w:right w:val="single" w:sz="4" w:space="0" w:color="auto"/>
            </w:tcBorders>
            <w:shd w:val="clear" w:color="auto" w:fill="auto"/>
          </w:tcPr>
          <w:p w14:paraId="0F45F5FC" w14:textId="77777777" w:rsidR="00FD5531" w:rsidRPr="00704954" w:rsidRDefault="00FD5531" w:rsidP="00FD5531">
            <w:pPr>
              <w:rPr>
                <w:lang w:val="ro-MD" w:eastAsia="ru-RU"/>
              </w:rPr>
            </w:pPr>
          </w:p>
        </w:tc>
        <w:tc>
          <w:tcPr>
            <w:tcW w:w="832" w:type="pct"/>
            <w:tcBorders>
              <w:top w:val="single" w:sz="4" w:space="0" w:color="auto"/>
              <w:left w:val="single" w:sz="4" w:space="0" w:color="auto"/>
              <w:bottom w:val="single" w:sz="4" w:space="0" w:color="auto"/>
              <w:right w:val="single" w:sz="4" w:space="0" w:color="auto"/>
            </w:tcBorders>
            <w:shd w:val="clear" w:color="auto" w:fill="auto"/>
          </w:tcPr>
          <w:p w14:paraId="09FA842A" w14:textId="77777777" w:rsidR="00FD5531" w:rsidRDefault="00FD5531" w:rsidP="00FD5531">
            <w:pPr>
              <w:jc w:val="center"/>
            </w:pPr>
          </w:p>
        </w:tc>
      </w:tr>
      <w:tr w:rsidR="00323B11" w14:paraId="2A8FCBAA" w14:textId="77777777" w:rsidTr="00323B11">
        <w:trPr>
          <w:trHeight w:val="124"/>
        </w:trPr>
        <w:tc>
          <w:tcPr>
            <w:tcW w:w="339" w:type="pct"/>
            <w:tcBorders>
              <w:top w:val="single" w:sz="4" w:space="0" w:color="auto"/>
              <w:left w:val="single" w:sz="4" w:space="0" w:color="auto"/>
              <w:bottom w:val="single" w:sz="4" w:space="0" w:color="auto"/>
              <w:right w:val="single" w:sz="4" w:space="0" w:color="auto"/>
            </w:tcBorders>
            <w:shd w:val="clear" w:color="auto" w:fill="auto"/>
          </w:tcPr>
          <w:p w14:paraId="6215D116" w14:textId="77777777" w:rsidR="00FD5531" w:rsidRPr="004D4B4D" w:rsidRDefault="00FD5531" w:rsidP="00FD5531">
            <w:pPr>
              <w:ind w:hanging="85"/>
              <w:jc w:val="center"/>
            </w:pPr>
            <w:r>
              <w:t>2</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A031D65" w14:textId="457F9D86" w:rsidR="00FD5531" w:rsidRPr="00131CD5" w:rsidRDefault="00FD5531" w:rsidP="00FD5531">
            <w:pPr>
              <w:ind w:firstLine="0"/>
              <w:rPr>
                <w:b/>
                <w:bCs/>
              </w:rPr>
            </w:pPr>
            <w:r w:rsidRPr="00704954">
              <w:rPr>
                <w:rFonts w:eastAsia="Calibri"/>
                <w:lang w:val="ro-MD"/>
              </w:rPr>
              <w:t>39831200-8</w:t>
            </w:r>
          </w:p>
        </w:tc>
        <w:tc>
          <w:tcPr>
            <w:tcW w:w="1031" w:type="pct"/>
            <w:tcBorders>
              <w:top w:val="single" w:sz="4" w:space="0" w:color="auto"/>
              <w:left w:val="single" w:sz="4" w:space="0" w:color="auto"/>
              <w:bottom w:val="single" w:sz="4" w:space="0" w:color="auto"/>
              <w:right w:val="single" w:sz="4" w:space="0" w:color="auto"/>
            </w:tcBorders>
            <w:shd w:val="clear" w:color="auto" w:fill="auto"/>
          </w:tcPr>
          <w:p w14:paraId="59D8E9C5" w14:textId="4BCAF56C" w:rsidR="00FD5531" w:rsidRDefault="00FD5531" w:rsidP="00FD5531">
            <w:pPr>
              <w:ind w:firstLine="102"/>
            </w:pPr>
            <w:r w:rsidRPr="00704954">
              <w:rPr>
                <w:b/>
                <w:lang w:val="ro-MD" w:eastAsia="ru-RU"/>
              </w:rPr>
              <w:t xml:space="preserve">Lichid pentru veselă  </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718D0E38" w14:textId="4435FE9C" w:rsidR="00FD5531" w:rsidRDefault="00FD5531" w:rsidP="00FD5531">
            <w:pPr>
              <w:ind w:firstLine="82"/>
            </w:pPr>
            <w:r w:rsidRPr="00704954">
              <w:rPr>
                <w:lang w:val="ro-MD" w:eastAsia="ru-RU"/>
              </w:rPr>
              <w:t>litri</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B676A83" w14:textId="08DD0712" w:rsidR="00FD5531" w:rsidRDefault="00FD5531" w:rsidP="00FD5531">
            <w:pPr>
              <w:ind w:firstLine="0"/>
            </w:pPr>
            <w:r>
              <w:rPr>
                <w:b/>
                <w:lang w:val="ro-MD" w:eastAsia="ru-RU"/>
              </w:rPr>
              <w:t>8070</w:t>
            </w:r>
          </w:p>
        </w:tc>
        <w:tc>
          <w:tcPr>
            <w:tcW w:w="1394" w:type="pct"/>
            <w:tcBorders>
              <w:top w:val="single" w:sz="4" w:space="0" w:color="auto"/>
              <w:left w:val="single" w:sz="4" w:space="0" w:color="auto"/>
              <w:bottom w:val="single" w:sz="4" w:space="0" w:color="auto"/>
              <w:right w:val="single" w:sz="4" w:space="0" w:color="auto"/>
            </w:tcBorders>
            <w:shd w:val="clear" w:color="auto" w:fill="auto"/>
          </w:tcPr>
          <w:p w14:paraId="44CA3385" w14:textId="77777777" w:rsidR="00FD5531" w:rsidRPr="00704954" w:rsidRDefault="00FD5531" w:rsidP="00FD5531">
            <w:pPr>
              <w:rPr>
                <w:lang w:val="en-US" w:eastAsia="ru-RU"/>
              </w:rPr>
            </w:pPr>
            <w:r w:rsidRPr="00704954">
              <w:rPr>
                <w:lang w:val="ro-MD" w:eastAsia="ru-RU"/>
              </w:rPr>
              <w:t xml:space="preserve">Lichid p/u vesela  (litri). Produs concentrat cu acțiune antibacteriană. Grad de spumare: Spumant. Destinat degresării </w:t>
            </w:r>
            <w:proofErr w:type="spellStart"/>
            <w:r w:rsidRPr="00704954">
              <w:rPr>
                <w:lang w:val="ro-MD" w:eastAsia="ru-RU"/>
              </w:rPr>
              <w:t>şi</w:t>
            </w:r>
            <w:proofErr w:type="spellEnd"/>
            <w:r w:rsidRPr="00704954">
              <w:rPr>
                <w:lang w:val="ro-MD" w:eastAsia="ru-RU"/>
              </w:rPr>
              <w:t xml:space="preserve"> dezinfectării prin aplicare directă. </w:t>
            </w:r>
            <w:r w:rsidRPr="00704954">
              <w:rPr>
                <w:lang w:val="en-US" w:eastAsia="ru-RU"/>
              </w:rPr>
              <w:t xml:space="preserve">Sa nu fie toxic, cu parfum </w:t>
            </w:r>
            <w:proofErr w:type="spellStart"/>
            <w:r w:rsidRPr="00704954">
              <w:rPr>
                <w:lang w:val="en-US" w:eastAsia="ru-RU"/>
              </w:rPr>
              <w:t>plăcut</w:t>
            </w:r>
            <w:proofErr w:type="spellEnd"/>
            <w:r w:rsidRPr="00704954">
              <w:rPr>
                <w:lang w:val="en-US" w:eastAsia="ru-RU"/>
              </w:rPr>
              <w:t xml:space="preserve"> </w:t>
            </w:r>
            <w:proofErr w:type="spellStart"/>
            <w:r w:rsidRPr="00704954">
              <w:rPr>
                <w:lang w:val="en-US" w:eastAsia="ru-RU"/>
              </w:rPr>
              <w:t>și</w:t>
            </w:r>
            <w:proofErr w:type="spellEnd"/>
            <w:r w:rsidRPr="00704954">
              <w:rPr>
                <w:lang w:val="en-US" w:eastAsia="ru-RU"/>
              </w:rPr>
              <w:t xml:space="preserve"> grad </w:t>
            </w:r>
            <w:proofErr w:type="spellStart"/>
            <w:r w:rsidRPr="00704954">
              <w:rPr>
                <w:lang w:val="en-US" w:eastAsia="ru-RU"/>
              </w:rPr>
              <w:t>puternic</w:t>
            </w:r>
            <w:proofErr w:type="spellEnd"/>
            <w:r w:rsidRPr="00704954">
              <w:rPr>
                <w:lang w:val="en-US" w:eastAsia="ru-RU"/>
              </w:rPr>
              <w:t xml:space="preserve"> de </w:t>
            </w:r>
            <w:proofErr w:type="spellStart"/>
            <w:r w:rsidRPr="00704954">
              <w:rPr>
                <w:lang w:val="en-US" w:eastAsia="ru-RU"/>
              </w:rPr>
              <w:t>degresare</w:t>
            </w:r>
            <w:proofErr w:type="spellEnd"/>
            <w:r w:rsidRPr="00704954">
              <w:rPr>
                <w:lang w:val="en-US" w:eastAsia="ru-RU"/>
              </w:rPr>
              <w:t>.</w:t>
            </w:r>
          </w:p>
          <w:p w14:paraId="1C2756F3" w14:textId="77777777" w:rsidR="00FD5531" w:rsidRPr="00704954" w:rsidRDefault="00FD5531" w:rsidP="00FD5531">
            <w:pPr>
              <w:rPr>
                <w:lang w:val="en-US" w:eastAsia="ru-RU"/>
              </w:rPr>
            </w:pPr>
            <w:proofErr w:type="spellStart"/>
            <w:r w:rsidRPr="00704954">
              <w:rPr>
                <w:lang w:val="en-US" w:eastAsia="ru-RU"/>
              </w:rPr>
              <w:t>Compozitie</w:t>
            </w:r>
            <w:proofErr w:type="spellEnd"/>
            <w:r w:rsidRPr="00704954">
              <w:rPr>
                <w:lang w:val="en-US" w:eastAsia="ru-RU"/>
              </w:rPr>
              <w:t xml:space="preserve">: 15-25% </w:t>
            </w:r>
            <w:proofErr w:type="spellStart"/>
            <w:r w:rsidRPr="00704954">
              <w:rPr>
                <w:lang w:val="en-US" w:eastAsia="ru-RU"/>
              </w:rPr>
              <w:t>surfactanti</w:t>
            </w:r>
            <w:proofErr w:type="spellEnd"/>
            <w:r w:rsidRPr="00704954">
              <w:rPr>
                <w:lang w:val="en-US" w:eastAsia="ru-RU"/>
              </w:rPr>
              <w:t xml:space="preserve"> </w:t>
            </w:r>
            <w:proofErr w:type="spellStart"/>
            <w:r w:rsidRPr="00704954">
              <w:rPr>
                <w:lang w:val="en-US" w:eastAsia="ru-RU"/>
              </w:rPr>
              <w:t>anionici</w:t>
            </w:r>
            <w:proofErr w:type="spellEnd"/>
            <w:r w:rsidRPr="00704954">
              <w:rPr>
                <w:lang w:val="en-US" w:eastAsia="ru-RU"/>
              </w:rPr>
              <w:t xml:space="preserve">, &lt;5%surfactanti </w:t>
            </w:r>
            <w:proofErr w:type="spellStart"/>
            <w:proofErr w:type="gramStart"/>
            <w:r w:rsidRPr="00704954">
              <w:rPr>
                <w:lang w:val="en-US" w:eastAsia="ru-RU"/>
              </w:rPr>
              <w:t>neionici,glicirina</w:t>
            </w:r>
            <w:proofErr w:type="spellEnd"/>
            <w:proofErr w:type="gramEnd"/>
            <w:r w:rsidRPr="00704954">
              <w:rPr>
                <w:lang w:val="en-US" w:eastAsia="ru-RU"/>
              </w:rPr>
              <w:t xml:space="preserve">. </w:t>
            </w:r>
          </w:p>
          <w:p w14:paraId="2C3F75C1" w14:textId="77777777" w:rsidR="00FD5531" w:rsidRPr="00704954" w:rsidRDefault="00FD5531" w:rsidP="00FD5531">
            <w:pPr>
              <w:rPr>
                <w:lang w:val="ro-MD" w:eastAsia="ru-RU"/>
              </w:rPr>
            </w:pPr>
            <w:r w:rsidRPr="00704954">
              <w:rPr>
                <w:lang w:val="ro-MD" w:eastAsia="ru-RU"/>
              </w:rPr>
              <w:t>Fără miros stringent.</w:t>
            </w:r>
          </w:p>
          <w:p w14:paraId="19953FE9" w14:textId="77777777" w:rsidR="00FD5531" w:rsidRPr="00704954" w:rsidRDefault="00FD5531" w:rsidP="00FD5531">
            <w:pPr>
              <w:rPr>
                <w:lang w:val="ro-MD" w:eastAsia="ru-RU"/>
              </w:rPr>
            </w:pPr>
            <w:r w:rsidRPr="00704954">
              <w:rPr>
                <w:lang w:val="ro-MD" w:eastAsia="ru-RU"/>
              </w:rPr>
              <w:lastRenderedPageBreak/>
              <w:t xml:space="preserve"> AMBALAT de producător în condiții de fabrică.  Mod de ambalare butelii de-5L. </w:t>
            </w:r>
          </w:p>
          <w:p w14:paraId="0DC19C79" w14:textId="5EEE4C06" w:rsidR="00FD5531" w:rsidRPr="00704954" w:rsidRDefault="00FD5531" w:rsidP="00FD5531">
            <w:pPr>
              <w:rPr>
                <w:lang w:val="ro-MD" w:eastAsia="ru-RU"/>
              </w:rPr>
            </w:pPr>
            <w:r w:rsidRPr="00704954">
              <w:rPr>
                <w:lang w:val="ro-MD" w:eastAsia="ru-RU"/>
              </w:rPr>
              <w:t xml:space="preserve">Livrarea la sediu instituțiilor până la depozit în termen de </w:t>
            </w:r>
            <w:r w:rsidR="00323B11">
              <w:rPr>
                <w:lang w:val="ro-MD" w:eastAsia="ru-RU"/>
              </w:rPr>
              <w:t>2</w:t>
            </w:r>
            <w:r w:rsidRPr="00704954">
              <w:rPr>
                <w:lang w:val="ro-MD" w:eastAsia="ru-RU"/>
              </w:rPr>
              <w:t xml:space="preserve">0 zile.  </w:t>
            </w:r>
          </w:p>
          <w:p w14:paraId="0275F650" w14:textId="579C84BA" w:rsidR="00FD5531" w:rsidRPr="00E63641" w:rsidRDefault="00FD5531" w:rsidP="00FD5531">
            <w:pPr>
              <w:ind w:hanging="48"/>
            </w:pPr>
            <w:r w:rsidRPr="00704954">
              <w:rPr>
                <w:lang w:val="ro-MD" w:eastAsia="ru-RU"/>
              </w:rPr>
              <w:t>Termen de valabilitate a produsului este de minim un an din momentul livrării la sediul instituțiilor.</w:t>
            </w:r>
          </w:p>
        </w:tc>
        <w:tc>
          <w:tcPr>
            <w:tcW w:w="832" w:type="pct"/>
            <w:tcBorders>
              <w:top w:val="single" w:sz="4" w:space="0" w:color="auto"/>
              <w:left w:val="single" w:sz="4" w:space="0" w:color="auto"/>
              <w:bottom w:val="single" w:sz="4" w:space="0" w:color="auto"/>
              <w:right w:val="single" w:sz="4" w:space="0" w:color="auto"/>
            </w:tcBorders>
            <w:shd w:val="clear" w:color="auto" w:fill="auto"/>
          </w:tcPr>
          <w:p w14:paraId="027701E1" w14:textId="2DC304F5" w:rsidR="00FD5531" w:rsidRDefault="00FD5531" w:rsidP="00FD5531">
            <w:pPr>
              <w:ind w:firstLine="90"/>
              <w:jc w:val="center"/>
            </w:pPr>
            <w:r>
              <w:lastRenderedPageBreak/>
              <w:t>53801</w:t>
            </w:r>
          </w:p>
        </w:tc>
      </w:tr>
      <w:tr w:rsidR="00FD5531" w14:paraId="7964F51B" w14:textId="77777777" w:rsidTr="00323B11">
        <w:trPr>
          <w:trHeight w:val="124"/>
        </w:trPr>
        <w:tc>
          <w:tcPr>
            <w:tcW w:w="339" w:type="pct"/>
            <w:tcBorders>
              <w:top w:val="single" w:sz="4" w:space="0" w:color="auto"/>
              <w:left w:val="single" w:sz="4" w:space="0" w:color="auto"/>
              <w:bottom w:val="single" w:sz="4" w:space="0" w:color="auto"/>
              <w:right w:val="single" w:sz="4" w:space="0" w:color="auto"/>
            </w:tcBorders>
            <w:shd w:val="clear" w:color="auto" w:fill="auto"/>
          </w:tcPr>
          <w:p w14:paraId="7023A5DF" w14:textId="77777777" w:rsidR="00FD5531" w:rsidRDefault="00FD5531" w:rsidP="00FD5531">
            <w:pPr>
              <w:ind w:hanging="85"/>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29F589F" w14:textId="77777777" w:rsidR="00FD5531" w:rsidRPr="00704954" w:rsidRDefault="00FD5531" w:rsidP="00FD5531">
            <w:pPr>
              <w:rPr>
                <w:rFonts w:eastAsia="Calibri"/>
                <w:lang w:val="ro-MD"/>
              </w:rPr>
            </w:pPr>
          </w:p>
        </w:tc>
        <w:tc>
          <w:tcPr>
            <w:tcW w:w="1031" w:type="pct"/>
            <w:tcBorders>
              <w:top w:val="single" w:sz="4" w:space="0" w:color="auto"/>
              <w:left w:val="single" w:sz="4" w:space="0" w:color="auto"/>
              <w:bottom w:val="single" w:sz="4" w:space="0" w:color="auto"/>
              <w:right w:val="single" w:sz="4" w:space="0" w:color="auto"/>
            </w:tcBorders>
            <w:shd w:val="clear" w:color="auto" w:fill="auto"/>
          </w:tcPr>
          <w:p w14:paraId="561781EF" w14:textId="1EB1D878" w:rsidR="00FD5531" w:rsidRPr="00704954" w:rsidRDefault="00FD5531" w:rsidP="00FD5531">
            <w:pPr>
              <w:ind w:firstLine="102"/>
              <w:rPr>
                <w:b/>
                <w:lang w:val="ro-MD" w:eastAsia="ru-RU"/>
              </w:rPr>
            </w:pPr>
            <w:r w:rsidRPr="00FD5531">
              <w:rPr>
                <w:b/>
                <w:bCs/>
                <w:lang w:eastAsia="ru-RU"/>
              </w:rPr>
              <w:t>Lotul</w:t>
            </w:r>
            <w:r>
              <w:rPr>
                <w:b/>
                <w:bCs/>
                <w:lang w:eastAsia="ru-RU"/>
              </w:rPr>
              <w:t xml:space="preserve"> 3</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5EE0942D" w14:textId="77777777" w:rsidR="00FD5531" w:rsidRPr="00704954" w:rsidRDefault="00FD5531" w:rsidP="00FD5531">
            <w:pPr>
              <w:ind w:firstLine="82"/>
              <w:rPr>
                <w:lang w:val="ro-MD" w:eastAsia="ru-RU"/>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68A160D4" w14:textId="77777777" w:rsidR="00FD5531" w:rsidRDefault="00FD5531" w:rsidP="00FD5531">
            <w:pPr>
              <w:rPr>
                <w:b/>
                <w:lang w:val="ro-MD" w:eastAsia="ru-RU"/>
              </w:rPr>
            </w:pPr>
          </w:p>
        </w:tc>
        <w:tc>
          <w:tcPr>
            <w:tcW w:w="1394" w:type="pct"/>
            <w:tcBorders>
              <w:top w:val="single" w:sz="4" w:space="0" w:color="auto"/>
              <w:left w:val="single" w:sz="4" w:space="0" w:color="auto"/>
              <w:bottom w:val="single" w:sz="4" w:space="0" w:color="auto"/>
              <w:right w:val="single" w:sz="4" w:space="0" w:color="auto"/>
            </w:tcBorders>
            <w:shd w:val="clear" w:color="auto" w:fill="auto"/>
          </w:tcPr>
          <w:p w14:paraId="120CA718" w14:textId="77777777" w:rsidR="00FD5531" w:rsidRPr="00704954" w:rsidRDefault="00FD5531" w:rsidP="00FD5531">
            <w:pPr>
              <w:rPr>
                <w:lang w:val="ro-MD" w:eastAsia="ru-RU"/>
              </w:rPr>
            </w:pPr>
          </w:p>
        </w:tc>
        <w:tc>
          <w:tcPr>
            <w:tcW w:w="832" w:type="pct"/>
            <w:tcBorders>
              <w:top w:val="single" w:sz="4" w:space="0" w:color="auto"/>
              <w:left w:val="single" w:sz="4" w:space="0" w:color="auto"/>
              <w:bottom w:val="single" w:sz="4" w:space="0" w:color="auto"/>
              <w:right w:val="single" w:sz="4" w:space="0" w:color="auto"/>
            </w:tcBorders>
            <w:shd w:val="clear" w:color="auto" w:fill="auto"/>
          </w:tcPr>
          <w:p w14:paraId="0A7303C9" w14:textId="77777777" w:rsidR="00FD5531" w:rsidRDefault="00FD5531" w:rsidP="00FD5531">
            <w:pPr>
              <w:ind w:firstLine="90"/>
              <w:jc w:val="center"/>
            </w:pPr>
          </w:p>
        </w:tc>
      </w:tr>
      <w:tr w:rsidR="00323B11" w14:paraId="3A333093" w14:textId="77777777" w:rsidTr="00323B11">
        <w:trPr>
          <w:trHeight w:val="124"/>
        </w:trPr>
        <w:tc>
          <w:tcPr>
            <w:tcW w:w="339" w:type="pct"/>
            <w:tcBorders>
              <w:top w:val="single" w:sz="4" w:space="0" w:color="auto"/>
              <w:left w:val="single" w:sz="4" w:space="0" w:color="auto"/>
              <w:bottom w:val="single" w:sz="4" w:space="0" w:color="auto"/>
              <w:right w:val="single" w:sz="4" w:space="0" w:color="auto"/>
            </w:tcBorders>
            <w:shd w:val="clear" w:color="auto" w:fill="auto"/>
          </w:tcPr>
          <w:p w14:paraId="698508B3" w14:textId="77777777" w:rsidR="00323B11" w:rsidRDefault="00323B11" w:rsidP="00323B11">
            <w:pPr>
              <w:ind w:hanging="85"/>
              <w:jc w:val="center"/>
            </w:pPr>
            <w:r>
              <w:t>3</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FABAC52" w14:textId="74BDB9EE" w:rsidR="00323B11" w:rsidRPr="00852102" w:rsidRDefault="00323B11" w:rsidP="00323B11">
            <w:pPr>
              <w:ind w:hanging="9"/>
              <w:rPr>
                <w:b/>
                <w:bCs/>
              </w:rPr>
            </w:pPr>
            <w:r w:rsidRPr="003954D2">
              <w:rPr>
                <w:rFonts w:eastAsia="Calibri"/>
                <w:b/>
                <w:bCs/>
              </w:rPr>
              <w:t>33760000-5</w:t>
            </w:r>
          </w:p>
        </w:tc>
        <w:tc>
          <w:tcPr>
            <w:tcW w:w="1031" w:type="pct"/>
            <w:tcBorders>
              <w:top w:val="single" w:sz="4" w:space="0" w:color="auto"/>
              <w:left w:val="single" w:sz="4" w:space="0" w:color="auto"/>
              <w:bottom w:val="single" w:sz="4" w:space="0" w:color="auto"/>
              <w:right w:val="single" w:sz="4" w:space="0" w:color="auto"/>
            </w:tcBorders>
            <w:shd w:val="clear" w:color="auto" w:fill="auto"/>
          </w:tcPr>
          <w:p w14:paraId="2D92D2ED" w14:textId="77777777" w:rsidR="00323B11" w:rsidRDefault="00323B11" w:rsidP="00323B11">
            <w:pPr>
              <w:ind w:firstLine="90"/>
              <w:rPr>
                <w:b/>
              </w:rPr>
            </w:pPr>
            <w:r w:rsidRPr="00A14AC2">
              <w:rPr>
                <w:b/>
              </w:rPr>
              <w:t xml:space="preserve">Hârtie igienică  </w:t>
            </w:r>
            <w:proofErr w:type="spellStart"/>
            <w:r w:rsidRPr="00A14AC2">
              <w:rPr>
                <w:b/>
              </w:rPr>
              <w:t>jumbo</w:t>
            </w:r>
            <w:proofErr w:type="spellEnd"/>
            <w:r w:rsidRPr="00A14AC2">
              <w:rPr>
                <w:b/>
              </w:rPr>
              <w:t xml:space="preserve">   </w:t>
            </w:r>
          </w:p>
          <w:p w14:paraId="74B2A47D" w14:textId="77777777" w:rsidR="00323B11" w:rsidRPr="00A14AC2" w:rsidRDefault="00323B11" w:rsidP="00323B11">
            <w:pPr>
              <w:rPr>
                <w:b/>
              </w:rPr>
            </w:pPr>
            <w:proofErr w:type="spellStart"/>
            <w:r>
              <w:rPr>
                <w:b/>
              </w:rPr>
              <w:t>Alistar</w:t>
            </w:r>
            <w:proofErr w:type="spellEnd"/>
          </w:p>
          <w:p w14:paraId="2C2DCCF5" w14:textId="47F689E6" w:rsidR="00323B11" w:rsidRPr="00852102" w:rsidRDefault="00323B11" w:rsidP="00323B11">
            <w:pPr>
              <w:ind w:firstLine="102"/>
            </w:pP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741CA366" w14:textId="045D39D0" w:rsidR="00323B11" w:rsidRPr="00852102" w:rsidRDefault="00323B11" w:rsidP="00323B11">
            <w:pPr>
              <w:ind w:firstLine="82"/>
            </w:pPr>
            <w:r>
              <w:rPr>
                <w:lang w:val="ro-MD"/>
              </w:rPr>
              <w:t>buc</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09B57C70" w14:textId="077F9158" w:rsidR="00323B11" w:rsidRDefault="00323B11" w:rsidP="00323B11">
            <w:pPr>
              <w:ind w:firstLine="0"/>
            </w:pPr>
            <w:r>
              <w:rPr>
                <w:b/>
                <w:lang w:val="ro-MD"/>
              </w:rPr>
              <w:t>200</w:t>
            </w:r>
          </w:p>
        </w:tc>
        <w:tc>
          <w:tcPr>
            <w:tcW w:w="1394" w:type="pct"/>
            <w:tcBorders>
              <w:top w:val="single" w:sz="4" w:space="0" w:color="auto"/>
              <w:left w:val="single" w:sz="4" w:space="0" w:color="auto"/>
              <w:bottom w:val="single" w:sz="4" w:space="0" w:color="auto"/>
              <w:right w:val="single" w:sz="4" w:space="0" w:color="auto"/>
            </w:tcBorders>
            <w:shd w:val="clear" w:color="auto" w:fill="auto"/>
          </w:tcPr>
          <w:p w14:paraId="43F799F6" w14:textId="77777777" w:rsidR="00323B11" w:rsidRPr="00F3755B" w:rsidRDefault="00323B11" w:rsidP="00323B11">
            <w:pPr>
              <w:ind w:firstLine="42"/>
            </w:pPr>
            <w:r w:rsidRPr="00F3755B">
              <w:t xml:space="preserve">Hârtie igienică  </w:t>
            </w:r>
            <w:proofErr w:type="spellStart"/>
            <w:r w:rsidRPr="00F3755B">
              <w:t>jumbo</w:t>
            </w:r>
            <w:proofErr w:type="spellEnd"/>
            <w:r w:rsidRPr="00F3755B">
              <w:t xml:space="preserve">   </w:t>
            </w:r>
          </w:p>
          <w:p w14:paraId="0CDA46AA" w14:textId="2CD53A3B" w:rsidR="00323B11" w:rsidRPr="00F3755B" w:rsidRDefault="00323B11" w:rsidP="00323B11">
            <w:pPr>
              <w:ind w:firstLine="0"/>
            </w:pPr>
            <w:r w:rsidRPr="00F3755B">
              <w:t>- universal</w:t>
            </w:r>
          </w:p>
          <w:p w14:paraId="2CD5A87F" w14:textId="77777777" w:rsidR="00323B11" w:rsidRPr="00F3755B" w:rsidRDefault="00323B11" w:rsidP="00323B11">
            <w:pPr>
              <w:ind w:hanging="100"/>
            </w:pPr>
            <w:r w:rsidRPr="00F3755B">
              <w:t xml:space="preserve">- </w:t>
            </w:r>
            <w:r w:rsidRPr="00323B11">
              <w:rPr>
                <w:b/>
                <w:bCs/>
              </w:rPr>
              <w:t>Culoare   - albă</w:t>
            </w:r>
          </w:p>
          <w:p w14:paraId="1BADE795" w14:textId="77777777" w:rsidR="00323B11" w:rsidRPr="00F3755B" w:rsidRDefault="00323B11" w:rsidP="00323B11">
            <w:pPr>
              <w:ind w:firstLine="0"/>
            </w:pPr>
            <w:smartTag w:uri="urn:schemas-microsoft-com:office:smarttags" w:element="metricconverter">
              <w:smartTagPr>
                <w:attr w:name="ProductID" w:val="240 m2"/>
              </w:smartTagPr>
              <w:r w:rsidRPr="00F3755B">
                <w:t>240 m</w:t>
              </w:r>
              <w:r w:rsidRPr="00F3755B">
                <w:rPr>
                  <w:vertAlign w:val="superscript"/>
                </w:rPr>
                <w:t>2</w:t>
              </w:r>
            </w:smartTag>
            <w:r w:rsidRPr="00F3755B">
              <w:t xml:space="preserve"> </w:t>
            </w:r>
            <w:smartTag w:uri="urn:schemas-microsoft-com:office:smarttags" w:element="metricconverter">
              <w:smartTagPr>
                <w:attr w:name="ProductID" w:val="160 l"/>
              </w:smartTagPr>
              <w:r w:rsidRPr="00F3755B">
                <w:t>10 cm</w:t>
              </w:r>
            </w:smartTag>
            <w:r w:rsidRPr="00F3755B">
              <w:t xml:space="preserve"> 1 p/12</w:t>
            </w:r>
          </w:p>
          <w:p w14:paraId="7999F1A1" w14:textId="77777777" w:rsidR="00323B11" w:rsidRPr="00396322" w:rsidRDefault="00323B11" w:rsidP="00323B11">
            <w:pPr>
              <w:ind w:firstLine="0"/>
            </w:pPr>
            <w:r w:rsidRPr="00F3755B">
              <w:t xml:space="preserve">Hârtie igienică </w:t>
            </w:r>
            <w:r w:rsidRPr="00323B11">
              <w:rPr>
                <w:b/>
                <w:bCs/>
              </w:rPr>
              <w:t>cu două straturi</w:t>
            </w:r>
            <w:r w:rsidRPr="00F3755B">
              <w:t xml:space="preserve"> </w:t>
            </w:r>
            <w:proofErr w:type="spellStart"/>
            <w:r w:rsidRPr="00F3755B">
              <w:t>Tork</w:t>
            </w:r>
            <w:proofErr w:type="spellEnd"/>
            <w:r w:rsidRPr="00F3755B">
              <w:t xml:space="preserve"> în rulouri de calitate superioară. Să fie compatibilă cu </w:t>
            </w:r>
            <w:proofErr w:type="spellStart"/>
            <w:r w:rsidRPr="00F3755B">
              <w:t>dispenserul</w:t>
            </w:r>
            <w:proofErr w:type="spellEnd"/>
            <w:r w:rsidRPr="00F3755B">
              <w:t xml:space="preserve"> existent, cu derulare centralizată, cu </w:t>
            </w:r>
            <w:proofErr w:type="spellStart"/>
            <w:r w:rsidRPr="00F3755B">
              <w:t>pretăiere</w:t>
            </w:r>
            <w:proofErr w:type="spellEnd"/>
            <w:r>
              <w:t>.</w:t>
            </w:r>
            <w:r w:rsidRPr="00396322">
              <w:t xml:space="preserve">         Livrarea la sediu instituțiilor până la depozit.</w:t>
            </w:r>
          </w:p>
          <w:p w14:paraId="1B51AAD7" w14:textId="082023ED" w:rsidR="00323B11" w:rsidRPr="00852102" w:rsidRDefault="00323B11" w:rsidP="00323B11">
            <w:pPr>
              <w:ind w:hanging="48"/>
            </w:pPr>
            <w:r w:rsidRPr="00F3755B">
              <w:t xml:space="preserve">Termen de valabilitate a produsului este de minim un an din momentul livrării la sediul instituțiilor. Termen de livrare </w:t>
            </w:r>
            <w:r>
              <w:t>2</w:t>
            </w:r>
            <w:r w:rsidRPr="00F3755B">
              <w:t>0 zile după înregistrarea contractului.</w:t>
            </w:r>
          </w:p>
        </w:tc>
        <w:tc>
          <w:tcPr>
            <w:tcW w:w="832" w:type="pct"/>
            <w:tcBorders>
              <w:top w:val="single" w:sz="4" w:space="0" w:color="auto"/>
              <w:left w:val="single" w:sz="4" w:space="0" w:color="auto"/>
              <w:bottom w:val="single" w:sz="4" w:space="0" w:color="auto"/>
              <w:right w:val="single" w:sz="4" w:space="0" w:color="auto"/>
            </w:tcBorders>
            <w:shd w:val="clear" w:color="auto" w:fill="auto"/>
          </w:tcPr>
          <w:p w14:paraId="2713B5D3" w14:textId="35DADB6D" w:rsidR="00323B11" w:rsidRDefault="00323B11" w:rsidP="00323B11">
            <w:pPr>
              <w:ind w:firstLine="90"/>
            </w:pPr>
            <w:r>
              <w:t>7500</w:t>
            </w:r>
          </w:p>
        </w:tc>
      </w:tr>
      <w:tr w:rsidR="002B3DE3" w:rsidRPr="007F328E" w14:paraId="351F041D" w14:textId="77777777" w:rsidTr="00FD5531">
        <w:trPr>
          <w:trHeight w:val="124"/>
        </w:trPr>
        <w:tc>
          <w:tcPr>
            <w:tcW w:w="339" w:type="pct"/>
            <w:tcBorders>
              <w:top w:val="single" w:sz="4" w:space="0" w:color="auto"/>
              <w:left w:val="single" w:sz="4" w:space="0" w:color="auto"/>
              <w:bottom w:val="single" w:sz="4" w:space="0" w:color="auto"/>
              <w:right w:val="single" w:sz="4" w:space="0" w:color="auto"/>
            </w:tcBorders>
          </w:tcPr>
          <w:p w14:paraId="7E0F5001" w14:textId="77777777" w:rsidR="002B3DE3" w:rsidRDefault="002B3DE3" w:rsidP="00101C30">
            <w:pPr>
              <w:ind w:hanging="85"/>
              <w:jc w:val="center"/>
            </w:pPr>
          </w:p>
        </w:tc>
        <w:tc>
          <w:tcPr>
            <w:tcW w:w="517" w:type="pct"/>
            <w:tcBorders>
              <w:top w:val="single" w:sz="4" w:space="0" w:color="auto"/>
              <w:left w:val="single" w:sz="4" w:space="0" w:color="auto"/>
              <w:bottom w:val="single" w:sz="4" w:space="0" w:color="auto"/>
              <w:right w:val="single" w:sz="4" w:space="0" w:color="auto"/>
            </w:tcBorders>
          </w:tcPr>
          <w:p w14:paraId="2C7D4208" w14:textId="77777777" w:rsidR="002B3DE3" w:rsidRPr="008C3C76" w:rsidRDefault="002B3DE3" w:rsidP="00101C30">
            <w:pPr>
              <w:ind w:hanging="9"/>
              <w:rPr>
                <w:b/>
                <w:bCs/>
              </w:rPr>
            </w:pPr>
          </w:p>
        </w:tc>
        <w:tc>
          <w:tcPr>
            <w:tcW w:w="1031" w:type="pct"/>
            <w:tcBorders>
              <w:top w:val="single" w:sz="4" w:space="0" w:color="auto"/>
              <w:left w:val="single" w:sz="4" w:space="0" w:color="auto"/>
              <w:bottom w:val="single" w:sz="4" w:space="0" w:color="auto"/>
              <w:right w:val="single" w:sz="4" w:space="0" w:color="auto"/>
            </w:tcBorders>
          </w:tcPr>
          <w:p w14:paraId="5C5AF68F" w14:textId="77777777" w:rsidR="002B3DE3" w:rsidRPr="008C3C76" w:rsidRDefault="002B3DE3" w:rsidP="00101C30">
            <w:pPr>
              <w:rPr>
                <w:b/>
                <w:bCs/>
              </w:rPr>
            </w:pPr>
          </w:p>
        </w:tc>
        <w:tc>
          <w:tcPr>
            <w:tcW w:w="440" w:type="pct"/>
            <w:tcBorders>
              <w:top w:val="single" w:sz="4" w:space="0" w:color="auto"/>
              <w:left w:val="single" w:sz="4" w:space="0" w:color="auto"/>
              <w:bottom w:val="single" w:sz="4" w:space="0" w:color="auto"/>
              <w:right w:val="single" w:sz="4" w:space="0" w:color="auto"/>
            </w:tcBorders>
          </w:tcPr>
          <w:p w14:paraId="28B1BAFF" w14:textId="77777777" w:rsidR="002B3DE3" w:rsidRPr="006130AD" w:rsidRDefault="002B3DE3" w:rsidP="00101C30">
            <w:pPr>
              <w:ind w:firstLine="82"/>
            </w:pPr>
          </w:p>
        </w:tc>
        <w:tc>
          <w:tcPr>
            <w:tcW w:w="447" w:type="pct"/>
            <w:tcBorders>
              <w:top w:val="single" w:sz="4" w:space="0" w:color="auto"/>
              <w:left w:val="single" w:sz="4" w:space="0" w:color="auto"/>
              <w:bottom w:val="single" w:sz="4" w:space="0" w:color="auto"/>
              <w:right w:val="single" w:sz="4" w:space="0" w:color="auto"/>
            </w:tcBorders>
          </w:tcPr>
          <w:p w14:paraId="455F8375" w14:textId="77777777" w:rsidR="002B3DE3" w:rsidRDefault="002B3DE3" w:rsidP="00101C30">
            <w:pPr>
              <w:ind w:firstLine="49"/>
            </w:pPr>
          </w:p>
        </w:tc>
        <w:tc>
          <w:tcPr>
            <w:tcW w:w="1394"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42E988" w14:textId="77777777" w:rsidR="002B3DE3" w:rsidRPr="008C3C76" w:rsidRDefault="002B3DE3" w:rsidP="00101C30">
            <w:pPr>
              <w:jc w:val="right"/>
              <w:rPr>
                <w:bCs/>
                <w:color w:val="000000" w:themeColor="text1"/>
              </w:rPr>
            </w:pPr>
            <w:r w:rsidRPr="007A44F7">
              <w:rPr>
                <w:b/>
                <w:bCs/>
                <w:color w:val="000000" w:themeColor="text1"/>
                <w:lang w:val="en-US"/>
              </w:rPr>
              <w:t>Total lot</w:t>
            </w:r>
          </w:p>
        </w:tc>
        <w:tc>
          <w:tcPr>
            <w:tcW w:w="832" w:type="pct"/>
            <w:tcBorders>
              <w:top w:val="single" w:sz="4" w:space="0" w:color="auto"/>
              <w:left w:val="single" w:sz="4" w:space="0" w:color="auto"/>
              <w:bottom w:val="single" w:sz="4" w:space="0" w:color="auto"/>
              <w:right w:val="single" w:sz="4" w:space="0" w:color="auto"/>
            </w:tcBorders>
          </w:tcPr>
          <w:p w14:paraId="2E05F1EE" w14:textId="072FBB41" w:rsidR="002B3DE3" w:rsidRPr="007F328E" w:rsidRDefault="002B3DE3" w:rsidP="00101C30">
            <w:pPr>
              <w:ind w:firstLine="90"/>
              <w:rPr>
                <w:b/>
                <w:bCs/>
              </w:rPr>
            </w:pPr>
          </w:p>
        </w:tc>
      </w:tr>
    </w:tbl>
    <w:p w14:paraId="6723EC05" w14:textId="77777777" w:rsidR="002B3DE3" w:rsidRPr="002B3DE3" w:rsidRDefault="002B3DE3" w:rsidP="002B3DE3">
      <w:pPr>
        <w:spacing w:after="0" w:line="240" w:lineRule="auto"/>
        <w:ind w:hanging="284"/>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9. În cazul în care contractul este </w:t>
      </w:r>
      <w:proofErr w:type="spellStart"/>
      <w:r w:rsidRPr="002B3DE3">
        <w:rPr>
          <w:rFonts w:ascii="Times New Roman" w:eastAsia="Times New Roman" w:hAnsi="Times New Roman" w:cs="Times New Roman"/>
          <w:bCs/>
          <w:kern w:val="0"/>
          <w:sz w:val="24"/>
          <w:szCs w:val="24"/>
          <w:lang w:eastAsia="ru-RU"/>
          <w14:ligatures w14:val="none"/>
        </w:rPr>
        <w:t>împărţit</w:t>
      </w:r>
      <w:proofErr w:type="spellEnd"/>
      <w:r w:rsidRPr="002B3DE3">
        <w:rPr>
          <w:rFonts w:ascii="Times New Roman" w:eastAsia="Times New Roman" w:hAnsi="Times New Roman" w:cs="Times New Roman"/>
          <w:bCs/>
          <w:kern w:val="0"/>
          <w:sz w:val="24"/>
          <w:szCs w:val="24"/>
          <w:lang w:eastAsia="ru-RU"/>
          <w14:ligatures w14:val="none"/>
        </w:rPr>
        <w:t xml:space="preserve"> pe loturi, un operator economic poate depune oferta (se va selecta):</w:t>
      </w:r>
    </w:p>
    <w:p w14:paraId="68227739"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highlight w:val="yellow"/>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1) </w:t>
      </w:r>
      <w:r w:rsidRPr="002B3DE3">
        <w:rPr>
          <w:rFonts w:ascii="Times New Roman" w:eastAsia="Times New Roman" w:hAnsi="Times New Roman" w:cs="Times New Roman"/>
          <w:b/>
          <w:kern w:val="0"/>
          <w:sz w:val="24"/>
          <w:szCs w:val="24"/>
          <w:highlight w:val="yellow"/>
          <w:lang w:eastAsia="ru-RU"/>
          <w14:ligatures w14:val="none"/>
        </w:rPr>
        <w:t>pentru un singur lot;</w:t>
      </w:r>
    </w:p>
    <w:p w14:paraId="0D44A5C5" w14:textId="77777777" w:rsidR="002B3DE3" w:rsidRPr="002B3DE3" w:rsidRDefault="002B3DE3" w:rsidP="002B3DE3">
      <w:pPr>
        <w:spacing w:after="0" w:line="240" w:lineRule="auto"/>
        <w:ind w:firstLine="567"/>
        <w:jc w:val="both"/>
        <w:rPr>
          <w:rFonts w:ascii="Times New Roman" w:eastAsia="Times New Roman" w:hAnsi="Times New Roman" w:cs="Times New Roman"/>
          <w:b/>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2) pentru mai multe loturi</w:t>
      </w:r>
      <w:r w:rsidRPr="002B3DE3">
        <w:rPr>
          <w:rFonts w:ascii="Times New Roman" w:eastAsia="Times New Roman" w:hAnsi="Times New Roman" w:cs="Times New Roman"/>
          <w:b/>
          <w:kern w:val="0"/>
          <w:sz w:val="24"/>
          <w:szCs w:val="24"/>
          <w:lang w:eastAsia="ru-RU"/>
          <w14:ligatures w14:val="none"/>
        </w:rPr>
        <w:t>;</w:t>
      </w:r>
    </w:p>
    <w:p w14:paraId="1D9824CD"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kern w:val="0"/>
          <w:sz w:val="24"/>
          <w:szCs w:val="24"/>
          <w:highlight w:val="yellow"/>
          <w:lang w:eastAsia="ru-RU"/>
          <w14:ligatures w14:val="none"/>
        </w:rPr>
        <w:t>3) pentru toate loturile</w:t>
      </w:r>
      <w:r w:rsidRPr="002B3DE3">
        <w:rPr>
          <w:rFonts w:ascii="Times New Roman" w:eastAsia="Times New Roman" w:hAnsi="Times New Roman" w:cs="Times New Roman"/>
          <w:kern w:val="0"/>
          <w:sz w:val="24"/>
          <w:szCs w:val="24"/>
          <w:highlight w:val="yellow"/>
          <w:lang w:eastAsia="ru-RU"/>
          <w14:ligatures w14:val="none"/>
        </w:rPr>
        <w:t>;</w:t>
      </w:r>
    </w:p>
    <w:p w14:paraId="70C882B8" w14:textId="77777777" w:rsidR="002B3DE3" w:rsidRPr="002B3DE3" w:rsidRDefault="002B3DE3" w:rsidP="002B3DE3">
      <w:pPr>
        <w:spacing w:after="0" w:line="240" w:lineRule="auto"/>
        <w:ind w:firstLine="567"/>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4) alte limitări privind numărul de loturi care pot fi atribuite aceluiași ofertant</w:t>
      </w:r>
    </w:p>
    <w:p w14:paraId="574BBA2A" w14:textId="282D7AD4"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10. Termenele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w:t>
      </w:r>
      <w:proofErr w:type="spellStart"/>
      <w:r w:rsidRPr="002B3DE3">
        <w:rPr>
          <w:rFonts w:ascii="Times New Roman" w:eastAsia="Times New Roman" w:hAnsi="Times New Roman" w:cs="Times New Roman"/>
          <w:bCs/>
          <w:kern w:val="0"/>
          <w:sz w:val="24"/>
          <w:szCs w:val="24"/>
          <w:lang w:eastAsia="ru-RU"/>
          <w14:ligatures w14:val="none"/>
        </w:rPr>
        <w:t>condiţiile</w:t>
      </w:r>
      <w:proofErr w:type="spellEnd"/>
      <w:r w:rsidRPr="002B3DE3">
        <w:rPr>
          <w:rFonts w:ascii="Times New Roman" w:eastAsia="Times New Roman" w:hAnsi="Times New Roman" w:cs="Times New Roman"/>
          <w:bCs/>
          <w:kern w:val="0"/>
          <w:sz w:val="24"/>
          <w:szCs w:val="24"/>
          <w:lang w:eastAsia="ru-RU"/>
          <w14:ligatures w14:val="none"/>
        </w:rPr>
        <w:t> de livrare/prestare solicitate</w:t>
      </w:r>
      <w:r w:rsidRPr="002B3DE3">
        <w:rPr>
          <w:rFonts w:ascii="Times New Roman" w:eastAsia="Times New Roman" w:hAnsi="Times New Roman" w:cs="Times New Roman"/>
          <w:bCs/>
          <w:kern w:val="0"/>
          <w:sz w:val="20"/>
          <w:szCs w:val="20"/>
          <w14:ligatures w14:val="none"/>
        </w:rPr>
        <w:t xml:space="preserve"> </w:t>
      </w:r>
      <w:r w:rsidRPr="008C3C76">
        <w:rPr>
          <w:rFonts w:ascii="Times New Roman" w:eastAsia="Times New Roman" w:hAnsi="Times New Roman" w:cs="Times New Roman"/>
          <w:b/>
          <w:bCs/>
          <w:kern w:val="0"/>
          <w:sz w:val="24"/>
          <w:szCs w:val="24"/>
          <w:u w:val="single"/>
          <w:lang w:eastAsia="ru-RU"/>
          <w14:ligatures w14:val="none"/>
        </w:rPr>
        <w:t xml:space="preserve">Livrare în termen de </w:t>
      </w:r>
      <w:r w:rsidR="00323B11">
        <w:rPr>
          <w:rFonts w:ascii="Times New Roman" w:eastAsia="Times New Roman" w:hAnsi="Times New Roman" w:cs="Times New Roman"/>
          <w:b/>
          <w:bCs/>
          <w:kern w:val="0"/>
          <w:sz w:val="24"/>
          <w:szCs w:val="24"/>
          <w:u w:val="single"/>
          <w:lang w:eastAsia="ru-RU"/>
          <w14:ligatures w14:val="none"/>
        </w:rPr>
        <w:t>20</w:t>
      </w:r>
      <w:r w:rsidRPr="008C3C76">
        <w:rPr>
          <w:rFonts w:ascii="Times New Roman" w:eastAsia="Times New Roman" w:hAnsi="Times New Roman" w:cs="Times New Roman"/>
          <w:b/>
          <w:bCs/>
          <w:kern w:val="0"/>
          <w:sz w:val="24"/>
          <w:szCs w:val="24"/>
          <w:u w:val="single"/>
          <w:lang w:eastAsia="ru-RU"/>
          <w14:ligatures w14:val="none"/>
        </w:rPr>
        <w:t xml:space="preserve"> zile calendaristice de la semnarea contractului.</w:t>
      </w:r>
    </w:p>
    <w:p w14:paraId="0F31B7B3" w14:textId="77777777" w:rsidR="002B3DE3" w:rsidRPr="002B3DE3" w:rsidRDefault="002B3DE3" w:rsidP="002B3DE3">
      <w:pPr>
        <w:spacing w:after="0" w:line="240" w:lineRule="auto"/>
        <w:ind w:hanging="142"/>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11. Termenul de valabilitate a contractului </w:t>
      </w:r>
      <w:r w:rsidRPr="002B3DE3">
        <w:rPr>
          <w:rFonts w:ascii="Times New Roman" w:eastAsia="Times New Roman" w:hAnsi="Times New Roman" w:cs="Times New Roman"/>
          <w:kern w:val="0"/>
          <w:sz w:val="24"/>
          <w:szCs w:val="24"/>
          <w:lang w:eastAsia="ru-RU"/>
          <w14:ligatures w14:val="none"/>
        </w:rPr>
        <w:t>31.12.2026</w:t>
      </w:r>
    </w:p>
    <w:p w14:paraId="01610AB9" w14:textId="77777777" w:rsidR="002B3DE3" w:rsidRPr="002B3DE3" w:rsidRDefault="002B3DE3" w:rsidP="002B3DE3">
      <w:pPr>
        <w:spacing w:after="0" w:line="240" w:lineRule="auto"/>
        <w:ind w:hanging="142"/>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12. Scurtă descriere (indicați după caz) a criteriilor de calificare:</w:t>
      </w:r>
    </w:p>
    <w:tbl>
      <w:tblPr>
        <w:tblStyle w:val="GrilTabel2"/>
        <w:tblW w:w="5380" w:type="pct"/>
        <w:tblInd w:w="-431" w:type="dxa"/>
        <w:tblLook w:val="04A0" w:firstRow="1" w:lastRow="0" w:firstColumn="1" w:lastColumn="0" w:noHBand="0" w:noVBand="1"/>
      </w:tblPr>
      <w:tblGrid>
        <w:gridCol w:w="541"/>
        <w:gridCol w:w="3139"/>
        <w:gridCol w:w="4515"/>
        <w:gridCol w:w="1860"/>
      </w:tblGrid>
      <w:tr w:rsidR="002B3DE3" w:rsidRPr="002B3DE3" w14:paraId="52536B89" w14:textId="77777777" w:rsidTr="00323B11">
        <w:tc>
          <w:tcPr>
            <w:tcW w:w="269" w:type="pct"/>
            <w:shd w:val="clear" w:color="auto" w:fill="BFBFBF"/>
            <w:hideMark/>
          </w:tcPr>
          <w:p w14:paraId="02E513A2" w14:textId="77777777" w:rsidR="002B3DE3" w:rsidRPr="002B3DE3" w:rsidRDefault="002B3DE3" w:rsidP="002B3DE3">
            <w:pPr>
              <w:ind w:firstLine="30"/>
              <w:jc w:val="center"/>
              <w:rPr>
                <w:b/>
                <w:bCs/>
                <w:lang w:eastAsia="ru-RU"/>
              </w:rPr>
            </w:pPr>
            <w:r w:rsidRPr="002B3DE3">
              <w:rPr>
                <w:b/>
                <w:bCs/>
                <w:lang w:eastAsia="ru-RU"/>
              </w:rPr>
              <w:t>Nr.</w:t>
            </w:r>
          </w:p>
          <w:p w14:paraId="292ED8B7" w14:textId="77777777" w:rsidR="002B3DE3" w:rsidRPr="002B3DE3" w:rsidRDefault="002B3DE3" w:rsidP="002B3DE3">
            <w:pPr>
              <w:ind w:firstLine="30"/>
              <w:jc w:val="center"/>
              <w:rPr>
                <w:b/>
                <w:lang w:eastAsia="ru-RU"/>
              </w:rPr>
            </w:pPr>
            <w:r w:rsidRPr="002B3DE3">
              <w:rPr>
                <w:b/>
                <w:bCs/>
                <w:lang w:eastAsia="ru-RU"/>
              </w:rPr>
              <w:t>crt.</w:t>
            </w:r>
          </w:p>
        </w:tc>
        <w:tc>
          <w:tcPr>
            <w:tcW w:w="1561" w:type="pct"/>
            <w:shd w:val="clear" w:color="auto" w:fill="BFBFBF"/>
            <w:hideMark/>
          </w:tcPr>
          <w:p w14:paraId="053C9F90" w14:textId="77777777" w:rsidR="002B3DE3" w:rsidRPr="002B3DE3" w:rsidRDefault="002B3DE3" w:rsidP="002B3DE3">
            <w:pPr>
              <w:jc w:val="center"/>
              <w:rPr>
                <w:b/>
                <w:lang w:eastAsia="ru-RU"/>
              </w:rPr>
            </w:pPr>
            <w:r w:rsidRPr="002B3DE3">
              <w:rPr>
                <w:b/>
                <w:bCs/>
                <w:lang w:eastAsia="ru-RU"/>
              </w:rPr>
              <w:t xml:space="preserve">Criteriile de calificare </w:t>
            </w:r>
            <w:proofErr w:type="spellStart"/>
            <w:r w:rsidRPr="002B3DE3">
              <w:rPr>
                <w:b/>
                <w:bCs/>
                <w:lang w:eastAsia="ru-RU"/>
              </w:rPr>
              <w:t>şi</w:t>
            </w:r>
            <w:proofErr w:type="spellEnd"/>
            <w:r w:rsidRPr="002B3DE3">
              <w:rPr>
                <w:b/>
                <w:bCs/>
                <w:lang w:eastAsia="ru-RU"/>
              </w:rPr>
              <w:t xml:space="preserve"> de </w:t>
            </w:r>
            <w:proofErr w:type="spellStart"/>
            <w:r w:rsidRPr="002B3DE3">
              <w:rPr>
                <w:b/>
                <w:bCs/>
                <w:lang w:eastAsia="ru-RU"/>
              </w:rPr>
              <w:t>selecţie</w:t>
            </w:r>
            <w:proofErr w:type="spellEnd"/>
            <w:r w:rsidRPr="002B3DE3">
              <w:rPr>
                <w:b/>
                <w:bCs/>
                <w:lang w:eastAsia="ru-RU"/>
              </w:rPr>
              <w:t xml:space="preserve"> (descrierea criteriului/</w:t>
            </w:r>
            <w:proofErr w:type="spellStart"/>
            <w:r w:rsidRPr="002B3DE3">
              <w:rPr>
                <w:b/>
                <w:bCs/>
                <w:lang w:eastAsia="ru-RU"/>
              </w:rPr>
              <w:t>cerinţei</w:t>
            </w:r>
            <w:proofErr w:type="spellEnd"/>
            <w:r w:rsidRPr="002B3DE3">
              <w:rPr>
                <w:b/>
                <w:bCs/>
                <w:lang w:eastAsia="ru-RU"/>
              </w:rPr>
              <w:t>)</w:t>
            </w:r>
          </w:p>
        </w:tc>
        <w:tc>
          <w:tcPr>
            <w:tcW w:w="2245" w:type="pct"/>
            <w:shd w:val="clear" w:color="auto" w:fill="BFBFBF"/>
            <w:hideMark/>
          </w:tcPr>
          <w:p w14:paraId="01C20F8D" w14:textId="77777777" w:rsidR="002B3DE3" w:rsidRPr="002B3DE3" w:rsidRDefault="002B3DE3" w:rsidP="002B3DE3">
            <w:pPr>
              <w:jc w:val="center"/>
              <w:rPr>
                <w:b/>
                <w:lang w:eastAsia="ru-RU"/>
              </w:rPr>
            </w:pPr>
            <w:r w:rsidRPr="002B3DE3">
              <w:rPr>
                <w:b/>
                <w:bCs/>
                <w:lang w:eastAsia="ru-RU"/>
              </w:rPr>
              <w:t>Modul de demonstrare a îndeplinirii criteriului/</w:t>
            </w:r>
            <w:proofErr w:type="spellStart"/>
            <w:r w:rsidRPr="002B3DE3">
              <w:rPr>
                <w:b/>
                <w:bCs/>
                <w:lang w:eastAsia="ru-RU"/>
              </w:rPr>
              <w:t>cerinţei</w:t>
            </w:r>
            <w:proofErr w:type="spellEnd"/>
          </w:p>
        </w:tc>
        <w:tc>
          <w:tcPr>
            <w:tcW w:w="925" w:type="pct"/>
            <w:shd w:val="clear" w:color="auto" w:fill="BFBFBF"/>
            <w:hideMark/>
          </w:tcPr>
          <w:p w14:paraId="0CDB40D9" w14:textId="77777777" w:rsidR="002B3DE3" w:rsidRPr="002B3DE3" w:rsidRDefault="002B3DE3" w:rsidP="002B3DE3">
            <w:pPr>
              <w:jc w:val="center"/>
              <w:rPr>
                <w:b/>
                <w:lang w:eastAsia="ru-RU"/>
              </w:rPr>
            </w:pPr>
            <w:r w:rsidRPr="002B3DE3">
              <w:rPr>
                <w:b/>
                <w:bCs/>
                <w:lang w:eastAsia="ru-RU"/>
              </w:rPr>
              <w:t>Nivelul minim/ obligativitatea</w:t>
            </w:r>
          </w:p>
        </w:tc>
      </w:tr>
      <w:tr w:rsidR="002B3DE3" w:rsidRPr="002B3DE3" w14:paraId="6451B176" w14:textId="77777777" w:rsidTr="00323B11">
        <w:tc>
          <w:tcPr>
            <w:tcW w:w="269" w:type="pct"/>
            <w:shd w:val="clear" w:color="auto" w:fill="F7CAAC"/>
            <w:hideMark/>
          </w:tcPr>
          <w:p w14:paraId="65513D6A" w14:textId="77777777" w:rsidR="002B3DE3" w:rsidRPr="002B3DE3" w:rsidRDefault="002B3DE3" w:rsidP="002B3DE3">
            <w:pPr>
              <w:ind w:firstLine="30"/>
              <w:rPr>
                <w:sz w:val="24"/>
                <w:szCs w:val="24"/>
                <w:lang w:eastAsia="ru-RU"/>
              </w:rPr>
            </w:pPr>
            <w:r w:rsidRPr="002B3DE3">
              <w:rPr>
                <w:sz w:val="24"/>
                <w:szCs w:val="24"/>
                <w:lang w:eastAsia="ru-RU"/>
              </w:rPr>
              <w:t>1.</w:t>
            </w:r>
          </w:p>
        </w:tc>
        <w:tc>
          <w:tcPr>
            <w:tcW w:w="1561" w:type="pct"/>
            <w:shd w:val="clear" w:color="auto" w:fill="F7CAAC"/>
            <w:hideMark/>
          </w:tcPr>
          <w:p w14:paraId="78ADEBDD" w14:textId="77777777" w:rsidR="002B3DE3" w:rsidRPr="002B3DE3" w:rsidRDefault="002B3DE3" w:rsidP="002B3DE3">
            <w:pPr>
              <w:ind w:firstLine="0"/>
              <w:rPr>
                <w:iCs/>
                <w:lang w:eastAsia="ru-RU"/>
              </w:rPr>
            </w:pPr>
            <w:r w:rsidRPr="002B3DE3">
              <w:rPr>
                <w:iCs/>
                <w:lang w:eastAsia="ru-RU"/>
              </w:rPr>
              <w:t>Propunerea tehnică</w:t>
            </w:r>
          </w:p>
          <w:p w14:paraId="433E6DC1" w14:textId="77777777" w:rsidR="002B3DE3" w:rsidRPr="002B3DE3" w:rsidRDefault="002B3DE3" w:rsidP="002B3DE3">
            <w:pPr>
              <w:rPr>
                <w:lang w:eastAsia="ru-RU"/>
              </w:rPr>
            </w:pPr>
            <w:r w:rsidRPr="002B3DE3">
              <w:rPr>
                <w:iCs/>
                <w:lang w:eastAsia="ru-RU"/>
              </w:rPr>
              <w:t>Anexa nr. 22</w:t>
            </w:r>
          </w:p>
        </w:tc>
        <w:tc>
          <w:tcPr>
            <w:tcW w:w="2245" w:type="pct"/>
            <w:shd w:val="clear" w:color="auto" w:fill="F7CAAC"/>
            <w:hideMark/>
          </w:tcPr>
          <w:p w14:paraId="4D055151" w14:textId="77777777" w:rsidR="002B3DE3" w:rsidRPr="002B3DE3" w:rsidRDefault="002B3DE3" w:rsidP="002B3DE3">
            <w:pPr>
              <w:ind w:firstLine="0"/>
              <w:rPr>
                <w:iCs/>
                <w:lang w:eastAsia="ru-RU"/>
              </w:rPr>
            </w:pPr>
            <w:r w:rsidRPr="002B3DE3">
              <w:rPr>
                <w:iCs/>
                <w:lang w:eastAsia="ru-RU"/>
              </w:rPr>
              <w:t>Conform formularului încărcat</w:t>
            </w:r>
          </w:p>
          <w:p w14:paraId="600D5FD9" w14:textId="77777777" w:rsidR="002B3DE3" w:rsidRPr="002B3DE3" w:rsidRDefault="002B3DE3" w:rsidP="002B3DE3">
            <w:pPr>
              <w:ind w:firstLine="0"/>
              <w:rPr>
                <w:lang w:eastAsia="ru-RU"/>
              </w:rPr>
            </w:pPr>
            <w:r w:rsidRPr="002B3DE3">
              <w:rPr>
                <w:iCs/>
                <w:lang w:eastAsia="ru-RU"/>
              </w:rPr>
              <w:t xml:space="preserve">ofertantul elaborează propunerea tehnică, astfel încât aceasta să respecte în totalitate cerințele de calificare, precum </w:t>
            </w:r>
            <w:proofErr w:type="spellStart"/>
            <w:r w:rsidRPr="002B3DE3">
              <w:rPr>
                <w:iCs/>
                <w:lang w:eastAsia="ru-RU"/>
              </w:rPr>
              <w:t>şi</w:t>
            </w:r>
            <w:proofErr w:type="spellEnd"/>
            <w:r w:rsidRPr="002B3DE3">
              <w:rPr>
                <w:iCs/>
                <w:lang w:eastAsia="ru-RU"/>
              </w:rPr>
              <w:t xml:space="preserve"> cerințele prevăzute în caietul de sarcini. Obligatoriu semnarea prin semnătura electronica.</w:t>
            </w:r>
          </w:p>
        </w:tc>
        <w:tc>
          <w:tcPr>
            <w:tcW w:w="925" w:type="pct"/>
            <w:shd w:val="clear" w:color="auto" w:fill="F7CAAC"/>
            <w:hideMark/>
          </w:tcPr>
          <w:p w14:paraId="7C22F659"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7181121A" w14:textId="77777777" w:rsidTr="00323B11">
        <w:tc>
          <w:tcPr>
            <w:tcW w:w="269" w:type="pct"/>
            <w:shd w:val="clear" w:color="auto" w:fill="F7CAAC"/>
            <w:hideMark/>
          </w:tcPr>
          <w:p w14:paraId="2D11E2E5" w14:textId="77777777" w:rsidR="002B3DE3" w:rsidRPr="002B3DE3" w:rsidRDefault="002B3DE3" w:rsidP="002B3DE3">
            <w:pPr>
              <w:ind w:firstLine="30"/>
              <w:rPr>
                <w:sz w:val="24"/>
                <w:szCs w:val="24"/>
                <w:lang w:eastAsia="ru-RU"/>
              </w:rPr>
            </w:pPr>
            <w:r w:rsidRPr="002B3DE3">
              <w:rPr>
                <w:sz w:val="24"/>
                <w:szCs w:val="24"/>
                <w:lang w:eastAsia="ru-RU"/>
              </w:rPr>
              <w:t>2.</w:t>
            </w:r>
          </w:p>
        </w:tc>
        <w:tc>
          <w:tcPr>
            <w:tcW w:w="1561" w:type="pct"/>
            <w:shd w:val="clear" w:color="auto" w:fill="F7CAAC"/>
            <w:hideMark/>
          </w:tcPr>
          <w:p w14:paraId="223A3BAB" w14:textId="77777777" w:rsidR="002B3DE3" w:rsidRPr="002B3DE3" w:rsidRDefault="002B3DE3" w:rsidP="002B3DE3">
            <w:pPr>
              <w:ind w:firstLine="0"/>
              <w:rPr>
                <w:iCs/>
                <w:lang w:eastAsia="ru-RU"/>
              </w:rPr>
            </w:pPr>
            <w:r w:rsidRPr="002B3DE3">
              <w:rPr>
                <w:iCs/>
                <w:lang w:eastAsia="ru-RU"/>
              </w:rPr>
              <w:t>Specificația   de preț</w:t>
            </w:r>
          </w:p>
          <w:p w14:paraId="2F0FC5BF" w14:textId="77777777" w:rsidR="002B3DE3" w:rsidRPr="002B3DE3" w:rsidRDefault="002B3DE3" w:rsidP="002B3DE3">
            <w:pPr>
              <w:rPr>
                <w:lang w:eastAsia="ru-RU"/>
              </w:rPr>
            </w:pPr>
            <w:r w:rsidRPr="002B3DE3">
              <w:rPr>
                <w:iCs/>
                <w:lang w:eastAsia="ru-RU"/>
              </w:rPr>
              <w:t>Anexa nr.23</w:t>
            </w:r>
          </w:p>
        </w:tc>
        <w:tc>
          <w:tcPr>
            <w:tcW w:w="2245" w:type="pct"/>
            <w:shd w:val="clear" w:color="auto" w:fill="F7CAAC"/>
            <w:hideMark/>
          </w:tcPr>
          <w:p w14:paraId="0B21F3D3" w14:textId="77777777" w:rsidR="002B3DE3" w:rsidRPr="002B3DE3" w:rsidRDefault="002B3DE3" w:rsidP="002B3DE3">
            <w:pPr>
              <w:ind w:firstLine="0"/>
              <w:rPr>
                <w:iCs/>
                <w:lang w:eastAsia="ru-RU"/>
              </w:rPr>
            </w:pPr>
            <w:r w:rsidRPr="002B3DE3">
              <w:rPr>
                <w:iCs/>
                <w:lang w:eastAsia="ru-RU"/>
              </w:rPr>
              <w:t>Conform formularului încărcat</w:t>
            </w:r>
          </w:p>
          <w:p w14:paraId="3093AB69" w14:textId="77777777" w:rsidR="002B3DE3" w:rsidRPr="002B3DE3" w:rsidRDefault="002B3DE3" w:rsidP="002B3DE3">
            <w:pPr>
              <w:ind w:firstLine="0"/>
              <w:rPr>
                <w:lang w:eastAsia="ru-RU"/>
              </w:rPr>
            </w:pPr>
            <w:r w:rsidRPr="002B3DE3">
              <w:rPr>
                <w:iCs/>
                <w:lang w:eastAsia="ru-RU"/>
              </w:rPr>
              <w:t xml:space="preserve">ofertantul elaborează propunerea financiară, astfel încât aceasta să furnizeze toate informațiile solicitate cu privire la prețuri, tarife, precum </w:t>
            </w:r>
            <w:proofErr w:type="spellStart"/>
            <w:r w:rsidRPr="002B3DE3">
              <w:rPr>
                <w:iCs/>
                <w:lang w:eastAsia="ru-RU"/>
              </w:rPr>
              <w:t>şi</w:t>
            </w:r>
            <w:proofErr w:type="spellEnd"/>
            <w:r w:rsidRPr="002B3DE3">
              <w:rPr>
                <w:iCs/>
                <w:lang w:eastAsia="ru-RU"/>
              </w:rPr>
              <w:t xml:space="preserve"> la alte condiții financiare </w:t>
            </w:r>
            <w:proofErr w:type="spellStart"/>
            <w:r w:rsidRPr="002B3DE3">
              <w:rPr>
                <w:iCs/>
                <w:lang w:eastAsia="ru-RU"/>
              </w:rPr>
              <w:t>şi</w:t>
            </w:r>
            <w:proofErr w:type="spellEnd"/>
            <w:r w:rsidRPr="002B3DE3">
              <w:rPr>
                <w:iCs/>
                <w:lang w:eastAsia="ru-RU"/>
              </w:rPr>
              <w:t xml:space="preserve"> comerciale legate de obiectul contractului de achiziție publică. Obligatoriu semnarea prin semnătura electronica.</w:t>
            </w:r>
          </w:p>
        </w:tc>
        <w:tc>
          <w:tcPr>
            <w:tcW w:w="925" w:type="pct"/>
            <w:shd w:val="clear" w:color="auto" w:fill="F7CAAC"/>
            <w:hideMark/>
          </w:tcPr>
          <w:p w14:paraId="2C23B91B"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3504273E" w14:textId="77777777" w:rsidTr="00323B11">
        <w:tc>
          <w:tcPr>
            <w:tcW w:w="269" w:type="pct"/>
            <w:shd w:val="clear" w:color="auto" w:fill="F7CAAC"/>
          </w:tcPr>
          <w:p w14:paraId="7FA072B7" w14:textId="77777777" w:rsidR="002B3DE3" w:rsidRPr="002B3DE3" w:rsidRDefault="002B3DE3" w:rsidP="002B3DE3">
            <w:pPr>
              <w:ind w:firstLine="30"/>
              <w:rPr>
                <w:sz w:val="24"/>
                <w:szCs w:val="24"/>
                <w:lang w:eastAsia="ru-RU"/>
              </w:rPr>
            </w:pPr>
            <w:r w:rsidRPr="002B3DE3">
              <w:rPr>
                <w:sz w:val="24"/>
                <w:szCs w:val="24"/>
                <w:lang w:eastAsia="ru-RU"/>
              </w:rPr>
              <w:t>3</w:t>
            </w:r>
          </w:p>
        </w:tc>
        <w:tc>
          <w:tcPr>
            <w:tcW w:w="1561" w:type="pct"/>
            <w:shd w:val="clear" w:color="auto" w:fill="F7CAAC"/>
          </w:tcPr>
          <w:p w14:paraId="495DDFAD"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w:t>
            </w:r>
            <w:proofErr w:type="spellStart"/>
            <w:r w:rsidRPr="002B3DE3">
              <w:rPr>
                <w:lang w:val="en-US"/>
              </w:rPr>
              <w:t>Decizie</w:t>
            </w:r>
            <w:proofErr w:type="spellEnd"/>
            <w:r w:rsidRPr="002B3DE3">
              <w:rPr>
                <w:lang w:val="en-US"/>
              </w:rPr>
              <w:t xml:space="preserve">, Extras de </w:t>
            </w:r>
            <w:proofErr w:type="spellStart"/>
            <w:r w:rsidRPr="002B3DE3">
              <w:rPr>
                <w:lang w:val="en-US"/>
              </w:rPr>
              <w:t>înregistrare</w:t>
            </w:r>
            <w:proofErr w:type="spellEnd"/>
          </w:p>
        </w:tc>
        <w:tc>
          <w:tcPr>
            <w:tcW w:w="2245" w:type="pct"/>
            <w:shd w:val="clear" w:color="auto" w:fill="F7CAAC"/>
          </w:tcPr>
          <w:p w14:paraId="315AB9CE" w14:textId="77777777" w:rsidR="002B3DE3" w:rsidRPr="002B3DE3" w:rsidRDefault="002B3DE3" w:rsidP="002B3DE3">
            <w:pPr>
              <w:ind w:firstLine="0"/>
              <w:rPr>
                <w:lang w:eastAsia="ru-RU"/>
              </w:rPr>
            </w:pPr>
            <w:proofErr w:type="spellStart"/>
            <w:r w:rsidRPr="002B3DE3">
              <w:rPr>
                <w:lang w:val="en-US"/>
              </w:rPr>
              <w:t>Copii</w:t>
            </w:r>
            <w:proofErr w:type="spellEnd"/>
            <w:r w:rsidRPr="002B3DE3">
              <w:rPr>
                <w:lang w:val="en-US"/>
              </w:rPr>
              <w:t xml:space="preserve"> </w:t>
            </w:r>
            <w:proofErr w:type="spellStart"/>
            <w:r w:rsidRPr="002B3DE3">
              <w:rPr>
                <w:lang w:val="en-US"/>
              </w:rPr>
              <w:t>confirmate</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aplicarea</w:t>
            </w:r>
            <w:proofErr w:type="spellEnd"/>
            <w:r w:rsidRPr="002B3DE3">
              <w:rPr>
                <w:lang w:val="en-US"/>
              </w:rPr>
              <w:t xml:space="preserve"> </w:t>
            </w:r>
            <w:proofErr w:type="spellStart"/>
            <w:r w:rsidRPr="002B3DE3">
              <w:rPr>
                <w:lang w:val="en-US"/>
              </w:rPr>
              <w:t>semnăturii</w:t>
            </w:r>
            <w:proofErr w:type="spellEnd"/>
            <w:r w:rsidRPr="002B3DE3">
              <w:rPr>
                <w:lang w:val="en-US"/>
              </w:rPr>
              <w:t xml:space="preserve"> </w:t>
            </w:r>
            <w:proofErr w:type="spellStart"/>
            <w:r w:rsidRPr="002B3DE3">
              <w:rPr>
                <w:lang w:val="en-US"/>
              </w:rPr>
              <w:t>electronice</w:t>
            </w:r>
            <w:proofErr w:type="spellEnd"/>
          </w:p>
        </w:tc>
        <w:tc>
          <w:tcPr>
            <w:tcW w:w="925" w:type="pct"/>
            <w:shd w:val="clear" w:color="auto" w:fill="F7CAAC"/>
          </w:tcPr>
          <w:p w14:paraId="0096D208" w14:textId="77777777" w:rsidR="002B3DE3" w:rsidRPr="002B3DE3" w:rsidRDefault="002B3DE3" w:rsidP="00EE0E34">
            <w:pPr>
              <w:ind w:firstLine="60"/>
              <w:rPr>
                <w:lang w:eastAsia="ru-RU"/>
              </w:rPr>
            </w:pPr>
            <w:r w:rsidRPr="002B3DE3">
              <w:rPr>
                <w:lang w:eastAsia="ru-RU"/>
              </w:rPr>
              <w:t>Obligatoriu se încarcă în SIA RSAP</w:t>
            </w:r>
          </w:p>
        </w:tc>
      </w:tr>
      <w:tr w:rsidR="002B3DE3" w:rsidRPr="002B3DE3" w14:paraId="11F56A7F" w14:textId="77777777" w:rsidTr="00323B11">
        <w:tc>
          <w:tcPr>
            <w:tcW w:w="269" w:type="pct"/>
            <w:shd w:val="clear" w:color="auto" w:fill="F7CAAC"/>
          </w:tcPr>
          <w:p w14:paraId="7B62410D" w14:textId="77777777" w:rsidR="002B3DE3" w:rsidRPr="002B3DE3" w:rsidRDefault="002B3DE3" w:rsidP="002B3DE3">
            <w:pPr>
              <w:ind w:firstLine="30"/>
              <w:rPr>
                <w:sz w:val="24"/>
                <w:szCs w:val="24"/>
                <w:lang w:eastAsia="ru-RU"/>
              </w:rPr>
            </w:pPr>
            <w:r w:rsidRPr="002B3DE3">
              <w:rPr>
                <w:sz w:val="24"/>
                <w:szCs w:val="24"/>
                <w:lang w:eastAsia="ru-RU"/>
              </w:rPr>
              <w:t>4</w:t>
            </w:r>
          </w:p>
        </w:tc>
        <w:tc>
          <w:tcPr>
            <w:tcW w:w="1561" w:type="pct"/>
            <w:shd w:val="clear" w:color="auto" w:fill="F7CAAC"/>
          </w:tcPr>
          <w:p w14:paraId="036678AA" w14:textId="77777777" w:rsidR="002B3DE3" w:rsidRPr="002B3DE3" w:rsidRDefault="002B3DE3" w:rsidP="002B3DE3">
            <w:pPr>
              <w:ind w:firstLine="0"/>
              <w:rPr>
                <w:rFonts w:eastAsia="SimSun"/>
                <w:lang w:val="ru-RU"/>
              </w:rPr>
            </w:pPr>
            <w:r w:rsidRPr="002B3DE3">
              <w:rPr>
                <w:rFonts w:eastAsia="SimSun"/>
                <w:lang w:val="ru-RU"/>
              </w:rPr>
              <w:t>DECLARAŢIE</w:t>
            </w:r>
          </w:p>
          <w:p w14:paraId="0D2FC10A" w14:textId="77777777" w:rsidR="002B3DE3" w:rsidRPr="002B3DE3" w:rsidRDefault="002B3DE3" w:rsidP="002B3DE3">
            <w:pPr>
              <w:ind w:firstLine="0"/>
              <w:rPr>
                <w:lang w:eastAsia="ru-RU"/>
              </w:rPr>
            </w:pPr>
            <w:proofErr w:type="spellStart"/>
            <w:r w:rsidRPr="002B3DE3">
              <w:rPr>
                <w:lang w:val="en-US"/>
              </w:rPr>
              <w:t>privind</w:t>
            </w:r>
            <w:proofErr w:type="spellEnd"/>
            <w:r w:rsidRPr="002B3DE3">
              <w:rPr>
                <w:lang w:val="en-US"/>
              </w:rPr>
              <w:t xml:space="preserve"> </w:t>
            </w:r>
            <w:proofErr w:type="spellStart"/>
            <w:r w:rsidRPr="002B3DE3">
              <w:rPr>
                <w:lang w:val="en-US"/>
              </w:rPr>
              <w:t>valabilitatea</w:t>
            </w:r>
            <w:proofErr w:type="spellEnd"/>
            <w:r w:rsidRPr="002B3DE3">
              <w:rPr>
                <w:lang w:val="en-US"/>
              </w:rPr>
              <w:t xml:space="preserve"> </w:t>
            </w:r>
            <w:proofErr w:type="spellStart"/>
            <w:r w:rsidRPr="002B3DE3">
              <w:rPr>
                <w:lang w:val="en-US"/>
              </w:rPr>
              <w:t>ofertei</w:t>
            </w:r>
            <w:proofErr w:type="spellEnd"/>
          </w:p>
        </w:tc>
        <w:tc>
          <w:tcPr>
            <w:tcW w:w="2245" w:type="pct"/>
            <w:shd w:val="clear" w:color="auto" w:fill="F7CAAC"/>
          </w:tcPr>
          <w:p w14:paraId="7C0D67B5" w14:textId="77777777" w:rsidR="002B3DE3" w:rsidRPr="002B3DE3" w:rsidRDefault="002B3DE3" w:rsidP="002B3DE3">
            <w:pPr>
              <w:ind w:firstLine="0"/>
              <w:rPr>
                <w:lang w:eastAsia="ru-RU"/>
              </w:rPr>
            </w:pPr>
            <w:r w:rsidRPr="002B3DE3">
              <w:rPr>
                <w:iCs/>
              </w:rPr>
              <w:t>Ofertantul are obligația, prin depunerea declarației privind valabilitatea ofertei (</w:t>
            </w:r>
            <w:r w:rsidRPr="002B3DE3">
              <w:rPr>
                <w:b/>
                <w:iCs/>
              </w:rPr>
              <w:t>anexa nr. 8</w:t>
            </w:r>
            <w:r w:rsidRPr="002B3DE3">
              <w:rPr>
                <w:iCs/>
              </w:rPr>
              <w:t xml:space="preserve">),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w:t>
            </w:r>
            <w:r w:rsidRPr="002B3DE3">
              <w:rPr>
                <w:iCs/>
              </w:rPr>
              <w:lastRenderedPageBreak/>
              <w:t>cea prevăzută în anunț de participare se respinge de către grupul de lucru ca fiind necorespunzătoare. Obligatoriu semnarea prin semnătura electronica.</w:t>
            </w:r>
          </w:p>
        </w:tc>
        <w:tc>
          <w:tcPr>
            <w:tcW w:w="925" w:type="pct"/>
            <w:shd w:val="clear" w:color="auto" w:fill="F7CAAC"/>
          </w:tcPr>
          <w:p w14:paraId="29508B1C" w14:textId="77777777" w:rsidR="002B3DE3" w:rsidRPr="002B3DE3" w:rsidRDefault="002B3DE3" w:rsidP="00EE0E34">
            <w:pPr>
              <w:ind w:firstLine="60"/>
              <w:rPr>
                <w:lang w:eastAsia="ru-RU"/>
              </w:rPr>
            </w:pPr>
            <w:r w:rsidRPr="002B3DE3">
              <w:rPr>
                <w:lang w:eastAsia="ru-RU"/>
              </w:rPr>
              <w:lastRenderedPageBreak/>
              <w:t>Obligatoriu se încarcă în SIA RSAP</w:t>
            </w:r>
          </w:p>
        </w:tc>
      </w:tr>
      <w:tr w:rsidR="002B3DE3" w:rsidRPr="002B3DE3" w14:paraId="51706D63" w14:textId="77777777" w:rsidTr="00323B11">
        <w:tc>
          <w:tcPr>
            <w:tcW w:w="269" w:type="pct"/>
            <w:shd w:val="clear" w:color="auto" w:fill="F7CAAC"/>
          </w:tcPr>
          <w:p w14:paraId="0F033BE4" w14:textId="77777777" w:rsidR="002B3DE3" w:rsidRPr="002B3DE3" w:rsidRDefault="002B3DE3" w:rsidP="002B3DE3">
            <w:pPr>
              <w:ind w:firstLine="30"/>
              <w:rPr>
                <w:sz w:val="24"/>
                <w:szCs w:val="24"/>
                <w:lang w:eastAsia="ru-RU"/>
              </w:rPr>
            </w:pPr>
            <w:r w:rsidRPr="002B3DE3">
              <w:rPr>
                <w:sz w:val="24"/>
                <w:szCs w:val="24"/>
                <w:lang w:eastAsia="ru-RU"/>
              </w:rPr>
              <w:t>5</w:t>
            </w:r>
          </w:p>
        </w:tc>
        <w:tc>
          <w:tcPr>
            <w:tcW w:w="1561" w:type="pct"/>
            <w:shd w:val="clear" w:color="auto" w:fill="F7CAAC"/>
          </w:tcPr>
          <w:p w14:paraId="0A1D64AF" w14:textId="77777777" w:rsidR="002B3DE3" w:rsidRPr="002B3DE3" w:rsidRDefault="002B3DE3" w:rsidP="002B3DE3">
            <w:pPr>
              <w:ind w:firstLine="0"/>
              <w:rPr>
                <w:lang w:eastAsia="ru-RU"/>
              </w:rPr>
            </w:pPr>
            <w:proofErr w:type="spellStart"/>
            <w:r w:rsidRPr="002B3DE3">
              <w:rPr>
                <w:lang w:val="en-US"/>
              </w:rPr>
              <w:t>Certificat</w:t>
            </w:r>
            <w:proofErr w:type="spellEnd"/>
            <w:r w:rsidRPr="002B3DE3">
              <w:rPr>
                <w:lang w:val="en-US"/>
              </w:rPr>
              <w:t xml:space="preserve"> cu </w:t>
            </w:r>
            <w:proofErr w:type="spellStart"/>
            <w:r w:rsidRPr="002B3DE3">
              <w:rPr>
                <w:lang w:val="en-US"/>
              </w:rPr>
              <w:t>privire</w:t>
            </w:r>
            <w:proofErr w:type="spellEnd"/>
            <w:r w:rsidRPr="002B3DE3">
              <w:rPr>
                <w:lang w:val="en-US"/>
              </w:rPr>
              <w:t xml:space="preserve"> la </w:t>
            </w:r>
            <w:proofErr w:type="spellStart"/>
            <w:r w:rsidRPr="002B3DE3">
              <w:rPr>
                <w:lang w:val="en-US"/>
              </w:rPr>
              <w:t>efectuarea</w:t>
            </w:r>
            <w:proofErr w:type="spellEnd"/>
            <w:r w:rsidRPr="002B3DE3">
              <w:rPr>
                <w:lang w:val="en-US"/>
              </w:rPr>
              <w:t xml:space="preserve"> </w:t>
            </w:r>
            <w:proofErr w:type="spellStart"/>
            <w:r w:rsidRPr="002B3DE3">
              <w:rPr>
                <w:lang w:val="en-US"/>
              </w:rPr>
              <w:t>sistematică</w:t>
            </w:r>
            <w:proofErr w:type="spellEnd"/>
            <w:r w:rsidRPr="002B3DE3">
              <w:rPr>
                <w:lang w:val="en-US"/>
              </w:rPr>
              <w:t xml:space="preserve"> a </w:t>
            </w:r>
            <w:proofErr w:type="spellStart"/>
            <w:r w:rsidRPr="002B3DE3">
              <w:rPr>
                <w:lang w:val="en-US"/>
              </w:rPr>
              <w:t>plății</w:t>
            </w:r>
            <w:proofErr w:type="spellEnd"/>
            <w:r w:rsidRPr="002B3DE3">
              <w:rPr>
                <w:lang w:val="en-US"/>
              </w:rPr>
              <w:t xml:space="preserve"> </w:t>
            </w:r>
            <w:proofErr w:type="spellStart"/>
            <w:r w:rsidRPr="002B3DE3">
              <w:rPr>
                <w:lang w:val="en-US"/>
              </w:rPr>
              <w:t>impozitelor</w:t>
            </w:r>
            <w:proofErr w:type="spellEnd"/>
            <w:r w:rsidRPr="002B3DE3">
              <w:rPr>
                <w:lang w:val="en-US"/>
              </w:rPr>
              <w:t xml:space="preserve">, </w:t>
            </w:r>
            <w:proofErr w:type="spellStart"/>
            <w:r w:rsidRPr="002B3DE3">
              <w:rPr>
                <w:lang w:val="en-US"/>
              </w:rPr>
              <w:t>contribuțiilor</w:t>
            </w:r>
            <w:proofErr w:type="spellEnd"/>
          </w:p>
        </w:tc>
        <w:tc>
          <w:tcPr>
            <w:tcW w:w="2245" w:type="pct"/>
            <w:shd w:val="clear" w:color="auto" w:fill="F7CAAC"/>
          </w:tcPr>
          <w:p w14:paraId="24AC52A9" w14:textId="77777777" w:rsidR="002B3DE3" w:rsidRPr="002B3DE3" w:rsidRDefault="002B3DE3" w:rsidP="002B3DE3">
            <w:pPr>
              <w:ind w:firstLine="0"/>
              <w:rPr>
                <w:lang w:eastAsia="ru-RU"/>
              </w:rPr>
            </w:pPr>
            <w:proofErr w:type="spellStart"/>
            <w:r w:rsidRPr="002B3DE3">
              <w:rPr>
                <w:lang w:val="en-US"/>
              </w:rPr>
              <w:t>Copie</w:t>
            </w:r>
            <w:proofErr w:type="spellEnd"/>
            <w:r w:rsidRPr="002B3DE3">
              <w:rPr>
                <w:lang w:val="en-US"/>
              </w:rPr>
              <w:t xml:space="preserve">. </w:t>
            </w:r>
            <w:proofErr w:type="spellStart"/>
            <w:r w:rsidRPr="002B3DE3">
              <w:rPr>
                <w:lang w:val="en-US"/>
              </w:rPr>
              <w:t>Eliberat</w:t>
            </w:r>
            <w:proofErr w:type="spellEnd"/>
            <w:r w:rsidRPr="002B3DE3">
              <w:rPr>
                <w:lang w:val="en-US"/>
              </w:rPr>
              <w:t xml:space="preserve"> de </w:t>
            </w:r>
            <w:proofErr w:type="spellStart"/>
            <w:r w:rsidRPr="002B3DE3">
              <w:rPr>
                <w:lang w:val="en-US"/>
              </w:rPr>
              <w:t>Inspectoratul</w:t>
            </w:r>
            <w:proofErr w:type="spellEnd"/>
            <w:r w:rsidRPr="002B3DE3">
              <w:rPr>
                <w:lang w:val="en-US"/>
              </w:rPr>
              <w:t xml:space="preserve"> Fiscal (</w:t>
            </w:r>
            <w:proofErr w:type="spellStart"/>
            <w:r w:rsidRPr="002B3DE3">
              <w:rPr>
                <w:lang w:val="en-US"/>
              </w:rPr>
              <w:t>valabilitatea</w:t>
            </w:r>
            <w:proofErr w:type="spellEnd"/>
            <w:r w:rsidRPr="002B3DE3">
              <w:rPr>
                <w:lang w:val="en-US"/>
              </w:rPr>
              <w:t xml:space="preserve"> </w:t>
            </w:r>
            <w:proofErr w:type="spellStart"/>
            <w:r w:rsidRPr="002B3DE3">
              <w:rPr>
                <w:lang w:val="en-US"/>
              </w:rPr>
              <w:t>certificatului</w:t>
            </w:r>
            <w:proofErr w:type="spellEnd"/>
            <w:r w:rsidRPr="002B3DE3">
              <w:rPr>
                <w:lang w:val="en-US"/>
              </w:rPr>
              <w:t xml:space="preserve"> - conform </w:t>
            </w:r>
            <w:proofErr w:type="spellStart"/>
            <w:r w:rsidRPr="002B3DE3">
              <w:rPr>
                <w:lang w:val="en-US"/>
              </w:rPr>
              <w:t>cerinţelor</w:t>
            </w:r>
            <w:proofErr w:type="spellEnd"/>
            <w:r w:rsidRPr="002B3DE3">
              <w:rPr>
                <w:lang w:val="en-US"/>
              </w:rPr>
              <w:t xml:space="preserve"> </w:t>
            </w:r>
            <w:proofErr w:type="spellStart"/>
            <w:r w:rsidRPr="002B3DE3">
              <w:rPr>
                <w:lang w:val="en-US"/>
              </w:rPr>
              <w:t>Inspectoratului</w:t>
            </w:r>
            <w:proofErr w:type="spellEnd"/>
            <w:r w:rsidRPr="002B3DE3">
              <w:rPr>
                <w:lang w:val="en-US"/>
              </w:rPr>
              <w:t xml:space="preserve"> Fiscal al RM, </w:t>
            </w:r>
            <w:proofErr w:type="spellStart"/>
            <w:r w:rsidRPr="002B3DE3">
              <w:rPr>
                <w:lang w:val="en-US"/>
              </w:rPr>
              <w:t>valabil</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w:t>
            </w:r>
            <w:proofErr w:type="spellStart"/>
            <w:r w:rsidRPr="002B3DE3">
              <w:rPr>
                <w:lang w:val="en-US"/>
              </w:rPr>
              <w:t>obligatoriu</w:t>
            </w:r>
            <w:proofErr w:type="spellEnd"/>
            <w:r w:rsidRPr="002B3DE3">
              <w:rPr>
                <w:lang w:val="en-US"/>
              </w:rPr>
              <w:t xml:space="preserve"> </w:t>
            </w:r>
            <w:proofErr w:type="spellStart"/>
            <w:r w:rsidRPr="002B3DE3">
              <w:rPr>
                <w:lang w:val="en-US"/>
              </w:rPr>
              <w:t>semnarea</w:t>
            </w:r>
            <w:proofErr w:type="spellEnd"/>
            <w:r w:rsidRPr="002B3DE3">
              <w:rPr>
                <w:lang w:val="en-US"/>
              </w:rPr>
              <w:t xml:space="preserve"> </w:t>
            </w:r>
            <w:proofErr w:type="spellStart"/>
            <w:r w:rsidRPr="002B3DE3">
              <w:rPr>
                <w:lang w:val="en-US"/>
              </w:rPr>
              <w:t>prin</w:t>
            </w:r>
            <w:proofErr w:type="spellEnd"/>
            <w:r w:rsidRPr="002B3DE3">
              <w:rPr>
                <w:lang w:val="en-US"/>
              </w:rPr>
              <w:t xml:space="preserve"> </w:t>
            </w:r>
            <w:proofErr w:type="spellStart"/>
            <w:r w:rsidRPr="002B3DE3">
              <w:rPr>
                <w:lang w:val="en-US"/>
              </w:rPr>
              <w:t>semnătura</w:t>
            </w:r>
            <w:proofErr w:type="spellEnd"/>
            <w:r w:rsidRPr="002B3DE3">
              <w:rPr>
                <w:lang w:val="en-US"/>
              </w:rPr>
              <w:t xml:space="preserve"> electronica. </w:t>
            </w:r>
            <w:proofErr w:type="spellStart"/>
            <w:r w:rsidRPr="002B3DE3">
              <w:rPr>
                <w:lang w:val="en-US"/>
              </w:rPr>
              <w:t>Restanța</w:t>
            </w:r>
            <w:proofErr w:type="spellEnd"/>
            <w:r w:rsidRPr="002B3DE3">
              <w:rPr>
                <w:lang w:val="en-US"/>
              </w:rPr>
              <w:t xml:space="preserve"> la </w:t>
            </w:r>
            <w:proofErr w:type="spellStart"/>
            <w:r w:rsidRPr="002B3DE3">
              <w:rPr>
                <w:lang w:val="en-US"/>
              </w:rPr>
              <w:t>ziua</w:t>
            </w:r>
            <w:proofErr w:type="spellEnd"/>
            <w:r w:rsidRPr="002B3DE3">
              <w:rPr>
                <w:lang w:val="en-US"/>
              </w:rPr>
              <w:t xml:space="preserve"> </w:t>
            </w:r>
            <w:proofErr w:type="spellStart"/>
            <w:r w:rsidRPr="002B3DE3">
              <w:rPr>
                <w:lang w:val="en-US"/>
              </w:rPr>
              <w:t>petrecerii</w:t>
            </w:r>
            <w:proofErr w:type="spellEnd"/>
            <w:r w:rsidRPr="002B3DE3">
              <w:rPr>
                <w:lang w:val="en-US"/>
              </w:rPr>
              <w:t xml:space="preserve"> </w:t>
            </w:r>
            <w:proofErr w:type="spellStart"/>
            <w:r w:rsidRPr="002B3DE3">
              <w:rPr>
                <w:lang w:val="en-US"/>
              </w:rPr>
              <w:t>procedurii</w:t>
            </w:r>
            <w:proofErr w:type="spellEnd"/>
            <w:r w:rsidRPr="002B3DE3">
              <w:rPr>
                <w:lang w:val="en-US"/>
              </w:rPr>
              <w:t xml:space="preserve"> conform </w:t>
            </w:r>
            <w:proofErr w:type="spellStart"/>
            <w:r w:rsidRPr="002B3DE3">
              <w:rPr>
                <w:lang w:val="en-US"/>
              </w:rPr>
              <w:t>Ordinul</w:t>
            </w:r>
            <w:proofErr w:type="spellEnd"/>
            <w:r w:rsidRPr="002B3DE3">
              <w:rPr>
                <w:lang w:val="en-US"/>
              </w:rPr>
              <w:t xml:space="preserve"> nr. 400 </w:t>
            </w:r>
            <w:proofErr w:type="gramStart"/>
            <w:r w:rsidRPr="002B3DE3">
              <w:rPr>
                <w:lang w:val="en-US"/>
              </w:rPr>
              <w:t>din</w:t>
            </w:r>
            <w:proofErr w:type="gramEnd"/>
            <w:r w:rsidRPr="002B3DE3">
              <w:rPr>
                <w:lang w:val="en-US"/>
              </w:rPr>
              <w:t xml:space="preserve"> 14.03.2014 cu </w:t>
            </w:r>
            <w:proofErr w:type="spellStart"/>
            <w:r w:rsidRPr="002B3DE3">
              <w:rPr>
                <w:lang w:val="en-US"/>
              </w:rPr>
              <w:t>privire</w:t>
            </w:r>
            <w:proofErr w:type="spellEnd"/>
            <w:r w:rsidRPr="002B3DE3">
              <w:rPr>
                <w:lang w:val="en-US"/>
              </w:rPr>
              <w:t xml:space="preserve"> la </w:t>
            </w:r>
            <w:proofErr w:type="spellStart"/>
            <w:r w:rsidRPr="002B3DE3">
              <w:rPr>
                <w:lang w:val="en-US"/>
              </w:rPr>
              <w:t>aprobarea</w:t>
            </w:r>
            <w:proofErr w:type="spellEnd"/>
            <w:r w:rsidRPr="002B3DE3">
              <w:rPr>
                <w:lang w:val="en-US"/>
              </w:rPr>
              <w:t xml:space="preserve"> </w:t>
            </w:r>
            <w:proofErr w:type="spellStart"/>
            <w:r w:rsidRPr="002B3DE3">
              <w:rPr>
                <w:lang w:val="en-US"/>
              </w:rPr>
              <w:t>Instrucțiunii</w:t>
            </w:r>
            <w:proofErr w:type="spellEnd"/>
            <w:r w:rsidRPr="002B3DE3">
              <w:rPr>
                <w:lang w:val="en-US"/>
              </w:rPr>
              <w:t xml:space="preserve"> </w:t>
            </w:r>
            <w:proofErr w:type="spellStart"/>
            <w:r w:rsidRPr="002B3DE3">
              <w:rPr>
                <w:lang w:val="en-US"/>
              </w:rPr>
              <w:t>privind</w:t>
            </w:r>
            <w:proofErr w:type="spellEnd"/>
            <w:r w:rsidRPr="002B3DE3">
              <w:rPr>
                <w:lang w:val="en-US"/>
              </w:rPr>
              <w:t xml:space="preserve"> </w:t>
            </w:r>
            <w:proofErr w:type="spellStart"/>
            <w:r w:rsidRPr="002B3DE3">
              <w:rPr>
                <w:lang w:val="en-US"/>
              </w:rPr>
              <w:t>evidența</w:t>
            </w:r>
            <w:proofErr w:type="spellEnd"/>
            <w:r w:rsidRPr="002B3DE3">
              <w:rPr>
                <w:lang w:val="en-US"/>
              </w:rPr>
              <w:t xml:space="preserve"> </w:t>
            </w:r>
            <w:proofErr w:type="spellStart"/>
            <w:r w:rsidRPr="002B3DE3">
              <w:rPr>
                <w:lang w:val="en-US"/>
              </w:rPr>
              <w:t>obligațiilor</w:t>
            </w:r>
            <w:proofErr w:type="spellEnd"/>
            <w:r w:rsidRPr="002B3DE3">
              <w:rPr>
                <w:lang w:val="en-US"/>
              </w:rPr>
              <w:t xml:space="preserve"> </w:t>
            </w:r>
            <w:proofErr w:type="spellStart"/>
            <w:r w:rsidRPr="002B3DE3">
              <w:rPr>
                <w:lang w:val="en-US"/>
              </w:rPr>
              <w:t>față</w:t>
            </w:r>
            <w:proofErr w:type="spellEnd"/>
            <w:r w:rsidRPr="002B3DE3">
              <w:rPr>
                <w:lang w:val="en-US"/>
              </w:rPr>
              <w:t xml:space="preserve"> de </w:t>
            </w:r>
            <w:proofErr w:type="spellStart"/>
            <w:r w:rsidRPr="002B3DE3">
              <w:rPr>
                <w:lang w:val="en-US"/>
              </w:rPr>
              <w:t>buget</w:t>
            </w:r>
            <w:proofErr w:type="spellEnd"/>
            <w:r w:rsidRPr="002B3DE3">
              <w:rPr>
                <w:lang w:val="en-US"/>
              </w:rPr>
              <w:t xml:space="preserve">. </w:t>
            </w:r>
            <w:proofErr w:type="spellStart"/>
            <w:r w:rsidRPr="002B3DE3">
              <w:rPr>
                <w:iCs/>
                <w:lang w:val="en-US"/>
              </w:rPr>
              <w:t>Obligatoriu</w:t>
            </w:r>
            <w:proofErr w:type="spellEnd"/>
            <w:r w:rsidRPr="002B3DE3">
              <w:rPr>
                <w:iCs/>
                <w:lang w:val="en-US"/>
              </w:rPr>
              <w:t xml:space="preserve"> </w:t>
            </w:r>
            <w:proofErr w:type="spellStart"/>
            <w:r w:rsidRPr="002B3DE3">
              <w:rPr>
                <w:iCs/>
                <w:lang w:val="en-US"/>
              </w:rPr>
              <w:t>semnarea</w:t>
            </w:r>
            <w:proofErr w:type="spellEnd"/>
            <w:r w:rsidRPr="002B3DE3">
              <w:rPr>
                <w:iCs/>
                <w:lang w:val="en-US"/>
              </w:rPr>
              <w:t xml:space="preserve"> </w:t>
            </w:r>
            <w:proofErr w:type="spellStart"/>
            <w:r w:rsidRPr="002B3DE3">
              <w:rPr>
                <w:iCs/>
                <w:lang w:val="en-US"/>
              </w:rPr>
              <w:t>prin</w:t>
            </w:r>
            <w:proofErr w:type="spellEnd"/>
            <w:r w:rsidRPr="002B3DE3">
              <w:rPr>
                <w:iCs/>
                <w:lang w:val="en-US"/>
              </w:rPr>
              <w:t xml:space="preserve"> </w:t>
            </w:r>
            <w:proofErr w:type="spellStart"/>
            <w:r w:rsidRPr="002B3DE3">
              <w:rPr>
                <w:iCs/>
                <w:lang w:val="en-US"/>
              </w:rPr>
              <w:t>semnătura</w:t>
            </w:r>
            <w:proofErr w:type="spellEnd"/>
            <w:r w:rsidRPr="002B3DE3">
              <w:rPr>
                <w:iCs/>
                <w:lang w:val="en-US"/>
              </w:rPr>
              <w:t xml:space="preserve"> electronica.</w:t>
            </w:r>
          </w:p>
        </w:tc>
        <w:tc>
          <w:tcPr>
            <w:tcW w:w="925" w:type="pct"/>
            <w:shd w:val="clear" w:color="auto" w:fill="F7CAAC"/>
          </w:tcPr>
          <w:p w14:paraId="01EBE302" w14:textId="77777777" w:rsidR="002B3DE3" w:rsidRPr="002B3DE3" w:rsidRDefault="002B3DE3" w:rsidP="00EE0E34">
            <w:pPr>
              <w:ind w:firstLine="202"/>
              <w:rPr>
                <w:lang w:eastAsia="ru-RU"/>
              </w:rPr>
            </w:pPr>
            <w:r w:rsidRPr="002B3DE3">
              <w:rPr>
                <w:lang w:eastAsia="ru-RU"/>
              </w:rPr>
              <w:t>Obligatoriu se încarcă în SIA RSAP</w:t>
            </w:r>
          </w:p>
        </w:tc>
      </w:tr>
      <w:tr w:rsidR="002B3DE3" w:rsidRPr="002B3DE3" w14:paraId="55F0DE5F" w14:textId="77777777" w:rsidTr="00323B11">
        <w:tc>
          <w:tcPr>
            <w:tcW w:w="269" w:type="pct"/>
            <w:shd w:val="clear" w:color="auto" w:fill="F7CAAC"/>
          </w:tcPr>
          <w:p w14:paraId="61214881" w14:textId="77777777" w:rsidR="002B3DE3" w:rsidRPr="002B3DE3" w:rsidRDefault="002B3DE3" w:rsidP="002B3DE3">
            <w:pPr>
              <w:ind w:firstLine="30"/>
              <w:rPr>
                <w:sz w:val="24"/>
                <w:szCs w:val="24"/>
                <w:lang w:eastAsia="ru-RU"/>
              </w:rPr>
            </w:pPr>
            <w:r w:rsidRPr="002B3DE3">
              <w:rPr>
                <w:sz w:val="24"/>
                <w:szCs w:val="24"/>
                <w:lang w:eastAsia="ru-RU"/>
              </w:rPr>
              <w:t>6</w:t>
            </w:r>
          </w:p>
        </w:tc>
        <w:tc>
          <w:tcPr>
            <w:tcW w:w="1561" w:type="pct"/>
            <w:shd w:val="clear" w:color="auto" w:fill="F7CAAC"/>
          </w:tcPr>
          <w:p w14:paraId="54E77007" w14:textId="77777777" w:rsidR="002B3DE3" w:rsidRPr="002B3DE3" w:rsidRDefault="002B3DE3" w:rsidP="002B3DE3">
            <w:pPr>
              <w:rPr>
                <w:lang w:val="en-US"/>
              </w:rPr>
            </w:pPr>
            <w:r w:rsidRPr="002B3DE3">
              <w:rPr>
                <w:iCs/>
              </w:rPr>
              <w:t>DUAE</w:t>
            </w:r>
          </w:p>
        </w:tc>
        <w:tc>
          <w:tcPr>
            <w:tcW w:w="2245" w:type="pct"/>
            <w:shd w:val="clear" w:color="auto" w:fill="F7CAAC"/>
          </w:tcPr>
          <w:p w14:paraId="4DC19D5A" w14:textId="77777777" w:rsidR="002B3DE3" w:rsidRPr="002B3DE3" w:rsidRDefault="002B3DE3" w:rsidP="002B3DE3">
            <w:pPr>
              <w:ind w:firstLine="0"/>
              <w:rPr>
                <w:rFonts w:eastAsia="SimSun"/>
                <w:iCs/>
              </w:rPr>
            </w:pPr>
            <w:r w:rsidRPr="002B3DE3">
              <w:rPr>
                <w:rFonts w:eastAsia="SimSun"/>
                <w:iCs/>
              </w:rPr>
              <w:t xml:space="preserve">Conform formularului.  Prezentarea oricărui alt formular DUAE decât cel solicitat de către autoritatea contractantă, poate servi ca temei de descalificare de la procedura de achiziție publică.  </w:t>
            </w:r>
          </w:p>
          <w:p w14:paraId="17BE5340" w14:textId="77777777" w:rsidR="002B3DE3" w:rsidRPr="002B3DE3" w:rsidRDefault="002B3DE3" w:rsidP="002B3DE3">
            <w:pPr>
              <w:rPr>
                <w:lang w:val="en-US"/>
              </w:rPr>
            </w:pPr>
            <w:r w:rsidRPr="002B3DE3">
              <w:rPr>
                <w:iCs/>
              </w:rPr>
              <w:t>Obligatoriu semnarea prin semnătura electronica.</w:t>
            </w:r>
          </w:p>
        </w:tc>
        <w:tc>
          <w:tcPr>
            <w:tcW w:w="925" w:type="pct"/>
            <w:shd w:val="clear" w:color="auto" w:fill="F7CAAC"/>
          </w:tcPr>
          <w:p w14:paraId="7B8C71A6" w14:textId="77777777" w:rsidR="002B3DE3" w:rsidRPr="002B3DE3" w:rsidRDefault="002B3DE3" w:rsidP="00EE0E34">
            <w:pPr>
              <w:ind w:firstLine="60"/>
              <w:rPr>
                <w:lang w:eastAsia="ru-RU"/>
              </w:rPr>
            </w:pPr>
            <w:r w:rsidRPr="002B3DE3">
              <w:rPr>
                <w:lang w:eastAsia="ru-RU"/>
              </w:rPr>
              <w:t>Obligatoriu se încarcă în SIA RSAP</w:t>
            </w:r>
          </w:p>
        </w:tc>
      </w:tr>
      <w:tr w:rsidR="00323B11" w:rsidRPr="002B3DE3" w14:paraId="788F3499" w14:textId="77777777" w:rsidTr="00323B11">
        <w:tc>
          <w:tcPr>
            <w:tcW w:w="269" w:type="pct"/>
            <w:shd w:val="clear" w:color="auto" w:fill="F7CAAC"/>
          </w:tcPr>
          <w:p w14:paraId="4126A565" w14:textId="28E1C3C6" w:rsidR="00323B11" w:rsidRPr="002B3DE3" w:rsidRDefault="00323B11" w:rsidP="00323B11">
            <w:pPr>
              <w:ind w:firstLine="30"/>
              <w:rPr>
                <w:sz w:val="24"/>
                <w:szCs w:val="24"/>
                <w:lang w:eastAsia="ru-RU"/>
              </w:rPr>
            </w:pPr>
            <w:r>
              <w:rPr>
                <w:sz w:val="24"/>
                <w:szCs w:val="24"/>
                <w:lang w:eastAsia="ru-RU"/>
              </w:rPr>
              <w:t>7</w:t>
            </w:r>
          </w:p>
        </w:tc>
        <w:tc>
          <w:tcPr>
            <w:tcW w:w="156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DB81882" w14:textId="77777777" w:rsidR="00323B11" w:rsidRPr="00292A5C" w:rsidRDefault="00323B11" w:rsidP="00323B11">
            <w:pPr>
              <w:rPr>
                <w:noProof/>
                <w:sz w:val="22"/>
                <w:szCs w:val="22"/>
              </w:rPr>
            </w:pPr>
            <w:r w:rsidRPr="00292A5C">
              <w:rPr>
                <w:noProof/>
                <w:sz w:val="22"/>
                <w:szCs w:val="22"/>
              </w:rPr>
              <w:t>Garanţia pentru ofertă</w:t>
            </w:r>
          </w:p>
          <w:p w14:paraId="3A90F4DE" w14:textId="77777777" w:rsidR="00323B11" w:rsidRPr="00292A5C" w:rsidRDefault="00323B11" w:rsidP="00323B11">
            <w:pPr>
              <w:rPr>
                <w:noProof/>
                <w:sz w:val="22"/>
                <w:szCs w:val="22"/>
              </w:rPr>
            </w:pPr>
            <w:r w:rsidRPr="00292A5C">
              <w:rPr>
                <w:noProof/>
                <w:sz w:val="22"/>
                <w:szCs w:val="22"/>
              </w:rPr>
              <w:t>1% FĂRĂ TVA</w:t>
            </w:r>
          </w:p>
          <w:p w14:paraId="660EB79F" w14:textId="77777777" w:rsidR="00323B11" w:rsidRPr="00292A5C" w:rsidRDefault="00323B11" w:rsidP="00323B11">
            <w:pPr>
              <w:rPr>
                <w:noProof/>
                <w:sz w:val="22"/>
                <w:szCs w:val="22"/>
              </w:rPr>
            </w:pPr>
          </w:p>
          <w:p w14:paraId="02A3E119" w14:textId="1826A17A" w:rsidR="00323B11" w:rsidRPr="002B3DE3" w:rsidRDefault="00323B11" w:rsidP="00323B11">
            <w:pPr>
              <w:rPr>
                <w:iCs/>
              </w:rPr>
            </w:pPr>
            <w:r w:rsidRPr="00292A5C">
              <w:rPr>
                <w:noProof/>
                <w:sz w:val="22"/>
                <w:szCs w:val="22"/>
              </w:rPr>
              <w:t xml:space="preserve">VALABILĂ </w:t>
            </w:r>
            <w:r>
              <w:rPr>
                <w:noProof/>
                <w:sz w:val="22"/>
                <w:szCs w:val="22"/>
              </w:rPr>
              <w:t>60</w:t>
            </w:r>
            <w:r w:rsidRPr="00292A5C">
              <w:rPr>
                <w:noProof/>
                <w:sz w:val="22"/>
                <w:szCs w:val="22"/>
              </w:rPr>
              <w:t xml:space="preserve"> ZILE</w:t>
            </w:r>
          </w:p>
        </w:tc>
        <w:tc>
          <w:tcPr>
            <w:tcW w:w="224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3628FDF" w14:textId="77777777" w:rsidR="00323B11" w:rsidRPr="00292A5C" w:rsidRDefault="00323B11" w:rsidP="00323B11">
            <w:pPr>
              <w:numPr>
                <w:ilvl w:val="0"/>
                <w:numId w:val="2"/>
              </w:numPr>
              <w:tabs>
                <w:tab w:val="left" w:pos="372"/>
              </w:tabs>
              <w:suppressAutoHyphens/>
              <w:spacing w:before="120" w:after="120"/>
              <w:ind w:left="372" w:hanging="225"/>
              <w:rPr>
                <w:i/>
                <w:noProof/>
                <w:sz w:val="22"/>
                <w:szCs w:val="22"/>
              </w:rPr>
            </w:pPr>
            <w:r w:rsidRPr="00292A5C">
              <w:rPr>
                <w:i/>
                <w:noProof/>
                <w:sz w:val="22"/>
                <w:szCs w:val="22"/>
              </w:rPr>
              <w:t xml:space="preserve">Oferta va fi însoţită de o Garanţie pentru ofertă (emisă de o bancă comercială) conform formularului anexa 9 </w:t>
            </w:r>
          </w:p>
          <w:p w14:paraId="273642A4" w14:textId="77777777" w:rsidR="00323B11" w:rsidRPr="00292A5C" w:rsidRDefault="00323B11" w:rsidP="00323B11">
            <w:pPr>
              <w:tabs>
                <w:tab w:val="left" w:pos="372"/>
              </w:tabs>
              <w:suppressAutoHyphens/>
              <w:spacing w:before="120" w:after="120"/>
              <w:ind w:left="372"/>
              <w:rPr>
                <w:i/>
                <w:noProof/>
                <w:sz w:val="22"/>
                <w:szCs w:val="22"/>
              </w:rPr>
            </w:pPr>
            <w:r w:rsidRPr="00292A5C">
              <w:rPr>
                <w:i/>
                <w:noProof/>
                <w:sz w:val="22"/>
                <w:szCs w:val="22"/>
              </w:rPr>
              <w:t>sau</w:t>
            </w:r>
          </w:p>
          <w:p w14:paraId="67A76551" w14:textId="77777777" w:rsidR="00323B11" w:rsidRPr="00292A5C" w:rsidRDefault="00323B11" w:rsidP="00323B11">
            <w:pPr>
              <w:numPr>
                <w:ilvl w:val="0"/>
                <w:numId w:val="2"/>
              </w:numPr>
              <w:tabs>
                <w:tab w:val="left" w:pos="372"/>
              </w:tabs>
              <w:suppressAutoHyphens/>
              <w:spacing w:before="120" w:after="120"/>
              <w:ind w:left="372" w:hanging="225"/>
              <w:rPr>
                <w:i/>
                <w:noProof/>
                <w:sz w:val="22"/>
                <w:szCs w:val="22"/>
              </w:rPr>
            </w:pPr>
            <w:r w:rsidRPr="00292A5C">
              <w:rPr>
                <w:i/>
                <w:noProof/>
                <w:sz w:val="22"/>
                <w:szCs w:val="22"/>
              </w:rPr>
              <w:t>Garanţia pentru ofertă prin transfer la contul autorităţii contractante, conform următoarelor date bancare:</w:t>
            </w:r>
          </w:p>
          <w:p w14:paraId="1BE6C92B" w14:textId="77777777" w:rsidR="00323B11" w:rsidRPr="00F1332C" w:rsidRDefault="00323B11" w:rsidP="00323B11">
            <w:pPr>
              <w:pStyle w:val="a5"/>
              <w:rPr>
                <w:i/>
                <w:noProof/>
                <w:sz w:val="22"/>
                <w:szCs w:val="22"/>
                <w:lang w:val="ro-RO"/>
              </w:rPr>
            </w:pPr>
            <w:r w:rsidRPr="00CB1163">
              <w:rPr>
                <w:i/>
                <w:noProof/>
                <w:sz w:val="22"/>
                <w:szCs w:val="22"/>
                <w:lang w:val="en-US"/>
              </w:rPr>
              <w:t xml:space="preserve">Beneficiarul plăţii: </w:t>
            </w:r>
            <w:r w:rsidRPr="00F1332C">
              <w:rPr>
                <w:i/>
                <w:noProof/>
                <w:sz w:val="22"/>
                <w:szCs w:val="22"/>
                <w:lang w:val="ro-RO"/>
              </w:rPr>
              <w:t>Direcția Educație, Tineret și Sport sectorul Botanica,</w:t>
            </w:r>
          </w:p>
          <w:p w14:paraId="7FC029F2" w14:textId="77777777" w:rsidR="00323B11" w:rsidRPr="00F1332C" w:rsidRDefault="00323B11" w:rsidP="00323B11">
            <w:pPr>
              <w:pStyle w:val="a5"/>
              <w:rPr>
                <w:i/>
                <w:noProof/>
                <w:sz w:val="22"/>
                <w:szCs w:val="22"/>
                <w:lang w:val="ro-RO"/>
              </w:rPr>
            </w:pPr>
            <w:r w:rsidRPr="00F1332C">
              <w:rPr>
                <w:i/>
                <w:noProof/>
                <w:sz w:val="22"/>
                <w:szCs w:val="22"/>
                <w:lang w:val="ro-RO"/>
              </w:rPr>
              <w:t>c.f.: 1007601010448 Banca: Ministerul Finanțelor, Trezoreria de Stat</w:t>
            </w:r>
          </w:p>
          <w:p w14:paraId="0A161304" w14:textId="77777777" w:rsidR="00323B11" w:rsidRPr="00F1332C" w:rsidRDefault="00323B11" w:rsidP="00323B11">
            <w:pPr>
              <w:pStyle w:val="a5"/>
              <w:rPr>
                <w:i/>
                <w:noProof/>
                <w:sz w:val="22"/>
                <w:szCs w:val="22"/>
                <w:lang w:val="ro-RO"/>
              </w:rPr>
            </w:pPr>
            <w:r w:rsidRPr="00F1332C">
              <w:rPr>
                <w:i/>
                <w:noProof/>
                <w:sz w:val="22"/>
                <w:szCs w:val="22"/>
                <w:lang w:val="ro-RO"/>
              </w:rPr>
              <w:t>c.b.: MD87TRPCDV518410A00780AA</w:t>
            </w:r>
          </w:p>
          <w:p w14:paraId="0BE43BBA" w14:textId="77777777" w:rsidR="00323B11" w:rsidRPr="00F1332C" w:rsidRDefault="00323B11" w:rsidP="00323B11">
            <w:pPr>
              <w:pStyle w:val="a5"/>
              <w:rPr>
                <w:i/>
                <w:noProof/>
                <w:sz w:val="22"/>
                <w:szCs w:val="22"/>
                <w:lang w:val="ro-RO"/>
              </w:rPr>
            </w:pPr>
            <w:r w:rsidRPr="00F1332C">
              <w:rPr>
                <w:i/>
                <w:noProof/>
                <w:sz w:val="22"/>
                <w:szCs w:val="22"/>
                <w:lang w:val="ro-RO"/>
              </w:rPr>
              <w:t>c.b.: TREZMD2X</w:t>
            </w:r>
          </w:p>
          <w:p w14:paraId="4DD3F5AF" w14:textId="77777777" w:rsidR="00323B11" w:rsidRDefault="00323B11" w:rsidP="00323B11">
            <w:pPr>
              <w:rPr>
                <w:i/>
                <w:iCs/>
                <w:noProof/>
                <w:sz w:val="22"/>
                <w:szCs w:val="22"/>
              </w:rPr>
            </w:pPr>
            <w:r w:rsidRPr="00292A5C">
              <w:rPr>
                <w:i/>
                <w:noProof/>
                <w:sz w:val="22"/>
                <w:szCs w:val="22"/>
              </w:rPr>
              <w:t xml:space="preserve">cu nota “Pentru setul documentelor de atribuire” sau “Pentru garanţia pentru ofertă la COP nr. ____ din __”. </w:t>
            </w:r>
            <w:r w:rsidRPr="00292A5C">
              <w:rPr>
                <w:i/>
                <w:iCs/>
                <w:noProof/>
                <w:sz w:val="22"/>
                <w:szCs w:val="22"/>
              </w:rPr>
              <w:t>Obligatoriu semnarea prin semnătura electronica.</w:t>
            </w:r>
          </w:p>
          <w:p w14:paraId="57850D5E" w14:textId="77777777" w:rsidR="00323B11" w:rsidRPr="00CC08E6" w:rsidRDefault="00323B11" w:rsidP="00323B11">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265EC457" w14:textId="77777777" w:rsidR="00323B11" w:rsidRPr="00CC08E6" w:rsidRDefault="00323B11" w:rsidP="00323B11">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1C9EF461" w14:textId="77777777" w:rsidR="00323B11" w:rsidRPr="00CC08E6" w:rsidRDefault="00323B11" w:rsidP="00323B11">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63FF218B" w14:textId="1911FE9D" w:rsidR="00323B11" w:rsidRPr="002B3DE3" w:rsidRDefault="00323B11" w:rsidP="00323B11">
            <w:pPr>
              <w:rPr>
                <w:rFonts w:eastAsia="SimSun"/>
                <w:iCs/>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Pr>
                <w:i/>
                <w:iCs/>
                <w:noProof/>
                <w:color w:val="000000"/>
                <w:sz w:val="22"/>
                <w:szCs w:val="22"/>
                <w:lang w:val="ro-MD"/>
              </w:rPr>
              <w:t>.</w:t>
            </w:r>
          </w:p>
        </w:tc>
        <w:tc>
          <w:tcPr>
            <w:tcW w:w="925" w:type="pct"/>
            <w:shd w:val="clear" w:color="auto" w:fill="F7CAAC" w:themeFill="accent2" w:themeFillTint="66"/>
          </w:tcPr>
          <w:p w14:paraId="4DB6CACF" w14:textId="62618A8D" w:rsidR="00323B11" w:rsidRPr="002B3DE3" w:rsidRDefault="00323B11" w:rsidP="00323B11">
            <w:pPr>
              <w:ind w:firstLine="145"/>
              <w:rPr>
                <w:lang w:eastAsia="ru-RU"/>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EE0E34" w:rsidRPr="002B3DE3" w14:paraId="0D0A6822" w14:textId="77777777" w:rsidTr="00EE0E34">
        <w:tc>
          <w:tcPr>
            <w:tcW w:w="269" w:type="pct"/>
            <w:shd w:val="clear" w:color="auto" w:fill="F7CAAC" w:themeFill="accent2" w:themeFillTint="66"/>
          </w:tcPr>
          <w:p w14:paraId="72251EA2" w14:textId="44954BE6" w:rsidR="00EE0E34" w:rsidRDefault="00EE0E34" w:rsidP="00EE0E34">
            <w:pPr>
              <w:ind w:firstLine="30"/>
              <w:rPr>
                <w:sz w:val="24"/>
                <w:szCs w:val="24"/>
                <w:lang w:eastAsia="ru-RU"/>
              </w:rPr>
            </w:pPr>
            <w:r>
              <w:rPr>
                <w:iCs/>
                <w:sz w:val="22"/>
                <w:szCs w:val="22"/>
                <w:lang w:val="ro-MD"/>
              </w:rPr>
              <w:t>8</w:t>
            </w:r>
          </w:p>
        </w:tc>
        <w:tc>
          <w:tcPr>
            <w:tcW w:w="1561" w:type="pct"/>
            <w:shd w:val="clear" w:color="auto" w:fill="F7CAAC" w:themeFill="accent2" w:themeFillTint="66"/>
          </w:tcPr>
          <w:p w14:paraId="2E8D806F" w14:textId="77777777" w:rsidR="00EE0E34" w:rsidRDefault="00EE0E34" w:rsidP="00EE0E34">
            <w:pPr>
              <w:rPr>
                <w:sz w:val="22"/>
                <w:szCs w:val="22"/>
              </w:rPr>
            </w:pPr>
            <w:r w:rsidRPr="00292A5C">
              <w:rPr>
                <w:sz w:val="22"/>
                <w:szCs w:val="22"/>
              </w:rPr>
              <w:t>Certificat de conformitate/calitate eliberată de producător</w:t>
            </w:r>
            <w:r>
              <w:rPr>
                <w:sz w:val="22"/>
                <w:szCs w:val="22"/>
              </w:rPr>
              <w:t xml:space="preserve">/ </w:t>
            </w:r>
            <w:r w:rsidRPr="00CA1A5B">
              <w:rPr>
                <w:sz w:val="22"/>
                <w:szCs w:val="22"/>
              </w:rPr>
              <w:t>avizare sanitară</w:t>
            </w:r>
          </w:p>
          <w:p w14:paraId="15151BD3" w14:textId="0584FFEA" w:rsidR="00EE0E34" w:rsidRPr="00292A5C" w:rsidRDefault="00EE0E34" w:rsidP="00EE0E34">
            <w:pPr>
              <w:rPr>
                <w:noProof/>
              </w:rPr>
            </w:pPr>
            <w:r w:rsidRPr="00CA1A5B">
              <w:rPr>
                <w:sz w:val="22"/>
                <w:szCs w:val="22"/>
              </w:rPr>
              <w:t>pentru fiecare produs în parte</w:t>
            </w:r>
          </w:p>
        </w:tc>
        <w:tc>
          <w:tcPr>
            <w:tcW w:w="2245" w:type="pct"/>
            <w:shd w:val="clear" w:color="auto" w:fill="F7CAAC" w:themeFill="accent2" w:themeFillTint="66"/>
          </w:tcPr>
          <w:p w14:paraId="5A5A6276" w14:textId="77777777" w:rsidR="00EE0E34" w:rsidRPr="00CA1A5B" w:rsidRDefault="00EE0E34" w:rsidP="00EE0E34">
            <w:pPr>
              <w:autoSpaceDE w:val="0"/>
              <w:autoSpaceDN w:val="0"/>
              <w:adjustRightInd w:val="0"/>
              <w:rPr>
                <w:sz w:val="22"/>
                <w:szCs w:val="22"/>
              </w:rPr>
            </w:pPr>
            <w:r w:rsidRPr="00292A5C">
              <w:rPr>
                <w:sz w:val="22"/>
                <w:szCs w:val="22"/>
              </w:rPr>
              <w:t>Copie</w:t>
            </w:r>
            <w:r>
              <w:rPr>
                <w:sz w:val="22"/>
                <w:szCs w:val="22"/>
              </w:rPr>
              <w:t xml:space="preserve"> </w:t>
            </w:r>
            <w:r w:rsidRPr="00CA1A5B">
              <w:rPr>
                <w:sz w:val="22"/>
                <w:szCs w:val="22"/>
              </w:rPr>
              <w:t>semnate electronic de către operatorul economic</w:t>
            </w:r>
            <w:r>
              <w:rPr>
                <w:sz w:val="22"/>
                <w:szCs w:val="22"/>
              </w:rPr>
              <w:t xml:space="preserve"> </w:t>
            </w:r>
            <w:r w:rsidRPr="00CA1A5B">
              <w:rPr>
                <w:sz w:val="22"/>
                <w:szCs w:val="22"/>
              </w:rPr>
              <w:t>valabil la ziua petrecerii concursului.</w:t>
            </w:r>
          </w:p>
          <w:p w14:paraId="65D92193" w14:textId="58803A62" w:rsidR="00EE0E34" w:rsidRPr="00292A5C" w:rsidRDefault="00EE0E34" w:rsidP="00EE0E34">
            <w:pPr>
              <w:tabs>
                <w:tab w:val="left" w:pos="372"/>
              </w:tabs>
              <w:suppressAutoHyphens/>
              <w:spacing w:before="120" w:after="120"/>
              <w:ind w:left="372" w:firstLine="0"/>
              <w:rPr>
                <w:i/>
                <w:noProof/>
              </w:rPr>
            </w:pPr>
            <w:r w:rsidRPr="00CA1A5B">
              <w:rPr>
                <w:sz w:val="22"/>
                <w:szCs w:val="22"/>
              </w:rPr>
              <w:t>ÎN LIMBA DE STAT.</w:t>
            </w:r>
          </w:p>
        </w:tc>
        <w:tc>
          <w:tcPr>
            <w:tcW w:w="925"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5E9FFE2" w14:textId="4A4CA28F" w:rsidR="00EE0E34" w:rsidRPr="00CB1163" w:rsidRDefault="00EE0E34" w:rsidP="00EE0E34">
            <w:pPr>
              <w:ind w:firstLine="145"/>
              <w:rPr>
                <w:iCs/>
                <w:lang w:val="en-US"/>
              </w:rPr>
            </w:pPr>
            <w:proofErr w:type="spellStart"/>
            <w:r w:rsidRPr="00CB1163">
              <w:rPr>
                <w:iCs/>
                <w:sz w:val="22"/>
                <w:szCs w:val="22"/>
                <w:lang w:val="en-US"/>
              </w:rPr>
              <w:t>Obligatoriu</w:t>
            </w:r>
            <w:proofErr w:type="spellEnd"/>
            <w:r w:rsidRPr="00CB1163">
              <w:rPr>
                <w:iCs/>
                <w:sz w:val="22"/>
                <w:szCs w:val="22"/>
                <w:lang w:val="en-US"/>
              </w:rPr>
              <w:t xml:space="preserve"> se </w:t>
            </w:r>
            <w:proofErr w:type="spellStart"/>
            <w:r w:rsidRPr="00CB1163">
              <w:rPr>
                <w:iCs/>
                <w:sz w:val="22"/>
                <w:szCs w:val="22"/>
                <w:lang w:val="en-US"/>
              </w:rPr>
              <w:t>încarcă</w:t>
            </w:r>
            <w:proofErr w:type="spellEnd"/>
            <w:r w:rsidRPr="00CB1163">
              <w:rPr>
                <w:iCs/>
                <w:sz w:val="22"/>
                <w:szCs w:val="22"/>
                <w:lang w:val="en-US"/>
              </w:rPr>
              <w:t xml:space="preserve"> </w:t>
            </w:r>
            <w:proofErr w:type="spellStart"/>
            <w:r w:rsidRPr="00CB1163">
              <w:rPr>
                <w:iCs/>
                <w:sz w:val="22"/>
                <w:szCs w:val="22"/>
                <w:lang w:val="en-US"/>
              </w:rPr>
              <w:t>în</w:t>
            </w:r>
            <w:proofErr w:type="spellEnd"/>
            <w:r w:rsidRPr="00CB1163">
              <w:rPr>
                <w:iCs/>
                <w:sz w:val="22"/>
                <w:szCs w:val="22"/>
                <w:lang w:val="en-US"/>
              </w:rPr>
              <w:t xml:space="preserve"> SIA RSAP</w:t>
            </w:r>
          </w:p>
        </w:tc>
      </w:tr>
      <w:tr w:rsidR="00EE0E34" w:rsidRPr="002B3DE3" w14:paraId="136637FC" w14:textId="77777777" w:rsidTr="00415D30">
        <w:tc>
          <w:tcPr>
            <w:tcW w:w="269" w:type="pct"/>
            <w:shd w:val="clear" w:color="auto" w:fill="FFF2CC" w:themeFill="accent4" w:themeFillTint="33"/>
          </w:tcPr>
          <w:p w14:paraId="2BBD38D6" w14:textId="7905236F" w:rsidR="00EE0E34" w:rsidRDefault="00EE0E34" w:rsidP="00EE0E34">
            <w:pPr>
              <w:ind w:firstLine="30"/>
              <w:rPr>
                <w:sz w:val="24"/>
                <w:szCs w:val="24"/>
                <w:lang w:eastAsia="ru-RU"/>
              </w:rPr>
            </w:pPr>
            <w:r>
              <w:rPr>
                <w:iCs/>
                <w:sz w:val="22"/>
                <w:szCs w:val="22"/>
                <w:lang w:val="ro-MD"/>
              </w:rPr>
              <w:t>9</w:t>
            </w:r>
          </w:p>
        </w:tc>
        <w:tc>
          <w:tcPr>
            <w:tcW w:w="1561" w:type="pct"/>
            <w:shd w:val="clear" w:color="auto" w:fill="FFF2CC" w:themeFill="accent4" w:themeFillTint="33"/>
          </w:tcPr>
          <w:p w14:paraId="552D5135" w14:textId="77777777" w:rsidR="00EE0E34" w:rsidRDefault="00EE0E34" w:rsidP="00EE0E34">
            <w:pPr>
              <w:rPr>
                <w:sz w:val="22"/>
                <w:szCs w:val="22"/>
              </w:rPr>
            </w:pPr>
            <w:r w:rsidRPr="00292A5C">
              <w:rPr>
                <w:sz w:val="22"/>
                <w:szCs w:val="22"/>
              </w:rPr>
              <w:t xml:space="preserve">POZE </w:t>
            </w:r>
          </w:p>
          <w:p w14:paraId="153A38A5" w14:textId="46915012" w:rsidR="00EE0E34" w:rsidRPr="00292A5C" w:rsidRDefault="00EE0E34" w:rsidP="00EE0E34">
            <w:pPr>
              <w:rPr>
                <w:noProof/>
              </w:rPr>
            </w:pPr>
            <w:r>
              <w:rPr>
                <w:sz w:val="22"/>
                <w:szCs w:val="22"/>
              </w:rPr>
              <w:t>MOSTRE</w:t>
            </w:r>
          </w:p>
        </w:tc>
        <w:tc>
          <w:tcPr>
            <w:tcW w:w="2245" w:type="pct"/>
            <w:shd w:val="clear" w:color="auto" w:fill="FFF2CC" w:themeFill="accent4" w:themeFillTint="33"/>
          </w:tcPr>
          <w:p w14:paraId="759BCFAE" w14:textId="4FB99901" w:rsidR="00EE0E34" w:rsidRPr="00292A5C" w:rsidRDefault="00EE0E34" w:rsidP="00EE0E34">
            <w:pPr>
              <w:tabs>
                <w:tab w:val="left" w:pos="372"/>
              </w:tabs>
              <w:suppressAutoHyphens/>
              <w:spacing w:before="120" w:after="120"/>
              <w:ind w:left="372" w:firstLine="0"/>
              <w:rPr>
                <w:i/>
                <w:noProof/>
              </w:rPr>
            </w:pPr>
            <w:r w:rsidRPr="00292A5C">
              <w:rPr>
                <w:i/>
                <w:sz w:val="22"/>
                <w:szCs w:val="22"/>
              </w:rPr>
              <w:t xml:space="preserve">SE PREZINTE ÎN TERMEN DE </w:t>
            </w:r>
            <w:r>
              <w:rPr>
                <w:i/>
                <w:sz w:val="22"/>
                <w:szCs w:val="22"/>
              </w:rPr>
              <w:t>3 Zile</w:t>
            </w:r>
            <w:r w:rsidRPr="00292A5C">
              <w:rPr>
                <w:i/>
                <w:noProof/>
                <w:sz w:val="22"/>
                <w:szCs w:val="22"/>
              </w:rPr>
              <w:t xml:space="preserve"> </w:t>
            </w:r>
            <w:r w:rsidRPr="00292A5C">
              <w:rPr>
                <w:i/>
                <w:sz w:val="22"/>
                <w:szCs w:val="22"/>
              </w:rPr>
              <w:t>DUPĂ ADRESAREA AC</w:t>
            </w:r>
          </w:p>
        </w:tc>
        <w:tc>
          <w:tcPr>
            <w:tcW w:w="925" w:type="pct"/>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7B39D3" w14:textId="1E2FACBB" w:rsidR="00EE0E34" w:rsidRPr="00CB1163" w:rsidRDefault="00EE0E34" w:rsidP="00EE0E34">
            <w:pPr>
              <w:ind w:firstLine="145"/>
              <w:rPr>
                <w:iCs/>
                <w:lang w:val="en-US"/>
              </w:rPr>
            </w:pPr>
            <w:r>
              <w:rPr>
                <w:iCs/>
                <w:sz w:val="22"/>
                <w:szCs w:val="22"/>
              </w:rPr>
              <w:t>LA SOLICITARE AC</w:t>
            </w:r>
          </w:p>
        </w:tc>
      </w:tr>
      <w:tr w:rsidR="002B3DE3" w:rsidRPr="002B3DE3" w14:paraId="1BEB96B2" w14:textId="77777777" w:rsidTr="00323B11">
        <w:tc>
          <w:tcPr>
            <w:tcW w:w="269" w:type="pct"/>
            <w:shd w:val="clear" w:color="auto" w:fill="D9E2F3"/>
          </w:tcPr>
          <w:p w14:paraId="7041E889" w14:textId="77777777" w:rsidR="002B3DE3" w:rsidRPr="002B3DE3" w:rsidRDefault="002B3DE3" w:rsidP="002B3DE3">
            <w:pPr>
              <w:ind w:firstLine="30"/>
              <w:rPr>
                <w:sz w:val="24"/>
                <w:szCs w:val="24"/>
                <w:lang w:eastAsia="ru-RU"/>
              </w:rPr>
            </w:pPr>
            <w:r w:rsidRPr="002B3DE3">
              <w:rPr>
                <w:sz w:val="24"/>
                <w:szCs w:val="24"/>
                <w:lang w:eastAsia="ru-RU"/>
              </w:rPr>
              <w:t>8</w:t>
            </w:r>
          </w:p>
        </w:tc>
        <w:tc>
          <w:tcPr>
            <w:tcW w:w="1561" w:type="pct"/>
            <w:shd w:val="clear" w:color="auto" w:fill="D9E2F3"/>
          </w:tcPr>
          <w:p w14:paraId="2B82CD6D" w14:textId="77777777" w:rsidR="002B3DE3" w:rsidRPr="002B3DE3" w:rsidRDefault="002B3DE3" w:rsidP="002B3DE3">
            <w:pPr>
              <w:rPr>
                <w:rFonts w:eastAsia="SimSun"/>
                <w:lang w:eastAsia="ro-RO"/>
              </w:rPr>
            </w:pPr>
            <w:bookmarkStart w:id="0" w:name="_Toc449692099"/>
            <w:bookmarkStart w:id="1" w:name="_Toc449633144"/>
            <w:bookmarkStart w:id="2" w:name="_Toc449632652"/>
            <w:r w:rsidRPr="002B3DE3">
              <w:rPr>
                <w:rFonts w:eastAsia="SimSun"/>
                <w:lang w:eastAsia="ro-RO"/>
              </w:rPr>
              <w:t>DECLARAŢIE</w:t>
            </w:r>
            <w:bookmarkEnd w:id="0"/>
            <w:bookmarkEnd w:id="1"/>
            <w:bookmarkEnd w:id="2"/>
          </w:p>
          <w:p w14:paraId="540F999A" w14:textId="77777777" w:rsidR="002B3DE3" w:rsidRPr="002B3DE3" w:rsidRDefault="002B3DE3" w:rsidP="002B3DE3">
            <w:pPr>
              <w:rPr>
                <w:lang w:val="en-US"/>
              </w:rPr>
            </w:pPr>
            <w:bookmarkStart w:id="3" w:name="_Toc449692100"/>
            <w:bookmarkStart w:id="4" w:name="_Toc449633145"/>
            <w:bookmarkStart w:id="5" w:name="_Toc449632653"/>
            <w:r w:rsidRPr="002B3DE3">
              <w:rPr>
                <w:lang w:eastAsia="ro-RO"/>
              </w:rPr>
              <w:t xml:space="preserve">privind confirmarea identității beneficiarilor efectivi și neîncadrarea acestora în situația condamnării  </w:t>
            </w:r>
            <w:bookmarkEnd w:id="3"/>
            <w:bookmarkEnd w:id="4"/>
            <w:bookmarkEnd w:id="5"/>
            <w:r w:rsidRPr="002B3DE3">
              <w:rPr>
                <w:lang w:eastAsia="ro-RO"/>
              </w:rPr>
              <w:t xml:space="preserve">pentru participarea la </w:t>
            </w:r>
            <w:proofErr w:type="spellStart"/>
            <w:r w:rsidRPr="002B3DE3">
              <w:rPr>
                <w:lang w:eastAsia="ro-RO"/>
              </w:rPr>
              <w:t>activităţi</w:t>
            </w:r>
            <w:proofErr w:type="spellEnd"/>
            <w:r w:rsidRPr="002B3DE3">
              <w:rPr>
                <w:lang w:eastAsia="ro-RO"/>
              </w:rPr>
              <w:t xml:space="preserve"> ale unei </w:t>
            </w:r>
            <w:proofErr w:type="spellStart"/>
            <w:r w:rsidRPr="002B3DE3">
              <w:rPr>
                <w:lang w:eastAsia="ro-RO"/>
              </w:rPr>
              <w:t>organizaţii</w:t>
            </w:r>
            <w:proofErr w:type="spellEnd"/>
            <w:r w:rsidRPr="002B3DE3">
              <w:rPr>
                <w:lang w:eastAsia="ro-RO"/>
              </w:rPr>
              <w:t xml:space="preserve"> sau </w:t>
            </w:r>
            <w:r w:rsidRPr="002B3DE3">
              <w:rPr>
                <w:lang w:eastAsia="ro-RO"/>
              </w:rPr>
              <w:lastRenderedPageBreak/>
              <w:t xml:space="preserve">grupări criminale, pentru </w:t>
            </w:r>
            <w:proofErr w:type="spellStart"/>
            <w:r w:rsidRPr="002B3DE3">
              <w:rPr>
                <w:lang w:eastAsia="ro-RO"/>
              </w:rPr>
              <w:t>corupţie</w:t>
            </w:r>
            <w:proofErr w:type="spellEnd"/>
            <w:r w:rsidRPr="002B3DE3">
              <w:rPr>
                <w:lang w:eastAsia="ro-RO"/>
              </w:rPr>
              <w:t xml:space="preserve">, fraudă </w:t>
            </w:r>
            <w:proofErr w:type="spellStart"/>
            <w:r w:rsidRPr="002B3DE3">
              <w:rPr>
                <w:lang w:eastAsia="ro-RO"/>
              </w:rPr>
              <w:t>şi</w:t>
            </w:r>
            <w:proofErr w:type="spellEnd"/>
            <w:r w:rsidRPr="002B3DE3">
              <w:rPr>
                <w:lang w:eastAsia="ro-RO"/>
              </w:rPr>
              <w:t>/sau spălare de bani.</w:t>
            </w:r>
          </w:p>
        </w:tc>
        <w:tc>
          <w:tcPr>
            <w:tcW w:w="2245" w:type="pct"/>
            <w:shd w:val="clear" w:color="auto" w:fill="D9E2F3"/>
          </w:tcPr>
          <w:p w14:paraId="75847BF7" w14:textId="77777777" w:rsidR="002B3DE3" w:rsidRPr="002B3DE3" w:rsidRDefault="002B3DE3" w:rsidP="002B3DE3">
            <w:pPr>
              <w:rPr>
                <w:rFonts w:eastAsia="SimSun"/>
                <w:lang w:eastAsia="ro-RO"/>
              </w:rPr>
            </w:pPr>
            <w:r w:rsidRPr="002B3DE3">
              <w:rPr>
                <w:rFonts w:eastAsia="SimSun"/>
                <w:lang w:eastAsia="ro-RO"/>
              </w:rPr>
              <w:lastRenderedPageBreak/>
              <w:t>Original. Confirmat prin semnătura ofertantului. obligatoriu semnarea prin semnătura electronica.</w:t>
            </w:r>
          </w:p>
          <w:p w14:paraId="76949675" w14:textId="77777777" w:rsidR="002B3DE3" w:rsidRPr="002B3DE3" w:rsidRDefault="002B3DE3" w:rsidP="002B3DE3">
            <w:pPr>
              <w:rPr>
                <w:rFonts w:eastAsia="SimSun"/>
                <w:bCs/>
              </w:rPr>
            </w:pPr>
            <w:r w:rsidRPr="002B3DE3">
              <w:rPr>
                <w:rFonts w:eastAsia="SimSun"/>
                <w:bCs/>
              </w:rPr>
              <w:t>APROBAT  prin Ordinul  Ministrului Finanțelor  nr. 145  din 24 noiembrie 2020</w:t>
            </w:r>
          </w:p>
          <w:p w14:paraId="3D5CFDB7" w14:textId="77777777" w:rsidR="002B3DE3" w:rsidRPr="002B3DE3" w:rsidRDefault="002B3DE3" w:rsidP="002B3DE3">
            <w:pPr>
              <w:rPr>
                <w:lang w:val="en-US"/>
              </w:rPr>
            </w:pPr>
            <w:r w:rsidRPr="002B3DE3">
              <w:rPr>
                <w:bCs/>
              </w:rPr>
              <w:t xml:space="preserve">În termen de 5 zile după primirea </w:t>
            </w:r>
            <w:proofErr w:type="spellStart"/>
            <w:r w:rsidRPr="002B3DE3">
              <w:rPr>
                <w:bCs/>
              </w:rPr>
              <w:t>scrisoarei</w:t>
            </w:r>
            <w:proofErr w:type="spellEnd"/>
            <w:r w:rsidRPr="002B3DE3">
              <w:rPr>
                <w:bCs/>
              </w:rPr>
              <w:t xml:space="preserve"> de înștiințare.</w:t>
            </w:r>
          </w:p>
        </w:tc>
        <w:tc>
          <w:tcPr>
            <w:tcW w:w="925" w:type="pct"/>
            <w:shd w:val="clear" w:color="auto" w:fill="D9E2F3"/>
          </w:tcPr>
          <w:p w14:paraId="337E2F05" w14:textId="77777777" w:rsidR="002B3DE3" w:rsidRPr="002B3DE3" w:rsidRDefault="002B3DE3" w:rsidP="002B3DE3">
            <w:pPr>
              <w:rPr>
                <w:i/>
                <w:iCs/>
                <w:lang w:eastAsia="ru-RU"/>
              </w:rPr>
            </w:pPr>
            <w:r w:rsidRPr="002B3DE3">
              <w:rPr>
                <w:i/>
                <w:iCs/>
                <w:lang w:eastAsia="ru-RU"/>
              </w:rPr>
              <w:t>Obligatorie p/u</w:t>
            </w:r>
          </w:p>
          <w:p w14:paraId="0ADEAEFB" w14:textId="77777777" w:rsidR="002B3DE3" w:rsidRPr="002B3DE3" w:rsidRDefault="002B3DE3" w:rsidP="002B3DE3">
            <w:pPr>
              <w:rPr>
                <w:lang w:eastAsia="ru-RU"/>
              </w:rPr>
            </w:pPr>
            <w:r w:rsidRPr="002B3DE3">
              <w:rPr>
                <w:i/>
                <w:iCs/>
                <w:lang w:eastAsia="ru-RU"/>
              </w:rPr>
              <w:t xml:space="preserve"> operatorul desemnat câștigător</w:t>
            </w:r>
          </w:p>
        </w:tc>
      </w:tr>
      <w:tr w:rsidR="002B3DE3" w:rsidRPr="002B3DE3" w14:paraId="3ADF46A3" w14:textId="77777777" w:rsidTr="002B3DE3">
        <w:tc>
          <w:tcPr>
            <w:tcW w:w="5000" w:type="pct"/>
            <w:gridSpan w:val="4"/>
            <w:shd w:val="clear" w:color="auto" w:fill="D9E2F3"/>
          </w:tcPr>
          <w:p w14:paraId="3800F764" w14:textId="77777777" w:rsidR="002B3DE3" w:rsidRPr="002B3DE3" w:rsidRDefault="002B3DE3" w:rsidP="002B3DE3">
            <w:pPr>
              <w:shd w:val="clear" w:color="auto" w:fill="FFF2CC"/>
              <w:ind w:firstLine="30"/>
              <w:rPr>
                <w:i/>
                <w:iCs/>
                <w:lang w:eastAsia="ru-RU"/>
              </w:rPr>
            </w:pPr>
            <w:r w:rsidRPr="002B3DE3">
              <w:rPr>
                <w:b/>
                <w:i/>
                <w:iCs/>
                <w:lang w:eastAsia="ru-RU"/>
              </w:rPr>
              <w:t>Notă:</w:t>
            </w:r>
            <w:r w:rsidRPr="002B3DE3">
              <w:rPr>
                <w:i/>
                <w:iCs/>
                <w:lang w:eastAsia="ru-RU"/>
              </w:rPr>
              <w:tab/>
              <w:t>Operatorii economici pregătesc ofertele conform cerințelor stabilite în anunțul de participare, publicat de către autoritatea contractantă.</w:t>
            </w:r>
          </w:p>
          <w:p w14:paraId="181F912B" w14:textId="77777777" w:rsidR="002B3DE3" w:rsidRPr="002B3DE3" w:rsidRDefault="002B3DE3" w:rsidP="002B3DE3">
            <w:pPr>
              <w:shd w:val="clear" w:color="auto" w:fill="FFF2CC"/>
              <w:ind w:firstLine="30"/>
              <w:rPr>
                <w:i/>
                <w:iCs/>
                <w:lang w:eastAsia="ru-RU"/>
              </w:rPr>
            </w:pPr>
            <w:r w:rsidRPr="002B3DE3">
              <w:rPr>
                <w:i/>
                <w:iCs/>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E10F04C" w14:textId="77777777" w:rsidR="002B3DE3" w:rsidRPr="002B3DE3" w:rsidRDefault="002B3DE3" w:rsidP="002B3DE3">
            <w:pPr>
              <w:shd w:val="clear" w:color="auto" w:fill="FFF2CC"/>
              <w:ind w:firstLine="30"/>
              <w:rPr>
                <w:i/>
                <w:iCs/>
                <w:lang w:eastAsia="ru-RU"/>
              </w:rPr>
            </w:pPr>
            <w:r w:rsidRPr="002B3DE3">
              <w:rPr>
                <w:i/>
                <w:iCs/>
                <w:lang w:eastAsia="ru-RU"/>
              </w:rPr>
              <w:tab/>
              <w:t xml:space="preserve">Refuzul ofertantului câștigători de a depune garanția de bună execuție sau de a semna contractul constituie motiv pentru anularea atribuirii contractului </w:t>
            </w:r>
            <w:proofErr w:type="spellStart"/>
            <w:r w:rsidRPr="002B3DE3">
              <w:rPr>
                <w:i/>
                <w:iCs/>
                <w:lang w:eastAsia="ru-RU"/>
              </w:rPr>
              <w:t>şi</w:t>
            </w:r>
            <w:proofErr w:type="spellEnd"/>
            <w:r w:rsidRPr="002B3DE3">
              <w:rPr>
                <w:i/>
                <w:iCs/>
                <w:lang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2B3DE3">
              <w:rPr>
                <w:i/>
                <w:iCs/>
                <w:lang w:eastAsia="ru-RU"/>
              </w:rPr>
              <w:t>şi</w:t>
            </w:r>
            <w:proofErr w:type="spellEnd"/>
            <w:r w:rsidRPr="002B3DE3">
              <w:rPr>
                <w:i/>
                <w:iCs/>
                <w:lang w:eastAsia="ru-RU"/>
              </w:rPr>
              <w:t xml:space="preserve"> care este apreciată de către autoritatea contractantă a fi calificată în executarea contractului. Totodată, autoritatea contractantă este în drept să respingă toate celelalte oferte.</w:t>
            </w:r>
          </w:p>
        </w:tc>
      </w:tr>
    </w:tbl>
    <w:p w14:paraId="22A5A971"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13. Tehnici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instrumente specifice de atribuire (după caz, </w:t>
      </w:r>
      <w:proofErr w:type="spellStart"/>
      <w:r w:rsidRPr="002B3DE3">
        <w:rPr>
          <w:rFonts w:ascii="Times New Roman" w:eastAsia="Times New Roman" w:hAnsi="Times New Roman" w:cs="Times New Roman"/>
          <w:bCs/>
          <w:kern w:val="0"/>
          <w:sz w:val="24"/>
          <w:szCs w:val="24"/>
          <w:lang w:eastAsia="ru-RU"/>
          <w14:ligatures w14:val="none"/>
        </w:rPr>
        <w:t>specificaţi</w:t>
      </w:r>
      <w:proofErr w:type="spellEnd"/>
      <w:r w:rsidRPr="002B3DE3">
        <w:rPr>
          <w:rFonts w:ascii="Times New Roman" w:eastAsia="Times New Roman" w:hAnsi="Times New Roman" w:cs="Times New Roman"/>
          <w:bCs/>
          <w:kern w:val="0"/>
          <w:sz w:val="24"/>
          <w:szCs w:val="24"/>
          <w:lang w:eastAsia="ru-RU"/>
          <w14:ligatures w14:val="none"/>
        </w:rPr>
        <w:t xml:space="preserve"> dacă se va utiliza licitația electronică)</w:t>
      </w:r>
      <w:r w:rsidRPr="002B3DE3">
        <w:rPr>
          <w:rFonts w:ascii="Times New Roman" w:eastAsia="Times New Roman" w:hAnsi="Times New Roman" w:cs="Times New Roman"/>
          <w:kern w:val="0"/>
          <w:sz w:val="24"/>
          <w:szCs w:val="24"/>
          <w:lang w:eastAsia="ru-RU"/>
          <w14:ligatures w14:val="none"/>
        </w:rPr>
        <w:t>conform SIA RSAP.</w:t>
      </w:r>
    </w:p>
    <w:p w14:paraId="48621FC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14.  </w:t>
      </w:r>
      <w:proofErr w:type="spellStart"/>
      <w:r w:rsidRPr="002B3DE3">
        <w:rPr>
          <w:rFonts w:ascii="Times New Roman" w:eastAsia="Times New Roman" w:hAnsi="Times New Roman" w:cs="Times New Roman"/>
          <w:bCs/>
          <w:kern w:val="0"/>
          <w:sz w:val="24"/>
          <w:szCs w:val="24"/>
          <w:lang w:eastAsia="ru-RU"/>
          <w14:ligatures w14:val="none"/>
        </w:rPr>
        <w:t>Condiţii</w:t>
      </w:r>
      <w:proofErr w:type="spellEnd"/>
      <w:r w:rsidRPr="002B3DE3">
        <w:rPr>
          <w:rFonts w:ascii="Times New Roman" w:eastAsia="Times New Roman" w:hAnsi="Times New Roman" w:cs="Times New Roman"/>
          <w:bCs/>
          <w:kern w:val="0"/>
          <w:sz w:val="24"/>
          <w:szCs w:val="24"/>
          <w:lang w:eastAsia="ru-RU"/>
          <w14:ligatures w14:val="none"/>
        </w:rPr>
        <w:t xml:space="preserve"> speciale de care depinde îndeplinirea contractului (</w:t>
      </w:r>
      <w:proofErr w:type="spellStart"/>
      <w:r w:rsidRPr="002B3DE3">
        <w:rPr>
          <w:rFonts w:ascii="Times New Roman" w:eastAsia="Times New Roman" w:hAnsi="Times New Roman" w:cs="Times New Roman"/>
          <w:bCs/>
          <w:kern w:val="0"/>
          <w:sz w:val="24"/>
          <w:szCs w:val="24"/>
          <w:lang w:eastAsia="ru-RU"/>
          <w14:ligatures w14:val="none"/>
        </w:rPr>
        <w:t>indicaţi</w:t>
      </w:r>
      <w:proofErr w:type="spellEnd"/>
      <w:r w:rsidRPr="002B3DE3">
        <w:rPr>
          <w:rFonts w:ascii="Times New Roman" w:eastAsia="Times New Roman" w:hAnsi="Times New Roman" w:cs="Times New Roman"/>
          <w:bCs/>
          <w:kern w:val="0"/>
          <w:sz w:val="24"/>
          <w:szCs w:val="24"/>
          <w:lang w:eastAsia="ru-RU"/>
          <w14:ligatures w14:val="none"/>
        </w:rPr>
        <w:t xml:space="preserve"> după caz)</w:t>
      </w:r>
    </w:p>
    <w:p w14:paraId="776AEDCF"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15. Ofertele se prezintă în valută</w:t>
      </w:r>
      <w:r w:rsidRPr="002B3DE3">
        <w:rPr>
          <w:rFonts w:ascii="Times New Roman" w:eastAsia="Times New Roman" w:hAnsi="Times New Roman" w:cs="Times New Roman"/>
          <w:kern w:val="0"/>
          <w:sz w:val="24"/>
          <w:szCs w:val="24"/>
          <w:lang w:eastAsia="ru-RU"/>
          <w14:ligatures w14:val="none"/>
        </w:rPr>
        <w:t xml:space="preserve"> lei MDL</w:t>
      </w:r>
    </w:p>
    <w:p w14:paraId="5C322572"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16. Criteriul de evaluare aplicat pentru atribuirea contractului  </w:t>
      </w:r>
      <w:r w:rsidRPr="002B3DE3">
        <w:rPr>
          <w:rFonts w:ascii="Times New Roman" w:eastAsia="Times New Roman" w:hAnsi="Times New Roman" w:cs="Times New Roman"/>
          <w:b/>
          <w:bCs/>
          <w:kern w:val="0"/>
          <w:sz w:val="24"/>
          <w:szCs w:val="24"/>
          <w:lang w:eastAsia="ru-RU"/>
          <w14:ligatures w14:val="none"/>
        </w:rPr>
        <w:t>preț cel mai scăzut</w:t>
      </w:r>
    </w:p>
    <w:p w14:paraId="0AD35B03"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17. Factorii de evaluare a celei mai avantajoase oferte din punct de vedere economic, precum </w:t>
      </w:r>
      <w:proofErr w:type="spellStart"/>
      <w:r w:rsidRPr="002B3DE3">
        <w:rPr>
          <w:rFonts w:ascii="Times New Roman" w:eastAsia="Times New Roman" w:hAnsi="Times New Roman" w:cs="Times New Roman"/>
          <w:bCs/>
          <w:kern w:val="0"/>
          <w:sz w:val="24"/>
          <w:szCs w:val="24"/>
          <w:lang w:eastAsia="ru-RU"/>
          <w14:ligatures w14:val="none"/>
        </w:rPr>
        <w:t>şi</w:t>
      </w:r>
      <w:proofErr w:type="spellEnd"/>
      <w:r w:rsidRPr="002B3DE3">
        <w:rPr>
          <w:rFonts w:ascii="Times New Roman" w:eastAsia="Times New Roman" w:hAnsi="Times New Roman" w:cs="Times New Roman"/>
          <w:bCs/>
          <w:kern w:val="0"/>
          <w:sz w:val="24"/>
          <w:szCs w:val="24"/>
          <w:lang w:eastAsia="ru-RU"/>
          <w14:ligatures w14:val="none"/>
        </w:rPr>
        <w:t xml:space="preserve"> ponderile lor:</w:t>
      </w:r>
    </w:p>
    <w:tbl>
      <w:tblPr>
        <w:tblStyle w:val="GrilTabel2"/>
        <w:tblW w:w="3790" w:type="pct"/>
        <w:tblInd w:w="1271" w:type="dxa"/>
        <w:tblLook w:val="04A0" w:firstRow="1" w:lastRow="0" w:firstColumn="1" w:lastColumn="0" w:noHBand="0" w:noVBand="1"/>
      </w:tblPr>
      <w:tblGrid>
        <w:gridCol w:w="851"/>
        <w:gridCol w:w="4667"/>
        <w:gridCol w:w="1566"/>
      </w:tblGrid>
      <w:tr w:rsidR="002B3DE3" w:rsidRPr="002B3DE3" w14:paraId="734526EF" w14:textId="77777777" w:rsidTr="00101C30">
        <w:tc>
          <w:tcPr>
            <w:tcW w:w="601" w:type="pct"/>
            <w:hideMark/>
          </w:tcPr>
          <w:p w14:paraId="69573856" w14:textId="77777777" w:rsidR="002B3DE3" w:rsidRPr="002B3DE3" w:rsidRDefault="002B3DE3" w:rsidP="002B3DE3">
            <w:pPr>
              <w:ind w:hanging="426"/>
              <w:jc w:val="center"/>
              <w:rPr>
                <w:sz w:val="16"/>
                <w:szCs w:val="16"/>
                <w:lang w:eastAsia="ru-RU"/>
              </w:rPr>
            </w:pPr>
            <w:r w:rsidRPr="002B3DE3">
              <w:rPr>
                <w:b/>
                <w:bCs/>
                <w:sz w:val="16"/>
                <w:szCs w:val="16"/>
                <w:lang w:eastAsia="ru-RU"/>
              </w:rPr>
              <w:t>Nr. crt.</w:t>
            </w:r>
          </w:p>
        </w:tc>
        <w:tc>
          <w:tcPr>
            <w:tcW w:w="3294" w:type="pct"/>
            <w:hideMark/>
          </w:tcPr>
          <w:p w14:paraId="52192890" w14:textId="77777777" w:rsidR="002B3DE3" w:rsidRPr="002B3DE3" w:rsidRDefault="002B3DE3" w:rsidP="002B3DE3">
            <w:pPr>
              <w:ind w:hanging="426"/>
              <w:jc w:val="center"/>
              <w:rPr>
                <w:sz w:val="16"/>
                <w:szCs w:val="16"/>
                <w:lang w:eastAsia="ru-RU"/>
              </w:rPr>
            </w:pPr>
            <w:r w:rsidRPr="002B3DE3">
              <w:rPr>
                <w:b/>
                <w:bCs/>
                <w:sz w:val="16"/>
                <w:szCs w:val="16"/>
                <w:lang w:eastAsia="ru-RU"/>
              </w:rPr>
              <w:t>Denumirea factorului de evaluare</w:t>
            </w:r>
          </w:p>
        </w:tc>
        <w:tc>
          <w:tcPr>
            <w:tcW w:w="1105" w:type="pct"/>
            <w:hideMark/>
          </w:tcPr>
          <w:p w14:paraId="2A35F6AD" w14:textId="77777777" w:rsidR="002B3DE3" w:rsidRPr="002B3DE3" w:rsidRDefault="002B3DE3" w:rsidP="002B3DE3">
            <w:pPr>
              <w:ind w:hanging="426"/>
              <w:jc w:val="center"/>
              <w:rPr>
                <w:sz w:val="16"/>
                <w:szCs w:val="16"/>
                <w:lang w:eastAsia="ru-RU"/>
              </w:rPr>
            </w:pPr>
            <w:r w:rsidRPr="002B3DE3">
              <w:rPr>
                <w:b/>
                <w:bCs/>
                <w:sz w:val="16"/>
                <w:szCs w:val="16"/>
                <w:lang w:eastAsia="ru-RU"/>
              </w:rPr>
              <w:t>Ponderea, %</w:t>
            </w:r>
          </w:p>
        </w:tc>
      </w:tr>
      <w:tr w:rsidR="002B3DE3" w:rsidRPr="002B3DE3" w14:paraId="42634F75" w14:textId="77777777" w:rsidTr="00101C30">
        <w:tc>
          <w:tcPr>
            <w:tcW w:w="601" w:type="pct"/>
            <w:hideMark/>
          </w:tcPr>
          <w:p w14:paraId="3EF381BB" w14:textId="77777777" w:rsidR="002B3DE3" w:rsidRPr="002B3DE3" w:rsidRDefault="002B3DE3" w:rsidP="002B3DE3">
            <w:pPr>
              <w:ind w:hanging="426"/>
              <w:rPr>
                <w:sz w:val="16"/>
                <w:szCs w:val="16"/>
                <w:lang w:eastAsia="ru-RU"/>
              </w:rPr>
            </w:pPr>
            <w:r w:rsidRPr="002B3DE3">
              <w:rPr>
                <w:sz w:val="16"/>
                <w:szCs w:val="16"/>
                <w:lang w:eastAsia="ru-RU"/>
              </w:rPr>
              <w:t>1.</w:t>
            </w:r>
          </w:p>
        </w:tc>
        <w:tc>
          <w:tcPr>
            <w:tcW w:w="3294" w:type="pct"/>
            <w:hideMark/>
          </w:tcPr>
          <w:p w14:paraId="1EC4B3C9" w14:textId="77777777" w:rsidR="002B3DE3" w:rsidRPr="002B3DE3" w:rsidRDefault="002B3DE3" w:rsidP="002B3DE3">
            <w:pPr>
              <w:ind w:hanging="426"/>
              <w:rPr>
                <w:sz w:val="16"/>
                <w:szCs w:val="16"/>
                <w:lang w:eastAsia="ru-RU"/>
              </w:rPr>
            </w:pPr>
          </w:p>
        </w:tc>
        <w:tc>
          <w:tcPr>
            <w:tcW w:w="1105" w:type="pct"/>
            <w:hideMark/>
          </w:tcPr>
          <w:p w14:paraId="7B31D91E" w14:textId="77777777" w:rsidR="002B3DE3" w:rsidRPr="002B3DE3" w:rsidRDefault="002B3DE3" w:rsidP="002B3DE3">
            <w:pPr>
              <w:ind w:hanging="426"/>
              <w:rPr>
                <w:sz w:val="16"/>
                <w:szCs w:val="16"/>
                <w:lang w:eastAsia="ru-RU"/>
              </w:rPr>
            </w:pPr>
          </w:p>
        </w:tc>
      </w:tr>
      <w:tr w:rsidR="002B3DE3" w:rsidRPr="002B3DE3" w14:paraId="32DA9540" w14:textId="77777777" w:rsidTr="00101C30">
        <w:tc>
          <w:tcPr>
            <w:tcW w:w="601" w:type="pct"/>
            <w:hideMark/>
          </w:tcPr>
          <w:p w14:paraId="76EC0335" w14:textId="77777777" w:rsidR="002B3DE3" w:rsidRPr="002B3DE3" w:rsidRDefault="002B3DE3" w:rsidP="002B3DE3">
            <w:pPr>
              <w:ind w:hanging="426"/>
              <w:rPr>
                <w:sz w:val="16"/>
                <w:szCs w:val="16"/>
                <w:lang w:eastAsia="ru-RU"/>
              </w:rPr>
            </w:pPr>
            <w:r w:rsidRPr="002B3DE3">
              <w:rPr>
                <w:sz w:val="16"/>
                <w:szCs w:val="16"/>
                <w:lang w:eastAsia="ru-RU"/>
              </w:rPr>
              <w:t>2.</w:t>
            </w:r>
          </w:p>
        </w:tc>
        <w:tc>
          <w:tcPr>
            <w:tcW w:w="3294" w:type="pct"/>
            <w:hideMark/>
          </w:tcPr>
          <w:p w14:paraId="574401F0" w14:textId="77777777" w:rsidR="002B3DE3" w:rsidRPr="002B3DE3" w:rsidRDefault="002B3DE3" w:rsidP="002B3DE3">
            <w:pPr>
              <w:ind w:hanging="426"/>
              <w:rPr>
                <w:sz w:val="16"/>
                <w:szCs w:val="16"/>
                <w:lang w:eastAsia="ru-RU"/>
              </w:rPr>
            </w:pPr>
          </w:p>
        </w:tc>
        <w:tc>
          <w:tcPr>
            <w:tcW w:w="1105" w:type="pct"/>
            <w:hideMark/>
          </w:tcPr>
          <w:p w14:paraId="670B2D6D" w14:textId="77777777" w:rsidR="002B3DE3" w:rsidRPr="002B3DE3" w:rsidRDefault="002B3DE3" w:rsidP="002B3DE3">
            <w:pPr>
              <w:ind w:hanging="426"/>
              <w:rPr>
                <w:sz w:val="16"/>
                <w:szCs w:val="16"/>
                <w:lang w:eastAsia="ru-RU"/>
              </w:rPr>
            </w:pPr>
          </w:p>
        </w:tc>
      </w:tr>
    </w:tbl>
    <w:p w14:paraId="069C8C40"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18. Termenul</w:t>
      </w:r>
      <w:r w:rsidRPr="002B3DE3">
        <w:rPr>
          <w:rFonts w:ascii="Times New Roman" w:eastAsia="Times New Roman" w:hAnsi="Times New Roman" w:cs="Times New Roman"/>
          <w:bCs/>
          <w:kern w:val="0"/>
          <w:sz w:val="24"/>
          <w:szCs w:val="24"/>
          <w:lang w:eastAsia="ru-RU"/>
          <w14:ligatures w14:val="none"/>
        </w:rPr>
        <w:noBreakHyphen/>
        <w:t>limită de depunere/deschidere a ofertelor:</w:t>
      </w:r>
    </w:p>
    <w:p w14:paraId="3EBD181D"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conform SIA ,,RSAP”/până la: </w:t>
      </w:r>
      <w:r w:rsidRPr="002B3DE3">
        <w:rPr>
          <w:rFonts w:ascii="Times New Roman" w:eastAsia="Times New Roman" w:hAnsi="Times New Roman" w:cs="Times New Roman"/>
          <w:bCs/>
          <w:i/>
          <w:iCs/>
          <w:kern w:val="0"/>
          <w:sz w:val="24"/>
          <w:szCs w:val="24"/>
          <w:lang w:eastAsia="ru-RU"/>
          <w14:ligatures w14:val="none"/>
        </w:rPr>
        <w:t>(ora exactă)</w:t>
      </w:r>
      <w:r w:rsidRPr="002B3DE3">
        <w:rPr>
          <w:rFonts w:ascii="Times New Roman" w:eastAsia="Times New Roman" w:hAnsi="Times New Roman" w:cs="Times New Roman"/>
          <w:kern w:val="0"/>
          <w:sz w:val="24"/>
          <w:szCs w:val="24"/>
          <w:lang w:eastAsia="ru-RU"/>
          <w14:ligatures w14:val="none"/>
        </w:rPr>
        <w:t>_</w:t>
      </w:r>
      <w:r w:rsidRPr="002B3DE3">
        <w:rPr>
          <w:rFonts w:ascii="Times New Roman" w:eastAsia="Times New Roman" w:hAnsi="Times New Roman" w:cs="Times New Roman"/>
          <w:bCs/>
          <w:kern w:val="0"/>
          <w:sz w:val="24"/>
          <w:szCs w:val="24"/>
          <w:lang w:eastAsia="ru-RU"/>
          <w14:ligatures w14:val="none"/>
        </w:rPr>
        <w:t xml:space="preserve"> conform SIA ,,RSAP”</w:t>
      </w:r>
    </w:p>
    <w:p w14:paraId="7752F875" w14:textId="77777777" w:rsidR="002B3DE3" w:rsidRPr="002B3DE3" w:rsidRDefault="002B3DE3" w:rsidP="002B3DE3">
      <w:pPr>
        <w:tabs>
          <w:tab w:val="left" w:pos="567"/>
          <w:tab w:val="left" w:pos="709"/>
        </w:tabs>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noBreakHyphen/>
        <w:t> </w:t>
      </w:r>
      <w:r w:rsidRPr="002B3DE3">
        <w:rPr>
          <w:rFonts w:ascii="Times New Roman" w:eastAsia="Times New Roman" w:hAnsi="Times New Roman" w:cs="Times New Roman"/>
          <w:bCs/>
          <w:kern w:val="0"/>
          <w:sz w:val="24"/>
          <w:szCs w:val="24"/>
          <w:lang w:eastAsia="ru-RU"/>
          <w14:ligatures w14:val="none"/>
        </w:rPr>
        <w:t>pe: </w:t>
      </w:r>
      <w:r w:rsidRPr="002B3DE3">
        <w:rPr>
          <w:rFonts w:ascii="Times New Roman" w:eastAsia="Times New Roman" w:hAnsi="Times New Roman" w:cs="Times New Roman"/>
          <w:bCs/>
          <w:i/>
          <w:iCs/>
          <w:kern w:val="0"/>
          <w:sz w:val="24"/>
          <w:szCs w:val="24"/>
          <w:lang w:eastAsia="ru-RU"/>
          <w14:ligatures w14:val="none"/>
        </w:rPr>
        <w:t>(data)</w:t>
      </w:r>
      <w:r w:rsidRPr="002B3DE3">
        <w:rPr>
          <w:rFonts w:ascii="Times New Roman" w:eastAsia="Times New Roman" w:hAnsi="Times New Roman" w:cs="Times New Roman"/>
          <w:kern w:val="0"/>
          <w:sz w:val="20"/>
          <w:szCs w:val="20"/>
          <w:lang w:val="en-US"/>
          <w14:ligatures w14:val="none"/>
        </w:rPr>
        <w:t xml:space="preserve"> </w:t>
      </w:r>
      <w:r w:rsidRPr="002B3DE3">
        <w:rPr>
          <w:rFonts w:ascii="Times New Roman" w:eastAsia="Times New Roman" w:hAnsi="Times New Roman" w:cs="Times New Roman"/>
          <w:kern w:val="0"/>
          <w:sz w:val="24"/>
          <w:szCs w:val="24"/>
          <w:lang w:eastAsia="ru-RU"/>
          <w14:ligatures w14:val="none"/>
        </w:rPr>
        <w:t>conform SIA ,,RSAP”</w:t>
      </w:r>
    </w:p>
    <w:p w14:paraId="45129E3C" w14:textId="77777777" w:rsidR="002B3DE3" w:rsidRPr="002B3DE3" w:rsidRDefault="002B3DE3" w:rsidP="002B3DE3">
      <w:pPr>
        <w:spacing w:after="0" w:line="240" w:lineRule="auto"/>
        <w:ind w:hanging="426"/>
        <w:jc w:val="both"/>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19. Adresa la care trebuie transmise ofertele sau cererile de participare</w:t>
      </w:r>
      <w:r w:rsidRPr="002B3DE3">
        <w:rPr>
          <w:rFonts w:ascii="Times New Roman" w:eastAsia="Times New Roman" w:hAnsi="Times New Roman" w:cs="Times New Roman"/>
          <w:bCs/>
          <w:i/>
          <w:iCs/>
          <w:kern w:val="0"/>
          <w:sz w:val="24"/>
          <w:szCs w:val="24"/>
          <w:lang w:eastAsia="ru-RU"/>
          <w14:ligatures w14:val="none"/>
        </w:rPr>
        <w:t xml:space="preserve"> SIA ,,RSAP”</w:t>
      </w:r>
    </w:p>
    <w:p w14:paraId="764D35D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sau cererile de participare vor fi depuse electronic prin intermediul SIA ,,RSAP”.</w:t>
      </w:r>
    </w:p>
    <w:p w14:paraId="0B177557"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20. Termenul de valabilitate a ofertelor</w:t>
      </w: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b/>
          <w:kern w:val="0"/>
          <w:sz w:val="24"/>
          <w:szCs w:val="24"/>
          <w:lang w:eastAsia="ru-RU"/>
          <w14:ligatures w14:val="none"/>
        </w:rPr>
        <w:t>60 zile</w:t>
      </w:r>
    </w:p>
    <w:p w14:paraId="1DFD446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21. Locul deschiderii ofertelor  </w:t>
      </w:r>
      <w:r w:rsidRPr="002B3DE3">
        <w:rPr>
          <w:rFonts w:ascii="Times New Roman" w:eastAsia="Times New Roman" w:hAnsi="Times New Roman" w:cs="Times New Roman"/>
          <w:bCs/>
          <w:i/>
          <w:iCs/>
          <w:kern w:val="0"/>
          <w:sz w:val="24"/>
          <w:szCs w:val="24"/>
          <w:lang w:eastAsia="ru-RU"/>
          <w14:ligatures w14:val="none"/>
        </w:rPr>
        <w:t>SIA ,,RSAP”</w:t>
      </w:r>
    </w:p>
    <w:p w14:paraId="1834F271"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0"/>
          <w:szCs w:val="20"/>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                       </w:t>
      </w:r>
      <w:r w:rsidRPr="002B3DE3">
        <w:rPr>
          <w:rFonts w:ascii="Times New Roman" w:eastAsia="Times New Roman" w:hAnsi="Times New Roman" w:cs="Times New Roman"/>
          <w:kern w:val="0"/>
          <w:sz w:val="20"/>
          <w:szCs w:val="20"/>
          <w:lang w:eastAsia="ru-RU"/>
          <w14:ligatures w14:val="none"/>
        </w:rPr>
        <w:t>(SIA ,,RSAP” sau adresa locului deschiderii)</w:t>
      </w:r>
    </w:p>
    <w:p w14:paraId="42458B2E"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i/>
          <w:iCs/>
          <w:kern w:val="0"/>
          <w:sz w:val="24"/>
          <w:szCs w:val="24"/>
          <w:lang w:eastAsia="ru-RU"/>
          <w14:ligatures w14:val="none"/>
        </w:rPr>
        <w:t>Ofertele întârziate vor fi respinse.</w:t>
      </w:r>
    </w:p>
    <w:p w14:paraId="00F92B0C" w14:textId="77777777" w:rsidR="002B3DE3" w:rsidRPr="002B3DE3" w:rsidRDefault="002B3DE3" w:rsidP="002B3DE3">
      <w:pPr>
        <w:spacing w:after="0" w:line="240" w:lineRule="auto"/>
        <w:ind w:hanging="426"/>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 xml:space="preserve">22. Limba sau limbile în care trebuie redactate ofertele sau cererile de participare: </w:t>
      </w:r>
      <w:r w:rsidRPr="002B3DE3">
        <w:rPr>
          <w:rFonts w:ascii="Times New Roman" w:eastAsia="Times New Roman" w:hAnsi="Times New Roman" w:cs="Times New Roman"/>
          <w:kern w:val="0"/>
          <w:sz w:val="24"/>
          <w:szCs w:val="24"/>
          <w:lang w:eastAsia="ru-RU"/>
          <w14:ligatures w14:val="none"/>
        </w:rPr>
        <w:t xml:space="preserve">română </w:t>
      </w:r>
    </w:p>
    <w:p w14:paraId="71F51BD6" w14:textId="77777777" w:rsidR="002B3DE3" w:rsidRPr="002B3DE3" w:rsidRDefault="002B3DE3" w:rsidP="002B3DE3">
      <w:pPr>
        <w:spacing w:after="0" w:line="240" w:lineRule="auto"/>
        <w:ind w:hanging="426"/>
        <w:rPr>
          <w:rFonts w:ascii="Times New Roman" w:eastAsia="Times New Roman" w:hAnsi="Times New Roman" w:cs="Times New Roman"/>
          <w:bCs/>
          <w:kern w:val="0"/>
          <w:sz w:val="24"/>
          <w:szCs w:val="24"/>
          <w:lang w:eastAsia="ru-RU"/>
          <w14:ligatures w14:val="none"/>
        </w:rPr>
      </w:pPr>
      <w:r w:rsidRPr="002B3DE3">
        <w:rPr>
          <w:rFonts w:ascii="Times New Roman" w:eastAsia="Times New Roman" w:hAnsi="Times New Roman" w:cs="Times New Roman"/>
          <w:bCs/>
          <w:kern w:val="0"/>
          <w:sz w:val="24"/>
          <w:szCs w:val="24"/>
          <w:lang w:eastAsia="ru-RU"/>
          <w14:ligatures w14:val="none"/>
        </w:rPr>
        <w:t>23. Alte </w:t>
      </w:r>
      <w:proofErr w:type="spellStart"/>
      <w:r w:rsidRPr="002B3DE3">
        <w:rPr>
          <w:rFonts w:ascii="Times New Roman" w:eastAsia="Times New Roman" w:hAnsi="Times New Roman" w:cs="Times New Roman"/>
          <w:bCs/>
          <w:kern w:val="0"/>
          <w:sz w:val="24"/>
          <w:szCs w:val="24"/>
          <w:lang w:eastAsia="ru-RU"/>
          <w14:ligatures w14:val="none"/>
        </w:rPr>
        <w:t>informaţii</w:t>
      </w:r>
      <w:proofErr w:type="spellEnd"/>
      <w:r w:rsidRPr="002B3DE3">
        <w:rPr>
          <w:rFonts w:ascii="Times New Roman" w:eastAsia="Times New Roman" w:hAnsi="Times New Roman" w:cs="Times New Roman"/>
          <w:bCs/>
          <w:kern w:val="0"/>
          <w:sz w:val="24"/>
          <w:szCs w:val="24"/>
          <w:lang w:eastAsia="ru-RU"/>
          <w14:ligatures w14:val="none"/>
        </w:rPr>
        <w:t xml:space="preserve"> relevante: </w:t>
      </w:r>
    </w:p>
    <w:p w14:paraId="6339CE96" w14:textId="77777777" w:rsidR="002B3DE3" w:rsidRPr="002B3DE3" w:rsidRDefault="002B3DE3" w:rsidP="002B3DE3">
      <w:pPr>
        <w:spacing w:after="0" w:line="240" w:lineRule="auto"/>
        <w:ind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ÎN CAZ DE NECESITATE LA SOLICITAREA AC OPERATORII ECONOMICI VOR PREZENTA ACTELE SOLICITATE ÎN TERMEN DE 1 ZI.</w:t>
      </w:r>
    </w:p>
    <w:p w14:paraId="3BB740CF"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Certificat de conformitate se încarcă pentru fiecare  lot în parte.</w:t>
      </w:r>
    </w:p>
    <w:p w14:paraId="003E29C2" w14:textId="77777777" w:rsidR="002B3DE3" w:rsidRPr="002B3DE3" w:rsidRDefault="002B3DE3" w:rsidP="002B3DE3">
      <w:pPr>
        <w:spacing w:after="0" w:line="240" w:lineRule="auto"/>
        <w:ind w:right="-421" w:hanging="426"/>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kern w:val="0"/>
          <w:sz w:val="24"/>
          <w:szCs w:val="24"/>
          <w:lang w:eastAsia="ru-RU"/>
          <w14:ligatures w14:val="none"/>
        </w:rPr>
        <w:t xml:space="preserve">La finalizarea în SIA RSAP concursului operatorul economic să prezinte oferta și specificația de preț corespunzător sumei finale propuse.  </w:t>
      </w:r>
    </w:p>
    <w:p w14:paraId="6BD4A1CF" w14:textId="77777777" w:rsidR="002B3DE3" w:rsidRPr="002B3DE3" w:rsidRDefault="002B3DE3" w:rsidP="002B3DE3">
      <w:pPr>
        <w:spacing w:after="0" w:line="240" w:lineRule="auto"/>
        <w:ind w:firstLine="709"/>
        <w:jc w:val="both"/>
        <w:rPr>
          <w:rFonts w:ascii="Times New Roman" w:eastAsia="Times New Roman" w:hAnsi="Times New Roman" w:cs="Times New Roman"/>
          <w:bCs/>
          <w:kern w:val="0"/>
          <w:sz w:val="24"/>
          <w:szCs w:val="24"/>
          <w:lang w:eastAsia="ru-RU"/>
          <w14:ligatures w14:val="none"/>
        </w:rPr>
      </w:pPr>
    </w:p>
    <w:p w14:paraId="57507417"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2B3DE3">
        <w:rPr>
          <w:rFonts w:ascii="Times New Roman" w:eastAsia="Times New Roman" w:hAnsi="Times New Roman" w:cs="Times New Roman"/>
          <w:b/>
          <w:bCs/>
          <w:kern w:val="0"/>
          <w:sz w:val="24"/>
          <w:szCs w:val="24"/>
          <w:lang w:eastAsia="ru-RU"/>
          <w14:ligatures w14:val="none"/>
        </w:rPr>
        <w:t>Conducătorul grupului de lucru</w:t>
      </w:r>
      <w:r w:rsidRPr="002B3DE3">
        <w:rPr>
          <w:rFonts w:ascii="Times New Roman" w:eastAsia="Times New Roman" w:hAnsi="Times New Roman" w:cs="Times New Roman"/>
          <w:kern w:val="0"/>
          <w:sz w:val="24"/>
          <w:szCs w:val="24"/>
          <w:lang w:eastAsia="ru-RU"/>
          <w14:ligatures w14:val="none"/>
        </w:rPr>
        <w:t xml:space="preserve">  Ion Musteață _____________________.</w:t>
      </w:r>
    </w:p>
    <w:p w14:paraId="4482822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5DC8E0CC"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Calaida</w:t>
      </w:r>
      <w:proofErr w:type="spellEnd"/>
      <w:r w:rsidRPr="002B3DE3">
        <w:rPr>
          <w:rFonts w:ascii="Times New Roman" w:eastAsia="Times New Roman" w:hAnsi="Times New Roman" w:cs="Times New Roman"/>
          <w:kern w:val="0"/>
          <w:sz w:val="24"/>
          <w:szCs w:val="24"/>
          <w:lang w:eastAsia="ru-RU"/>
          <w14:ligatures w14:val="none"/>
        </w:rPr>
        <w:t xml:space="preserve"> Maria_____________</w:t>
      </w:r>
    </w:p>
    <w:p w14:paraId="7E64D3E3"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Leontii</w:t>
      </w:r>
      <w:proofErr w:type="spellEnd"/>
      <w:r w:rsidRPr="002B3DE3">
        <w:rPr>
          <w:rFonts w:ascii="Times New Roman" w:eastAsia="Times New Roman" w:hAnsi="Times New Roman" w:cs="Times New Roman"/>
          <w:kern w:val="0"/>
          <w:sz w:val="24"/>
          <w:szCs w:val="24"/>
          <w:lang w:eastAsia="ru-RU"/>
          <w14:ligatures w14:val="none"/>
        </w:rPr>
        <w:t xml:space="preserve">  Chira_____________</w:t>
      </w:r>
    </w:p>
    <w:p w14:paraId="7D21AD3D"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roofErr w:type="spellStart"/>
      <w:r w:rsidRPr="002B3DE3">
        <w:rPr>
          <w:rFonts w:ascii="Times New Roman" w:eastAsia="Times New Roman" w:hAnsi="Times New Roman" w:cs="Times New Roman"/>
          <w:kern w:val="0"/>
          <w:sz w:val="24"/>
          <w:szCs w:val="24"/>
          <w:lang w:eastAsia="ru-RU"/>
          <w14:ligatures w14:val="none"/>
        </w:rPr>
        <w:t>Boaghe</w:t>
      </w:r>
      <w:proofErr w:type="spellEnd"/>
      <w:r w:rsidRPr="002B3DE3">
        <w:rPr>
          <w:rFonts w:ascii="Times New Roman" w:eastAsia="Times New Roman" w:hAnsi="Times New Roman" w:cs="Times New Roman"/>
          <w:kern w:val="0"/>
          <w:sz w:val="24"/>
          <w:szCs w:val="24"/>
          <w:lang w:eastAsia="ru-RU"/>
          <w14:ligatures w14:val="none"/>
        </w:rPr>
        <w:t xml:space="preserve"> </w:t>
      </w:r>
      <w:proofErr w:type="spellStart"/>
      <w:r w:rsidRPr="002B3DE3">
        <w:rPr>
          <w:rFonts w:ascii="Times New Roman" w:eastAsia="Times New Roman" w:hAnsi="Times New Roman" w:cs="Times New Roman"/>
          <w:kern w:val="0"/>
          <w:sz w:val="24"/>
          <w:szCs w:val="24"/>
          <w:lang w:eastAsia="ru-RU"/>
          <w14:ligatures w14:val="none"/>
        </w:rPr>
        <w:t>Liudmila</w:t>
      </w:r>
      <w:proofErr w:type="spellEnd"/>
      <w:r w:rsidRPr="002B3DE3">
        <w:rPr>
          <w:rFonts w:ascii="Times New Roman" w:eastAsia="Times New Roman" w:hAnsi="Times New Roman" w:cs="Times New Roman"/>
          <w:kern w:val="0"/>
          <w:sz w:val="24"/>
          <w:szCs w:val="24"/>
          <w:lang w:eastAsia="ru-RU"/>
          <w14:ligatures w14:val="none"/>
        </w:rPr>
        <w:t>__________</w:t>
      </w:r>
    </w:p>
    <w:p w14:paraId="0FFFEE15" w14:textId="77777777" w:rsidR="002B3DE3" w:rsidRPr="002B3DE3" w:rsidRDefault="002B3DE3" w:rsidP="002B3DE3">
      <w:pPr>
        <w:spacing w:after="0" w:line="240" w:lineRule="auto"/>
        <w:ind w:firstLine="709"/>
        <w:jc w:val="both"/>
        <w:rPr>
          <w:rFonts w:ascii="Times New Roman" w:eastAsia="Times New Roman" w:hAnsi="Times New Roman" w:cs="Times New Roman"/>
          <w:kern w:val="0"/>
          <w:sz w:val="24"/>
          <w:szCs w:val="24"/>
          <w:lang w:eastAsia="ru-RU"/>
          <w14:ligatures w14:val="none"/>
        </w:rPr>
      </w:pPr>
    </w:p>
    <w:p w14:paraId="0FAE68C4" w14:textId="77777777" w:rsidR="002B3DE3" w:rsidRDefault="002B3DE3"/>
    <w:sectPr w:rsidR="002B3DE3" w:rsidSect="002B3DE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413322"/>
    <w:multiLevelType w:val="multilevel"/>
    <w:tmpl w:val="D40C6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num w:numId="1" w16cid:durableId="449906149">
    <w:abstractNumId w:val="0"/>
  </w:num>
  <w:num w:numId="2" w16cid:durableId="339626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E3"/>
    <w:rsid w:val="001A02B3"/>
    <w:rsid w:val="002B3DE3"/>
    <w:rsid w:val="003037EF"/>
    <w:rsid w:val="00323B11"/>
    <w:rsid w:val="008E6C54"/>
    <w:rsid w:val="009E0406"/>
    <w:rsid w:val="00EE0E34"/>
    <w:rsid w:val="00FD553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5C3786"/>
  <w15:chartTrackingRefBased/>
  <w15:docId w15:val="{6A804909-9ECF-4752-8E5D-DE7AEBDC8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rsid w:val="002B3DE3"/>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3">
    <w:name w:val="Hyperlink"/>
    <w:basedOn w:val="a0"/>
    <w:uiPriority w:val="99"/>
    <w:unhideWhenUsed/>
    <w:rsid w:val="002B3DE3"/>
    <w:rPr>
      <w:color w:val="0563C1" w:themeColor="hyperlink"/>
      <w:u w:val="single"/>
    </w:rPr>
  </w:style>
  <w:style w:type="character" w:styleId="a4">
    <w:name w:val="FollowedHyperlink"/>
    <w:basedOn w:val="a0"/>
    <w:uiPriority w:val="99"/>
    <w:semiHidden/>
    <w:unhideWhenUsed/>
    <w:rsid w:val="002B3DE3"/>
    <w:rPr>
      <w:color w:val="954F72" w:themeColor="followedHyperlink"/>
      <w:u w:val="single"/>
    </w:rPr>
  </w:style>
  <w:style w:type="paragraph" w:styleId="a5">
    <w:name w:val="No Spacing"/>
    <w:link w:val="a6"/>
    <w:uiPriority w:val="1"/>
    <w:qFormat/>
    <w:rsid w:val="00323B11"/>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6">
    <w:name w:val="Без интервала Знак"/>
    <w:link w:val="a5"/>
    <w:uiPriority w:val="1"/>
    <w:locked/>
    <w:rsid w:val="00323B11"/>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1677</Words>
  <Characters>9564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2026-03-13T12:35:00Z</dcterms:created>
  <dcterms:modified xsi:type="dcterms:W3CDTF">2026-07-13T09:22:00Z</dcterms:modified>
</cp:coreProperties>
</file>