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2ACF77F" w:rsidR="008E2754" w:rsidRDefault="008E2754" w:rsidP="00A26B23">
      <w:pPr>
        <w:pStyle w:val="Style3"/>
        <w:tabs>
          <w:tab w:val="left" w:pos="567"/>
        </w:tabs>
        <w:spacing w:before="0" w:beforeAutospacing="0" w:after="0"/>
        <w:ind w:left="0" w:firstLine="0"/>
        <w:rPr>
          <w:rFonts w:eastAsia="PMingLiU"/>
          <w:lang w:val="ro-RO" w:eastAsia="zh-CN"/>
        </w:rPr>
      </w:pPr>
    </w:p>
    <w:p w14:paraId="509FAA50" w14:textId="18559D7A" w:rsidR="00FC09BC" w:rsidRDefault="00FC09BC" w:rsidP="00A26B23">
      <w:pPr>
        <w:pStyle w:val="Style3"/>
        <w:tabs>
          <w:tab w:val="left" w:pos="567"/>
        </w:tabs>
        <w:spacing w:before="0" w:beforeAutospacing="0" w:after="0"/>
        <w:ind w:left="0" w:firstLine="0"/>
        <w:rPr>
          <w:rFonts w:eastAsia="PMingLiU"/>
          <w:lang w:val="ro-RO" w:eastAsia="zh-CN"/>
        </w:rPr>
      </w:pPr>
    </w:p>
    <w:p w14:paraId="2786FFB4" w14:textId="010C6094" w:rsidR="00FC09BC" w:rsidRDefault="00FC09BC" w:rsidP="00A26B23">
      <w:pPr>
        <w:pStyle w:val="Style3"/>
        <w:tabs>
          <w:tab w:val="left" w:pos="567"/>
        </w:tabs>
        <w:spacing w:before="0" w:beforeAutospacing="0" w:after="0"/>
        <w:ind w:left="0" w:firstLine="0"/>
        <w:rPr>
          <w:rFonts w:eastAsia="PMingLiU"/>
          <w:lang w:val="ro-RO" w:eastAsia="zh-CN"/>
        </w:rPr>
      </w:pPr>
    </w:p>
    <w:p w14:paraId="52E1CC7B" w14:textId="77777777" w:rsidR="00FC09BC" w:rsidRDefault="00FC09BC"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443A6D">
        <w:rPr>
          <w:noProof w:val="0"/>
          <w:highlight w:val="yellow"/>
          <w:lang w:val="it-IT"/>
        </w:rPr>
        <w:lastRenderedPageBreak/>
        <w:t>Anexa nr.</w:t>
      </w:r>
      <w:r w:rsidR="00801345" w:rsidRPr="00443A6D">
        <w:rPr>
          <w:noProof w:val="0"/>
          <w:highlight w:val="yellow"/>
          <w:lang w:val="it-IT"/>
        </w:rPr>
        <w:t xml:space="preserve"> </w:t>
      </w:r>
      <w:r w:rsidRPr="00443A6D">
        <w:rPr>
          <w:noProof w:val="0"/>
          <w:highlight w:val="yellow"/>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443A6D">
        <w:rPr>
          <w:noProof w:val="0"/>
          <w:highlight w:val="yellow"/>
          <w:lang w:val="it-IT"/>
        </w:rPr>
        <w:lastRenderedPageBreak/>
        <w:t>Anexa nr.</w:t>
      </w:r>
      <w:r w:rsidR="00E1122E" w:rsidRPr="00443A6D">
        <w:rPr>
          <w:noProof w:val="0"/>
          <w:highlight w:val="yellow"/>
          <w:lang w:val="it-IT"/>
        </w:rPr>
        <w:t xml:space="preserve"> </w:t>
      </w:r>
      <w:r w:rsidRPr="00443A6D">
        <w:rPr>
          <w:noProof w:val="0"/>
          <w:highlight w:val="yellow"/>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443A6D">
        <w:rPr>
          <w:noProof w:val="0"/>
          <w:highlight w:val="yellow"/>
          <w:lang w:val="it-IT"/>
        </w:rPr>
        <w:lastRenderedPageBreak/>
        <w:t>Anexa nr.</w:t>
      </w:r>
      <w:r w:rsidR="00801345" w:rsidRPr="00443A6D">
        <w:rPr>
          <w:noProof w:val="0"/>
          <w:highlight w:val="yellow"/>
          <w:lang w:val="it-IT"/>
        </w:rPr>
        <w:t xml:space="preserve"> </w:t>
      </w:r>
      <w:r w:rsidRPr="00443A6D">
        <w:rPr>
          <w:noProof w:val="0"/>
          <w:highlight w:val="yellow"/>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443A6D">
        <w:rPr>
          <w:noProof w:val="0"/>
          <w:highlight w:val="yellow"/>
          <w:lang w:val="it-IT"/>
        </w:rPr>
        <w:lastRenderedPageBreak/>
        <w:t>Anexa nr.</w:t>
      </w:r>
      <w:r w:rsidR="00FE700E" w:rsidRPr="00443A6D">
        <w:rPr>
          <w:noProof w:val="0"/>
          <w:highlight w:val="yellow"/>
          <w:lang w:val="it-IT"/>
        </w:rPr>
        <w:t xml:space="preserve"> </w:t>
      </w:r>
      <w:r w:rsidRPr="00443A6D">
        <w:rPr>
          <w:noProof w:val="0"/>
          <w:highlight w:val="yellow"/>
          <w:lang w:val="it-IT"/>
        </w:rPr>
        <w:t>1</w:t>
      </w:r>
      <w:r w:rsidR="00B159B9" w:rsidRPr="00443A6D">
        <w:rPr>
          <w:noProof w:val="0"/>
          <w:highlight w:val="yellow"/>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5"/>
        <w:gridCol w:w="271"/>
        <w:gridCol w:w="415"/>
        <w:gridCol w:w="1832"/>
        <w:gridCol w:w="1025"/>
        <w:gridCol w:w="993"/>
        <w:gridCol w:w="2783"/>
        <w:gridCol w:w="2604"/>
        <w:gridCol w:w="2001"/>
        <w:gridCol w:w="1972"/>
        <w:gridCol w:w="77"/>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F51C81">
              <w:rPr>
                <w:noProof w:val="0"/>
                <w:highlight w:val="yellow"/>
                <w:lang w:val="it-IT"/>
              </w:rPr>
              <w:t>Anexa nr.</w:t>
            </w:r>
            <w:r w:rsidR="00FE700E" w:rsidRPr="00F51C81">
              <w:rPr>
                <w:noProof w:val="0"/>
                <w:highlight w:val="yellow"/>
                <w:lang w:val="it-IT"/>
              </w:rPr>
              <w:t xml:space="preserve"> </w:t>
            </w:r>
            <w:r w:rsidR="009613A9" w:rsidRPr="00F51C81">
              <w:rPr>
                <w:noProof w:val="0"/>
                <w:highlight w:val="yellow"/>
                <w:lang w:val="it-IT"/>
              </w:rPr>
              <w:t>2</w:t>
            </w:r>
            <w:r w:rsidR="00B159B9" w:rsidRPr="00F51C81">
              <w:rPr>
                <w:noProof w:val="0"/>
                <w:highlight w:val="yellow"/>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FC09BC">
                    <w:rPr>
                      <w:i/>
                      <w:iCs/>
                      <w:sz w:val="22"/>
                      <w:szCs w:val="22"/>
                      <w:highlight w:val="yellow"/>
                    </w:rPr>
                    <w:t xml:space="preserve">Acest tabel va fi completat de către ofertant în coloanele </w:t>
                  </w:r>
                  <w:r w:rsidR="006F5FEC" w:rsidRPr="00FC09BC">
                    <w:rPr>
                      <w:i/>
                      <w:iCs/>
                      <w:sz w:val="22"/>
                      <w:szCs w:val="22"/>
                      <w:highlight w:val="yellow"/>
                    </w:rPr>
                    <w:t xml:space="preserve">2, </w:t>
                  </w:r>
                  <w:r w:rsidRPr="00FC09BC">
                    <w:rPr>
                      <w:i/>
                      <w:iCs/>
                      <w:sz w:val="22"/>
                      <w:szCs w:val="22"/>
                      <w:highlight w:val="yellow"/>
                    </w:rPr>
                    <w:t xml:space="preserve">3, 4, </w:t>
                  </w:r>
                  <w:r w:rsidR="006F5FEC" w:rsidRPr="00FC09BC">
                    <w:rPr>
                      <w:i/>
                      <w:iCs/>
                      <w:sz w:val="22"/>
                      <w:szCs w:val="22"/>
                      <w:highlight w:val="yellow"/>
                    </w:rPr>
                    <w:t>6</w:t>
                  </w:r>
                  <w:r w:rsidRPr="00FC09BC">
                    <w:rPr>
                      <w:i/>
                      <w:iCs/>
                      <w:sz w:val="22"/>
                      <w:szCs w:val="22"/>
                      <w:highlight w:val="yellow"/>
                    </w:rPr>
                    <w:t>, 7,</w:t>
                  </w:r>
                  <w:r w:rsidRPr="00DC35AC">
                    <w:rPr>
                      <w:i/>
                      <w:iCs/>
                      <w:sz w:val="22"/>
                      <w:szCs w:val="22"/>
                    </w:rPr>
                    <w:t xml:space="preserve">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3E060C" w:rsidR="00215125" w:rsidRPr="00C00499" w:rsidRDefault="00573A39" w:rsidP="00590BCC">
            <w:r>
              <w:t>Obiectul</w:t>
            </w:r>
            <w:r w:rsidR="00215125">
              <w:t xml:space="preserve"> achiziție</w:t>
            </w:r>
            <w:r>
              <w:t>i</w:t>
            </w:r>
            <w:r w:rsidR="00215125" w:rsidRPr="00C00499">
              <w:t>:</w:t>
            </w:r>
            <w:r w:rsidR="001B5D27">
              <w:t xml:space="preserve"> </w:t>
            </w:r>
            <w:r w:rsidR="009A6B07" w:rsidRPr="009A6B07">
              <w:rPr>
                <w:highlight w:val="yellow"/>
              </w:rPr>
              <w:t>Uniformă pentru angajații IGSU</w:t>
            </w:r>
          </w:p>
        </w:tc>
      </w:tr>
      <w:tr w:rsidR="00215125" w:rsidRPr="00C00499" w14:paraId="38DE1370" w14:textId="77777777" w:rsidTr="00D005D6">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D005D6">
        <w:trPr>
          <w:gridAfter w:val="1"/>
          <w:wAfter w:w="24" w:type="pct"/>
          <w:trHeight w:val="1043"/>
        </w:trPr>
        <w:tc>
          <w:tcPr>
            <w:tcW w:w="83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D005D6">
        <w:trPr>
          <w:gridAfter w:val="1"/>
          <w:wAfter w:w="24" w:type="pct"/>
          <w:trHeight w:val="283"/>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C09BC" w:rsidRPr="00C00499" w14:paraId="0418E191" w14:textId="77777777" w:rsidTr="00FC09BC">
        <w:trPr>
          <w:gridAfter w:val="1"/>
          <w:wAfter w:w="24" w:type="pct"/>
          <w:trHeight w:val="60"/>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3A67C6" w:rsidR="00FC09BC" w:rsidRPr="0065496F" w:rsidRDefault="00FC09BC" w:rsidP="00590BCC">
            <w:pPr>
              <w:rPr>
                <w:sz w:val="20"/>
                <w:szCs w:val="20"/>
              </w:rPr>
            </w:pPr>
            <w:r w:rsidRPr="00034165">
              <w:rPr>
                <w:b/>
                <w:sz w:val="20"/>
                <w:szCs w:val="20"/>
              </w:rPr>
              <w:t>Lotul 1</w:t>
            </w:r>
            <w:r>
              <w:rPr>
                <w:b/>
                <w:sz w:val="20"/>
                <w:szCs w:val="20"/>
              </w:rPr>
              <w:t>:</w:t>
            </w:r>
          </w:p>
        </w:tc>
      </w:tr>
      <w:tr w:rsidR="00D005D6" w:rsidRPr="00C00499" w14:paraId="2A34B3E2"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F57F7DE" w:rsidR="00215125" w:rsidRPr="00854751" w:rsidRDefault="00034165" w:rsidP="00590BCC">
            <w:pPr>
              <w:rPr>
                <w:sz w:val="20"/>
                <w:szCs w:val="20"/>
              </w:rPr>
            </w:pPr>
            <w:r w:rsidRPr="00034165">
              <w:rPr>
                <w:rFonts w:eastAsia="PMingLiU"/>
                <w:noProof w:val="0"/>
                <w:sz w:val="20"/>
                <w:szCs w:val="28"/>
                <w:lang w:eastAsia="zh-CN"/>
              </w:rPr>
              <w:t>Căciulă mărime universală (fes)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026C7" w14:textId="77777777" w:rsidR="00FC09BC" w:rsidRPr="006E66E8" w:rsidRDefault="00FC09BC" w:rsidP="00FC09BC">
            <w:pPr>
              <w:rPr>
                <w:i/>
                <w:sz w:val="20"/>
                <w:szCs w:val="20"/>
              </w:rPr>
            </w:pPr>
            <w:r w:rsidRPr="006E66E8">
              <w:rPr>
                <w:i/>
                <w:sz w:val="20"/>
                <w:szCs w:val="20"/>
              </w:rPr>
              <w:t>GOST 4103-82.</w:t>
            </w:r>
          </w:p>
          <w:p w14:paraId="1FFCC1B6" w14:textId="34706253" w:rsidR="00FC09BC" w:rsidRPr="006E66E8" w:rsidRDefault="00FC09BC" w:rsidP="00FC09BC">
            <w:pPr>
              <w:rPr>
                <w:i/>
                <w:sz w:val="20"/>
                <w:szCs w:val="20"/>
              </w:rPr>
            </w:pPr>
            <w:r w:rsidRPr="006E66E8">
              <w:rPr>
                <w:i/>
                <w:sz w:val="20"/>
                <w:szCs w:val="20"/>
              </w:rPr>
              <w:t>GOST ISO 3758-201</w:t>
            </w:r>
            <w:r w:rsidR="004E2E75" w:rsidRPr="006E66E8">
              <w:rPr>
                <w:i/>
                <w:sz w:val="20"/>
                <w:szCs w:val="20"/>
              </w:rPr>
              <w:t>0</w:t>
            </w:r>
            <w:r w:rsidRPr="006E66E8">
              <w:rPr>
                <w:i/>
                <w:sz w:val="20"/>
                <w:szCs w:val="20"/>
              </w:rPr>
              <w:t xml:space="preserve"> </w:t>
            </w:r>
          </w:p>
          <w:p w14:paraId="20D3A07F" w14:textId="2D0AD07B" w:rsidR="00FC09BC" w:rsidRDefault="00EA63FD" w:rsidP="009440A2">
            <w:pPr>
              <w:ind w:firstLine="323"/>
              <w:rPr>
                <w:sz w:val="20"/>
                <w:szCs w:val="20"/>
              </w:rPr>
            </w:pPr>
            <w:r>
              <w:rPr>
                <w:sz w:val="20"/>
                <w:szCs w:val="20"/>
              </w:rPr>
              <w:t>Fesul t</w:t>
            </w:r>
            <w:r w:rsidR="00034165" w:rsidRPr="00034165">
              <w:rPr>
                <w:sz w:val="20"/>
                <w:szCs w:val="20"/>
              </w:rPr>
              <w:t>ricotat din semilînă cu compoziția 50% - lână,  50% - acril. Fleece – țăsătură din poliester.</w:t>
            </w:r>
            <w:r w:rsidR="00FC09BC" w:rsidRPr="00034165">
              <w:rPr>
                <w:sz w:val="20"/>
                <w:szCs w:val="20"/>
              </w:rPr>
              <w:t xml:space="preserve"> </w:t>
            </w:r>
            <w:r w:rsidR="00FC09BC" w:rsidRPr="009440A2">
              <w:rPr>
                <w:b/>
                <w:sz w:val="20"/>
                <w:szCs w:val="20"/>
              </w:rPr>
              <w:t>Culoare-albastru-închis.</w:t>
            </w:r>
          </w:p>
          <w:p w14:paraId="252E14C4" w14:textId="71C0F383" w:rsidR="00034165" w:rsidRPr="00034165" w:rsidRDefault="00034165" w:rsidP="009440A2">
            <w:pPr>
              <w:ind w:firstLine="323"/>
              <w:rPr>
                <w:sz w:val="20"/>
                <w:szCs w:val="20"/>
              </w:rPr>
            </w:pPr>
            <w:r w:rsidRPr="00034165">
              <w:rPr>
                <w:sz w:val="20"/>
                <w:szCs w:val="20"/>
              </w:rPr>
              <w:t>Cocardă pentru fes (brodat) conform modelului aprobat.</w:t>
            </w:r>
          </w:p>
          <w:p w14:paraId="31024026" w14:textId="754C9248" w:rsidR="00034165" w:rsidRPr="00034165" w:rsidRDefault="00034165" w:rsidP="009440A2">
            <w:pPr>
              <w:ind w:firstLine="323"/>
              <w:rPr>
                <w:sz w:val="20"/>
                <w:szCs w:val="20"/>
              </w:rPr>
            </w:pPr>
            <w:r w:rsidRPr="00034165">
              <w:rPr>
                <w:sz w:val="20"/>
                <w:szCs w:val="20"/>
              </w:rPr>
              <w:t>Fesul este tricotat din semilînă în amestec dintr-un reper în formă de emisferă cu terminația răsfrântă de 80 mm. Partea interioară este căptușită cu flis, compus din 4 clini care se unesc între ei cu cusătură de aplicare cu lățimea de 7 mm. HG</w:t>
            </w:r>
            <w:r w:rsidR="006E66E8">
              <w:rPr>
                <w:sz w:val="20"/>
                <w:szCs w:val="20"/>
              </w:rPr>
              <w:t xml:space="preserve">                     </w:t>
            </w:r>
            <w:r w:rsidRPr="00034165">
              <w:rPr>
                <w:sz w:val="20"/>
                <w:szCs w:val="20"/>
              </w:rPr>
              <w:t xml:space="preserve"> nr.</w:t>
            </w:r>
            <w:r w:rsidR="006E66E8">
              <w:rPr>
                <w:sz w:val="20"/>
                <w:szCs w:val="20"/>
              </w:rPr>
              <w:t xml:space="preserve"> </w:t>
            </w:r>
            <w:r w:rsidRPr="00034165">
              <w:rPr>
                <w:sz w:val="20"/>
                <w:szCs w:val="20"/>
              </w:rPr>
              <w:t>1107/2008  privind uniforma și însemnele distinctive ale IGSU.</w:t>
            </w:r>
          </w:p>
          <w:p w14:paraId="3E63BD2F" w14:textId="77777777" w:rsidR="00034165" w:rsidRPr="00034165" w:rsidRDefault="00034165" w:rsidP="009440A2">
            <w:pPr>
              <w:ind w:firstLine="323"/>
              <w:rPr>
                <w:sz w:val="20"/>
                <w:szCs w:val="20"/>
              </w:rPr>
            </w:pPr>
            <w:r w:rsidRPr="00034165">
              <w:rPr>
                <w:sz w:val="20"/>
                <w:szCs w:val="20"/>
              </w:rPr>
              <w:t>Modelul tip și nuanța de culoare sunt stabilite conform modelului aprobat de IGSU.</w:t>
            </w:r>
          </w:p>
          <w:p w14:paraId="14C3C477" w14:textId="46BBBF30" w:rsidR="00215125" w:rsidRPr="00D005D6" w:rsidRDefault="00034165" w:rsidP="009440A2">
            <w:pPr>
              <w:ind w:firstLine="323"/>
              <w:rPr>
                <w:sz w:val="20"/>
                <w:szCs w:val="20"/>
              </w:rPr>
            </w:pPr>
            <w:r w:rsidRPr="00034165">
              <w:rPr>
                <w:sz w:val="20"/>
                <w:szCs w:val="20"/>
              </w:rPr>
              <w:t>La confecţionarea fesului obligatoriu se va prezenta mostra aprobată.</w:t>
            </w:r>
          </w:p>
        </w:tc>
        <w:tc>
          <w:tcPr>
            <w:tcW w:w="62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5D63C1A" w:rsidR="00215125" w:rsidRPr="0065496F" w:rsidRDefault="00215125" w:rsidP="00034165">
            <w:pPr>
              <w:rPr>
                <w:sz w:val="20"/>
                <w:szCs w:val="20"/>
              </w:rPr>
            </w:pPr>
          </w:p>
        </w:tc>
      </w:tr>
      <w:tr w:rsidR="00807921" w:rsidRPr="00C00499" w14:paraId="5729E902" w14:textId="77777777" w:rsidTr="00807921">
        <w:trPr>
          <w:gridAfter w:val="1"/>
          <w:wAfter w:w="24" w:type="pct"/>
          <w:trHeight w:val="60"/>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149C55BE" w:rsidR="00807921" w:rsidRPr="0065496F" w:rsidRDefault="00807921" w:rsidP="00590BCC">
            <w:pPr>
              <w:rPr>
                <w:sz w:val="20"/>
                <w:szCs w:val="20"/>
              </w:rPr>
            </w:pPr>
            <w:r w:rsidRPr="00034165">
              <w:rPr>
                <w:b/>
                <w:sz w:val="20"/>
                <w:szCs w:val="20"/>
              </w:rPr>
              <w:t>Lotul 2</w:t>
            </w:r>
          </w:p>
        </w:tc>
      </w:tr>
      <w:tr w:rsidR="00D005D6" w:rsidRPr="00C00499" w14:paraId="3CDE9953"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DF8347" w14:textId="7B2CBBB8" w:rsidR="007B2B08" w:rsidRPr="0065496F" w:rsidRDefault="000077DC" w:rsidP="00854751">
            <w:pPr>
              <w:rPr>
                <w:sz w:val="20"/>
                <w:szCs w:val="20"/>
              </w:rPr>
            </w:pPr>
            <w:r w:rsidRPr="000077DC">
              <w:rPr>
                <w:sz w:val="20"/>
                <w:szCs w:val="20"/>
              </w:rPr>
              <w:t>Ghete tactice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C2A96" w14:textId="77777777" w:rsidR="007B2B08" w:rsidRPr="0065496F" w:rsidRDefault="007B2B08" w:rsidP="007B2B08">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8BA96A1" w14:textId="77777777" w:rsidR="007B2B08" w:rsidRPr="0065496F" w:rsidRDefault="007B2B08" w:rsidP="007B2B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318C08" w14:textId="77777777" w:rsidR="007B2B08" w:rsidRPr="0065496F" w:rsidRDefault="007B2B08" w:rsidP="007B2B08">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2F11A" w14:textId="77777777" w:rsidR="007B2B08" w:rsidRPr="006E66E8" w:rsidRDefault="000077DC" w:rsidP="00854751">
            <w:pPr>
              <w:rPr>
                <w:i/>
                <w:sz w:val="20"/>
                <w:szCs w:val="20"/>
              </w:rPr>
            </w:pPr>
            <w:r w:rsidRPr="006E66E8">
              <w:rPr>
                <w:i/>
                <w:sz w:val="20"/>
                <w:szCs w:val="20"/>
              </w:rPr>
              <w:t>GOST 26167-2005</w:t>
            </w:r>
          </w:p>
          <w:p w14:paraId="5328549A" w14:textId="6D9DD114" w:rsidR="000077DC" w:rsidRPr="009440A2" w:rsidRDefault="006E66E8" w:rsidP="009440A2">
            <w:pPr>
              <w:ind w:left="34" w:firstLine="289"/>
              <w:jc w:val="both"/>
              <w:rPr>
                <w:color w:val="000000"/>
                <w:sz w:val="20"/>
                <w:szCs w:val="20"/>
                <w:highlight w:val="yellow"/>
                <w:shd w:val="clear" w:color="auto" w:fill="FFFFFF"/>
                <w:lang w:val="ro-MD"/>
              </w:rPr>
            </w:pPr>
            <w:r>
              <w:rPr>
                <w:sz w:val="20"/>
                <w:szCs w:val="20"/>
                <w:shd w:val="clear" w:color="auto" w:fill="FFFFFF"/>
              </w:rPr>
              <w:t>Ghete tactice de vară sunt f</w:t>
            </w:r>
            <w:r w:rsidR="000077DC" w:rsidRPr="009440A2">
              <w:rPr>
                <w:sz w:val="20"/>
                <w:szCs w:val="20"/>
                <w:shd w:val="clear" w:color="auto" w:fill="FFFFFF"/>
              </w:rPr>
              <w:t>abricate din </w:t>
            </w:r>
            <w:r w:rsidR="000077DC" w:rsidRPr="009440A2">
              <w:rPr>
                <w:rStyle w:val="aff0"/>
                <w:sz w:val="20"/>
                <w:szCs w:val="20"/>
                <w:shd w:val="clear" w:color="auto" w:fill="FFFFFF"/>
              </w:rPr>
              <w:t>piele naturala</w:t>
            </w:r>
            <w:r w:rsidR="000077DC" w:rsidRPr="009440A2">
              <w:rPr>
                <w:sz w:val="20"/>
                <w:szCs w:val="20"/>
                <w:shd w:val="clear" w:color="auto" w:fill="FFFFFF"/>
              </w:rPr>
              <w:t xml:space="preserve">  în combinație cu țesătură din nailon. </w:t>
            </w:r>
            <w:r w:rsidR="000077DC" w:rsidRPr="009440A2">
              <w:rPr>
                <w:b/>
                <w:sz w:val="20"/>
                <w:szCs w:val="20"/>
                <w:shd w:val="clear" w:color="auto" w:fill="FFFFFF"/>
              </w:rPr>
              <w:t>Culoare neagră</w:t>
            </w:r>
            <w:r w:rsidR="000077DC" w:rsidRPr="009440A2">
              <w:rPr>
                <w:sz w:val="20"/>
                <w:szCs w:val="20"/>
                <w:shd w:val="clear" w:color="auto" w:fill="FFFFFF"/>
              </w:rPr>
              <w:t>.</w:t>
            </w:r>
          </w:p>
          <w:p w14:paraId="4D426FFC" w14:textId="0A37F0A4" w:rsidR="000077DC" w:rsidRPr="009440A2" w:rsidRDefault="000077DC" w:rsidP="009440A2">
            <w:pPr>
              <w:autoSpaceDE w:val="0"/>
              <w:autoSpaceDN w:val="0"/>
              <w:adjustRightInd w:val="0"/>
              <w:ind w:firstLine="323"/>
              <w:jc w:val="both"/>
              <w:rPr>
                <w:rFonts w:eastAsia="Calibri"/>
                <w:color w:val="000000"/>
                <w:sz w:val="20"/>
                <w:szCs w:val="20"/>
                <w:lang w:val="ro-MD"/>
              </w:rPr>
            </w:pPr>
            <w:r w:rsidRPr="009440A2">
              <w:rPr>
                <w:rFonts w:eastAsia="Calibri"/>
                <w:bCs/>
                <w:color w:val="000000"/>
                <w:sz w:val="20"/>
                <w:szCs w:val="20"/>
                <w:lang w:val="ro-MD"/>
              </w:rPr>
              <w:lastRenderedPageBreak/>
              <w:t>Ghetele tactice de vară</w:t>
            </w:r>
            <w:r w:rsidRPr="009440A2">
              <w:rPr>
                <w:rFonts w:eastAsia="Calibri"/>
                <w:b/>
                <w:bCs/>
                <w:color w:val="000000"/>
                <w:sz w:val="20"/>
                <w:szCs w:val="20"/>
                <w:lang w:val="ro-MD"/>
              </w:rPr>
              <w:t xml:space="preserve"> </w:t>
            </w:r>
            <w:r w:rsidRPr="009440A2">
              <w:rPr>
                <w:rFonts w:eastAsia="Calibri"/>
                <w:color w:val="000000"/>
                <w:sz w:val="20"/>
                <w:szCs w:val="20"/>
                <w:lang w:val="ro-MD"/>
              </w:rPr>
              <w:t xml:space="preserve">sunt constituite din două ansambluri: superior și inferior. </w:t>
            </w:r>
          </w:p>
          <w:p w14:paraId="643BC8B6" w14:textId="77777777" w:rsidR="009440A2" w:rsidRDefault="000077DC" w:rsidP="009440A2">
            <w:pPr>
              <w:pStyle w:val="Default"/>
              <w:ind w:firstLine="284"/>
              <w:jc w:val="both"/>
              <w:rPr>
                <w:sz w:val="20"/>
                <w:szCs w:val="20"/>
              </w:rPr>
            </w:pPr>
            <w:r w:rsidRPr="009440A2">
              <w:rPr>
                <w:sz w:val="20"/>
                <w:szCs w:val="20"/>
                <w:lang w:val="ro-MD"/>
              </w:rPr>
              <w:t>Ansamblul superior este format din trei subansambluri: exterior, interior și intermediar Subansamblul exterior este alcătuit</w:t>
            </w:r>
            <w:r w:rsidRPr="009440A2">
              <w:rPr>
                <w:color w:val="auto"/>
                <w:sz w:val="20"/>
                <w:szCs w:val="20"/>
                <w:shd w:val="clear" w:color="auto" w:fill="FFFFFF"/>
              </w:rPr>
              <w:t xml:space="preserve"> din </w:t>
            </w:r>
            <w:proofErr w:type="spellStart"/>
            <w:r w:rsidRPr="009440A2">
              <w:rPr>
                <w:rStyle w:val="aff0"/>
                <w:color w:val="auto"/>
                <w:sz w:val="20"/>
                <w:szCs w:val="20"/>
                <w:shd w:val="clear" w:color="auto" w:fill="FFFFFF"/>
              </w:rPr>
              <w:t>piele</w:t>
            </w:r>
            <w:proofErr w:type="spellEnd"/>
            <w:r w:rsidRPr="009440A2">
              <w:rPr>
                <w:rStyle w:val="aff0"/>
                <w:color w:val="auto"/>
                <w:sz w:val="20"/>
                <w:szCs w:val="20"/>
                <w:shd w:val="clear" w:color="auto" w:fill="FFFFFF"/>
              </w:rPr>
              <w:t xml:space="preserve"> </w:t>
            </w:r>
            <w:proofErr w:type="spellStart"/>
            <w:r w:rsidRPr="009440A2">
              <w:rPr>
                <w:rStyle w:val="aff0"/>
                <w:color w:val="auto"/>
                <w:sz w:val="20"/>
                <w:szCs w:val="20"/>
                <w:shd w:val="clear" w:color="auto" w:fill="FFFFFF"/>
              </w:rPr>
              <w:t>naturala</w:t>
            </w:r>
            <w:proofErr w:type="spellEnd"/>
            <w:r w:rsidRPr="009440A2">
              <w:rPr>
                <w:color w:val="auto"/>
                <w:sz w:val="20"/>
                <w:szCs w:val="20"/>
                <w:shd w:val="clear" w:color="auto" w:fill="FFFFFF"/>
              </w:rPr>
              <w:t> </w:t>
            </w:r>
            <w:r w:rsidRPr="009440A2">
              <w:rPr>
                <w:sz w:val="20"/>
                <w:szCs w:val="20"/>
                <w:lang w:val="ro-MD"/>
              </w:rPr>
              <w:t xml:space="preserve"> </w:t>
            </w:r>
            <w:proofErr w:type="spellStart"/>
            <w:r w:rsidRPr="009440A2">
              <w:rPr>
                <w:color w:val="auto"/>
                <w:sz w:val="20"/>
                <w:szCs w:val="20"/>
                <w:shd w:val="clear" w:color="auto" w:fill="FFFFFF"/>
              </w:rPr>
              <w:t>în</w:t>
            </w:r>
            <w:proofErr w:type="spellEnd"/>
            <w:r w:rsidRPr="009440A2">
              <w:rPr>
                <w:color w:val="auto"/>
                <w:sz w:val="20"/>
                <w:szCs w:val="20"/>
                <w:shd w:val="clear" w:color="auto" w:fill="FFFFFF"/>
              </w:rPr>
              <w:t xml:space="preserve"> </w:t>
            </w:r>
            <w:proofErr w:type="spellStart"/>
            <w:r w:rsidRPr="009440A2">
              <w:rPr>
                <w:color w:val="auto"/>
                <w:sz w:val="20"/>
                <w:szCs w:val="20"/>
                <w:shd w:val="clear" w:color="auto" w:fill="FFFFFF"/>
              </w:rPr>
              <w:t>combinație</w:t>
            </w:r>
            <w:proofErr w:type="spellEnd"/>
            <w:r w:rsidRPr="009440A2">
              <w:rPr>
                <w:color w:val="auto"/>
                <w:sz w:val="20"/>
                <w:szCs w:val="20"/>
                <w:shd w:val="clear" w:color="auto" w:fill="FFFFFF"/>
              </w:rPr>
              <w:t xml:space="preserve"> cu </w:t>
            </w:r>
            <w:proofErr w:type="spellStart"/>
            <w:r w:rsidRPr="009440A2">
              <w:rPr>
                <w:color w:val="auto"/>
                <w:sz w:val="20"/>
                <w:szCs w:val="20"/>
                <w:shd w:val="clear" w:color="auto" w:fill="FFFFFF"/>
              </w:rPr>
              <w:t>țesătură</w:t>
            </w:r>
            <w:proofErr w:type="spellEnd"/>
            <w:r w:rsidRPr="009440A2">
              <w:rPr>
                <w:color w:val="auto"/>
                <w:sz w:val="20"/>
                <w:szCs w:val="20"/>
                <w:shd w:val="clear" w:color="auto" w:fill="FFFFFF"/>
              </w:rPr>
              <w:t xml:space="preserve"> din </w:t>
            </w:r>
            <w:proofErr w:type="spellStart"/>
            <w:r w:rsidRPr="009440A2">
              <w:rPr>
                <w:color w:val="auto"/>
                <w:sz w:val="20"/>
                <w:szCs w:val="20"/>
                <w:shd w:val="clear" w:color="auto" w:fill="FFFFFF"/>
              </w:rPr>
              <w:t>nailon</w:t>
            </w:r>
            <w:proofErr w:type="spellEnd"/>
            <w:r w:rsidRPr="009440A2">
              <w:rPr>
                <w:color w:val="auto"/>
                <w:sz w:val="20"/>
                <w:szCs w:val="20"/>
                <w:shd w:val="clear" w:color="auto" w:fill="FFFFFF"/>
              </w:rPr>
              <w:t xml:space="preserve"> 1000D </w:t>
            </w:r>
            <w:proofErr w:type="spellStart"/>
            <w:r w:rsidRPr="009440A2">
              <w:rPr>
                <w:color w:val="auto"/>
                <w:sz w:val="20"/>
                <w:szCs w:val="20"/>
                <w:shd w:val="clear" w:color="auto" w:fill="FFFFFF"/>
              </w:rPr>
              <w:t>rezistent</w:t>
            </w:r>
            <w:proofErr w:type="spellEnd"/>
            <w:r w:rsidRPr="009440A2">
              <w:rPr>
                <w:color w:val="auto"/>
                <w:sz w:val="20"/>
                <w:szCs w:val="20"/>
                <w:shd w:val="clear" w:color="auto" w:fill="FFFFFF"/>
              </w:rPr>
              <w:t xml:space="preserve"> la </w:t>
            </w:r>
            <w:proofErr w:type="spellStart"/>
            <w:r w:rsidRPr="009440A2">
              <w:rPr>
                <w:color w:val="auto"/>
                <w:sz w:val="20"/>
                <w:szCs w:val="20"/>
                <w:shd w:val="clear" w:color="auto" w:fill="FFFFFF"/>
              </w:rPr>
              <w:t>uzură</w:t>
            </w:r>
            <w:proofErr w:type="spellEnd"/>
            <w:r w:rsidRPr="009440A2">
              <w:rPr>
                <w:sz w:val="20"/>
                <w:szCs w:val="20"/>
                <w:lang w:val="ro-MD"/>
              </w:rPr>
              <w:t xml:space="preserve">; căpută în prelungire cu carâmbi, limba-croite din </w:t>
            </w:r>
            <w:proofErr w:type="spellStart"/>
            <w:r w:rsidRPr="009440A2">
              <w:rPr>
                <w:color w:val="auto"/>
                <w:sz w:val="20"/>
                <w:szCs w:val="20"/>
                <w:shd w:val="clear" w:color="auto" w:fill="FFFFFF"/>
              </w:rPr>
              <w:t>țesătură</w:t>
            </w:r>
            <w:proofErr w:type="spellEnd"/>
            <w:r w:rsidRPr="009440A2">
              <w:rPr>
                <w:color w:val="auto"/>
                <w:sz w:val="20"/>
                <w:szCs w:val="20"/>
                <w:shd w:val="clear" w:color="auto" w:fill="FFFFFF"/>
              </w:rPr>
              <w:t xml:space="preserve"> de </w:t>
            </w:r>
            <w:proofErr w:type="spellStart"/>
            <w:r w:rsidRPr="009440A2">
              <w:rPr>
                <w:color w:val="auto"/>
                <w:sz w:val="20"/>
                <w:szCs w:val="20"/>
                <w:shd w:val="clear" w:color="auto" w:fill="FFFFFF"/>
              </w:rPr>
              <w:t>nailon</w:t>
            </w:r>
            <w:proofErr w:type="spellEnd"/>
            <w:r w:rsidRPr="009440A2">
              <w:rPr>
                <w:sz w:val="20"/>
                <w:szCs w:val="20"/>
                <w:lang w:val="ro-MD"/>
              </w:rPr>
              <w:t xml:space="preserve">, cu proprietăți de respingere a prafului;  ștaif flexibil cu configurație specială cuprinzând zona gulerului, reper interior, croite din </w:t>
            </w:r>
            <w:bookmarkStart w:id="116" w:name="_Hlk31699321"/>
            <w:r w:rsidRPr="009440A2">
              <w:rPr>
                <w:sz w:val="20"/>
                <w:szCs w:val="20"/>
                <w:lang w:val="ro-MD"/>
              </w:rPr>
              <w:t xml:space="preserve">material textil perforat rezistent la uzură și deșirare. </w:t>
            </w:r>
            <w:bookmarkEnd w:id="116"/>
          </w:p>
          <w:p w14:paraId="085E5B51" w14:textId="60602A18" w:rsidR="000077DC" w:rsidRPr="009440A2" w:rsidRDefault="000077DC" w:rsidP="009440A2">
            <w:pPr>
              <w:pStyle w:val="Default"/>
              <w:ind w:firstLine="284"/>
              <w:jc w:val="both"/>
              <w:rPr>
                <w:color w:val="auto"/>
                <w:sz w:val="20"/>
                <w:szCs w:val="20"/>
                <w:shd w:val="clear" w:color="auto" w:fill="FFFFFF"/>
              </w:rPr>
            </w:pPr>
            <w:r w:rsidRPr="009440A2">
              <w:rPr>
                <w:sz w:val="20"/>
                <w:szCs w:val="20"/>
                <w:lang w:val="ro-MD"/>
              </w:rPr>
              <w:t>Înălțimea carâmbului măsurată din partea laterală este de 50±5 mm și 70±5 mm din spate.</w:t>
            </w:r>
          </w:p>
          <w:p w14:paraId="26E1F7A9" w14:textId="3AA6C876" w:rsidR="000077DC" w:rsidRPr="009440A2" w:rsidRDefault="000077DC" w:rsidP="000077DC">
            <w:pPr>
              <w:pStyle w:val="Default"/>
              <w:ind w:firstLine="284"/>
              <w:jc w:val="both"/>
              <w:rPr>
                <w:sz w:val="20"/>
                <w:szCs w:val="20"/>
                <w:lang w:val="ro-MD"/>
              </w:rPr>
            </w:pPr>
            <w:r w:rsidRPr="009440A2">
              <w:rPr>
                <w:sz w:val="20"/>
                <w:szCs w:val="20"/>
                <w:lang w:val="ro-MD"/>
              </w:rPr>
              <w:t xml:space="preserve">Subansamblul intermediar este alcătuit din bombeu și ștaif din material termoplastic. </w:t>
            </w:r>
          </w:p>
          <w:p w14:paraId="45E6E1F1" w14:textId="2B6536C7" w:rsidR="000077DC" w:rsidRPr="009440A2" w:rsidRDefault="000077DC" w:rsidP="000077DC">
            <w:pPr>
              <w:pStyle w:val="Default"/>
              <w:ind w:firstLine="284"/>
              <w:jc w:val="both"/>
              <w:rPr>
                <w:color w:val="auto"/>
                <w:sz w:val="20"/>
                <w:szCs w:val="20"/>
                <w:shd w:val="clear" w:color="auto" w:fill="FFFFFF"/>
              </w:rPr>
            </w:pPr>
            <w:proofErr w:type="spellStart"/>
            <w:r w:rsidRPr="009440A2">
              <w:rPr>
                <w:sz w:val="20"/>
                <w:szCs w:val="20"/>
                <w:lang w:val="ro-MD"/>
              </w:rPr>
              <w:t>Căptuşeala</w:t>
            </w:r>
            <w:proofErr w:type="spellEnd"/>
            <w:r w:rsidRPr="009440A2">
              <w:rPr>
                <w:sz w:val="20"/>
                <w:szCs w:val="20"/>
                <w:lang w:val="ro-MD"/>
              </w:rPr>
              <w:t xml:space="preserve"> interioară este executată  din material textil multistratificat pentru </w:t>
            </w:r>
            <w:proofErr w:type="spellStart"/>
            <w:r w:rsidRPr="009440A2">
              <w:rPr>
                <w:sz w:val="20"/>
                <w:szCs w:val="20"/>
                <w:lang w:val="ro-MD"/>
              </w:rPr>
              <w:t>restabilitatea</w:t>
            </w:r>
            <w:proofErr w:type="spellEnd"/>
            <w:r w:rsidRPr="009440A2">
              <w:rPr>
                <w:sz w:val="20"/>
                <w:szCs w:val="20"/>
                <w:lang w:val="ro-MD"/>
              </w:rPr>
              <w:t xml:space="preserve"> maximă cu proprietăți igienice înalte. </w:t>
            </w:r>
          </w:p>
          <w:p w14:paraId="4576A255" w14:textId="64F3426A" w:rsidR="000077DC" w:rsidRPr="009440A2" w:rsidRDefault="000077DC" w:rsidP="000077DC">
            <w:pPr>
              <w:autoSpaceDE w:val="0"/>
              <w:autoSpaceDN w:val="0"/>
              <w:adjustRightInd w:val="0"/>
              <w:ind w:firstLine="284"/>
              <w:jc w:val="both"/>
              <w:rPr>
                <w:rFonts w:eastAsia="Calibri"/>
                <w:color w:val="000000"/>
                <w:sz w:val="20"/>
                <w:szCs w:val="20"/>
                <w:lang w:val="ro-MD"/>
              </w:rPr>
            </w:pPr>
            <w:r w:rsidRPr="009440A2">
              <w:rPr>
                <w:rFonts w:eastAsia="Calibri"/>
                <w:color w:val="000000"/>
                <w:sz w:val="20"/>
                <w:szCs w:val="20"/>
                <w:lang w:val="ro-MD"/>
              </w:rPr>
              <w:t xml:space="preserve">Ansamblul inferior este format din trei subansambluri: exterior, interior și intermediar. Subansamblul exterior este alcătuit din talpă monolit (de culoare neagră turnată din: termoelastoplast TEP, termopoliuretan TPU cu dubla densitate sau cauciuc rezistent la uzură, antistatica, antiderapantă. </w:t>
            </w:r>
            <w:r w:rsidRPr="009440A2">
              <w:rPr>
                <w:sz w:val="20"/>
                <w:szCs w:val="20"/>
                <w:lang w:val="ro-MD"/>
              </w:rPr>
              <w:t>Talpa intermediară din EVA cu amortrizare Shok pentru un confort suplimentar, talpa exterioară din cauciuc rezistentă la alunecare.</w:t>
            </w:r>
          </w:p>
          <w:p w14:paraId="733E712A" w14:textId="4A2195A8" w:rsidR="000077DC" w:rsidRPr="009440A2" w:rsidRDefault="000077DC" w:rsidP="000077DC">
            <w:pPr>
              <w:pStyle w:val="Default"/>
              <w:ind w:firstLine="284"/>
              <w:jc w:val="both"/>
              <w:rPr>
                <w:sz w:val="20"/>
                <w:szCs w:val="20"/>
                <w:lang w:val="ro-MD"/>
              </w:rPr>
            </w:pPr>
            <w:r w:rsidRPr="009440A2">
              <w:rPr>
                <w:sz w:val="20"/>
                <w:szCs w:val="20"/>
                <w:lang w:val="ro-MD"/>
              </w:rPr>
              <w:t xml:space="preserve">Talpa să fie flexibilă, cu rezistență mare la uzură, confortabilă pentru utilizarea zilnică. </w:t>
            </w:r>
          </w:p>
          <w:p w14:paraId="3D8853BD" w14:textId="0619F903" w:rsidR="000077DC" w:rsidRPr="009440A2" w:rsidRDefault="000077DC" w:rsidP="000077DC">
            <w:pPr>
              <w:pStyle w:val="Default"/>
              <w:ind w:firstLine="284"/>
              <w:jc w:val="both"/>
              <w:rPr>
                <w:sz w:val="20"/>
                <w:szCs w:val="20"/>
                <w:lang w:val="ro-MD"/>
              </w:rPr>
            </w:pPr>
            <w:r w:rsidRPr="009440A2">
              <w:rPr>
                <w:sz w:val="20"/>
                <w:szCs w:val="20"/>
                <w:lang w:val="ro-MD"/>
              </w:rPr>
              <w:t xml:space="preserve">Ghetele se fixează de picior cu ajutorul </w:t>
            </w:r>
            <w:proofErr w:type="spellStart"/>
            <w:r w:rsidRPr="009440A2">
              <w:rPr>
                <w:sz w:val="20"/>
                <w:szCs w:val="20"/>
                <w:lang w:val="ro-MD"/>
              </w:rPr>
              <w:t>şiretului</w:t>
            </w:r>
            <w:proofErr w:type="spellEnd"/>
            <w:r w:rsidRPr="009440A2">
              <w:rPr>
                <w:sz w:val="20"/>
                <w:szCs w:val="20"/>
                <w:lang w:val="ro-MD"/>
              </w:rPr>
              <w:t xml:space="preserve"> rezistent, introdus în 6 perechi de inele. </w:t>
            </w:r>
          </w:p>
          <w:p w14:paraId="320160B0" w14:textId="2D72A708" w:rsidR="000077DC" w:rsidRPr="009440A2" w:rsidRDefault="000077DC" w:rsidP="000077DC">
            <w:pPr>
              <w:ind w:left="34" w:hanging="34"/>
              <w:jc w:val="both"/>
              <w:rPr>
                <w:color w:val="000000" w:themeColor="text1"/>
                <w:sz w:val="20"/>
                <w:szCs w:val="20"/>
              </w:rPr>
            </w:pPr>
            <w:r w:rsidRPr="009440A2">
              <w:rPr>
                <w:color w:val="000000"/>
                <w:sz w:val="20"/>
                <w:szCs w:val="20"/>
                <w:shd w:val="clear" w:color="auto" w:fill="FFFFFF"/>
                <w:lang w:val="ro-MD"/>
              </w:rPr>
              <w:t xml:space="preserve">      </w:t>
            </w:r>
            <w:r w:rsidRPr="009440A2">
              <w:rPr>
                <w:color w:val="000000" w:themeColor="text1"/>
                <w:sz w:val="20"/>
                <w:szCs w:val="20"/>
              </w:rPr>
              <w:t xml:space="preserve">Garanția minim </w:t>
            </w:r>
            <w:r w:rsidRPr="009440A2">
              <w:rPr>
                <w:b/>
                <w:bCs/>
                <w:color w:val="000000" w:themeColor="text1"/>
                <w:sz w:val="20"/>
                <w:szCs w:val="20"/>
              </w:rPr>
              <w:t>6 luni</w:t>
            </w:r>
            <w:r w:rsidRPr="009440A2">
              <w:rPr>
                <w:color w:val="000000" w:themeColor="text1"/>
                <w:sz w:val="20"/>
                <w:szCs w:val="20"/>
              </w:rPr>
              <w:t xml:space="preserve"> din momentul eliberării în port (operatorul economic desemnat câștigător va prezenta certificat de garanție).</w:t>
            </w:r>
          </w:p>
          <w:p w14:paraId="5CD5FE2C" w14:textId="6FEF07FE" w:rsidR="000077DC" w:rsidRPr="009440A2" w:rsidRDefault="000077DC" w:rsidP="009440A2">
            <w:pPr>
              <w:jc w:val="both"/>
              <w:rPr>
                <w:color w:val="000000" w:themeColor="text1"/>
                <w:sz w:val="20"/>
                <w:szCs w:val="20"/>
              </w:rPr>
            </w:pPr>
            <w:r w:rsidRPr="009440A2">
              <w:rPr>
                <w:color w:val="000000" w:themeColor="text1"/>
                <w:sz w:val="20"/>
                <w:szCs w:val="20"/>
              </w:rPr>
              <w:t xml:space="preserve">      Mărimile tipodimensionale vor fi prezentate la semnarea contractului.</w:t>
            </w:r>
          </w:p>
        </w:tc>
        <w:tc>
          <w:tcPr>
            <w:tcW w:w="627" w:type="pct"/>
            <w:tcBorders>
              <w:top w:val="single" w:sz="4" w:space="0" w:color="auto"/>
              <w:left w:val="single" w:sz="4" w:space="0" w:color="auto"/>
              <w:bottom w:val="single" w:sz="4" w:space="0" w:color="auto"/>
              <w:right w:val="single" w:sz="4" w:space="0" w:color="auto"/>
            </w:tcBorders>
          </w:tcPr>
          <w:p w14:paraId="1884D413" w14:textId="77777777" w:rsidR="007B2B08" w:rsidRPr="0065496F" w:rsidRDefault="007B2B08" w:rsidP="007B2B08">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AC89A92" w14:textId="57196BD7" w:rsidR="007B2B08" w:rsidRPr="0065496F" w:rsidRDefault="007B2B08" w:rsidP="00034165">
            <w:pPr>
              <w:rPr>
                <w:sz w:val="20"/>
                <w:szCs w:val="20"/>
              </w:rPr>
            </w:pPr>
          </w:p>
        </w:tc>
      </w:tr>
      <w:tr w:rsidR="00214AF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1696"/>
              <w:gridCol w:w="950"/>
              <w:gridCol w:w="816"/>
              <w:gridCol w:w="776"/>
              <w:gridCol w:w="766"/>
              <w:gridCol w:w="736"/>
              <w:gridCol w:w="723"/>
              <w:gridCol w:w="61"/>
              <w:gridCol w:w="1477"/>
              <w:gridCol w:w="224"/>
              <w:gridCol w:w="91"/>
              <w:gridCol w:w="2391"/>
              <w:gridCol w:w="506"/>
              <w:gridCol w:w="63"/>
              <w:gridCol w:w="95"/>
              <w:gridCol w:w="2716"/>
              <w:gridCol w:w="62"/>
              <w:gridCol w:w="6"/>
              <w:gridCol w:w="22"/>
            </w:tblGrid>
            <w:tr w:rsidR="00214AFE" w:rsidRPr="00C00499" w14:paraId="7848E2F1" w14:textId="5B04FF0B" w:rsidTr="00A9064E">
              <w:trPr>
                <w:gridAfter w:val="3"/>
                <w:wAfter w:w="90" w:type="dxa"/>
                <w:trHeight w:val="697"/>
              </w:trPr>
              <w:tc>
                <w:tcPr>
                  <w:tcW w:w="12595" w:type="dxa"/>
                  <w:gridSpan w:val="15"/>
                  <w:shd w:val="clear" w:color="auto" w:fill="auto"/>
                  <w:vAlign w:val="center"/>
                </w:tcPr>
                <w:p w14:paraId="03D56A8B" w14:textId="77777777" w:rsidR="00214AFE" w:rsidRDefault="00214AFE" w:rsidP="004E2E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4E2E75">
                  <w:pPr>
                    <w:framePr w:hSpace="180" w:wrap="around" w:vAnchor="page" w:hAnchor="margin" w:y="347"/>
                    <w:jc w:val="right"/>
                    <w:rPr>
                      <w:noProof w:val="0"/>
                      <w:lang w:val="it-IT"/>
                    </w:rPr>
                  </w:pPr>
                </w:p>
                <w:p w14:paraId="0CC6F2E5" w14:textId="686433B5" w:rsidR="00214AFE" w:rsidRDefault="00214AFE" w:rsidP="004E2E75">
                  <w:pPr>
                    <w:framePr w:hSpace="180" w:wrap="around" w:vAnchor="page" w:hAnchor="margin" w:y="347"/>
                    <w:jc w:val="right"/>
                    <w:rPr>
                      <w:noProof w:val="0"/>
                      <w:lang w:val="it-IT"/>
                    </w:rPr>
                  </w:pPr>
                </w:p>
                <w:p w14:paraId="62771B7D" w14:textId="77777777" w:rsidR="00214AFE" w:rsidRDefault="00214AFE" w:rsidP="004E2E75">
                  <w:pPr>
                    <w:framePr w:hSpace="180" w:wrap="around" w:vAnchor="page" w:hAnchor="margin" w:y="347"/>
                    <w:jc w:val="right"/>
                    <w:rPr>
                      <w:noProof w:val="0"/>
                      <w:lang w:val="it-IT"/>
                    </w:rPr>
                  </w:pPr>
                </w:p>
                <w:p w14:paraId="300EBE38" w14:textId="168318D1" w:rsidR="00214AFE" w:rsidRPr="00DC35AC" w:rsidRDefault="00214AFE" w:rsidP="004E2E75">
                  <w:pPr>
                    <w:framePr w:hSpace="180" w:wrap="around" w:vAnchor="page" w:hAnchor="margin" w:y="347"/>
                    <w:jc w:val="right"/>
                    <w:rPr>
                      <w:noProof w:val="0"/>
                      <w:lang w:val="it-IT"/>
                    </w:rPr>
                  </w:pPr>
                  <w:r>
                    <w:rPr>
                      <w:noProof w:val="0"/>
                      <w:lang w:val="it-IT"/>
                    </w:rPr>
                    <w:t xml:space="preserve">  </w:t>
                  </w:r>
                  <w:r w:rsidRPr="00F51C81">
                    <w:rPr>
                      <w:noProof w:val="0"/>
                      <w:highlight w:val="yellow"/>
                      <w:lang w:val="it-IT"/>
                    </w:rPr>
                    <w:t>Anexa nr.23</w:t>
                  </w:r>
                </w:p>
                <w:p w14:paraId="40A445AE" w14:textId="379B2EFC" w:rsidR="00214AFE" w:rsidRPr="00D22624" w:rsidRDefault="00214AFE" w:rsidP="004E2E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14AFE" w:rsidRPr="00D22624" w:rsidRDefault="00214AFE" w:rsidP="004E2E7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14AFE" w:rsidRDefault="00214AFE" w:rsidP="004E2E75">
                  <w:pPr>
                    <w:framePr w:hSpace="180" w:wrap="around" w:vAnchor="page" w:hAnchor="margin" w:y="347"/>
                    <w:jc w:val="right"/>
                    <w:rPr>
                      <w:noProof w:val="0"/>
                      <w:lang w:val="it-IT"/>
                    </w:rPr>
                  </w:pPr>
                </w:p>
                <w:p w14:paraId="18FE8BE1" w14:textId="298987EE" w:rsidR="00214AFE" w:rsidRPr="00DC35AC" w:rsidRDefault="00214AFE" w:rsidP="004E2E75">
                  <w:pPr>
                    <w:pStyle w:val="2"/>
                    <w:framePr w:hSpace="180" w:wrap="around" w:vAnchor="page" w:hAnchor="margin" w:y="347"/>
                    <w:rPr>
                      <w:noProof w:val="0"/>
                      <w:sz w:val="24"/>
                      <w:lang w:val="it-IT"/>
                    </w:rPr>
                  </w:pPr>
                  <w:r w:rsidRPr="00DC35AC">
                    <w:rPr>
                      <w:noProof w:val="0"/>
                      <w:lang w:val="it-IT"/>
                    </w:rPr>
                    <w:t>Specificații de preț</w:t>
                  </w:r>
                </w:p>
              </w:tc>
              <w:tc>
                <w:tcPr>
                  <w:tcW w:w="2874" w:type="dxa"/>
                  <w:gridSpan w:val="3"/>
                </w:tcPr>
                <w:p w14:paraId="69B9429A" w14:textId="77777777" w:rsidR="00214AFE" w:rsidRPr="00C00499" w:rsidRDefault="00214AFE" w:rsidP="004E2E75">
                  <w:pPr>
                    <w:pStyle w:val="2"/>
                    <w:framePr w:hSpace="180" w:wrap="around" w:vAnchor="page" w:hAnchor="margin" w:y="347"/>
                    <w:jc w:val="right"/>
                    <w:rPr>
                      <w:b w:val="0"/>
                      <w:sz w:val="20"/>
                      <w:szCs w:val="20"/>
                      <w:lang w:val="en-US"/>
                    </w:rPr>
                  </w:pPr>
                </w:p>
              </w:tc>
            </w:tr>
            <w:tr w:rsidR="00214AFE" w:rsidRPr="00C00499" w14:paraId="1FCC75B3" w14:textId="033D0695" w:rsidTr="00A9064E">
              <w:trPr>
                <w:gridAfter w:val="3"/>
                <w:wAfter w:w="90" w:type="dxa"/>
              </w:trPr>
              <w:tc>
                <w:tcPr>
                  <w:tcW w:w="12595" w:type="dxa"/>
                  <w:gridSpan w:val="15"/>
                  <w:tcBorders>
                    <w:bottom w:val="single" w:sz="4" w:space="0" w:color="auto"/>
                  </w:tcBorders>
                  <w:shd w:val="clear" w:color="auto" w:fill="auto"/>
                </w:tcPr>
                <w:p w14:paraId="1F373E33" w14:textId="25EF4D4B" w:rsidR="00214AFE" w:rsidRPr="00DC35AC" w:rsidRDefault="00214AFE" w:rsidP="004E2E75">
                  <w:pPr>
                    <w:framePr w:hSpace="180" w:wrap="around" w:vAnchor="page" w:hAnchor="margin" w:y="347"/>
                    <w:jc w:val="both"/>
                    <w:rPr>
                      <w:sz w:val="22"/>
                      <w:szCs w:val="22"/>
                    </w:rPr>
                  </w:pPr>
                  <w:r w:rsidRPr="00DC35AC">
                    <w:rPr>
                      <w:i/>
                      <w:iCs/>
                      <w:sz w:val="22"/>
                      <w:szCs w:val="22"/>
                    </w:rPr>
                    <w:t>[</w:t>
                  </w:r>
                  <w:r w:rsidRPr="009C5B4F">
                    <w:rPr>
                      <w:i/>
                      <w:iCs/>
                      <w:sz w:val="22"/>
                      <w:szCs w:val="22"/>
                      <w:highlight w:val="yellow"/>
                    </w:rPr>
                    <w:t>Acest tabel va fi completat de către ofertant în coloanele 5,6,7,8 și 11</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4E2E75">
                  <w:pPr>
                    <w:framePr w:hSpace="180" w:wrap="around" w:vAnchor="page" w:hAnchor="margin" w:y="347"/>
                    <w:jc w:val="center"/>
                  </w:pPr>
                </w:p>
              </w:tc>
              <w:tc>
                <w:tcPr>
                  <w:tcW w:w="2874" w:type="dxa"/>
                  <w:gridSpan w:val="3"/>
                  <w:tcBorders>
                    <w:bottom w:val="single" w:sz="4" w:space="0" w:color="auto"/>
                  </w:tcBorders>
                </w:tcPr>
                <w:p w14:paraId="5732468A" w14:textId="77777777" w:rsidR="00214AFE" w:rsidRPr="007C0C9D" w:rsidRDefault="00214AFE" w:rsidP="004E2E75">
                  <w:pPr>
                    <w:framePr w:hSpace="180" w:wrap="around" w:vAnchor="page" w:hAnchor="margin" w:y="347"/>
                    <w:jc w:val="both"/>
                    <w:rPr>
                      <w:i/>
                      <w:iCs/>
                    </w:rPr>
                  </w:pPr>
                </w:p>
              </w:tc>
            </w:tr>
            <w:tr w:rsidR="00214AFE" w:rsidRPr="00C00499" w14:paraId="0F95A002" w14:textId="77777777" w:rsidTr="00A9064E">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4E2E75">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4E2E75">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A9064E">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4E2E75">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D5A363" w:rsidR="00214AFE" w:rsidRPr="00C00499" w:rsidRDefault="00214AFE" w:rsidP="004E2E75">
                  <w:pPr>
                    <w:framePr w:hSpace="180" w:wrap="around" w:vAnchor="page" w:hAnchor="margin" w:y="347"/>
                  </w:pPr>
                  <w:r>
                    <w:t>Obiectul de achiziției</w:t>
                  </w:r>
                  <w:r w:rsidRPr="00C00499">
                    <w:t>:</w:t>
                  </w:r>
                  <w:r w:rsidR="001B5D27">
                    <w:t xml:space="preserve"> </w:t>
                  </w:r>
                  <w:r w:rsidR="009A6B07" w:rsidRPr="009A6B07">
                    <w:rPr>
                      <w:highlight w:val="yellow"/>
                    </w:rPr>
                    <w:t>Uniformă pentru angajații IGSU</w:t>
                  </w:r>
                </w:p>
              </w:tc>
            </w:tr>
            <w:tr w:rsidR="00214AFE" w:rsidRPr="00C00499" w14:paraId="45FCF0E7" w14:textId="77777777" w:rsidTr="00A9064E">
              <w:trPr>
                <w:trHeight w:val="567"/>
              </w:trPr>
              <w:tc>
                <w:tcPr>
                  <w:tcW w:w="9383" w:type="dxa"/>
                  <w:gridSpan w:val="11"/>
                  <w:shd w:val="clear" w:color="auto" w:fill="auto"/>
                </w:tcPr>
                <w:p w14:paraId="65A004C9" w14:textId="77777777" w:rsidR="00214AFE" w:rsidRPr="00C00499" w:rsidRDefault="00214AFE" w:rsidP="004E2E75">
                  <w:pPr>
                    <w:framePr w:hSpace="180" w:wrap="around" w:vAnchor="page" w:hAnchor="margin" w:y="347"/>
                  </w:pPr>
                </w:p>
              </w:tc>
              <w:tc>
                <w:tcPr>
                  <w:tcW w:w="2706" w:type="dxa"/>
                  <w:gridSpan w:val="3"/>
                </w:tcPr>
                <w:p w14:paraId="25A190B6" w14:textId="77777777" w:rsidR="00214AFE" w:rsidRPr="00C00499" w:rsidRDefault="00214AFE" w:rsidP="004E2E75">
                  <w:pPr>
                    <w:framePr w:hSpace="180" w:wrap="around" w:vAnchor="page" w:hAnchor="margin" w:y="347"/>
                  </w:pPr>
                </w:p>
              </w:tc>
              <w:tc>
                <w:tcPr>
                  <w:tcW w:w="3470" w:type="dxa"/>
                  <w:gridSpan w:val="7"/>
                </w:tcPr>
                <w:p w14:paraId="46E478D9" w14:textId="36924D05" w:rsidR="00214AFE" w:rsidRPr="00C00499" w:rsidRDefault="00214AFE" w:rsidP="004E2E75">
                  <w:pPr>
                    <w:framePr w:hSpace="180" w:wrap="around" w:vAnchor="page" w:hAnchor="margin" w:y="347"/>
                  </w:pPr>
                </w:p>
              </w:tc>
            </w:tr>
            <w:tr w:rsidR="009D0E52" w:rsidRPr="006C1FA2" w14:paraId="0669F17B" w14:textId="42394C11" w:rsidTr="00A9064E">
              <w:trPr>
                <w:gridAfter w:val="2"/>
                <w:wAfter w:w="28"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4E2E75">
                  <w:pPr>
                    <w:framePr w:hSpace="180" w:wrap="around" w:vAnchor="page" w:hAnchor="margin" w:y="347"/>
                    <w:jc w:val="center"/>
                    <w:rPr>
                      <w:b/>
                      <w:sz w:val="20"/>
                    </w:rPr>
                  </w:pPr>
                  <w:r w:rsidRPr="0028367D">
                    <w:rPr>
                      <w:b/>
                      <w:sz w:val="20"/>
                    </w:rPr>
                    <w:t>Cod CPV</w:t>
                  </w:r>
                </w:p>
              </w:tc>
              <w:tc>
                <w:tcPr>
                  <w:tcW w:w="199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4E2E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4E2E75">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4E2E75">
                  <w:pPr>
                    <w:framePr w:hSpace="180" w:wrap="around" w:vAnchor="page" w:hAnchor="margin" w:y="347"/>
                    <w:jc w:val="center"/>
                    <w:rPr>
                      <w:b/>
                      <w:sz w:val="20"/>
                    </w:rPr>
                  </w:pPr>
                  <w:r w:rsidRPr="0028367D">
                    <w:rPr>
                      <w:b/>
                      <w:sz w:val="20"/>
                    </w:rPr>
                    <w:t>Canti-tatea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4E2E75">
                  <w:pPr>
                    <w:framePr w:hSpace="180" w:wrap="around" w:vAnchor="page" w:hAnchor="margin" w:y="347"/>
                    <w:jc w:val="center"/>
                    <w:rPr>
                      <w:b/>
                      <w:sz w:val="20"/>
                    </w:rPr>
                  </w:pPr>
                  <w:r w:rsidRPr="0028367D">
                    <w:rPr>
                      <w:b/>
                      <w:sz w:val="20"/>
                    </w:rPr>
                    <w:t>Preţ unitar (fără 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4E2E75">
                  <w:pPr>
                    <w:framePr w:hSpace="180" w:wrap="around" w:vAnchor="page" w:hAnchor="margin" w:y="347"/>
                    <w:jc w:val="center"/>
                    <w:rPr>
                      <w:b/>
                      <w:sz w:val="20"/>
                    </w:rPr>
                  </w:pPr>
                  <w:r w:rsidRPr="0028367D">
                    <w:rPr>
                      <w:b/>
                      <w:sz w:val="20"/>
                    </w:rPr>
                    <w:t>Preţ unitar (cu TVA)</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4E2E75">
                  <w:pPr>
                    <w:framePr w:hSpace="180" w:wrap="around" w:vAnchor="page" w:hAnchor="margin" w:y="347"/>
                    <w:jc w:val="center"/>
                    <w:rPr>
                      <w:b/>
                      <w:sz w:val="20"/>
                    </w:rPr>
                  </w:pPr>
                  <w:r w:rsidRPr="0028367D">
                    <w:rPr>
                      <w:b/>
                      <w:sz w:val="20"/>
                    </w:rPr>
                    <w:t>Suma</w:t>
                  </w:r>
                </w:p>
                <w:p w14:paraId="241DE82A" w14:textId="77777777" w:rsidR="00214AFE" w:rsidRPr="0028367D" w:rsidRDefault="00214AFE" w:rsidP="004E2E75">
                  <w:pPr>
                    <w:framePr w:hSpace="180" w:wrap="around" w:vAnchor="page" w:hAnchor="margin" w:y="347"/>
                    <w:jc w:val="center"/>
                    <w:rPr>
                      <w:b/>
                      <w:sz w:val="20"/>
                    </w:rPr>
                  </w:pPr>
                  <w:r w:rsidRPr="0028367D">
                    <w:rPr>
                      <w:b/>
                      <w:sz w:val="20"/>
                    </w:rPr>
                    <w:t>fără</w:t>
                  </w:r>
                </w:p>
                <w:p w14:paraId="2A606634" w14:textId="77777777" w:rsidR="00214AFE" w:rsidRPr="0028367D" w:rsidRDefault="00214AFE" w:rsidP="004E2E75">
                  <w:pPr>
                    <w:framePr w:hSpace="180" w:wrap="around" w:vAnchor="page" w:hAnchor="margin" w:y="347"/>
                    <w:jc w:val="center"/>
                    <w:rPr>
                      <w:b/>
                      <w:sz w:val="20"/>
                    </w:rPr>
                  </w:pPr>
                  <w:r w:rsidRPr="0028367D">
                    <w:rPr>
                      <w:b/>
                      <w:sz w:val="20"/>
                    </w:rPr>
                    <w:t>TVA</w:t>
                  </w:r>
                </w:p>
              </w:tc>
              <w:tc>
                <w:tcPr>
                  <w:tcW w:w="72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4E2E75">
                  <w:pPr>
                    <w:framePr w:hSpace="180" w:wrap="around" w:vAnchor="page" w:hAnchor="margin" w:y="347"/>
                    <w:jc w:val="center"/>
                    <w:rPr>
                      <w:b/>
                      <w:sz w:val="20"/>
                    </w:rPr>
                  </w:pPr>
                  <w:r w:rsidRPr="0028367D">
                    <w:rPr>
                      <w:b/>
                      <w:sz w:val="20"/>
                    </w:rPr>
                    <w:t>Suma</w:t>
                  </w:r>
                </w:p>
                <w:p w14:paraId="0D6E9C91" w14:textId="77777777" w:rsidR="00214AFE" w:rsidRPr="0028367D" w:rsidRDefault="00214AFE" w:rsidP="004E2E75">
                  <w:pPr>
                    <w:framePr w:hSpace="180" w:wrap="around" w:vAnchor="page" w:hAnchor="margin" w:y="347"/>
                    <w:jc w:val="center"/>
                    <w:rPr>
                      <w:b/>
                      <w:sz w:val="20"/>
                    </w:rPr>
                  </w:pPr>
                  <w:r w:rsidRPr="0028367D">
                    <w:rPr>
                      <w:b/>
                      <w:sz w:val="20"/>
                    </w:rPr>
                    <w:t>cu TVA</w:t>
                  </w:r>
                </w:p>
              </w:tc>
              <w:tc>
                <w:tcPr>
                  <w:tcW w:w="1762"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4E2E75">
                  <w:pPr>
                    <w:framePr w:hSpace="180" w:wrap="around" w:vAnchor="page" w:hAnchor="margin" w:y="347"/>
                    <w:jc w:val="center"/>
                    <w:rPr>
                      <w:b/>
                      <w:sz w:val="20"/>
                      <w:szCs w:val="28"/>
                    </w:rPr>
                  </w:pPr>
                  <w:r w:rsidRPr="0028367D">
                    <w:rPr>
                      <w:b/>
                      <w:sz w:val="20"/>
                      <w:szCs w:val="28"/>
                    </w:rPr>
                    <w:t xml:space="preserve">Termenul de </w:t>
                  </w:r>
                </w:p>
                <w:p w14:paraId="2AC50929" w14:textId="1E8BE3C4" w:rsidR="00214AFE" w:rsidRPr="0028367D" w:rsidRDefault="00214AFE" w:rsidP="004E2E75">
                  <w:pPr>
                    <w:framePr w:hSpace="180" w:wrap="around" w:vAnchor="page" w:hAnchor="margin" w:y="347"/>
                    <w:jc w:val="center"/>
                    <w:rPr>
                      <w:b/>
                      <w:sz w:val="20"/>
                    </w:rPr>
                  </w:pPr>
                  <w:r>
                    <w:rPr>
                      <w:b/>
                      <w:sz w:val="20"/>
                      <w:szCs w:val="28"/>
                    </w:rPr>
                    <w:t>livrare</w:t>
                  </w:r>
                  <w:r w:rsidRPr="0028367D">
                    <w:rPr>
                      <w:b/>
                      <w:sz w:val="20"/>
                      <w:szCs w:val="28"/>
                    </w:rPr>
                    <w:t xml:space="preserv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4E2E75">
                  <w:pPr>
                    <w:framePr w:hSpace="180" w:wrap="around" w:vAnchor="page" w:hAnchor="margin" w:y="347"/>
                    <w:rPr>
                      <w:b/>
                      <w:sz w:val="20"/>
                      <w:szCs w:val="28"/>
                    </w:rPr>
                  </w:pPr>
                  <w:r w:rsidRPr="0028367D">
                    <w:rPr>
                      <w:b/>
                      <w:sz w:val="20"/>
                      <w:szCs w:val="28"/>
                    </w:rPr>
                    <w:t>Clasificație bugetară (IBAN)</w:t>
                  </w:r>
                </w:p>
              </w:tc>
              <w:tc>
                <w:tcPr>
                  <w:tcW w:w="2873"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4E2E75">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4E2E75">
                  <w:pPr>
                    <w:framePr w:hSpace="180" w:wrap="around" w:vAnchor="page" w:hAnchor="margin" w:y="347"/>
                    <w:jc w:val="center"/>
                    <w:rPr>
                      <w:b/>
                      <w:sz w:val="20"/>
                      <w:szCs w:val="28"/>
                    </w:rPr>
                  </w:pPr>
                  <w:r>
                    <w:rPr>
                      <w:b/>
                      <w:sz w:val="20"/>
                      <w:szCs w:val="28"/>
                    </w:rPr>
                    <w:t>%</w:t>
                  </w:r>
                </w:p>
              </w:tc>
            </w:tr>
            <w:tr w:rsidR="009D0E52" w:rsidRPr="006C1FA2" w14:paraId="4256B2EE" w14:textId="37A0339C" w:rsidTr="00A9064E">
              <w:trPr>
                <w:gridAfter w:val="2"/>
                <w:wAfter w:w="28"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4E2E75">
                  <w:pPr>
                    <w:framePr w:hSpace="180" w:wrap="around" w:vAnchor="page" w:hAnchor="margin" w:y="347"/>
                    <w:jc w:val="center"/>
                    <w:rPr>
                      <w:sz w:val="20"/>
                    </w:rPr>
                  </w:pPr>
                  <w:r w:rsidRPr="0028367D">
                    <w:rPr>
                      <w:sz w:val="20"/>
                    </w:rPr>
                    <w:t>1</w:t>
                  </w:r>
                </w:p>
              </w:tc>
              <w:tc>
                <w:tcPr>
                  <w:tcW w:w="19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4E2E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4E2E75">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4E2E75">
                  <w:pPr>
                    <w:framePr w:hSpace="180" w:wrap="around" w:vAnchor="page" w:hAnchor="margin" w:y="347"/>
                    <w:jc w:val="center"/>
                    <w:rPr>
                      <w:sz w:val="20"/>
                    </w:rPr>
                  </w:pPr>
                  <w:r w:rsidRPr="0028367D">
                    <w:rPr>
                      <w:sz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4E2E75">
                  <w:pPr>
                    <w:framePr w:hSpace="180" w:wrap="around" w:vAnchor="page" w:hAnchor="margin" w:y="347"/>
                    <w:jc w:val="center"/>
                    <w:rPr>
                      <w:sz w:val="20"/>
                    </w:rPr>
                  </w:pPr>
                  <w:r w:rsidRPr="0028367D">
                    <w:rPr>
                      <w:sz w:val="20"/>
                    </w:rPr>
                    <w:t>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4E2E75">
                  <w:pPr>
                    <w:framePr w:hSpace="180" w:wrap="around" w:vAnchor="page" w:hAnchor="margin" w:y="347"/>
                    <w:jc w:val="center"/>
                    <w:rPr>
                      <w:sz w:val="20"/>
                    </w:rPr>
                  </w:pPr>
                  <w:r w:rsidRPr="0028367D">
                    <w:rPr>
                      <w:sz w:val="20"/>
                    </w:rPr>
                    <w:t>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4E2E75">
                  <w:pPr>
                    <w:framePr w:hSpace="180" w:wrap="around" w:vAnchor="page" w:hAnchor="margin" w:y="347"/>
                    <w:jc w:val="center"/>
                    <w:rPr>
                      <w:sz w:val="20"/>
                    </w:rPr>
                  </w:pPr>
                  <w:r w:rsidRPr="0028367D">
                    <w:rPr>
                      <w:sz w:val="20"/>
                    </w:rPr>
                    <w:t>7</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4E2E75">
                  <w:pPr>
                    <w:framePr w:hSpace="180" w:wrap="around" w:vAnchor="page" w:hAnchor="margin" w:y="347"/>
                    <w:jc w:val="center"/>
                    <w:rPr>
                      <w:sz w:val="20"/>
                    </w:rPr>
                  </w:pPr>
                  <w:r w:rsidRPr="0028367D">
                    <w:rPr>
                      <w:sz w:val="20"/>
                    </w:rPr>
                    <w:t>8</w:t>
                  </w:r>
                </w:p>
              </w:tc>
              <w:tc>
                <w:tcPr>
                  <w:tcW w:w="1762"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4E2E7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4E2E75">
                  <w:pPr>
                    <w:framePr w:hSpace="180" w:wrap="around" w:vAnchor="page" w:hAnchor="margin" w:y="347"/>
                    <w:jc w:val="center"/>
                    <w:rPr>
                      <w:sz w:val="20"/>
                    </w:rPr>
                  </w:pPr>
                  <w:r>
                    <w:rPr>
                      <w:sz w:val="20"/>
                    </w:rPr>
                    <w:t>10</w:t>
                  </w:r>
                </w:p>
              </w:tc>
              <w:tc>
                <w:tcPr>
                  <w:tcW w:w="2873"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4E2E75">
                  <w:pPr>
                    <w:framePr w:hSpace="180" w:wrap="around" w:vAnchor="page" w:hAnchor="margin" w:y="347"/>
                    <w:jc w:val="center"/>
                    <w:rPr>
                      <w:sz w:val="20"/>
                    </w:rPr>
                  </w:pPr>
                  <w:r>
                    <w:rPr>
                      <w:sz w:val="20"/>
                    </w:rPr>
                    <w:t>11</w:t>
                  </w:r>
                </w:p>
              </w:tc>
            </w:tr>
            <w:tr w:rsidR="00A9064E" w:rsidRPr="006C1FA2" w14:paraId="62048E62" w14:textId="68DB7D2F" w:rsidTr="00EA63FD">
              <w:trPr>
                <w:gridAfter w:val="2"/>
                <w:wAfter w:w="28" w:type="dxa"/>
                <w:trHeight w:val="397"/>
              </w:trPr>
              <w:tc>
                <w:tcPr>
                  <w:tcW w:w="155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56C86A5E" w:rsidR="00A9064E" w:rsidRPr="006C1FA2" w:rsidRDefault="00A9064E" w:rsidP="004E2E75">
                  <w:pPr>
                    <w:framePr w:hSpace="180" w:wrap="around" w:vAnchor="page" w:hAnchor="margin" w:y="347"/>
                    <w:rPr>
                      <w:sz w:val="20"/>
                    </w:rPr>
                  </w:pPr>
                  <w:r w:rsidRPr="00B86C81">
                    <w:rPr>
                      <w:b/>
                      <w:sz w:val="20"/>
                    </w:rPr>
                    <w:t>Lotul 1</w:t>
                  </w:r>
                </w:p>
              </w:tc>
            </w:tr>
            <w:tr w:rsidR="009D0E52" w:rsidRPr="006C1FA2" w14:paraId="0A239778" w14:textId="0BFBEC5A" w:rsidTr="00A9064E">
              <w:trPr>
                <w:gridAfter w:val="2"/>
                <w:wAfter w:w="2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A1F41D5" w:rsidR="00214AFE" w:rsidRPr="0028367D" w:rsidRDefault="00B86C81" w:rsidP="004E2E75">
                  <w:pPr>
                    <w:framePr w:hSpace="180" w:wrap="around" w:vAnchor="page" w:hAnchor="margin" w:y="347"/>
                    <w:rPr>
                      <w:sz w:val="20"/>
                    </w:rPr>
                  </w:pPr>
                  <w:r>
                    <w:rPr>
                      <w:sz w:val="20"/>
                    </w:rPr>
                    <w:t>35811100-3</w:t>
                  </w:r>
                </w:p>
              </w:tc>
              <w:tc>
                <w:tcPr>
                  <w:tcW w:w="19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1D2807" w:rsidR="00214AFE" w:rsidRPr="0028367D" w:rsidRDefault="00034165" w:rsidP="004E2E75">
                  <w:pPr>
                    <w:framePr w:hSpace="180" w:wrap="around" w:vAnchor="page" w:hAnchor="margin" w:y="347"/>
                    <w:rPr>
                      <w:b/>
                      <w:sz w:val="20"/>
                    </w:rPr>
                  </w:pPr>
                  <w:r w:rsidRPr="00034165">
                    <w:rPr>
                      <w:rFonts w:eastAsia="PMingLiU"/>
                      <w:noProof w:val="0"/>
                      <w:sz w:val="20"/>
                      <w:szCs w:val="28"/>
                      <w:lang w:eastAsia="zh-CN"/>
                    </w:rPr>
                    <w:t>Căciulă mărime universală (fes)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C7904B5" w:rsidR="00214AFE" w:rsidRPr="0028367D" w:rsidRDefault="00B86C81" w:rsidP="004E2E75">
                  <w:pPr>
                    <w:framePr w:hSpace="180" w:wrap="around" w:vAnchor="page" w:hAnchor="margin" w:y="347"/>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D84758" w:rsidR="00214AFE" w:rsidRPr="0028367D" w:rsidRDefault="00A9064E" w:rsidP="004E2E75">
                  <w:pPr>
                    <w:framePr w:hSpace="180" w:wrap="around" w:vAnchor="page" w:hAnchor="margin" w:y="347"/>
                    <w:rPr>
                      <w:sz w:val="20"/>
                    </w:rPr>
                  </w:pPr>
                  <w:r>
                    <w:rPr>
                      <w:sz w:val="20"/>
                    </w:rPr>
                    <w:t>1250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14AFE" w:rsidRPr="0028367D" w:rsidRDefault="00214AFE" w:rsidP="004E2E75">
                  <w:pPr>
                    <w:framePr w:hSpace="180" w:wrap="around" w:vAnchor="page" w:hAnchor="margin" w:y="347"/>
                    <w:rPr>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14AFE" w:rsidRPr="0028367D" w:rsidRDefault="00214AFE" w:rsidP="004E2E75">
                  <w:pPr>
                    <w:framePr w:hSpace="180" w:wrap="around" w:vAnchor="page" w:hAnchor="margin" w:y="347"/>
                    <w:rPr>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14AFE" w:rsidRPr="0028367D" w:rsidRDefault="00214AFE" w:rsidP="004E2E75">
                  <w:pPr>
                    <w:framePr w:hSpace="180" w:wrap="around" w:vAnchor="page" w:hAnchor="margin" w:y="347"/>
                    <w:rPr>
                      <w:sz w:val="20"/>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14AFE" w:rsidRPr="0028367D" w:rsidRDefault="00214AFE" w:rsidP="004E2E75">
                  <w:pPr>
                    <w:framePr w:hSpace="180" w:wrap="around" w:vAnchor="page" w:hAnchor="margin" w:y="347"/>
                    <w:rPr>
                      <w:sz w:val="20"/>
                    </w:rPr>
                  </w:pPr>
                </w:p>
              </w:tc>
              <w:tc>
                <w:tcPr>
                  <w:tcW w:w="1762" w:type="dxa"/>
                  <w:gridSpan w:val="3"/>
                  <w:tcBorders>
                    <w:top w:val="single" w:sz="4" w:space="0" w:color="auto"/>
                    <w:left w:val="single" w:sz="4" w:space="0" w:color="auto"/>
                    <w:bottom w:val="single" w:sz="4" w:space="0" w:color="auto"/>
                    <w:right w:val="single" w:sz="4" w:space="0" w:color="auto"/>
                  </w:tcBorders>
                </w:tcPr>
                <w:p w14:paraId="518A38FB" w14:textId="566322E4" w:rsidR="00A9064E" w:rsidRPr="00A9064E" w:rsidRDefault="00A9064E" w:rsidP="004E2E75">
                  <w:pPr>
                    <w:framePr w:hSpace="180" w:wrap="around" w:vAnchor="page" w:hAnchor="margin" w:y="347"/>
                    <w:rPr>
                      <w:sz w:val="20"/>
                    </w:rPr>
                  </w:pPr>
                  <w:r>
                    <w:rPr>
                      <w:sz w:val="20"/>
                    </w:rPr>
                    <w:t>*</w:t>
                  </w:r>
                  <w:r w:rsidRPr="00A9064E">
                    <w:rPr>
                      <w:sz w:val="20"/>
                    </w:rPr>
                    <w:t>700 buc-noiembrie 2023;</w:t>
                  </w:r>
                </w:p>
                <w:p w14:paraId="2CBB4569" w14:textId="3EB8E62D" w:rsidR="00214AFE" w:rsidRPr="0028367D" w:rsidRDefault="00A9064E" w:rsidP="004E2E75">
                  <w:pPr>
                    <w:framePr w:hSpace="180" w:wrap="around" w:vAnchor="page" w:hAnchor="margin" w:y="347"/>
                    <w:rPr>
                      <w:sz w:val="20"/>
                    </w:rPr>
                  </w:pPr>
                  <w:r w:rsidRPr="00A9064E">
                    <w:rPr>
                      <w:sz w:val="20"/>
                    </w:rPr>
                    <w:t>*550 buc – 14 decembrie 2023</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1432136" w:rsidR="00214AFE" w:rsidRPr="006C1FA2" w:rsidRDefault="00623081" w:rsidP="004E2E75">
                  <w:pPr>
                    <w:framePr w:hSpace="180" w:wrap="around" w:vAnchor="page" w:hAnchor="margin" w:y="347"/>
                    <w:rPr>
                      <w:sz w:val="20"/>
                    </w:rPr>
                  </w:pPr>
                  <w:r w:rsidRPr="00623081">
                    <w:rPr>
                      <w:sz w:val="20"/>
                    </w:rPr>
                    <w:t>MD58TRPBAA338110A00634AC</w:t>
                  </w:r>
                </w:p>
              </w:tc>
              <w:tc>
                <w:tcPr>
                  <w:tcW w:w="2873" w:type="dxa"/>
                  <w:gridSpan w:val="3"/>
                  <w:tcBorders>
                    <w:top w:val="single" w:sz="4" w:space="0" w:color="auto"/>
                    <w:left w:val="single" w:sz="4" w:space="0" w:color="auto"/>
                    <w:bottom w:val="single" w:sz="4" w:space="0" w:color="auto"/>
                    <w:right w:val="single" w:sz="4" w:space="0" w:color="auto"/>
                  </w:tcBorders>
                </w:tcPr>
                <w:p w14:paraId="5AA6DF95" w14:textId="4FFD67E3" w:rsidR="00214AFE" w:rsidRPr="006C1FA2" w:rsidRDefault="00214AFE" w:rsidP="004E2E75">
                  <w:pPr>
                    <w:framePr w:hSpace="180" w:wrap="around" w:vAnchor="page" w:hAnchor="margin" w:y="347"/>
                    <w:rPr>
                      <w:sz w:val="20"/>
                    </w:rPr>
                  </w:pPr>
                </w:p>
              </w:tc>
            </w:tr>
            <w:tr w:rsidR="00A9064E" w:rsidRPr="006C1FA2" w14:paraId="7C00E261" w14:textId="12219666" w:rsidTr="00EA63FD">
              <w:trPr>
                <w:gridAfter w:val="2"/>
                <w:wAfter w:w="28" w:type="dxa"/>
                <w:trHeight w:val="397"/>
              </w:trPr>
              <w:tc>
                <w:tcPr>
                  <w:tcW w:w="155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324FA7DF" w:rsidR="00A9064E" w:rsidRPr="006C1FA2" w:rsidRDefault="00A9064E" w:rsidP="004E2E75">
                  <w:pPr>
                    <w:framePr w:hSpace="180" w:wrap="around" w:vAnchor="page" w:hAnchor="margin" w:y="347"/>
                    <w:rPr>
                      <w:sz w:val="20"/>
                    </w:rPr>
                  </w:pPr>
                  <w:r w:rsidRPr="00B86C81">
                    <w:rPr>
                      <w:b/>
                      <w:sz w:val="20"/>
                    </w:rPr>
                    <w:t>Lotul 2</w:t>
                  </w:r>
                </w:p>
              </w:tc>
            </w:tr>
            <w:tr w:rsidR="009D0E52" w:rsidRPr="006C1FA2" w14:paraId="662BAB72" w14:textId="77777777" w:rsidTr="00A9064E">
              <w:trPr>
                <w:gridAfter w:val="2"/>
                <w:wAfter w:w="2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690FD93" w14:textId="4A3CA5F2" w:rsidR="0066004C" w:rsidRPr="0028367D" w:rsidRDefault="00B86C81" w:rsidP="004E2E75">
                  <w:pPr>
                    <w:framePr w:hSpace="180" w:wrap="around" w:vAnchor="page" w:hAnchor="margin" w:y="347"/>
                    <w:rPr>
                      <w:sz w:val="20"/>
                    </w:rPr>
                  </w:pPr>
                  <w:r w:rsidRPr="00B86C81">
                    <w:rPr>
                      <w:sz w:val="20"/>
                    </w:rPr>
                    <w:t>35811100-3</w:t>
                  </w:r>
                </w:p>
              </w:tc>
              <w:tc>
                <w:tcPr>
                  <w:tcW w:w="19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CE810" w14:textId="594C1AD1" w:rsidR="0066004C" w:rsidRPr="0028367D" w:rsidRDefault="00A9064E" w:rsidP="004E2E75">
                  <w:pPr>
                    <w:framePr w:hSpace="180" w:wrap="around" w:vAnchor="page" w:hAnchor="margin" w:y="347"/>
                    <w:rPr>
                      <w:sz w:val="20"/>
                    </w:rPr>
                  </w:pPr>
                  <w:r w:rsidRPr="00A9064E">
                    <w:rPr>
                      <w:sz w:val="20"/>
                    </w:rPr>
                    <w:t>Ghete tactice de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F8AB8" w14:textId="5D6C0F13" w:rsidR="0066004C" w:rsidRPr="0028367D" w:rsidRDefault="00A9064E" w:rsidP="004E2E75">
                  <w:pPr>
                    <w:framePr w:hSpace="180" w:wrap="around" w:vAnchor="page" w:hAnchor="margin" w:y="347"/>
                    <w:rPr>
                      <w:sz w:val="20"/>
                    </w:rPr>
                  </w:pPr>
                  <w:r>
                    <w:rPr>
                      <w:sz w:val="20"/>
                    </w:rPr>
                    <w:t>perechi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6B9BE09" w14:textId="2DC016EC" w:rsidR="009D0E52" w:rsidRPr="0028367D" w:rsidRDefault="00A9064E" w:rsidP="004E2E75">
                  <w:pPr>
                    <w:framePr w:hSpace="180" w:wrap="around" w:vAnchor="page" w:hAnchor="margin" w:y="347"/>
                    <w:rPr>
                      <w:sz w:val="20"/>
                    </w:rPr>
                  </w:pPr>
                  <w:r>
                    <w:rPr>
                      <w:sz w:val="20"/>
                    </w:rPr>
                    <w:t>1120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BC4F95" w14:textId="77777777" w:rsidR="0066004C" w:rsidRPr="0028367D" w:rsidRDefault="0066004C" w:rsidP="004E2E75">
                  <w:pPr>
                    <w:framePr w:hSpace="180" w:wrap="around" w:vAnchor="page" w:hAnchor="margin" w:y="347"/>
                    <w:rPr>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14:paraId="1946120C" w14:textId="77777777" w:rsidR="0066004C" w:rsidRPr="0028367D" w:rsidRDefault="0066004C" w:rsidP="004E2E75">
                  <w:pPr>
                    <w:framePr w:hSpace="180" w:wrap="around" w:vAnchor="page" w:hAnchor="margin" w:y="347"/>
                    <w:rPr>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02F2735" w14:textId="77777777" w:rsidR="0066004C" w:rsidRPr="0028367D" w:rsidRDefault="0066004C" w:rsidP="004E2E75">
                  <w:pPr>
                    <w:framePr w:hSpace="180" w:wrap="around" w:vAnchor="page" w:hAnchor="margin" w:y="347"/>
                    <w:rPr>
                      <w:sz w:val="20"/>
                    </w:rPr>
                  </w:pP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BFFF5B9" w14:textId="77777777" w:rsidR="0066004C" w:rsidRPr="0028367D" w:rsidRDefault="0066004C" w:rsidP="004E2E75">
                  <w:pPr>
                    <w:framePr w:hSpace="180" w:wrap="around" w:vAnchor="page" w:hAnchor="margin" w:y="347"/>
                    <w:rPr>
                      <w:sz w:val="20"/>
                    </w:rPr>
                  </w:pPr>
                </w:p>
              </w:tc>
              <w:tc>
                <w:tcPr>
                  <w:tcW w:w="1762" w:type="dxa"/>
                  <w:gridSpan w:val="3"/>
                  <w:tcBorders>
                    <w:top w:val="single" w:sz="4" w:space="0" w:color="auto"/>
                    <w:left w:val="single" w:sz="4" w:space="0" w:color="auto"/>
                    <w:bottom w:val="single" w:sz="4" w:space="0" w:color="auto"/>
                    <w:right w:val="single" w:sz="4" w:space="0" w:color="auto"/>
                  </w:tcBorders>
                </w:tcPr>
                <w:p w14:paraId="4582690A" w14:textId="5F1E0AA9" w:rsidR="0066004C" w:rsidRPr="0028367D" w:rsidRDefault="00A9064E" w:rsidP="004E2E75">
                  <w:pPr>
                    <w:framePr w:hSpace="180" w:wrap="around" w:vAnchor="page" w:hAnchor="margin" w:y="347"/>
                    <w:jc w:val="center"/>
                    <w:rPr>
                      <w:sz w:val="20"/>
                    </w:rPr>
                  </w:pPr>
                  <w:r w:rsidRPr="00A9064E">
                    <w:rPr>
                      <w:sz w:val="20"/>
                    </w:rPr>
                    <w:t>Până la 11 decembrie 2023</w:t>
                  </w:r>
                </w:p>
              </w:tc>
              <w:tc>
                <w:tcPr>
                  <w:tcW w:w="3051" w:type="dxa"/>
                  <w:gridSpan w:val="4"/>
                  <w:tcBorders>
                    <w:top w:val="single" w:sz="4" w:space="0" w:color="auto"/>
                    <w:left w:val="single" w:sz="4" w:space="0" w:color="auto"/>
                    <w:bottom w:val="single" w:sz="4" w:space="0" w:color="auto"/>
                    <w:right w:val="single" w:sz="4" w:space="0" w:color="auto"/>
                  </w:tcBorders>
                </w:tcPr>
                <w:p w14:paraId="37046C44" w14:textId="720F30A2" w:rsidR="0066004C" w:rsidRPr="006C1FA2" w:rsidRDefault="00623081" w:rsidP="004E2E75">
                  <w:pPr>
                    <w:framePr w:hSpace="180" w:wrap="around" w:vAnchor="page" w:hAnchor="margin" w:y="347"/>
                    <w:rPr>
                      <w:sz w:val="20"/>
                    </w:rPr>
                  </w:pPr>
                  <w:r w:rsidRPr="00623081">
                    <w:rPr>
                      <w:sz w:val="20"/>
                    </w:rPr>
                    <w:t>MD58TRPBAA338110A00634AC</w:t>
                  </w:r>
                </w:p>
              </w:tc>
              <w:tc>
                <w:tcPr>
                  <w:tcW w:w="2873" w:type="dxa"/>
                  <w:gridSpan w:val="3"/>
                  <w:tcBorders>
                    <w:top w:val="single" w:sz="4" w:space="0" w:color="auto"/>
                    <w:left w:val="single" w:sz="4" w:space="0" w:color="auto"/>
                    <w:bottom w:val="single" w:sz="4" w:space="0" w:color="auto"/>
                    <w:right w:val="single" w:sz="4" w:space="0" w:color="auto"/>
                  </w:tcBorders>
                </w:tcPr>
                <w:p w14:paraId="3FBA390E" w14:textId="345648BB" w:rsidR="0066004C" w:rsidRPr="006C1FA2" w:rsidRDefault="0066004C" w:rsidP="004E2E75">
                  <w:pPr>
                    <w:framePr w:hSpace="180" w:wrap="around" w:vAnchor="page" w:hAnchor="margin" w:y="347"/>
                    <w:rPr>
                      <w:sz w:val="20"/>
                    </w:rPr>
                  </w:pPr>
                </w:p>
              </w:tc>
            </w:tr>
            <w:tr w:rsidR="009D0E52" w:rsidRPr="00845C1B" w14:paraId="35BEFA5B" w14:textId="77777777" w:rsidTr="00A9064E">
              <w:trPr>
                <w:gridAfter w:val="1"/>
                <w:wAfter w:w="22" w:type="dxa"/>
                <w:trHeight w:val="397"/>
              </w:trPr>
              <w:tc>
                <w:tcPr>
                  <w:tcW w:w="7906" w:type="dxa"/>
                  <w:gridSpan w:val="10"/>
                  <w:tcBorders>
                    <w:top w:val="single" w:sz="4" w:space="0" w:color="auto"/>
                  </w:tcBorders>
                  <w:shd w:val="clear" w:color="auto" w:fill="auto"/>
                  <w:vAlign w:val="center"/>
                </w:tcPr>
                <w:p w14:paraId="077455FC" w14:textId="77777777" w:rsidR="009D0E52" w:rsidRPr="00845C1B" w:rsidRDefault="009D0E52" w:rsidP="004E2E75">
                  <w:pPr>
                    <w:framePr w:hSpace="180" w:wrap="around" w:vAnchor="page" w:hAnchor="margin" w:y="347"/>
                    <w:tabs>
                      <w:tab w:val="left" w:pos="6120"/>
                    </w:tabs>
                    <w:rPr>
                      <w:sz w:val="20"/>
                    </w:rPr>
                  </w:pPr>
                </w:p>
                <w:p w14:paraId="15135DCC" w14:textId="77777777" w:rsidR="009D0E52" w:rsidRPr="00845C1B" w:rsidRDefault="009D0E52" w:rsidP="004E2E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4E2E75">
                  <w:pPr>
                    <w:framePr w:hSpace="180" w:wrap="around" w:vAnchor="page" w:hAnchor="margin" w:y="347"/>
                    <w:rPr>
                      <w:sz w:val="20"/>
                    </w:rPr>
                  </w:pPr>
                </w:p>
                <w:p w14:paraId="1FA8F12B" w14:textId="362C50DE" w:rsidR="009D0E52" w:rsidRPr="00845C1B" w:rsidRDefault="009D0E52" w:rsidP="004E2E75">
                  <w:pPr>
                    <w:framePr w:hSpace="180" w:wrap="around" w:vAnchor="page" w:hAnchor="margin" w:y="347"/>
                    <w:rPr>
                      <w:iCs/>
                      <w:sz w:val="20"/>
                    </w:rPr>
                  </w:pPr>
                  <w:r w:rsidRPr="00845C1B">
                    <w:rPr>
                      <w:iCs/>
                      <w:sz w:val="20"/>
                    </w:rPr>
                    <w:t>Ofertantul: ___________________             Adresa: ________________________________________________________</w:t>
                  </w:r>
                </w:p>
              </w:tc>
              <w:tc>
                <w:tcPr>
                  <w:tcW w:w="1792" w:type="dxa"/>
                  <w:gridSpan w:val="3"/>
                  <w:tcBorders>
                    <w:top w:val="single" w:sz="4" w:space="0" w:color="auto"/>
                  </w:tcBorders>
                </w:tcPr>
                <w:p w14:paraId="2F38C355" w14:textId="77777777" w:rsidR="009D0E52" w:rsidRPr="00845C1B" w:rsidRDefault="009D0E52" w:rsidP="004E2E75">
                  <w:pPr>
                    <w:framePr w:hSpace="180" w:wrap="around" w:vAnchor="page" w:hAnchor="margin" w:y="347"/>
                    <w:tabs>
                      <w:tab w:val="left" w:pos="6120"/>
                    </w:tabs>
                    <w:rPr>
                      <w:sz w:val="20"/>
                    </w:rPr>
                  </w:pPr>
                </w:p>
              </w:tc>
              <w:tc>
                <w:tcPr>
                  <w:tcW w:w="3055" w:type="dxa"/>
                  <w:gridSpan w:val="4"/>
                  <w:tcBorders>
                    <w:top w:val="single" w:sz="4" w:space="0" w:color="auto"/>
                  </w:tcBorders>
                </w:tcPr>
                <w:p w14:paraId="71B583D9" w14:textId="77777777" w:rsidR="009D0E52" w:rsidRPr="00845C1B" w:rsidRDefault="009D0E52" w:rsidP="004E2E75">
                  <w:pPr>
                    <w:framePr w:hSpace="180" w:wrap="around" w:vAnchor="page" w:hAnchor="margin" w:y="347"/>
                    <w:tabs>
                      <w:tab w:val="left" w:pos="6120"/>
                    </w:tabs>
                    <w:rPr>
                      <w:sz w:val="20"/>
                    </w:rPr>
                  </w:pPr>
                </w:p>
              </w:tc>
              <w:tc>
                <w:tcPr>
                  <w:tcW w:w="2784" w:type="dxa"/>
                  <w:gridSpan w:val="3"/>
                  <w:tcBorders>
                    <w:top w:val="single" w:sz="4" w:space="0" w:color="auto"/>
                  </w:tcBorders>
                </w:tcPr>
                <w:p w14:paraId="2FAA5D03" w14:textId="187F964B" w:rsidR="009D0E52" w:rsidRPr="00845C1B" w:rsidRDefault="009D0E52" w:rsidP="004E2E75">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D005D6">
        <w:trPr>
          <w:gridAfter w:val="1"/>
          <w:wAfter w:w="24"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69" w:type="pct"/>
            <w:gridSpan w:val="8"/>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C84E944" w:rsidR="00B56360" w:rsidRPr="00E91463" w:rsidRDefault="00E91463" w:rsidP="00B56360">
            <w:pPr>
              <w:jc w:val="both"/>
              <w:rPr>
                <w:i/>
              </w:rPr>
            </w:pPr>
            <w:r w:rsidRPr="00E91463">
              <w:rPr>
                <w:i/>
              </w:rPr>
              <w:t>Obiectul achiziției</w:t>
            </w:r>
            <w:r w:rsidR="00C445AC">
              <w:rPr>
                <w:i/>
              </w:rPr>
              <w:t>:</w:t>
            </w:r>
            <w:r w:rsidR="00B56360" w:rsidRPr="00E91463">
              <w:rPr>
                <w:i/>
              </w:rPr>
              <w:t xml:space="preserve"> </w:t>
            </w:r>
            <w:r w:rsidR="00664D33">
              <w:rPr>
                <w:i/>
                <w:highlight w:val="yellow"/>
              </w:rPr>
              <w:t>Uniformă pentru angajații IGSU</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558A5AA" w:rsidR="00B56360" w:rsidRPr="00E91463" w:rsidRDefault="00B56360" w:rsidP="00B56360">
            <w:pPr>
              <w:jc w:val="both"/>
              <w:rPr>
                <w:i/>
              </w:rPr>
            </w:pPr>
            <w:r w:rsidRPr="00E91463">
              <w:rPr>
                <w:i/>
              </w:rPr>
              <w:t>“___”_________20</w:t>
            </w:r>
            <w:r w:rsidR="00DB778B">
              <w:rPr>
                <w:i/>
              </w:rPr>
              <w:t>23</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4BFAA1BF" w14:textId="5CE48E8D" w:rsidR="00B56360" w:rsidRPr="00E91463" w:rsidRDefault="00B41939" w:rsidP="00B56360">
            <w:pPr>
              <w:jc w:val="both"/>
              <w:rPr>
                <w:i/>
              </w:rPr>
            </w:pPr>
            <w:r>
              <w:rPr>
                <w:i/>
              </w:rPr>
              <w:t xml:space="preserve">                                                                                                                           </w:t>
            </w:r>
            <w:r w:rsidR="00DB778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994449" w:rsidR="00E91463" w:rsidRPr="00C00499" w:rsidRDefault="00E91463" w:rsidP="00E91463">
                  <w:r w:rsidRPr="00C00499">
                    <w:t>reprezentată prin</w:t>
                  </w:r>
                  <w:r w:rsidR="00FA6A51">
                    <w:t xml:space="preserve"> </w:t>
                  </w:r>
                  <w:r w:rsidR="00FA6A51" w:rsidRPr="00FA6A51">
                    <w:rPr>
                      <w:b/>
                      <w:highlight w:val="yellow"/>
                    </w:rPr>
                    <w:t>șeful Alexandru Oprea</w:t>
                  </w:r>
                  <w:r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F8A726" w:rsidR="00B56360" w:rsidRPr="00E91463" w:rsidRDefault="00B56360" w:rsidP="00B56360">
            <w:pPr>
              <w:jc w:val="both"/>
              <w:rPr>
                <w:iCs/>
              </w:rPr>
            </w:pPr>
            <w:r w:rsidRPr="00E91463">
              <w:rPr>
                <w:iCs/>
              </w:rPr>
              <w:t>a.</w:t>
            </w:r>
            <w:r w:rsidRPr="00E91463">
              <w:rPr>
                <w:iCs/>
              </w:rPr>
              <w:tab/>
              <w:t xml:space="preserve">Achiziţionarea </w:t>
            </w:r>
            <w:r w:rsidR="00664D33">
              <w:rPr>
                <w:iCs/>
                <w:highlight w:val="yellow"/>
              </w:rPr>
              <w:t>Uniformă pentru angajații IGSU</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066536B" w14:textId="4EF3F7F6" w:rsidR="0040165D" w:rsidRPr="00707B4D"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w:t>
            </w:r>
            <w:bookmarkStart w:id="118" w:name="_GoBack"/>
            <w:bookmarkEnd w:id="118"/>
            <w:r w:rsidRPr="00707B4D">
              <w:rPr>
                <w:iCs/>
              </w:rPr>
              <w:t>e:</w:t>
            </w:r>
            <w:r w:rsidR="00BE7735" w:rsidRPr="00707B4D">
              <w:rPr>
                <w:i/>
              </w:rPr>
              <w:t xml:space="preserve"> </w:t>
            </w:r>
            <w:r w:rsidR="0040165D" w:rsidRPr="00707B4D">
              <w:rPr>
                <w:i/>
              </w:rPr>
              <w:t>act de primire -</w:t>
            </w:r>
            <w:r w:rsidR="00BE7735" w:rsidRPr="00707B4D">
              <w:rPr>
                <w:i/>
              </w:rPr>
              <w:t xml:space="preserve"> </w:t>
            </w:r>
            <w:r w:rsidR="0040165D" w:rsidRPr="00707B4D">
              <w:rPr>
                <w:i/>
              </w:rPr>
              <w:t>predare a bunurilor;</w:t>
            </w:r>
          </w:p>
          <w:p w14:paraId="11786581" w14:textId="3F6761BF" w:rsidR="0040165D" w:rsidRPr="00707B4D" w:rsidRDefault="00BE7735" w:rsidP="00B56360">
            <w:pPr>
              <w:jc w:val="both"/>
              <w:rPr>
                <w:i/>
              </w:rPr>
            </w:pPr>
            <w:r w:rsidRPr="00707B4D">
              <w:rPr>
                <w:i/>
              </w:rPr>
              <w:t>certificat de garanție</w:t>
            </w:r>
            <w:r w:rsidR="00B73B7E" w:rsidRPr="00707B4D">
              <w:rPr>
                <w:i/>
              </w:rPr>
              <w:t xml:space="preserve"> (pentru lotul 2 „Ghete tactice de vară”);</w:t>
            </w:r>
          </w:p>
          <w:p w14:paraId="31110B12" w14:textId="69FE0081"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0EEB32A"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832BE5">
              <w:rPr>
                <w:iCs/>
              </w:rPr>
              <w:t>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78686B8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16683B" w:rsidRPr="0016683B">
              <w:rPr>
                <w:iCs/>
              </w:rPr>
              <w:lastRenderedPageBreak/>
              <w:t xml:space="preserve">în care întârzierea depășește </w:t>
            </w:r>
            <w:r w:rsidR="00832BE5">
              <w:rPr>
                <w:iCs/>
                <w:highlight w:val="yellow"/>
              </w:rPr>
              <w:t>3</w:t>
            </w:r>
            <w:r w:rsidR="0016683B" w:rsidRPr="006E6609">
              <w:rPr>
                <w:iCs/>
                <w:highlight w:val="yellow"/>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5E33E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664D33">
              <w:rPr>
                <w:iCs/>
                <w:highlight w:val="yellow"/>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9D143" w14:textId="77777777" w:rsidR="00AE206C" w:rsidRDefault="00AE206C" w:rsidP="00A20ACF">
      <w:r>
        <w:separator/>
      </w:r>
    </w:p>
  </w:endnote>
  <w:endnote w:type="continuationSeparator" w:id="0">
    <w:p w14:paraId="7DDDF557" w14:textId="77777777" w:rsidR="00AE206C" w:rsidRDefault="00AE20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A63FD" w:rsidRDefault="00EA63FD">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EA63FD" w:rsidRDefault="00EA63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2CB6C" w14:textId="77777777" w:rsidR="00AE206C" w:rsidRDefault="00AE206C" w:rsidP="00A20ACF">
      <w:r>
        <w:separator/>
      </w:r>
    </w:p>
  </w:footnote>
  <w:footnote w:type="continuationSeparator" w:id="0">
    <w:p w14:paraId="7EE68678" w14:textId="77777777" w:rsidR="00AE206C" w:rsidRDefault="00AE20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DC"/>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16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C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65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A6D"/>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E75"/>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081"/>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4D3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E66E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B4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921"/>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BE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0A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B07"/>
    <w:rsid w:val="009A7A2D"/>
    <w:rsid w:val="009A7C84"/>
    <w:rsid w:val="009B04A2"/>
    <w:rsid w:val="009B12EE"/>
    <w:rsid w:val="009B36B8"/>
    <w:rsid w:val="009B3B58"/>
    <w:rsid w:val="009B3F29"/>
    <w:rsid w:val="009B5EEA"/>
    <w:rsid w:val="009C1485"/>
    <w:rsid w:val="009C148D"/>
    <w:rsid w:val="009C2598"/>
    <w:rsid w:val="009C2F8F"/>
    <w:rsid w:val="009C3734"/>
    <w:rsid w:val="009C5B4F"/>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64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06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DC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B7E"/>
    <w:rsid w:val="00B74898"/>
    <w:rsid w:val="00B75A38"/>
    <w:rsid w:val="00B764B7"/>
    <w:rsid w:val="00B76D90"/>
    <w:rsid w:val="00B77248"/>
    <w:rsid w:val="00B777DC"/>
    <w:rsid w:val="00B77CD1"/>
    <w:rsid w:val="00B81043"/>
    <w:rsid w:val="00B86C8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7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78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3F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C81"/>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09BC"/>
    <w:rsid w:val="00FC1922"/>
    <w:rsid w:val="00FC2A28"/>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7CC9B-78F2-4A1B-982C-31CA5D1F9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62</Pages>
  <Words>21355</Words>
  <Characters>123863</Characters>
  <Application>Microsoft Office Word</Application>
  <DocSecurity>0</DocSecurity>
  <Lines>1032</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142</cp:revision>
  <cp:lastPrinted>2021-03-10T08:12:00Z</cp:lastPrinted>
  <dcterms:created xsi:type="dcterms:W3CDTF">2021-04-23T08:53:00Z</dcterms:created>
  <dcterms:modified xsi:type="dcterms:W3CDTF">2023-09-13T07:29:00Z</dcterms:modified>
</cp:coreProperties>
</file>