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573B0" w14:textId="77777777" w:rsidR="0013416A" w:rsidRDefault="0013416A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14:paraId="61E3F16B" w14:textId="77777777" w:rsidR="002541D2" w:rsidRDefault="002541D2" w:rsidP="002541D2">
      <w:pPr>
        <w:spacing w:after="0" w:line="240" w:lineRule="auto"/>
        <w:jc w:val="center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lang w:val="ro-RO"/>
        </w:rPr>
        <w:t>APROBAT</w:t>
      </w:r>
    </w:p>
    <w:p w14:paraId="00B1757C" w14:textId="77777777" w:rsidR="002541D2" w:rsidRDefault="002541D2" w:rsidP="002541D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                                                                            Director interimar al IMSP SR Anenii Noi</w:t>
      </w:r>
    </w:p>
    <w:p w14:paraId="32F4C0D5" w14:textId="77777777" w:rsidR="002541D2" w:rsidRPr="002541D2" w:rsidRDefault="002541D2" w:rsidP="002541D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________________  Diana BRADU </w:t>
      </w:r>
    </w:p>
    <w:p w14:paraId="72967A5A" w14:textId="77777777" w:rsidR="007A21B0" w:rsidRDefault="007A21B0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14:paraId="11E0C546" w14:textId="77777777" w:rsidR="00865372" w:rsidRPr="0013416A" w:rsidRDefault="00865372" w:rsidP="007A21B0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13416A">
        <w:rPr>
          <w:rFonts w:ascii="Times New Roman" w:hAnsi="Times New Roman" w:cs="Times New Roman"/>
          <w:b/>
          <w:lang w:val="ro-RO"/>
        </w:rPr>
        <w:t>CAIET DE SARCINI</w:t>
      </w:r>
    </w:p>
    <w:p w14:paraId="76FCBFF4" w14:textId="77777777" w:rsidR="00865372" w:rsidRPr="0013416A" w:rsidRDefault="00E403F7" w:rsidP="007A21B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Accesorii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pentru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  </w:t>
      </w:r>
      <w:proofErr w:type="spellStart"/>
      <w:r w:rsidR="00C26B42">
        <w:rPr>
          <w:rFonts w:ascii="Times New Roman" w:hAnsi="Times New Roman" w:cs="Times New Roman"/>
          <w:b/>
          <w:bCs/>
          <w:color w:val="000000"/>
          <w:lang w:val="en-US"/>
        </w:rPr>
        <w:t>analizatorii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laboratorul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spitalului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rational  </w:t>
      </w:r>
      <w:r w:rsidR="00C26B42">
        <w:rPr>
          <w:rFonts w:ascii="Times New Roman" w:hAnsi="Times New Roman" w:cs="Times New Roman"/>
          <w:b/>
          <w:bCs/>
          <w:color w:val="000000"/>
          <w:lang w:val="en-US"/>
        </w:rPr>
        <w:t>a.2024</w:t>
      </w:r>
    </w:p>
    <w:tbl>
      <w:tblPr>
        <w:tblW w:w="10495" w:type="dxa"/>
        <w:tblInd w:w="-464" w:type="dxa"/>
        <w:tblLayout w:type="fixed"/>
        <w:tblLook w:val="0000" w:firstRow="0" w:lastRow="0" w:firstColumn="0" w:lastColumn="0" w:noHBand="0" w:noVBand="0"/>
      </w:tblPr>
      <w:tblGrid>
        <w:gridCol w:w="710"/>
        <w:gridCol w:w="3264"/>
        <w:gridCol w:w="709"/>
        <w:gridCol w:w="851"/>
        <w:gridCol w:w="3684"/>
        <w:gridCol w:w="1277"/>
      </w:tblGrid>
      <w:tr w:rsidR="00865372" w:rsidRPr="0013416A" w14:paraId="122170CB" w14:textId="77777777" w:rsidTr="00447141">
        <w:trPr>
          <w:trHeight w:val="595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5CF650" w14:textId="77777777" w:rsidR="00865372" w:rsidRPr="0013416A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3416A">
              <w:rPr>
                <w:rFonts w:ascii="Times New Roman" w:hAnsi="Times New Roman" w:cs="Times New Roman"/>
                <w:b/>
                <w:bCs/>
              </w:rPr>
              <w:t>Nr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</w:rPr>
              <w:t>. LOT</w:t>
            </w:r>
          </w:p>
        </w:tc>
        <w:tc>
          <w:tcPr>
            <w:tcW w:w="32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6252DF" w14:textId="77777777" w:rsidR="00865372" w:rsidRPr="0013416A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bunurilor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lucrărilor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D121FDB" w14:textId="77777777" w:rsidR="00865372" w:rsidRPr="0013416A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16A">
              <w:rPr>
                <w:rFonts w:ascii="Times New Roman" w:hAnsi="Times New Roman" w:cs="Times New Roman"/>
                <w:b/>
                <w:bCs/>
              </w:rPr>
              <w:t>U/M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B5D1583" w14:textId="77777777" w:rsidR="00865372" w:rsidRPr="0013416A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3416A">
              <w:rPr>
                <w:rFonts w:ascii="Times New Roman" w:hAnsi="Times New Roman" w:cs="Times New Roman"/>
                <w:b/>
                <w:bCs/>
              </w:rPr>
              <w:t>Cantitatea</w:t>
            </w:r>
            <w:proofErr w:type="spellEnd"/>
          </w:p>
        </w:tc>
        <w:tc>
          <w:tcPr>
            <w:tcW w:w="3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D0F0D4A" w14:textId="77777777" w:rsidR="00865372" w:rsidRPr="0013416A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Specificarea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tehnică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deplină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solicitată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Standarde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referință</w:t>
            </w:r>
            <w:proofErr w:type="spellEnd"/>
          </w:p>
        </w:tc>
        <w:tc>
          <w:tcPr>
            <w:tcW w:w="12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457DD3C2" w14:textId="77777777" w:rsidR="00865372" w:rsidRPr="0013416A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estimate </w:t>
            </w:r>
          </w:p>
          <w:p w14:paraId="07318755" w14:textId="77777777" w:rsidR="0013416A" w:rsidRPr="0013416A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3416A">
              <w:rPr>
                <w:rFonts w:ascii="Times New Roman" w:hAnsi="Times New Roman" w:cs="Times New Roman"/>
                <w:b/>
                <w:bCs/>
                <w:lang w:val="en-US"/>
              </w:rPr>
              <w:t>Fata TVA</w:t>
            </w:r>
          </w:p>
        </w:tc>
      </w:tr>
    </w:tbl>
    <w:tbl>
      <w:tblPr>
        <w:tblStyle w:val="a4"/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709"/>
        <w:gridCol w:w="851"/>
        <w:gridCol w:w="3685"/>
        <w:gridCol w:w="1276"/>
      </w:tblGrid>
      <w:tr w:rsidR="00447141" w:rsidRPr="00E403F7" w14:paraId="183F2FA5" w14:textId="77777777" w:rsidTr="00447141">
        <w:trPr>
          <w:trHeight w:val="564"/>
        </w:trPr>
        <w:tc>
          <w:tcPr>
            <w:tcW w:w="709" w:type="dxa"/>
          </w:tcPr>
          <w:p w14:paraId="27F0D5F8" w14:textId="77777777" w:rsidR="00447141" w:rsidRPr="0013416A" w:rsidRDefault="00447141" w:rsidP="00E40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Lot</w:t>
            </w:r>
            <w:proofErr w:type="spellEnd"/>
            <w:r>
              <w:rPr>
                <w:rFonts w:ascii="Times New Roman" w:hAnsi="Times New Roman" w:cs="Times New Roman"/>
              </w:rPr>
              <w:t xml:space="preserve"> 1 </w:t>
            </w:r>
          </w:p>
        </w:tc>
        <w:tc>
          <w:tcPr>
            <w:tcW w:w="3260" w:type="dxa"/>
          </w:tcPr>
          <w:p w14:paraId="5D4D43BD" w14:textId="77777777" w:rsidR="00447141" w:rsidRPr="0013416A" w:rsidRDefault="00447141" w:rsidP="00E403F7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Set de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mentenanță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un an,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biochimic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COBAS C 111</w:t>
            </w:r>
          </w:p>
        </w:tc>
        <w:tc>
          <w:tcPr>
            <w:tcW w:w="709" w:type="dxa"/>
          </w:tcPr>
          <w:p w14:paraId="782C8FC9" w14:textId="77777777" w:rsidR="00447141" w:rsidRPr="0058720A" w:rsidRDefault="00447141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</w:p>
          <w:p w14:paraId="609501F6" w14:textId="77777777" w:rsidR="00447141" w:rsidRPr="0013416A" w:rsidRDefault="00447141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851" w:type="dxa"/>
          </w:tcPr>
          <w:p w14:paraId="4F792298" w14:textId="77777777" w:rsidR="00447141" w:rsidRPr="0013416A" w:rsidRDefault="00447141" w:rsidP="008D7E5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685" w:type="dxa"/>
          </w:tcPr>
          <w:p w14:paraId="7530EE18" w14:textId="77777777" w:rsidR="00447141" w:rsidRPr="0058720A" w:rsidRDefault="00447141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Compatibil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biochimic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COBAS C 111</w:t>
            </w:r>
          </w:p>
        </w:tc>
        <w:tc>
          <w:tcPr>
            <w:tcW w:w="1276" w:type="dxa"/>
          </w:tcPr>
          <w:p w14:paraId="712AF67E" w14:textId="4A1F71A3" w:rsidR="00447141" w:rsidRPr="0013416A" w:rsidRDefault="00447141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47141" w:rsidRPr="00E403F7" w14:paraId="729A11D4" w14:textId="77777777" w:rsidTr="00447141">
        <w:trPr>
          <w:trHeight w:val="564"/>
        </w:trPr>
        <w:tc>
          <w:tcPr>
            <w:tcW w:w="709" w:type="dxa"/>
          </w:tcPr>
          <w:p w14:paraId="4B1387C3" w14:textId="77777777" w:rsidR="00447141" w:rsidRPr="0013416A" w:rsidRDefault="00447141" w:rsidP="00447141">
            <w:pPr>
              <w:pStyle w:val="a3"/>
              <w:autoSpaceDE w:val="0"/>
              <w:autoSpaceDN w:val="0"/>
              <w:adjustRightInd w:val="0"/>
              <w:spacing w:before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0" w:type="dxa"/>
          </w:tcPr>
          <w:p w14:paraId="474C0DDE" w14:textId="77777777" w:rsidR="00447141" w:rsidRPr="0013416A" w:rsidRDefault="00447141" w:rsidP="0044714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Lampă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biochimic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COBAS C 111</w:t>
            </w:r>
          </w:p>
        </w:tc>
        <w:tc>
          <w:tcPr>
            <w:tcW w:w="709" w:type="dxa"/>
          </w:tcPr>
          <w:p w14:paraId="4BBCE92C" w14:textId="77777777" w:rsidR="00447141" w:rsidRPr="0013416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3EB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1" w:type="dxa"/>
          </w:tcPr>
          <w:p w14:paraId="294A0990" w14:textId="77777777" w:rsidR="00447141" w:rsidRPr="0013416A" w:rsidRDefault="00447141" w:rsidP="0044714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3685" w:type="dxa"/>
          </w:tcPr>
          <w:p w14:paraId="185DA538" w14:textId="77777777" w:rsidR="00447141" w:rsidRPr="0058720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Compatibil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biochimic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COBAS C 111</w:t>
            </w:r>
          </w:p>
        </w:tc>
        <w:tc>
          <w:tcPr>
            <w:tcW w:w="1276" w:type="dxa"/>
          </w:tcPr>
          <w:p w14:paraId="5B9808E5" w14:textId="33575089" w:rsidR="00447141" w:rsidRPr="0013416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47141" w:rsidRPr="00E403F7" w14:paraId="7844EC1A" w14:textId="77777777" w:rsidTr="00447141">
        <w:trPr>
          <w:trHeight w:val="564"/>
        </w:trPr>
        <w:tc>
          <w:tcPr>
            <w:tcW w:w="709" w:type="dxa"/>
          </w:tcPr>
          <w:p w14:paraId="1BAAEDA6" w14:textId="77777777" w:rsidR="00447141" w:rsidRPr="00FC08D6" w:rsidRDefault="00447141" w:rsidP="00FC08D6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076BC80F" w14:textId="77777777" w:rsidR="00447141" w:rsidRPr="0013416A" w:rsidRDefault="00447141" w:rsidP="0044714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Set de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mentenanță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pen</w:t>
            </w:r>
            <w:r w:rsidR="0058720A"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="0058720A"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="0058720A"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="0058720A"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="0058720A" w:rsidRPr="00E403F7">
              <w:rPr>
                <w:rFonts w:ascii="Calibri" w:hAnsi="Calibri" w:cs="Calibri"/>
                <w:color w:val="000000"/>
                <w:lang w:val="en-US"/>
              </w:rPr>
              <w:t xml:space="preserve"> hematologic Horiba –</w:t>
            </w:r>
            <w:r w:rsidR="0058720A">
              <w:rPr>
                <w:rFonts w:ascii="Calibri" w:hAnsi="Calibri" w:cs="Calibri"/>
                <w:color w:val="000000"/>
                <w:lang w:val="en-US"/>
              </w:rPr>
              <w:t>M</w:t>
            </w:r>
            <w:r w:rsidR="0058720A" w:rsidRPr="00E403F7">
              <w:rPr>
                <w:rFonts w:ascii="Calibri" w:hAnsi="Calibri" w:cs="Calibri"/>
                <w:color w:val="000000"/>
                <w:lang w:val="en-US"/>
              </w:rPr>
              <w:t>icros E 60</w:t>
            </w:r>
            <w:r w:rsidR="0058720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="0058720A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="0058720A">
              <w:rPr>
                <w:rFonts w:ascii="Calibri" w:hAnsi="Calibri" w:cs="Calibri"/>
                <w:color w:val="000000"/>
                <w:lang w:val="en-US"/>
              </w:rPr>
              <w:t xml:space="preserve"> un an</w:t>
            </w:r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4CE69741" w14:textId="77777777" w:rsidR="00447141" w:rsidRPr="0013416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3EB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1" w:type="dxa"/>
          </w:tcPr>
          <w:p w14:paraId="45456E1B" w14:textId="77777777" w:rsidR="00447141" w:rsidRPr="0013416A" w:rsidRDefault="00447141" w:rsidP="0044714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685" w:type="dxa"/>
          </w:tcPr>
          <w:p w14:paraId="139DE551" w14:textId="77777777" w:rsidR="00447141" w:rsidRPr="0058720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Compatibil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hematologic Horiba –</w:t>
            </w:r>
            <w:r>
              <w:rPr>
                <w:rFonts w:ascii="Calibri" w:hAnsi="Calibri" w:cs="Calibri"/>
                <w:color w:val="000000"/>
                <w:lang w:val="en-US"/>
              </w:rPr>
              <w:t>M</w:t>
            </w:r>
            <w:r w:rsidRPr="00E403F7">
              <w:rPr>
                <w:rFonts w:ascii="Calibri" w:hAnsi="Calibri" w:cs="Calibri"/>
                <w:color w:val="000000"/>
                <w:lang w:val="en-US"/>
              </w:rPr>
              <w:t>icros E 60</w:t>
            </w:r>
          </w:p>
        </w:tc>
        <w:tc>
          <w:tcPr>
            <w:tcW w:w="1276" w:type="dxa"/>
          </w:tcPr>
          <w:p w14:paraId="2B73104C" w14:textId="37B954D6" w:rsidR="00447141" w:rsidRPr="0013416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47141" w:rsidRPr="00E403F7" w14:paraId="79677109" w14:textId="77777777" w:rsidTr="00447141">
        <w:trPr>
          <w:trHeight w:val="564"/>
        </w:trPr>
        <w:tc>
          <w:tcPr>
            <w:tcW w:w="709" w:type="dxa"/>
          </w:tcPr>
          <w:p w14:paraId="0722A001" w14:textId="77777777" w:rsidR="00447141" w:rsidRPr="0013416A" w:rsidRDefault="00447141" w:rsidP="00447141">
            <w:pPr>
              <w:pStyle w:val="a3"/>
              <w:autoSpaceDE w:val="0"/>
              <w:autoSpaceDN w:val="0"/>
              <w:adjustRightInd w:val="0"/>
              <w:spacing w:before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0" w:type="dxa"/>
          </w:tcPr>
          <w:p w14:paraId="5660F1E5" w14:textId="77777777" w:rsidR="00447141" w:rsidRPr="0013416A" w:rsidRDefault="00447141" w:rsidP="0044714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Set de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mentenanță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un an,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Hematologic Norma 5 D</w:t>
            </w:r>
            <w:r w:rsidR="0058720A">
              <w:rPr>
                <w:rFonts w:ascii="Calibri" w:hAnsi="Calibri" w:cs="Calibri"/>
                <w:color w:val="000000"/>
                <w:lang w:val="en-US"/>
              </w:rPr>
              <w:t>iff</w:t>
            </w:r>
          </w:p>
        </w:tc>
        <w:tc>
          <w:tcPr>
            <w:tcW w:w="709" w:type="dxa"/>
          </w:tcPr>
          <w:p w14:paraId="602CCC7C" w14:textId="77777777" w:rsidR="00447141" w:rsidRPr="0013416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63EB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1" w:type="dxa"/>
          </w:tcPr>
          <w:p w14:paraId="31AD9946" w14:textId="77777777" w:rsidR="00447141" w:rsidRPr="0013416A" w:rsidRDefault="00447141" w:rsidP="0044714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685" w:type="dxa"/>
          </w:tcPr>
          <w:p w14:paraId="6BDDDF4E" w14:textId="77777777" w:rsidR="00447141" w:rsidRPr="0058720A" w:rsidRDefault="0030565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8720A">
              <w:rPr>
                <w:rFonts w:ascii="Times New Roman" w:hAnsi="Times New Roman" w:cs="Times New Roman"/>
                <w:lang w:val="en-US"/>
              </w:rPr>
              <w:t>Compatibil</w:t>
            </w:r>
            <w:proofErr w:type="spellEnd"/>
            <w:r w:rsidRPr="0058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Hematologic Norma 5 D</w:t>
            </w:r>
            <w:r w:rsidR="0058720A">
              <w:rPr>
                <w:rFonts w:ascii="Calibri" w:hAnsi="Calibri" w:cs="Calibri"/>
                <w:color w:val="000000"/>
                <w:lang w:val="en-US"/>
              </w:rPr>
              <w:t>iff</w:t>
            </w:r>
          </w:p>
        </w:tc>
        <w:tc>
          <w:tcPr>
            <w:tcW w:w="1276" w:type="dxa"/>
          </w:tcPr>
          <w:p w14:paraId="39CC9B1D" w14:textId="5BF87101" w:rsidR="00447141" w:rsidRPr="0013416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47141" w:rsidRPr="0058720A" w14:paraId="6501291E" w14:textId="77777777" w:rsidTr="00447141">
        <w:trPr>
          <w:trHeight w:val="564"/>
        </w:trPr>
        <w:tc>
          <w:tcPr>
            <w:tcW w:w="709" w:type="dxa"/>
          </w:tcPr>
          <w:p w14:paraId="10686DBE" w14:textId="77777777" w:rsidR="00447141" w:rsidRPr="0058720A" w:rsidRDefault="00447141" w:rsidP="00447141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1146D516" w14:textId="77777777" w:rsidR="00447141" w:rsidRPr="0013416A" w:rsidRDefault="0058720A" w:rsidP="00447141">
            <w:pPr>
              <w:ind w:left="29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Modulul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valvelor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leucocite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(WBC)</w:t>
            </w:r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Hematologic Norma 5 D</w:t>
            </w:r>
            <w:r>
              <w:rPr>
                <w:rFonts w:ascii="Calibri" w:hAnsi="Calibri" w:cs="Calibri"/>
                <w:color w:val="000000"/>
                <w:lang w:val="en-US"/>
              </w:rPr>
              <w:t>iff</w:t>
            </w:r>
          </w:p>
        </w:tc>
        <w:tc>
          <w:tcPr>
            <w:tcW w:w="709" w:type="dxa"/>
          </w:tcPr>
          <w:p w14:paraId="65697645" w14:textId="77777777" w:rsidR="00447141" w:rsidRPr="0058720A" w:rsidRDefault="0058720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14:paraId="19EB27A2" w14:textId="77777777" w:rsidR="00447141" w:rsidRPr="0013416A" w:rsidRDefault="0058720A" w:rsidP="0044714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685" w:type="dxa"/>
          </w:tcPr>
          <w:p w14:paraId="6D5C4146" w14:textId="77777777" w:rsidR="00447141" w:rsidRPr="0058720A" w:rsidRDefault="0058720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8720A">
              <w:rPr>
                <w:rFonts w:ascii="Times New Roman" w:hAnsi="Times New Roman" w:cs="Times New Roman"/>
                <w:lang w:val="en-US"/>
              </w:rPr>
              <w:t>Compatibil</w:t>
            </w:r>
            <w:proofErr w:type="spellEnd"/>
            <w:r w:rsidRPr="0058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Hematologic Norma 5 D</w:t>
            </w:r>
            <w:r>
              <w:rPr>
                <w:rFonts w:ascii="Calibri" w:hAnsi="Calibri" w:cs="Calibri"/>
                <w:color w:val="000000"/>
                <w:lang w:val="en-US"/>
              </w:rPr>
              <w:t>iff</w:t>
            </w:r>
          </w:p>
        </w:tc>
        <w:tc>
          <w:tcPr>
            <w:tcW w:w="1276" w:type="dxa"/>
          </w:tcPr>
          <w:p w14:paraId="074108F4" w14:textId="65141657" w:rsidR="00447141" w:rsidRPr="0058720A" w:rsidRDefault="00447141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201EA" w:rsidRPr="00E403F7" w14:paraId="72C19BDD" w14:textId="77777777" w:rsidTr="00447141">
        <w:trPr>
          <w:trHeight w:val="564"/>
        </w:trPr>
        <w:tc>
          <w:tcPr>
            <w:tcW w:w="709" w:type="dxa"/>
          </w:tcPr>
          <w:p w14:paraId="0EB96616" w14:textId="77777777" w:rsidR="008201EA" w:rsidRPr="00E403F7" w:rsidRDefault="008201EA" w:rsidP="007C35CF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798E0B5E" w14:textId="34C629F0" w:rsidR="008201EA" w:rsidRPr="00E403F7" w:rsidRDefault="00BA6FC9" w:rsidP="00BA6FC9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 Suma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totală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lotul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1</w:t>
            </w:r>
          </w:p>
        </w:tc>
        <w:tc>
          <w:tcPr>
            <w:tcW w:w="709" w:type="dxa"/>
          </w:tcPr>
          <w:p w14:paraId="595709E3" w14:textId="77777777" w:rsidR="008201EA" w:rsidRPr="00E63EBB" w:rsidRDefault="008201E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B23234D" w14:textId="77777777" w:rsidR="008201EA" w:rsidRDefault="008201EA" w:rsidP="00F81A5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3685" w:type="dxa"/>
          </w:tcPr>
          <w:p w14:paraId="0E0E3903" w14:textId="77777777" w:rsidR="008201EA" w:rsidRPr="00E403F7" w:rsidRDefault="008201EA" w:rsidP="00F81A5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276" w:type="dxa"/>
          </w:tcPr>
          <w:p w14:paraId="52ADDB44" w14:textId="1ACFE09C" w:rsidR="008201EA" w:rsidRPr="00BA6FC9" w:rsidRDefault="00BA6FC9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19700,00</w:t>
            </w:r>
          </w:p>
        </w:tc>
      </w:tr>
      <w:tr w:rsidR="0058720A" w:rsidRPr="00E403F7" w14:paraId="28D3E077" w14:textId="77777777" w:rsidTr="00447141">
        <w:trPr>
          <w:trHeight w:val="564"/>
        </w:trPr>
        <w:tc>
          <w:tcPr>
            <w:tcW w:w="709" w:type="dxa"/>
          </w:tcPr>
          <w:p w14:paraId="789351BD" w14:textId="77777777" w:rsidR="0058720A" w:rsidRPr="0058720A" w:rsidRDefault="0058720A" w:rsidP="007C35CF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403F7">
              <w:rPr>
                <w:rFonts w:ascii="Times New Roman" w:hAnsi="Times New Roman" w:cs="Times New Roman"/>
              </w:rPr>
              <w:t>Lot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FC08D6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260" w:type="dxa"/>
          </w:tcPr>
          <w:p w14:paraId="46B3CACD" w14:textId="77777777" w:rsidR="0058720A" w:rsidRPr="0013416A" w:rsidRDefault="0058720A" w:rsidP="00F81A5E">
            <w:pPr>
              <w:ind w:left="29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Lampă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analizatorul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STAT FAX 1904,3300(6 V---10 W)</w:t>
            </w:r>
          </w:p>
        </w:tc>
        <w:tc>
          <w:tcPr>
            <w:tcW w:w="709" w:type="dxa"/>
          </w:tcPr>
          <w:p w14:paraId="7A780026" w14:textId="77777777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E63EBB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851" w:type="dxa"/>
          </w:tcPr>
          <w:p w14:paraId="68AA9E4C" w14:textId="77777777" w:rsidR="0058720A" w:rsidRPr="0013416A" w:rsidRDefault="0058720A" w:rsidP="00F81A5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3685" w:type="dxa"/>
          </w:tcPr>
          <w:p w14:paraId="7487CA69" w14:textId="77777777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403F7">
              <w:rPr>
                <w:rFonts w:ascii="Calibri" w:hAnsi="Calibri" w:cs="Calibri"/>
                <w:color w:val="000000"/>
                <w:lang w:val="en-US"/>
              </w:rPr>
              <w:t>(6 V---10 W)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86D0134" w14:textId="51E574FD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58720A" w:rsidRPr="00E403F7" w14:paraId="412D1CF7" w14:textId="77777777" w:rsidTr="00447141">
        <w:trPr>
          <w:trHeight w:val="564"/>
        </w:trPr>
        <w:tc>
          <w:tcPr>
            <w:tcW w:w="709" w:type="dxa"/>
          </w:tcPr>
          <w:p w14:paraId="6356EE06" w14:textId="77777777" w:rsidR="0058720A" w:rsidRPr="0058720A" w:rsidRDefault="0058720A" w:rsidP="007C35CF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18F6503F" w14:textId="77777777" w:rsidR="0058720A" w:rsidRPr="00E403F7" w:rsidRDefault="0058720A" w:rsidP="00F81A5E">
            <w:pPr>
              <w:ind w:left="29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Lampă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E403F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403F7">
              <w:rPr>
                <w:rFonts w:ascii="Calibri" w:hAnsi="Calibri" w:cs="Calibri"/>
                <w:color w:val="000000"/>
                <w:lang w:val="en-US"/>
              </w:rPr>
              <w:t>microscop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 w:rsidRPr="00E403F7">
              <w:rPr>
                <w:rFonts w:ascii="Calibri" w:hAnsi="Calibri" w:cs="Calibri"/>
                <w:color w:val="000000"/>
                <w:lang w:val="en-US"/>
              </w:rPr>
              <w:t>( 6V ----20 W)</w:t>
            </w:r>
          </w:p>
        </w:tc>
        <w:tc>
          <w:tcPr>
            <w:tcW w:w="709" w:type="dxa"/>
          </w:tcPr>
          <w:p w14:paraId="3C71423A" w14:textId="77777777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E63EBB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851" w:type="dxa"/>
          </w:tcPr>
          <w:p w14:paraId="60066D88" w14:textId="77777777" w:rsidR="0058720A" w:rsidRPr="0013416A" w:rsidRDefault="0058720A" w:rsidP="00F81A5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3685" w:type="dxa"/>
          </w:tcPr>
          <w:p w14:paraId="71A4D8AA" w14:textId="77777777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403F7">
              <w:rPr>
                <w:rFonts w:ascii="Calibri" w:hAnsi="Calibri" w:cs="Calibri"/>
                <w:color w:val="000000"/>
                <w:lang w:val="en-US"/>
              </w:rPr>
              <w:t>( 6V ----20 W)</w:t>
            </w:r>
          </w:p>
        </w:tc>
        <w:tc>
          <w:tcPr>
            <w:tcW w:w="1276" w:type="dxa"/>
          </w:tcPr>
          <w:p w14:paraId="5C18DEED" w14:textId="6AC5E041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BA6FC9" w:rsidRPr="00E403F7" w14:paraId="04F06857" w14:textId="77777777" w:rsidTr="00447141">
        <w:trPr>
          <w:trHeight w:val="564"/>
        </w:trPr>
        <w:tc>
          <w:tcPr>
            <w:tcW w:w="709" w:type="dxa"/>
          </w:tcPr>
          <w:p w14:paraId="0D5D69A9" w14:textId="77777777" w:rsidR="00BA6FC9" w:rsidRDefault="00BA6FC9" w:rsidP="007C35CF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53AB40B3" w14:textId="777689F0" w:rsidR="00BA6FC9" w:rsidRDefault="00BA6FC9" w:rsidP="00447141">
            <w:pPr>
              <w:ind w:left="29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Suma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totală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lotul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2</w:t>
            </w:r>
          </w:p>
        </w:tc>
        <w:tc>
          <w:tcPr>
            <w:tcW w:w="709" w:type="dxa"/>
          </w:tcPr>
          <w:p w14:paraId="6BDDF7BB" w14:textId="77777777" w:rsidR="00BA6FC9" w:rsidRDefault="00BA6FC9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D759F92" w14:textId="77777777" w:rsidR="00BA6FC9" w:rsidRDefault="00BA6FC9" w:rsidP="0044714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3685" w:type="dxa"/>
          </w:tcPr>
          <w:p w14:paraId="64776766" w14:textId="77777777" w:rsidR="00BA6FC9" w:rsidRDefault="00BA6FC9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53C69935" w14:textId="23905393" w:rsidR="00BA6FC9" w:rsidRPr="00BA6FC9" w:rsidRDefault="00BA6FC9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2600,00</w:t>
            </w:r>
          </w:p>
        </w:tc>
      </w:tr>
      <w:tr w:rsidR="0058720A" w:rsidRPr="00E403F7" w14:paraId="73ED03C7" w14:textId="77777777" w:rsidTr="00447141">
        <w:trPr>
          <w:trHeight w:val="564"/>
        </w:trPr>
        <w:tc>
          <w:tcPr>
            <w:tcW w:w="709" w:type="dxa"/>
          </w:tcPr>
          <w:p w14:paraId="7ABCF4A9" w14:textId="77777777" w:rsidR="0058720A" w:rsidRPr="00FC08D6" w:rsidRDefault="00FC08D6" w:rsidP="007C35CF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Lot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260" w:type="dxa"/>
          </w:tcPr>
          <w:p w14:paraId="3E02FBCB" w14:textId="77777777" w:rsidR="0058720A" w:rsidRPr="00E403F7" w:rsidRDefault="0058720A" w:rsidP="00447141">
            <w:pPr>
              <w:ind w:left="29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Peristaltic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pume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tube Mindray 3100</w:t>
            </w:r>
          </w:p>
        </w:tc>
        <w:tc>
          <w:tcPr>
            <w:tcW w:w="709" w:type="dxa"/>
          </w:tcPr>
          <w:p w14:paraId="13827317" w14:textId="77777777" w:rsidR="0058720A" w:rsidRPr="00E63EBB" w:rsidRDefault="0058720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1" w:type="dxa"/>
          </w:tcPr>
          <w:p w14:paraId="0E85F2C1" w14:textId="77777777" w:rsidR="0058720A" w:rsidRPr="00E403F7" w:rsidRDefault="0058720A" w:rsidP="00447141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685" w:type="dxa"/>
          </w:tcPr>
          <w:p w14:paraId="43BE8ED6" w14:textId="77777777" w:rsidR="0058720A" w:rsidRPr="0058720A" w:rsidRDefault="0058720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Tub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pompa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peristaltica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compatibil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analizatorul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C-3100,producator Mindray</w:t>
            </w:r>
          </w:p>
        </w:tc>
        <w:tc>
          <w:tcPr>
            <w:tcW w:w="1276" w:type="dxa"/>
          </w:tcPr>
          <w:p w14:paraId="007A6E7B" w14:textId="335F1B4C" w:rsidR="0058720A" w:rsidRPr="0013416A" w:rsidRDefault="0058720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58720A" w:rsidRPr="00E403F7" w14:paraId="79345446" w14:textId="77777777" w:rsidTr="00447141">
        <w:trPr>
          <w:trHeight w:val="564"/>
        </w:trPr>
        <w:tc>
          <w:tcPr>
            <w:tcW w:w="709" w:type="dxa"/>
          </w:tcPr>
          <w:p w14:paraId="66B6D1BE" w14:textId="77777777" w:rsidR="0058720A" w:rsidRPr="00FC08D6" w:rsidRDefault="0058720A" w:rsidP="00F81A5E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0E995359" w14:textId="77777777" w:rsidR="0058720A" w:rsidRPr="0013416A" w:rsidRDefault="0058720A" w:rsidP="00F81A5E">
            <w:pPr>
              <w:ind w:left="29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Lampa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analizatorul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A-15</w:t>
            </w:r>
          </w:p>
        </w:tc>
        <w:tc>
          <w:tcPr>
            <w:tcW w:w="709" w:type="dxa"/>
          </w:tcPr>
          <w:p w14:paraId="2B1F3155" w14:textId="77777777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E63EBB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851" w:type="dxa"/>
          </w:tcPr>
          <w:p w14:paraId="66B465F7" w14:textId="77777777" w:rsidR="0058720A" w:rsidRPr="00E403F7" w:rsidRDefault="0058720A" w:rsidP="00F81A5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685" w:type="dxa"/>
          </w:tcPr>
          <w:p w14:paraId="31B897A3" w14:textId="77777777" w:rsidR="0058720A" w:rsidRPr="0058720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Halogen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lamppentru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A-15 6v 10 w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&gt;2000 ore</w:t>
            </w:r>
          </w:p>
        </w:tc>
        <w:tc>
          <w:tcPr>
            <w:tcW w:w="1276" w:type="dxa"/>
          </w:tcPr>
          <w:p w14:paraId="119E1911" w14:textId="62A7093A" w:rsidR="0058720A" w:rsidRPr="0013416A" w:rsidRDefault="0058720A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BA6FC9" w:rsidRPr="00E403F7" w14:paraId="6B1F760B" w14:textId="77777777" w:rsidTr="00447141">
        <w:trPr>
          <w:trHeight w:val="564"/>
        </w:trPr>
        <w:tc>
          <w:tcPr>
            <w:tcW w:w="709" w:type="dxa"/>
          </w:tcPr>
          <w:p w14:paraId="47859F39" w14:textId="77777777" w:rsidR="00BA6FC9" w:rsidRPr="00FC08D6" w:rsidRDefault="00BA6FC9" w:rsidP="00F81A5E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6C3A3122" w14:textId="50DFC395" w:rsidR="00BA6FC9" w:rsidRDefault="00BA6FC9" w:rsidP="00F81A5E">
            <w:pPr>
              <w:ind w:left="29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Suma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totală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lotul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lang w:val="en-US"/>
              </w:rPr>
              <w:t>3</w:t>
            </w:r>
          </w:p>
        </w:tc>
        <w:tc>
          <w:tcPr>
            <w:tcW w:w="709" w:type="dxa"/>
          </w:tcPr>
          <w:p w14:paraId="0F7BE6FB" w14:textId="77777777" w:rsidR="00BA6FC9" w:rsidRPr="00E63EBB" w:rsidRDefault="00BA6FC9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F58E7F4" w14:textId="77777777" w:rsidR="00BA6FC9" w:rsidRDefault="00BA6FC9" w:rsidP="00F81A5E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3685" w:type="dxa"/>
          </w:tcPr>
          <w:p w14:paraId="30C73B08" w14:textId="77777777" w:rsidR="00BA6FC9" w:rsidRDefault="00BA6FC9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6306F01" w14:textId="0759A426" w:rsidR="00BA6FC9" w:rsidRPr="00BA6FC9" w:rsidRDefault="00BA6FC9" w:rsidP="00F81A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1900,00</w:t>
            </w:r>
          </w:p>
        </w:tc>
      </w:tr>
      <w:tr w:rsidR="0058720A" w:rsidRPr="008201EA" w14:paraId="1F7FA9B9" w14:textId="77777777" w:rsidTr="00694D37">
        <w:trPr>
          <w:trHeight w:val="564"/>
        </w:trPr>
        <w:tc>
          <w:tcPr>
            <w:tcW w:w="10490" w:type="dxa"/>
            <w:gridSpan w:val="6"/>
          </w:tcPr>
          <w:p w14:paraId="6791FCFC" w14:textId="77777777" w:rsidR="0058720A" w:rsidRPr="0058720A" w:rsidRDefault="0058720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</w:p>
          <w:p w14:paraId="66A33D9D" w14:textId="5A2471F6" w:rsidR="0058720A" w:rsidRPr="0058720A" w:rsidRDefault="0058720A" w:rsidP="004471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58720A">
              <w:rPr>
                <w:rFonts w:ascii="Times New Roman" w:hAnsi="Times New Roman" w:cs="Times New Roman"/>
                <w:lang w:val="en-US"/>
              </w:rPr>
              <w:t xml:space="preserve"> Suma </w:t>
            </w:r>
            <w:proofErr w:type="spellStart"/>
            <w:r w:rsidRPr="0058720A">
              <w:rPr>
                <w:rFonts w:ascii="Times New Roman" w:hAnsi="Times New Roman" w:cs="Times New Roman"/>
                <w:lang w:val="en-US"/>
              </w:rPr>
              <w:t>estimativă</w:t>
            </w:r>
            <w:proofErr w:type="spellEnd"/>
            <w:r w:rsidRPr="0058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8720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8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8720A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8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8720A">
              <w:rPr>
                <w:rFonts w:ascii="Times New Roman" w:hAnsi="Times New Roman" w:cs="Times New Roman"/>
                <w:lang w:val="en-US"/>
              </w:rPr>
              <w:t>loturile</w:t>
            </w:r>
            <w:proofErr w:type="spellEnd"/>
            <w:r w:rsidRPr="0058720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8720A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8720A">
              <w:rPr>
                <w:rFonts w:ascii="Times New Roman" w:hAnsi="Times New Roman" w:cs="Times New Roman"/>
                <w:lang w:val="en-US"/>
              </w:rPr>
              <w:t xml:space="preserve"> TVA)                                                     </w:t>
            </w:r>
            <w:r w:rsidR="00FC08D6">
              <w:rPr>
                <w:rFonts w:ascii="Times New Roman" w:hAnsi="Times New Roman" w:cs="Times New Roman"/>
                <w:lang w:val="en-US"/>
              </w:rPr>
              <w:t xml:space="preserve">                             </w:t>
            </w:r>
            <w:r w:rsidR="008201EA">
              <w:rPr>
                <w:rFonts w:ascii="Times New Roman" w:hAnsi="Times New Roman" w:cs="Times New Roman"/>
                <w:lang w:val="en-US"/>
              </w:rPr>
              <w:t>24</w:t>
            </w:r>
            <w:r w:rsidR="00BA6FC9">
              <w:rPr>
                <w:rFonts w:ascii="Times New Roman" w:hAnsi="Times New Roman" w:cs="Times New Roman"/>
                <w:lang w:val="en-US"/>
              </w:rPr>
              <w:t> </w:t>
            </w:r>
            <w:r w:rsidR="008201EA">
              <w:rPr>
                <w:rFonts w:ascii="Times New Roman" w:hAnsi="Times New Roman" w:cs="Times New Roman"/>
                <w:lang w:val="en-US"/>
              </w:rPr>
              <w:t>200</w:t>
            </w:r>
            <w:r w:rsidR="00BA6FC9">
              <w:rPr>
                <w:rFonts w:ascii="Times New Roman" w:hAnsi="Times New Roman" w:cs="Times New Roman"/>
                <w:lang w:val="en-US"/>
              </w:rPr>
              <w:t>,00 lei</w:t>
            </w:r>
          </w:p>
        </w:tc>
      </w:tr>
    </w:tbl>
    <w:p w14:paraId="7F9ED114" w14:textId="77777777" w:rsidR="0076369A" w:rsidRPr="0058720A" w:rsidRDefault="005F2622">
      <w:pPr>
        <w:rPr>
          <w:rFonts w:ascii="Times New Roman" w:hAnsi="Times New Roman" w:cs="Times New Roman"/>
          <w:lang w:val="en-US"/>
        </w:rPr>
      </w:pPr>
      <w:r w:rsidRPr="0058720A">
        <w:rPr>
          <w:rFonts w:ascii="Times New Roman" w:hAnsi="Times New Roman" w:cs="Times New Roman"/>
          <w:lang w:val="en-US"/>
        </w:rPr>
        <w:t xml:space="preserve"> </w:t>
      </w:r>
    </w:p>
    <w:p w14:paraId="0AC7F949" w14:textId="77777777" w:rsidR="00C26B42" w:rsidRPr="0058720A" w:rsidRDefault="00C26B42">
      <w:pPr>
        <w:rPr>
          <w:rFonts w:ascii="Times New Roman" w:hAnsi="Times New Roman" w:cs="Times New Roman"/>
          <w:lang w:val="en-US"/>
        </w:rPr>
      </w:pPr>
    </w:p>
    <w:p w14:paraId="34B3134D" w14:textId="77777777" w:rsidR="00C26B42" w:rsidRPr="0058720A" w:rsidRDefault="00C26B42">
      <w:pPr>
        <w:rPr>
          <w:rFonts w:ascii="Times New Roman" w:hAnsi="Times New Roman" w:cs="Times New Roman"/>
          <w:lang w:val="en-US"/>
        </w:rPr>
      </w:pPr>
    </w:p>
    <w:p w14:paraId="54F84A23" w14:textId="77777777" w:rsidR="00C26B42" w:rsidRPr="0058720A" w:rsidRDefault="00C26B42">
      <w:pPr>
        <w:rPr>
          <w:rFonts w:ascii="Times New Roman" w:hAnsi="Times New Roman" w:cs="Times New Roman"/>
          <w:lang w:val="en-US"/>
        </w:rPr>
      </w:pPr>
      <w:proofErr w:type="spellStart"/>
      <w:r w:rsidRPr="0058720A">
        <w:rPr>
          <w:rFonts w:ascii="Times New Roman" w:hAnsi="Times New Roman" w:cs="Times New Roman"/>
          <w:lang w:val="en-US"/>
        </w:rPr>
        <w:t>Șef</w:t>
      </w:r>
      <w:proofErr w:type="spellEnd"/>
      <w:r w:rsidRPr="0058720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8720A">
        <w:rPr>
          <w:rFonts w:ascii="Times New Roman" w:hAnsi="Times New Roman" w:cs="Times New Roman"/>
          <w:lang w:val="en-US"/>
        </w:rPr>
        <w:t>Laboratorul</w:t>
      </w:r>
      <w:proofErr w:type="spellEnd"/>
      <w:r w:rsidRPr="0058720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8720A">
        <w:rPr>
          <w:rFonts w:ascii="Times New Roman" w:hAnsi="Times New Roman" w:cs="Times New Roman"/>
          <w:lang w:val="en-US"/>
        </w:rPr>
        <w:t>Spitalului</w:t>
      </w:r>
      <w:proofErr w:type="spellEnd"/>
      <w:r w:rsidRPr="0058720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8720A">
        <w:rPr>
          <w:rFonts w:ascii="Times New Roman" w:hAnsi="Times New Roman" w:cs="Times New Roman"/>
          <w:lang w:val="en-US"/>
        </w:rPr>
        <w:t>raional</w:t>
      </w:r>
      <w:proofErr w:type="spellEnd"/>
      <w:r w:rsidRPr="0058720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8720A">
        <w:rPr>
          <w:rFonts w:ascii="Times New Roman" w:hAnsi="Times New Roman" w:cs="Times New Roman"/>
          <w:lang w:val="en-US"/>
        </w:rPr>
        <w:t>Anenii</w:t>
      </w:r>
      <w:proofErr w:type="spellEnd"/>
      <w:r w:rsidRPr="0058720A">
        <w:rPr>
          <w:rFonts w:ascii="Times New Roman" w:hAnsi="Times New Roman" w:cs="Times New Roman"/>
          <w:lang w:val="en-US"/>
        </w:rPr>
        <w:t xml:space="preserve"> Noi                         </w:t>
      </w:r>
    </w:p>
    <w:sectPr w:rsidR="00C26B42" w:rsidRPr="0058720A" w:rsidSect="007A21B0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19D68" w14:textId="77777777" w:rsidR="009704DC" w:rsidRDefault="009704DC" w:rsidP="00983541">
      <w:pPr>
        <w:spacing w:after="0" w:line="240" w:lineRule="auto"/>
      </w:pPr>
      <w:r>
        <w:separator/>
      </w:r>
    </w:p>
  </w:endnote>
  <w:endnote w:type="continuationSeparator" w:id="0">
    <w:p w14:paraId="05DA4C1C" w14:textId="77777777" w:rsidR="009704DC" w:rsidRDefault="009704DC" w:rsidP="00983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10066" w14:textId="77777777" w:rsidR="009704DC" w:rsidRDefault="009704DC" w:rsidP="00983541">
      <w:pPr>
        <w:spacing w:after="0" w:line="240" w:lineRule="auto"/>
      </w:pPr>
      <w:r>
        <w:separator/>
      </w:r>
    </w:p>
  </w:footnote>
  <w:footnote w:type="continuationSeparator" w:id="0">
    <w:p w14:paraId="453A5FD6" w14:textId="77777777" w:rsidR="009704DC" w:rsidRDefault="009704DC" w:rsidP="00983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A5FD1"/>
    <w:multiLevelType w:val="hybridMultilevel"/>
    <w:tmpl w:val="4358D78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94CF8"/>
    <w:multiLevelType w:val="hybridMultilevel"/>
    <w:tmpl w:val="05B677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D0546"/>
    <w:multiLevelType w:val="hybridMultilevel"/>
    <w:tmpl w:val="1040CCC0"/>
    <w:lvl w:ilvl="0" w:tplc="1B340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F6C65"/>
    <w:multiLevelType w:val="hybridMultilevel"/>
    <w:tmpl w:val="5BBA6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175D12"/>
    <w:multiLevelType w:val="hybridMultilevel"/>
    <w:tmpl w:val="A79699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202982265">
    <w:abstractNumId w:val="4"/>
  </w:num>
  <w:num w:numId="2" w16cid:durableId="225456519">
    <w:abstractNumId w:val="0"/>
  </w:num>
  <w:num w:numId="3" w16cid:durableId="634019157">
    <w:abstractNumId w:val="1"/>
  </w:num>
  <w:num w:numId="4" w16cid:durableId="829637746">
    <w:abstractNumId w:val="3"/>
  </w:num>
  <w:num w:numId="5" w16cid:durableId="2069498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372"/>
    <w:rsid w:val="00111C22"/>
    <w:rsid w:val="00130ADE"/>
    <w:rsid w:val="0013416A"/>
    <w:rsid w:val="00145DDF"/>
    <w:rsid w:val="001F1760"/>
    <w:rsid w:val="002541D2"/>
    <w:rsid w:val="0030565A"/>
    <w:rsid w:val="0032326D"/>
    <w:rsid w:val="00373FFC"/>
    <w:rsid w:val="003F0E81"/>
    <w:rsid w:val="004334D5"/>
    <w:rsid w:val="00447141"/>
    <w:rsid w:val="004A1DC8"/>
    <w:rsid w:val="0050332A"/>
    <w:rsid w:val="005478B8"/>
    <w:rsid w:val="0058720A"/>
    <w:rsid w:val="005A4DA3"/>
    <w:rsid w:val="005E3F2F"/>
    <w:rsid w:val="005F2622"/>
    <w:rsid w:val="0076369A"/>
    <w:rsid w:val="007A21B0"/>
    <w:rsid w:val="007B1115"/>
    <w:rsid w:val="007C35CF"/>
    <w:rsid w:val="008201EA"/>
    <w:rsid w:val="0085379E"/>
    <w:rsid w:val="00865372"/>
    <w:rsid w:val="008D7E59"/>
    <w:rsid w:val="009704DC"/>
    <w:rsid w:val="00983541"/>
    <w:rsid w:val="00983801"/>
    <w:rsid w:val="00B04347"/>
    <w:rsid w:val="00B23C3B"/>
    <w:rsid w:val="00B750C3"/>
    <w:rsid w:val="00B75244"/>
    <w:rsid w:val="00BA6FC9"/>
    <w:rsid w:val="00BD4A3D"/>
    <w:rsid w:val="00C26B42"/>
    <w:rsid w:val="00C8191F"/>
    <w:rsid w:val="00C8751D"/>
    <w:rsid w:val="00CE11EB"/>
    <w:rsid w:val="00D953D4"/>
    <w:rsid w:val="00E212E1"/>
    <w:rsid w:val="00E403F7"/>
    <w:rsid w:val="00F038EB"/>
    <w:rsid w:val="00F14E5C"/>
    <w:rsid w:val="00F73A70"/>
    <w:rsid w:val="00FA4663"/>
    <w:rsid w:val="00FC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7620A"/>
  <w15:docId w15:val="{2381622B-2B76-4640-9973-84CB088DA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3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372"/>
    <w:pPr>
      <w:ind w:left="720"/>
      <w:contextualSpacing/>
    </w:pPr>
  </w:style>
  <w:style w:type="table" w:styleId="a4">
    <w:name w:val="Table Grid"/>
    <w:basedOn w:val="a1"/>
    <w:uiPriority w:val="59"/>
    <w:rsid w:val="0086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3541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354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98808-537A-4218-B9A9-03113E8E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2024-02-08T10:22:00Z</dcterms:created>
  <dcterms:modified xsi:type="dcterms:W3CDTF">2024-02-13T09:13:00Z</dcterms:modified>
</cp:coreProperties>
</file>