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10AE3D5" w:rsidR="00215125" w:rsidRPr="00C00499" w:rsidRDefault="00215125" w:rsidP="00CD711C">
            <w:r w:rsidRPr="00C00499">
              <w:t xml:space="preserve">Numărul </w:t>
            </w:r>
            <w:r>
              <w:t>procedurii de achiziție_</w:t>
            </w:r>
            <w:r w:rsidR="003D014A">
              <w:t xml:space="preserve">  </w:t>
            </w:r>
            <w:r>
              <w:t>din</w:t>
            </w:r>
            <w:r w:rsidR="0034097E">
              <w:t xml:space="preserve"> </w:t>
            </w:r>
            <w:r w:rsidR="00CD711C">
              <w:t>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9CF36D" w:rsidR="00215125" w:rsidRPr="00C00499" w:rsidRDefault="00573A39" w:rsidP="00390148">
            <w:r>
              <w:t>Obiectul</w:t>
            </w:r>
            <w:r w:rsidR="00215125">
              <w:t xml:space="preserve"> achiziție</w:t>
            </w:r>
            <w:r>
              <w:t>i</w:t>
            </w:r>
            <w:r w:rsidR="00215125" w:rsidRPr="00C00499">
              <w:t>:</w:t>
            </w:r>
            <w:r w:rsidR="00390148">
              <w:t xml:space="preserve"> </w:t>
            </w:r>
            <w:r w:rsidR="00390148" w:rsidRPr="00390148">
              <w:t>Serviciile sanitaro-microbiologice din sfera sanatății publice pentru anul 2026</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F2347E" w:rsidR="00215125" w:rsidRPr="008150D5" w:rsidRDefault="00215125" w:rsidP="00390148">
            <w:pPr>
              <w:rPr>
                <w:b/>
                <w:sz w:val="20"/>
                <w:szCs w:val="20"/>
              </w:rPr>
            </w:pPr>
            <w:r w:rsidRPr="008150D5">
              <w:rPr>
                <w:b/>
                <w:sz w:val="20"/>
                <w:szCs w:val="20"/>
              </w:rPr>
              <w:t>Lotul 1</w:t>
            </w:r>
            <w:r w:rsidR="008A6B63" w:rsidRPr="008A6B63">
              <w:rPr>
                <w:b/>
                <w:sz w:val="20"/>
                <w:szCs w:val="20"/>
              </w:rPr>
              <w:t xml:space="preserve">: </w:t>
            </w:r>
            <w:r w:rsidR="00390148">
              <w:t xml:space="preserve"> </w:t>
            </w:r>
            <w:r w:rsidR="00390148" w:rsidRPr="00390148">
              <w:rPr>
                <w:b/>
                <w:sz w:val="20"/>
                <w:szCs w:val="20"/>
              </w:rPr>
              <w:t>Serviciile sanitaro-microbiologice din sfera sanatății publice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90148"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1547B751" w:rsidR="00390148" w:rsidRPr="0065496F" w:rsidRDefault="00390148" w:rsidP="009B0424">
            <w:pPr>
              <w:rPr>
                <w:b/>
                <w:sz w:val="20"/>
                <w:szCs w:val="20"/>
              </w:rPr>
            </w:pPr>
            <w:r w:rsidRPr="00807E08">
              <w:t>Investigații de laborator sanitaro-chimice în apa potabilă: mirosul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390148" w:rsidRPr="0065496F" w:rsidRDefault="00390148" w:rsidP="00590BCC">
            <w:pPr>
              <w:rPr>
                <w:sz w:val="20"/>
                <w:szCs w:val="20"/>
              </w:rPr>
            </w:pPr>
          </w:p>
        </w:tc>
      </w:tr>
      <w:tr w:rsidR="00390148"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7B506A1A" w:rsidR="00390148" w:rsidRPr="00A41335" w:rsidRDefault="00390148" w:rsidP="009B0424">
            <w:pPr>
              <w:rPr>
                <w:b/>
                <w:sz w:val="22"/>
                <w:szCs w:val="22"/>
              </w:rPr>
            </w:pPr>
            <w:r w:rsidRPr="00807E08">
              <w:t>Investigații de laborator sanitaro-chimice în apa potabilă: culoarea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390148" w:rsidRPr="0065496F" w:rsidRDefault="00390148" w:rsidP="00590BCC">
            <w:pPr>
              <w:rPr>
                <w:sz w:val="20"/>
                <w:szCs w:val="20"/>
              </w:rPr>
            </w:pPr>
          </w:p>
        </w:tc>
      </w:tr>
      <w:tr w:rsidR="00390148" w:rsidRPr="00C00499" w14:paraId="70DAE73E" w14:textId="77777777" w:rsidTr="00A41335">
        <w:trPr>
          <w:gridAfter w:val="1"/>
          <w:wAfter w:w="26"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570352D1" w:rsidR="00390148" w:rsidRPr="00A41335" w:rsidRDefault="00390148" w:rsidP="00590BCC">
            <w:pPr>
              <w:rPr>
                <w:b/>
                <w:sz w:val="22"/>
                <w:szCs w:val="22"/>
              </w:rPr>
            </w:pPr>
            <w:r w:rsidRPr="00807E08">
              <w:t>Investigații de laborator sanitaro-chimice în apa potabilă: turbiditatea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390148" w:rsidRPr="0065496F" w:rsidRDefault="00390148" w:rsidP="00590BCC">
            <w:pPr>
              <w:rPr>
                <w:sz w:val="20"/>
                <w:szCs w:val="20"/>
              </w:rPr>
            </w:pPr>
          </w:p>
        </w:tc>
      </w:tr>
      <w:tr w:rsidR="00390148" w:rsidRPr="00C00499" w14:paraId="0F53ADB4" w14:textId="77777777" w:rsidTr="00A41335">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358D0101" w:rsidR="00390148" w:rsidRPr="00A41335" w:rsidRDefault="00390148" w:rsidP="00590BCC">
            <w:pPr>
              <w:rPr>
                <w:b/>
                <w:sz w:val="22"/>
                <w:szCs w:val="22"/>
              </w:rPr>
            </w:pPr>
            <w:r w:rsidRPr="00807E08">
              <w:t>Investigații de laborator sanitaro-chimice în apa potabilă: amoniac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390148" w:rsidRPr="0065496F" w:rsidRDefault="00390148" w:rsidP="00590BCC">
            <w:pPr>
              <w:rPr>
                <w:sz w:val="20"/>
                <w:szCs w:val="20"/>
              </w:rPr>
            </w:pPr>
          </w:p>
        </w:tc>
      </w:tr>
      <w:tr w:rsidR="00390148" w:rsidRPr="00C00499" w14:paraId="167FF0CE" w14:textId="77777777" w:rsidTr="00A41335">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7D6C5E79" w:rsidR="00390148" w:rsidRPr="00A41335" w:rsidRDefault="00390148" w:rsidP="00590BCC">
            <w:pPr>
              <w:rPr>
                <w:b/>
                <w:sz w:val="22"/>
                <w:szCs w:val="22"/>
              </w:rPr>
            </w:pPr>
            <w:r w:rsidRPr="00807E08">
              <w:t>Investigații de laborator sanitaro-chimice în apa potabilă: nitrații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390148" w:rsidRPr="0065496F" w:rsidRDefault="00390148" w:rsidP="00590BCC">
            <w:pPr>
              <w:rPr>
                <w:sz w:val="20"/>
                <w:szCs w:val="20"/>
              </w:rPr>
            </w:pPr>
          </w:p>
        </w:tc>
      </w:tr>
      <w:tr w:rsidR="00390148" w:rsidRPr="00C00499" w14:paraId="14F5DFFD" w14:textId="77777777" w:rsidTr="00A41335">
        <w:trPr>
          <w:gridAfter w:val="1"/>
          <w:wAfter w:w="26"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4171435D" w:rsidR="00390148" w:rsidRPr="00A41335" w:rsidRDefault="00390148" w:rsidP="00590BCC">
            <w:pPr>
              <w:rPr>
                <w:b/>
                <w:sz w:val="22"/>
                <w:szCs w:val="22"/>
              </w:rPr>
            </w:pPr>
            <w:r w:rsidRPr="00807E08">
              <w:t>Investigații de laborator sanitaro-chimice în apa potabilă: nitriții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390148" w:rsidRPr="0065496F" w:rsidRDefault="00390148" w:rsidP="00590BCC">
            <w:pPr>
              <w:rPr>
                <w:sz w:val="20"/>
                <w:szCs w:val="20"/>
              </w:rPr>
            </w:pPr>
          </w:p>
        </w:tc>
      </w:tr>
      <w:tr w:rsidR="00390148" w:rsidRPr="00C00499" w14:paraId="07B2D6F6" w14:textId="77777777" w:rsidTr="00A41335">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313226EB" w:rsidR="00390148" w:rsidRPr="00A41335" w:rsidRDefault="00390148" w:rsidP="00590BCC">
            <w:pPr>
              <w:rPr>
                <w:b/>
                <w:sz w:val="22"/>
                <w:szCs w:val="22"/>
              </w:rPr>
            </w:pPr>
            <w:r w:rsidRPr="00807E08">
              <w:t>Produse alimentare-numărarea microorganismelor mezofile aerobe și facultativ anaerobe la 30C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390148" w:rsidRPr="0065496F" w:rsidRDefault="00390148" w:rsidP="00590BCC">
            <w:pPr>
              <w:rPr>
                <w:sz w:val="20"/>
                <w:szCs w:val="20"/>
              </w:rPr>
            </w:pPr>
          </w:p>
        </w:tc>
      </w:tr>
      <w:tr w:rsidR="00390148" w:rsidRPr="00C00499" w14:paraId="6DDAC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6C0BE0EE" w:rsidR="00390148" w:rsidRPr="00A41335" w:rsidRDefault="00390148" w:rsidP="00590BCC">
            <w:pPr>
              <w:rPr>
                <w:b/>
                <w:sz w:val="22"/>
                <w:szCs w:val="22"/>
              </w:rPr>
            </w:pPr>
            <w:r w:rsidRPr="00807E08">
              <w:lastRenderedPageBreak/>
              <w:t>Produse alimentare-numărarea bacteriilor coliforme prin metoda numărului celui mai probabil (NCP)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390148" w:rsidRPr="0065496F" w:rsidRDefault="00390148" w:rsidP="00590BCC">
            <w:pPr>
              <w:rPr>
                <w:sz w:val="20"/>
                <w:szCs w:val="20"/>
              </w:rPr>
            </w:pPr>
          </w:p>
        </w:tc>
      </w:tr>
      <w:tr w:rsidR="00390148" w:rsidRPr="00C00499" w14:paraId="2ED90233"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8FC320" w14:textId="1EC10951" w:rsidR="00390148" w:rsidRPr="00A41335" w:rsidRDefault="00390148" w:rsidP="00590BCC">
            <w:pPr>
              <w:rPr>
                <w:b/>
                <w:sz w:val="22"/>
                <w:szCs w:val="22"/>
              </w:rPr>
            </w:pPr>
            <w:r w:rsidRPr="00807E08">
              <w:t>Produse alimentare-detectarea stafilococilor coagulazo-pozitivi prin metoda ISO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D9B08"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17E36"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3C491"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8DEB2"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A41B59"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9E027" w14:textId="77777777" w:rsidR="00390148" w:rsidRPr="0065496F" w:rsidRDefault="00390148" w:rsidP="00590BCC">
            <w:pPr>
              <w:rPr>
                <w:sz w:val="20"/>
                <w:szCs w:val="20"/>
              </w:rPr>
            </w:pPr>
          </w:p>
        </w:tc>
      </w:tr>
      <w:tr w:rsidR="00390148" w:rsidRPr="00C00499" w14:paraId="3C04859C"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EBF9AD" w14:textId="6E8F2FD4" w:rsidR="00390148" w:rsidRPr="00A41335" w:rsidRDefault="00390148" w:rsidP="00590BCC">
            <w:pPr>
              <w:rPr>
                <w:b/>
                <w:sz w:val="22"/>
                <w:szCs w:val="22"/>
              </w:rPr>
            </w:pPr>
            <w:r w:rsidRPr="00807E08">
              <w:t>Produse alimentare-detectarea bacteriilor de genul Salmonella spp. prin metoda ISO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D638FC"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552545"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837625"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85E7B"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2D63E2"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DAEB8" w14:textId="77777777" w:rsidR="00390148" w:rsidRPr="0065496F" w:rsidRDefault="00390148" w:rsidP="00590BCC">
            <w:pPr>
              <w:rPr>
                <w:sz w:val="20"/>
                <w:szCs w:val="20"/>
              </w:rPr>
            </w:pPr>
          </w:p>
        </w:tc>
      </w:tr>
      <w:tr w:rsidR="00390148" w:rsidRPr="00C00499" w14:paraId="59B843D3"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408A05" w14:textId="062ADC31" w:rsidR="00390148" w:rsidRPr="00A41335" w:rsidRDefault="00390148" w:rsidP="00590BCC">
            <w:pPr>
              <w:rPr>
                <w:b/>
                <w:sz w:val="22"/>
                <w:szCs w:val="22"/>
              </w:rPr>
            </w:pPr>
            <w:r w:rsidRPr="00807E08">
              <w:t>Apa potabilă – numărul total de bacterii coliforme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BCC24"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35141"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0EBB9"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0127D"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92471C"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EE731" w14:textId="77777777" w:rsidR="00390148" w:rsidRPr="0065496F" w:rsidRDefault="00390148" w:rsidP="00590BCC">
            <w:pPr>
              <w:rPr>
                <w:sz w:val="20"/>
                <w:szCs w:val="20"/>
              </w:rPr>
            </w:pPr>
          </w:p>
        </w:tc>
      </w:tr>
      <w:tr w:rsidR="00390148" w:rsidRPr="00C00499" w14:paraId="603EAE92"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793271" w14:textId="354E072A" w:rsidR="00390148" w:rsidRPr="00A41335" w:rsidRDefault="00390148" w:rsidP="00590BCC">
            <w:pPr>
              <w:rPr>
                <w:b/>
                <w:sz w:val="22"/>
                <w:szCs w:val="22"/>
              </w:rPr>
            </w:pPr>
            <w:r w:rsidRPr="00807E08">
              <w:t>Apa potabilă – enterococi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90F4EA"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08302"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EC0EF"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C8F87"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DB0DE1"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B0306D" w14:textId="77777777" w:rsidR="00390148" w:rsidRPr="0065496F" w:rsidRDefault="00390148" w:rsidP="00590BCC">
            <w:pPr>
              <w:rPr>
                <w:sz w:val="20"/>
                <w:szCs w:val="20"/>
              </w:rPr>
            </w:pPr>
          </w:p>
        </w:tc>
      </w:tr>
      <w:tr w:rsidR="00390148" w:rsidRPr="00C00499" w14:paraId="312291E8"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B44EC" w14:textId="0D75950D" w:rsidR="00390148" w:rsidRPr="00A41335" w:rsidRDefault="00390148" w:rsidP="00590BCC">
            <w:pPr>
              <w:rPr>
                <w:b/>
                <w:sz w:val="22"/>
                <w:szCs w:val="22"/>
              </w:rPr>
            </w:pPr>
            <w:r w:rsidRPr="00807E08">
              <w:t>Teste de salubritate – detecția Enterobacteriaceae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FD851"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FA7950"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CBC64"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4295C"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D390E1"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9D525" w14:textId="77777777" w:rsidR="00390148" w:rsidRPr="0065496F" w:rsidRDefault="00390148" w:rsidP="00590BCC">
            <w:pPr>
              <w:rPr>
                <w:sz w:val="20"/>
                <w:szCs w:val="20"/>
              </w:rPr>
            </w:pPr>
          </w:p>
        </w:tc>
      </w:tr>
      <w:tr w:rsidR="00390148" w:rsidRPr="00C00499" w14:paraId="1B9257BB"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8237B5" w14:textId="72E3CF70" w:rsidR="00390148" w:rsidRPr="00A41335" w:rsidRDefault="00390148" w:rsidP="00590BCC">
            <w:pPr>
              <w:rPr>
                <w:b/>
                <w:sz w:val="22"/>
                <w:szCs w:val="22"/>
              </w:rPr>
            </w:pPr>
            <w:r w:rsidRPr="00807E08">
              <w:t>Teste de salubritate – detecția stafilococilor coagulază-pozitivi, inclusiv S.aureus/Streptococcus hemoliticus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A00A3F"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5F783"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55A9E"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24D2B"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E7486F"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28DB0" w14:textId="77777777" w:rsidR="00390148" w:rsidRPr="0065496F" w:rsidRDefault="00390148" w:rsidP="00590BCC">
            <w:pPr>
              <w:rPr>
                <w:sz w:val="20"/>
                <w:szCs w:val="20"/>
              </w:rPr>
            </w:pPr>
          </w:p>
        </w:tc>
      </w:tr>
      <w:tr w:rsidR="00390148" w:rsidRPr="00C00499" w14:paraId="59AF8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91D5CB" w14:textId="2899F2FA" w:rsidR="00390148" w:rsidRPr="00A41335" w:rsidRDefault="00390148" w:rsidP="00590BCC">
            <w:pPr>
              <w:rPr>
                <w:b/>
                <w:sz w:val="22"/>
                <w:szCs w:val="22"/>
              </w:rPr>
            </w:pPr>
            <w:r w:rsidRPr="00807E08">
              <w:t>Teste de salubritate – detecția Pseudomonas aeruginosa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C378CE"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E492F"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4A5B74"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340A3"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F3A2B5"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5A609" w14:textId="77777777" w:rsidR="00390148" w:rsidRPr="0065496F" w:rsidRDefault="00390148" w:rsidP="00590BCC">
            <w:pPr>
              <w:rPr>
                <w:sz w:val="20"/>
                <w:szCs w:val="20"/>
              </w:rPr>
            </w:pPr>
          </w:p>
        </w:tc>
      </w:tr>
      <w:tr w:rsidR="00390148" w:rsidRPr="00C00499" w14:paraId="6A662586"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26C445" w14:textId="350B1AE4" w:rsidR="00390148" w:rsidRPr="00A41335" w:rsidRDefault="00390148" w:rsidP="00590BCC">
            <w:pPr>
              <w:rPr>
                <w:b/>
                <w:sz w:val="22"/>
                <w:szCs w:val="22"/>
              </w:rPr>
            </w:pPr>
            <w:r w:rsidRPr="00807E08">
              <w:t>Aerul din încăperi închise – determinarea numărului total de microorganisme aerobe, Staphilococcus aureus și mucegaiurilor (metoda de sedimentare)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44662E"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10C7C2"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CC172C"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1C795"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725560"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23132" w14:textId="77777777" w:rsidR="00390148" w:rsidRPr="0065496F" w:rsidRDefault="00390148" w:rsidP="00590BCC">
            <w:pPr>
              <w:rPr>
                <w:sz w:val="20"/>
                <w:szCs w:val="20"/>
              </w:rPr>
            </w:pPr>
          </w:p>
        </w:tc>
      </w:tr>
      <w:tr w:rsidR="00390148" w:rsidRPr="00C00499" w14:paraId="117994EB"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15F5FC" w14:textId="06136DE8" w:rsidR="00390148" w:rsidRPr="00A41335" w:rsidRDefault="00390148" w:rsidP="00590BCC">
            <w:pPr>
              <w:rPr>
                <w:b/>
                <w:sz w:val="22"/>
                <w:szCs w:val="22"/>
              </w:rPr>
            </w:pPr>
            <w:r w:rsidRPr="00807E08">
              <w:t>Determinarea sterilității  (orice material/dispozitiv medical, soluții)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A7E17" w14:textId="77777777" w:rsidR="00390148" w:rsidRPr="0065496F" w:rsidRDefault="003901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142560" w14:textId="77777777" w:rsidR="00390148" w:rsidRPr="0065496F" w:rsidRDefault="003901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AB8CE" w14:textId="77777777" w:rsidR="00390148" w:rsidRPr="0065496F" w:rsidRDefault="0039014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08417" w14:textId="77777777" w:rsidR="00390148" w:rsidRPr="0065496F" w:rsidRDefault="0039014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98243F" w14:textId="77777777" w:rsidR="00390148" w:rsidRPr="0065496F" w:rsidRDefault="003901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B36014" w14:textId="77777777" w:rsidR="00390148" w:rsidRPr="0065496F" w:rsidRDefault="00390148"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A41335" w:rsidRDefault="006C1999" w:rsidP="00590BCC">
            <w:pPr>
              <w:rPr>
                <w:sz w:val="22"/>
                <w:szCs w:val="22"/>
              </w:rPr>
            </w:pPr>
            <w:r w:rsidRPr="00A41335">
              <w:rPr>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5633608E" w14:textId="77777777" w:rsidR="00390148" w:rsidRDefault="00390148" w:rsidP="00590BCC">
            <w:pPr>
              <w:rPr>
                <w:bCs/>
                <w:iCs/>
              </w:rPr>
            </w:pPr>
          </w:p>
          <w:p w14:paraId="0C0C1E20" w14:textId="77777777" w:rsidR="00390148" w:rsidRPr="00C00499" w:rsidRDefault="00390148" w:rsidP="00590BCC">
            <w:pPr>
              <w:rPr>
                <w:bCs/>
                <w:iCs/>
              </w:rPr>
            </w:pPr>
          </w:p>
          <w:tbl>
            <w:tblPr>
              <w:tblW w:w="15559" w:type="dxa"/>
              <w:tblLook w:val="04A0" w:firstRow="1" w:lastRow="0" w:firstColumn="1" w:lastColumn="0" w:noHBand="0" w:noVBand="1"/>
            </w:tblPr>
            <w:tblGrid>
              <w:gridCol w:w="1454"/>
              <w:gridCol w:w="153"/>
              <w:gridCol w:w="3196"/>
              <w:gridCol w:w="1323"/>
              <w:gridCol w:w="809"/>
              <w:gridCol w:w="1139"/>
              <w:gridCol w:w="1003"/>
              <w:gridCol w:w="1166"/>
              <w:gridCol w:w="982"/>
              <w:gridCol w:w="58"/>
              <w:gridCol w:w="1385"/>
              <w:gridCol w:w="239"/>
              <w:gridCol w:w="36"/>
              <w:gridCol w:w="948"/>
              <w:gridCol w:w="208"/>
              <w:gridCol w:w="25"/>
              <w:gridCol w:w="36"/>
              <w:gridCol w:w="1079"/>
              <w:gridCol w:w="24"/>
              <w:gridCol w:w="23"/>
              <w:gridCol w:w="273"/>
            </w:tblGrid>
            <w:tr w:rsidR="00C25482" w:rsidRPr="00C00499" w14:paraId="7848E2F1" w14:textId="5B04FF0B" w:rsidTr="00390148">
              <w:trPr>
                <w:gridAfter w:val="3"/>
                <w:wAfter w:w="320" w:type="dxa"/>
                <w:trHeight w:val="697"/>
              </w:trPr>
              <w:tc>
                <w:tcPr>
                  <w:tcW w:w="14099" w:type="dxa"/>
                  <w:gridSpan w:val="15"/>
                  <w:shd w:val="clear" w:color="auto" w:fill="auto"/>
                  <w:vAlign w:val="center"/>
                </w:tcPr>
                <w:p w14:paraId="15E961E7" w14:textId="5B02C352" w:rsidR="00845C1B" w:rsidRDefault="006C4609" w:rsidP="00E416B5">
                  <w:pPr>
                    <w:framePr w:hSpace="180" w:wrap="around" w:vAnchor="page" w:hAnchor="margin" w:y="347"/>
                    <w:rPr>
                      <w:noProof w:val="0"/>
                      <w:lang w:val="it-IT"/>
                    </w:rPr>
                  </w:pPr>
                  <w:r>
                    <w:rPr>
                      <w:noProof w:val="0"/>
                      <w:lang w:val="it-IT"/>
                    </w:rPr>
                    <w:lastRenderedPageBreak/>
                    <w:br w:type="page"/>
                  </w:r>
                </w:p>
                <w:p w14:paraId="44F892A9" w14:textId="77777777" w:rsidR="00CD711C" w:rsidRDefault="00CD711C" w:rsidP="00E416B5">
                  <w:pPr>
                    <w:framePr w:hSpace="180" w:wrap="around" w:vAnchor="page" w:hAnchor="margin" w:y="347"/>
                    <w:rPr>
                      <w:noProof w:val="0"/>
                      <w:lang w:val="it-IT"/>
                    </w:rPr>
                  </w:pPr>
                </w:p>
                <w:p w14:paraId="300EBE38" w14:textId="168318D1" w:rsidR="009613A9" w:rsidRPr="00DC35AC" w:rsidRDefault="00381725" w:rsidP="00E416B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416B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2B8C208" w:rsidR="009613A9" w:rsidRDefault="00E1122E" w:rsidP="00E416B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E416B5">
                  <w:pPr>
                    <w:pStyle w:val="2"/>
                    <w:framePr w:hSpace="180" w:wrap="around" w:vAnchor="page" w:hAnchor="margin" w:y="347"/>
                    <w:rPr>
                      <w:noProof w:val="0"/>
                      <w:sz w:val="24"/>
                      <w:lang w:val="it-IT"/>
                    </w:rPr>
                  </w:pPr>
                  <w:r w:rsidRPr="00DC35AC">
                    <w:rPr>
                      <w:noProof w:val="0"/>
                      <w:lang w:val="it-IT"/>
                    </w:rPr>
                    <w:t>Specificații de preț</w:t>
                  </w:r>
                </w:p>
              </w:tc>
              <w:tc>
                <w:tcPr>
                  <w:tcW w:w="1140" w:type="dxa"/>
                  <w:gridSpan w:val="3"/>
                </w:tcPr>
                <w:p w14:paraId="69B9429A" w14:textId="77777777" w:rsidR="00C25482" w:rsidRPr="00C00499" w:rsidRDefault="00C25482" w:rsidP="00E416B5">
                  <w:pPr>
                    <w:pStyle w:val="2"/>
                    <w:framePr w:hSpace="180" w:wrap="around" w:vAnchor="page" w:hAnchor="margin" w:y="347"/>
                    <w:jc w:val="right"/>
                    <w:rPr>
                      <w:b w:val="0"/>
                      <w:sz w:val="20"/>
                      <w:szCs w:val="20"/>
                      <w:lang w:val="en-US"/>
                    </w:rPr>
                  </w:pPr>
                </w:p>
              </w:tc>
            </w:tr>
            <w:tr w:rsidR="00C25482" w:rsidRPr="00C00499" w14:paraId="1FCC75B3" w14:textId="033D0695" w:rsidTr="00390148">
              <w:trPr>
                <w:gridAfter w:val="3"/>
                <w:wAfter w:w="320" w:type="dxa"/>
              </w:trPr>
              <w:tc>
                <w:tcPr>
                  <w:tcW w:w="14099" w:type="dxa"/>
                  <w:gridSpan w:val="15"/>
                  <w:tcBorders>
                    <w:bottom w:val="single" w:sz="4" w:space="0" w:color="auto"/>
                  </w:tcBorders>
                  <w:shd w:val="clear" w:color="auto" w:fill="auto"/>
                </w:tcPr>
                <w:p w14:paraId="060242E1" w14:textId="24F0BE14" w:rsidR="00C25482" w:rsidRPr="00CD711C" w:rsidRDefault="00C25482" w:rsidP="00E416B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40" w:type="dxa"/>
                  <w:gridSpan w:val="3"/>
                  <w:tcBorders>
                    <w:bottom w:val="single" w:sz="4" w:space="0" w:color="auto"/>
                  </w:tcBorders>
                </w:tcPr>
                <w:p w14:paraId="5732468A" w14:textId="77777777" w:rsidR="00C25482" w:rsidRPr="007C0C9D" w:rsidRDefault="00C25482" w:rsidP="00E416B5">
                  <w:pPr>
                    <w:framePr w:hSpace="180" w:wrap="around" w:vAnchor="page" w:hAnchor="margin" w:y="347"/>
                    <w:jc w:val="both"/>
                    <w:rPr>
                      <w:i/>
                      <w:iCs/>
                    </w:rPr>
                  </w:pPr>
                </w:p>
              </w:tc>
            </w:tr>
            <w:tr w:rsidR="00C25482" w:rsidRPr="00C00499" w14:paraId="0F95A002" w14:textId="77777777" w:rsidTr="00390148">
              <w:trPr>
                <w:trHeight w:val="397"/>
              </w:trPr>
              <w:tc>
                <w:tcPr>
                  <w:tcW w:w="160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416B5">
                  <w:pPr>
                    <w:framePr w:hSpace="180" w:wrap="around" w:vAnchor="page" w:hAnchor="margin" w:y="347"/>
                  </w:pPr>
                </w:p>
              </w:tc>
              <w:tc>
                <w:tcPr>
                  <w:tcW w:w="139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EA93C2" w:rsidR="00C25482" w:rsidRPr="00C00499" w:rsidRDefault="00C25482" w:rsidP="00E416B5">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CD711C">
                    <w:t>MTender</w:t>
                  </w:r>
                </w:p>
              </w:tc>
            </w:tr>
            <w:tr w:rsidR="00C25482" w:rsidRPr="00C00499" w14:paraId="6F853DC8" w14:textId="77777777" w:rsidTr="00390148">
              <w:trPr>
                <w:trHeight w:val="397"/>
              </w:trPr>
              <w:tc>
                <w:tcPr>
                  <w:tcW w:w="160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416B5">
                  <w:pPr>
                    <w:framePr w:hSpace="180" w:wrap="around" w:vAnchor="page" w:hAnchor="margin" w:y="347"/>
                  </w:pPr>
                </w:p>
              </w:tc>
              <w:tc>
                <w:tcPr>
                  <w:tcW w:w="139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7497E7" w:rsidR="00C25482" w:rsidRPr="00C00499" w:rsidRDefault="00C25482" w:rsidP="00E416B5">
                  <w:pPr>
                    <w:framePr w:hSpace="180" w:wrap="around" w:vAnchor="page" w:hAnchor="margin" w:y="347"/>
                  </w:pPr>
                  <w:r>
                    <w:t>Obiectul de achiziției</w:t>
                  </w:r>
                  <w:r w:rsidRPr="00C00499">
                    <w:t>:</w:t>
                  </w:r>
                  <w:r w:rsidR="008150D5">
                    <w:t xml:space="preserve"> </w:t>
                  </w:r>
                  <w:r w:rsidR="00390148">
                    <w:t xml:space="preserve"> </w:t>
                  </w:r>
                  <w:r w:rsidR="00390148" w:rsidRPr="00390148">
                    <w:t>Serviciile sanitaro-microbiologice din sfera sanatății publice pentru anul 2026</w:t>
                  </w:r>
                </w:p>
              </w:tc>
            </w:tr>
            <w:tr w:rsidR="00C25482" w:rsidRPr="00C00499" w14:paraId="45FCF0E7" w14:textId="77777777" w:rsidTr="00390148">
              <w:trPr>
                <w:trHeight w:val="567"/>
              </w:trPr>
              <w:tc>
                <w:tcPr>
                  <w:tcW w:w="12668" w:type="dxa"/>
                  <w:gridSpan w:val="11"/>
                  <w:shd w:val="clear" w:color="auto" w:fill="auto"/>
                </w:tcPr>
                <w:p w14:paraId="65A004C9" w14:textId="77777777" w:rsidR="00C25482" w:rsidRPr="00C00499" w:rsidRDefault="00C25482" w:rsidP="00E416B5">
                  <w:pPr>
                    <w:framePr w:hSpace="180" w:wrap="around" w:vAnchor="page" w:hAnchor="margin" w:y="347"/>
                  </w:pPr>
                </w:p>
              </w:tc>
              <w:tc>
                <w:tcPr>
                  <w:tcW w:w="1223" w:type="dxa"/>
                  <w:gridSpan w:val="3"/>
                </w:tcPr>
                <w:p w14:paraId="25A190B6" w14:textId="77777777" w:rsidR="00C25482" w:rsidRPr="00C00499" w:rsidRDefault="00C25482" w:rsidP="00E416B5">
                  <w:pPr>
                    <w:framePr w:hSpace="180" w:wrap="around" w:vAnchor="page" w:hAnchor="margin" w:y="347"/>
                  </w:pPr>
                </w:p>
              </w:tc>
              <w:tc>
                <w:tcPr>
                  <w:tcW w:w="1668" w:type="dxa"/>
                  <w:gridSpan w:val="7"/>
                </w:tcPr>
                <w:p w14:paraId="46E478D9" w14:textId="36924D05" w:rsidR="00C25482" w:rsidRPr="00C00499" w:rsidRDefault="00C25482" w:rsidP="00E416B5">
                  <w:pPr>
                    <w:framePr w:hSpace="180" w:wrap="around" w:vAnchor="page" w:hAnchor="margin" w:y="347"/>
                  </w:pPr>
                </w:p>
              </w:tc>
            </w:tr>
            <w:tr w:rsidR="00C25482" w:rsidRPr="006C1FA2" w14:paraId="0669F17B" w14:textId="42394C11" w:rsidTr="00390148">
              <w:trPr>
                <w:gridAfter w:val="2"/>
                <w:wAfter w:w="296" w:type="dxa"/>
                <w:trHeight w:val="1043"/>
              </w:trPr>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416B5">
                  <w:pPr>
                    <w:framePr w:hSpace="180" w:wrap="around" w:vAnchor="page" w:hAnchor="margin" w:y="347"/>
                    <w:jc w:val="center"/>
                    <w:rPr>
                      <w:b/>
                      <w:sz w:val="20"/>
                    </w:rPr>
                  </w:pPr>
                  <w:r w:rsidRPr="0028367D">
                    <w:rPr>
                      <w:b/>
                      <w:sz w:val="20"/>
                    </w:rPr>
                    <w:t>Cod CPV</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416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416B5">
                  <w:pPr>
                    <w:framePr w:hSpace="180" w:wrap="around" w:vAnchor="page" w:hAnchor="margin" w:y="347"/>
                    <w:jc w:val="center"/>
                    <w:rPr>
                      <w:b/>
                      <w:sz w:val="20"/>
                    </w:rPr>
                  </w:pPr>
                  <w:r w:rsidRPr="0028367D">
                    <w:rPr>
                      <w:b/>
                      <w:sz w:val="20"/>
                    </w:rPr>
                    <w:t>Unitatea de măsură</w:t>
                  </w:r>
                </w:p>
              </w:tc>
              <w:tc>
                <w:tcPr>
                  <w:tcW w:w="80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416B5">
                  <w:pPr>
                    <w:framePr w:hSpace="180" w:wrap="around" w:vAnchor="page" w:hAnchor="margin" w:y="347"/>
                    <w:jc w:val="center"/>
                    <w:rPr>
                      <w:b/>
                      <w:sz w:val="20"/>
                    </w:rPr>
                  </w:pPr>
                  <w:r w:rsidRPr="0028367D">
                    <w:rPr>
                      <w:b/>
                      <w:sz w:val="20"/>
                    </w:rPr>
                    <w:t>Canti-tatea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416B5">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416B5">
                  <w:pPr>
                    <w:framePr w:hSpace="180" w:wrap="around" w:vAnchor="page" w:hAnchor="margin" w:y="347"/>
                    <w:jc w:val="center"/>
                    <w:rPr>
                      <w:b/>
                      <w:sz w:val="20"/>
                    </w:rPr>
                  </w:pPr>
                  <w:r w:rsidRPr="0028367D">
                    <w:rPr>
                      <w:b/>
                      <w:sz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416B5">
                  <w:pPr>
                    <w:framePr w:hSpace="180" w:wrap="around" w:vAnchor="page" w:hAnchor="margin" w:y="347"/>
                    <w:jc w:val="center"/>
                    <w:rPr>
                      <w:b/>
                      <w:sz w:val="20"/>
                    </w:rPr>
                  </w:pPr>
                  <w:r w:rsidRPr="0028367D">
                    <w:rPr>
                      <w:b/>
                      <w:sz w:val="20"/>
                    </w:rPr>
                    <w:t>Suma</w:t>
                  </w:r>
                </w:p>
                <w:p w14:paraId="241DE82A" w14:textId="77777777" w:rsidR="00C25482" w:rsidRPr="0028367D" w:rsidRDefault="00C25482" w:rsidP="00E416B5">
                  <w:pPr>
                    <w:framePr w:hSpace="180" w:wrap="around" w:vAnchor="page" w:hAnchor="margin" w:y="347"/>
                    <w:jc w:val="center"/>
                    <w:rPr>
                      <w:b/>
                      <w:sz w:val="20"/>
                    </w:rPr>
                  </w:pPr>
                  <w:r w:rsidRPr="0028367D">
                    <w:rPr>
                      <w:b/>
                      <w:sz w:val="20"/>
                    </w:rPr>
                    <w:t>fără</w:t>
                  </w:r>
                </w:p>
                <w:p w14:paraId="2A606634" w14:textId="77777777" w:rsidR="00C25482" w:rsidRPr="0028367D" w:rsidRDefault="00C25482" w:rsidP="00E416B5">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416B5">
                  <w:pPr>
                    <w:framePr w:hSpace="180" w:wrap="around" w:vAnchor="page" w:hAnchor="margin" w:y="347"/>
                    <w:jc w:val="center"/>
                    <w:rPr>
                      <w:b/>
                      <w:sz w:val="20"/>
                    </w:rPr>
                  </w:pPr>
                  <w:r w:rsidRPr="0028367D">
                    <w:rPr>
                      <w:b/>
                      <w:sz w:val="20"/>
                    </w:rPr>
                    <w:t>Suma</w:t>
                  </w:r>
                </w:p>
                <w:p w14:paraId="0D6E9C91" w14:textId="77777777" w:rsidR="00C25482" w:rsidRPr="0028367D" w:rsidRDefault="00C25482" w:rsidP="00E416B5">
                  <w:pPr>
                    <w:framePr w:hSpace="180" w:wrap="around" w:vAnchor="page" w:hAnchor="margin" w:y="347"/>
                    <w:jc w:val="center"/>
                    <w:rPr>
                      <w:b/>
                      <w:sz w:val="20"/>
                    </w:rPr>
                  </w:pPr>
                  <w:r w:rsidRPr="0028367D">
                    <w:rPr>
                      <w:b/>
                      <w:sz w:val="20"/>
                    </w:rPr>
                    <w:t>cu TVA</w:t>
                  </w:r>
                </w:p>
              </w:tc>
              <w:tc>
                <w:tcPr>
                  <w:tcW w:w="168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416B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416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416B5">
                  <w:pPr>
                    <w:framePr w:hSpace="180" w:wrap="around" w:vAnchor="page" w:hAnchor="margin" w:y="347"/>
                    <w:rPr>
                      <w:b/>
                      <w:sz w:val="20"/>
                      <w:szCs w:val="28"/>
                    </w:rPr>
                  </w:pPr>
                  <w:r w:rsidRPr="0028367D">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416B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416B5">
                  <w:pPr>
                    <w:framePr w:hSpace="180" w:wrap="around" w:vAnchor="page" w:hAnchor="margin" w:y="347"/>
                    <w:jc w:val="center"/>
                    <w:rPr>
                      <w:b/>
                      <w:sz w:val="20"/>
                      <w:szCs w:val="28"/>
                    </w:rPr>
                  </w:pPr>
                  <w:r>
                    <w:rPr>
                      <w:b/>
                      <w:sz w:val="20"/>
                      <w:szCs w:val="28"/>
                    </w:rPr>
                    <w:t>%</w:t>
                  </w:r>
                </w:p>
              </w:tc>
            </w:tr>
            <w:tr w:rsidR="00C25482" w:rsidRPr="006C1FA2" w14:paraId="4256B2EE" w14:textId="37A0339C" w:rsidTr="00390148">
              <w:trPr>
                <w:gridAfter w:val="2"/>
                <w:wAfter w:w="296" w:type="dxa"/>
                <w:trHeight w:val="283"/>
              </w:trPr>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416B5">
                  <w:pPr>
                    <w:framePr w:hSpace="180" w:wrap="around" w:vAnchor="page" w:hAnchor="margin" w:y="347"/>
                    <w:jc w:val="center"/>
                    <w:rPr>
                      <w:sz w:val="20"/>
                    </w:rPr>
                  </w:pPr>
                  <w:r w:rsidRPr="0028367D">
                    <w:rPr>
                      <w:sz w:val="20"/>
                    </w:rPr>
                    <w:t>1</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416B5">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416B5">
                  <w:pPr>
                    <w:framePr w:hSpace="180" w:wrap="around" w:vAnchor="page" w:hAnchor="margin" w:y="347"/>
                    <w:jc w:val="center"/>
                    <w:rPr>
                      <w:sz w:val="20"/>
                    </w:rPr>
                  </w:pPr>
                  <w:r w:rsidRPr="0028367D">
                    <w:rPr>
                      <w:sz w:val="20"/>
                    </w:rPr>
                    <w:t>3</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416B5">
                  <w:pPr>
                    <w:framePr w:hSpace="180" w:wrap="around" w:vAnchor="page" w:hAnchor="margin" w:y="347"/>
                    <w:jc w:val="center"/>
                    <w:rPr>
                      <w:sz w:val="20"/>
                    </w:rPr>
                  </w:pPr>
                  <w:r w:rsidRPr="0028367D">
                    <w:rPr>
                      <w:sz w:val="20"/>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416B5">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416B5">
                  <w:pPr>
                    <w:framePr w:hSpace="180" w:wrap="around" w:vAnchor="page" w:hAnchor="margin" w:y="347"/>
                    <w:jc w:val="center"/>
                    <w:rPr>
                      <w:sz w:val="20"/>
                    </w:rPr>
                  </w:pPr>
                  <w:r w:rsidRPr="0028367D">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416B5">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416B5">
                  <w:pPr>
                    <w:framePr w:hSpace="180" w:wrap="around" w:vAnchor="page" w:hAnchor="margin" w:y="347"/>
                    <w:jc w:val="center"/>
                    <w:rPr>
                      <w:sz w:val="20"/>
                    </w:rPr>
                  </w:pPr>
                  <w:r w:rsidRPr="0028367D">
                    <w:rPr>
                      <w:sz w:val="20"/>
                    </w:rPr>
                    <w:t>8</w:t>
                  </w:r>
                </w:p>
              </w:tc>
              <w:tc>
                <w:tcPr>
                  <w:tcW w:w="168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416B5">
                  <w:pPr>
                    <w:framePr w:hSpace="180" w:wrap="around" w:vAnchor="page" w:hAnchor="margin" w:y="347"/>
                    <w:jc w:val="center"/>
                    <w:rPr>
                      <w:sz w:val="20"/>
                    </w:rPr>
                  </w:pPr>
                  <w:r w:rsidRPr="0028367D">
                    <w:rPr>
                      <w:sz w:val="20"/>
                    </w:rPr>
                    <w:t>9</w:t>
                  </w:r>
                </w:p>
              </w:tc>
              <w:tc>
                <w:tcPr>
                  <w:tcW w:w="121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416B5">
                  <w:pPr>
                    <w:framePr w:hSpace="180" w:wrap="around" w:vAnchor="page" w:hAnchor="margin" w:y="347"/>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416B5">
                  <w:pPr>
                    <w:framePr w:hSpace="180" w:wrap="around" w:vAnchor="page" w:hAnchor="margin" w:y="347"/>
                    <w:jc w:val="center"/>
                    <w:rPr>
                      <w:sz w:val="20"/>
                    </w:rPr>
                  </w:pPr>
                  <w:r>
                    <w:rPr>
                      <w:sz w:val="20"/>
                    </w:rPr>
                    <w:t>11</w:t>
                  </w:r>
                </w:p>
              </w:tc>
            </w:tr>
            <w:tr w:rsidR="00C25482" w:rsidRPr="006C1FA2" w14:paraId="3CF9D0E5" w14:textId="57714EF8"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416B5">
                  <w:pPr>
                    <w:framePr w:hSpace="180" w:wrap="around" w:vAnchor="page" w:hAnchor="margin" w:y="347"/>
                    <w:rPr>
                      <w:sz w:val="20"/>
                    </w:rPr>
                  </w:pP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416B5">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416B5">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416B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416B5">
                  <w:pPr>
                    <w:framePr w:hSpace="180" w:wrap="around" w:vAnchor="page" w:hAnchor="margin" w:y="347"/>
                    <w:rPr>
                      <w:sz w:val="20"/>
                    </w:rPr>
                  </w:pPr>
                </w:p>
              </w:tc>
              <w:tc>
                <w:tcPr>
                  <w:tcW w:w="168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416B5">
                  <w:pPr>
                    <w:framePr w:hSpace="180" w:wrap="around" w:vAnchor="page" w:hAnchor="margin" w:y="347"/>
                    <w:rPr>
                      <w:sz w:val="20"/>
                    </w:rPr>
                  </w:pPr>
                </w:p>
              </w:tc>
            </w:tr>
            <w:tr w:rsidR="00390148" w:rsidRPr="006C1FA2" w14:paraId="62048E62" w14:textId="68DB7D2F"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6CFAA06" w14:textId="4051CC96" w:rsidR="00390148" w:rsidRPr="008A6B63" w:rsidRDefault="00E416B5" w:rsidP="00E416B5">
                  <w:pPr>
                    <w:framePr w:hSpace="180" w:wrap="around" w:vAnchor="page" w:hAnchor="margin" w:y="347"/>
                    <w:rPr>
                      <w:sz w:val="20"/>
                      <w:szCs w:val="20"/>
                    </w:rPr>
                  </w:pPr>
                  <w:r w:rsidRPr="00E416B5">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90BED69" w:rsidR="00390148" w:rsidRPr="008150D5" w:rsidRDefault="00390148" w:rsidP="00E416B5">
                  <w:pPr>
                    <w:framePr w:hSpace="180" w:wrap="around" w:vAnchor="page" w:hAnchor="margin" w:y="347"/>
                    <w:rPr>
                      <w:b/>
                      <w:sz w:val="20"/>
                    </w:rPr>
                  </w:pPr>
                  <w:r w:rsidRPr="00B12D0F">
                    <w:t>Investigații de laborator sanitaro-chimice în apa potabilă: mirosul</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8433530" w14:textId="3E5EFB08" w:rsidR="00390148" w:rsidRPr="00390148" w:rsidRDefault="00390148" w:rsidP="00E416B5">
                  <w:pPr>
                    <w:framePr w:hSpace="180" w:wrap="around" w:vAnchor="page" w:hAnchor="margin" w:y="347"/>
                    <w:jc w:val="center"/>
                  </w:pPr>
                  <w:r w:rsidRPr="00390148">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555C4E13" w14:textId="4F94A721" w:rsidR="00390148" w:rsidRPr="0028367D" w:rsidRDefault="00390148" w:rsidP="00E416B5">
                  <w:pPr>
                    <w:framePr w:hSpace="180" w:wrap="around" w:vAnchor="page" w:hAnchor="margin" w:y="347"/>
                    <w:jc w:val="center"/>
                    <w:rPr>
                      <w:sz w:val="20"/>
                    </w:rP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90148" w:rsidRPr="0028367D" w:rsidRDefault="00390148"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90148" w:rsidRPr="0028367D" w:rsidRDefault="00390148"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90148" w:rsidRPr="0028367D" w:rsidRDefault="00390148"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90148" w:rsidRPr="0028367D" w:rsidRDefault="00390148" w:rsidP="00E416B5">
                  <w:pPr>
                    <w:framePr w:hSpace="180" w:wrap="around" w:vAnchor="page" w:hAnchor="margin" w:y="347"/>
                    <w:rPr>
                      <w:sz w:val="20"/>
                    </w:rPr>
                  </w:pPr>
                </w:p>
              </w:tc>
              <w:tc>
                <w:tcPr>
                  <w:tcW w:w="1682" w:type="dxa"/>
                  <w:gridSpan w:val="3"/>
                  <w:vMerge w:val="restart"/>
                  <w:tcBorders>
                    <w:top w:val="single" w:sz="4" w:space="0" w:color="auto"/>
                    <w:left w:val="single" w:sz="4" w:space="0" w:color="auto"/>
                    <w:right w:val="single" w:sz="4" w:space="0" w:color="auto"/>
                  </w:tcBorders>
                </w:tcPr>
                <w:p w14:paraId="79EB0C4A" w14:textId="77777777" w:rsidR="00390148" w:rsidRDefault="00390148" w:rsidP="00E416B5">
                  <w:pPr>
                    <w:framePr w:hSpace="180" w:wrap="around" w:vAnchor="page" w:hAnchor="margin" w:y="347"/>
                    <w:rPr>
                      <w:sz w:val="20"/>
                    </w:rPr>
                  </w:pPr>
                </w:p>
                <w:p w14:paraId="54AAFC7D" w14:textId="0330BA80" w:rsidR="00390148" w:rsidRPr="0028367D" w:rsidRDefault="00390148" w:rsidP="00E416B5">
                  <w:pPr>
                    <w:framePr w:hSpace="180" w:wrap="around" w:vAnchor="page" w:hAnchor="margin" w:y="347"/>
                    <w:rPr>
                      <w:sz w:val="20"/>
                    </w:rPr>
                  </w:pPr>
                  <w:r>
                    <w:rPr>
                      <w:sz w:val="20"/>
                    </w:rPr>
                    <w:t xml:space="preserve">Prestarea serviciilor va fi efctuată conform graficului sau la solicitarea din partea autorității contractante pe parcursula anului 2026 </w:t>
                  </w:r>
                </w:p>
              </w:tc>
              <w:tc>
                <w:tcPr>
                  <w:tcW w:w="1217" w:type="dxa"/>
                  <w:gridSpan w:val="4"/>
                  <w:tcBorders>
                    <w:top w:val="single" w:sz="4" w:space="0" w:color="auto"/>
                    <w:left w:val="single" w:sz="4" w:space="0" w:color="auto"/>
                    <w:bottom w:val="single" w:sz="4" w:space="0" w:color="auto"/>
                    <w:right w:val="single" w:sz="4" w:space="0" w:color="auto"/>
                  </w:tcBorders>
                </w:tcPr>
                <w:p w14:paraId="3EA52EE3" w14:textId="77777777" w:rsidR="00390148" w:rsidRPr="006C1FA2" w:rsidRDefault="00390148"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5E6956" w14:textId="77777777" w:rsidR="00390148" w:rsidRPr="006C1FA2" w:rsidRDefault="00390148" w:rsidP="00E416B5">
                  <w:pPr>
                    <w:framePr w:hSpace="180" w:wrap="around" w:vAnchor="page" w:hAnchor="margin" w:y="347"/>
                    <w:rPr>
                      <w:sz w:val="20"/>
                    </w:rPr>
                  </w:pPr>
                </w:p>
              </w:tc>
            </w:tr>
            <w:tr w:rsidR="00E416B5" w:rsidRPr="006C1FA2" w14:paraId="50508DBB"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252A17D" w14:textId="1983418A" w:rsidR="00E416B5" w:rsidRPr="008A6B63" w:rsidRDefault="00E416B5" w:rsidP="00E416B5">
                  <w:pPr>
                    <w:framePr w:hSpace="180" w:wrap="around" w:vAnchor="page" w:hAnchor="margin" w:y="347"/>
                    <w:rPr>
                      <w:sz w:val="20"/>
                      <w:szCs w:val="20"/>
                    </w:rPr>
                  </w:pPr>
                  <w:bookmarkStart w:id="116" w:name="_GoBack" w:colFirst="0" w:colLast="0"/>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499F8E51" w:rsidR="00E416B5" w:rsidRDefault="00E416B5" w:rsidP="00E416B5">
                  <w:pPr>
                    <w:framePr w:hSpace="180" w:wrap="around" w:vAnchor="page" w:hAnchor="margin" w:y="347"/>
                    <w:rPr>
                      <w:b/>
                      <w:sz w:val="20"/>
                    </w:rPr>
                  </w:pPr>
                  <w:r w:rsidRPr="00B12D0F">
                    <w:t>Investigații de laborator sanitaro-chimice în apa potabilă: culoarea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B8FCEB5" w14:textId="452CA29E" w:rsidR="00E416B5" w:rsidRDefault="00E416B5" w:rsidP="00E416B5">
                  <w:pPr>
                    <w:framePr w:hSpace="180" w:wrap="around" w:vAnchor="page" w:hAnchor="margin" w:y="347"/>
                    <w:jc w:val="center"/>
                    <w:rPr>
                      <w:sz w:val="20"/>
                    </w:rP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06F9F283" w14:textId="14DC8AE9" w:rsidR="00E416B5" w:rsidRPr="00A41335"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492B667E"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2107D8FA"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1BA332" w14:textId="77777777" w:rsidR="00E416B5" w:rsidRPr="006C1FA2" w:rsidRDefault="00E416B5" w:rsidP="00E416B5">
                  <w:pPr>
                    <w:framePr w:hSpace="180" w:wrap="around" w:vAnchor="page" w:hAnchor="margin" w:y="347"/>
                    <w:rPr>
                      <w:sz w:val="20"/>
                    </w:rPr>
                  </w:pPr>
                </w:p>
              </w:tc>
            </w:tr>
            <w:tr w:rsidR="00E416B5" w:rsidRPr="006C1FA2" w14:paraId="0C459AA6"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7FF9C862" w14:textId="59846F08"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0923839C" w:rsidR="00E416B5" w:rsidRDefault="00E416B5" w:rsidP="00E416B5">
                  <w:pPr>
                    <w:framePr w:hSpace="180" w:wrap="around" w:vAnchor="page" w:hAnchor="margin" w:y="347"/>
                    <w:rPr>
                      <w:b/>
                      <w:sz w:val="20"/>
                    </w:rPr>
                  </w:pPr>
                  <w:r w:rsidRPr="00B12D0F">
                    <w:t>Investigații de laborator sanitaro-chimice în apa potabilă: turbiditatea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BAF8EF2" w14:textId="5C6754B9" w:rsidR="00E416B5" w:rsidRDefault="00E416B5" w:rsidP="00E416B5">
                  <w:pPr>
                    <w:framePr w:hSpace="180" w:wrap="around" w:vAnchor="page" w:hAnchor="margin" w:y="347"/>
                    <w:jc w:val="center"/>
                    <w:rPr>
                      <w:sz w:val="20"/>
                    </w:rP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090BB255" w14:textId="6BC9D207" w:rsidR="00E416B5" w:rsidRDefault="00E416B5" w:rsidP="00E416B5">
                  <w:pPr>
                    <w:framePr w:hSpace="180" w:wrap="around" w:vAnchor="page" w:hAnchor="margin" w:y="347"/>
                    <w:jc w:val="center"/>
                    <w:rPr>
                      <w:sz w:val="20"/>
                    </w:rP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23CA2376"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1CBF2329"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B4A5B2" w14:textId="77777777" w:rsidR="00E416B5" w:rsidRPr="006C1FA2" w:rsidRDefault="00E416B5" w:rsidP="00E416B5">
                  <w:pPr>
                    <w:framePr w:hSpace="180" w:wrap="around" w:vAnchor="page" w:hAnchor="margin" w:y="347"/>
                    <w:rPr>
                      <w:sz w:val="20"/>
                    </w:rPr>
                  </w:pPr>
                </w:p>
              </w:tc>
            </w:tr>
            <w:tr w:rsidR="00E416B5" w:rsidRPr="006C1FA2" w14:paraId="38C5D5E9"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1067E85C" w14:textId="666FA33F"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327CA468" w:rsidR="00E416B5" w:rsidRDefault="00E416B5" w:rsidP="00E416B5">
                  <w:pPr>
                    <w:framePr w:hSpace="180" w:wrap="around" w:vAnchor="page" w:hAnchor="margin" w:y="347"/>
                    <w:rPr>
                      <w:b/>
                      <w:sz w:val="20"/>
                    </w:rPr>
                  </w:pPr>
                  <w:r w:rsidRPr="00B12D0F">
                    <w:t>Investigații de laborator sanitaro-chimice în apa potabilă: amoniac</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0E88AAE" w14:textId="032A286F" w:rsidR="00E416B5" w:rsidRDefault="00E416B5" w:rsidP="00E416B5">
                  <w:pPr>
                    <w:framePr w:hSpace="180" w:wrap="around" w:vAnchor="page" w:hAnchor="margin" w:y="347"/>
                    <w:jc w:val="center"/>
                    <w:rPr>
                      <w:sz w:val="20"/>
                    </w:rP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441CEEFB" w14:textId="388B3807" w:rsidR="00E416B5" w:rsidRDefault="00E416B5" w:rsidP="00E416B5">
                  <w:pPr>
                    <w:framePr w:hSpace="180" w:wrap="around" w:vAnchor="page" w:hAnchor="margin" w:y="347"/>
                    <w:jc w:val="center"/>
                    <w:rPr>
                      <w:sz w:val="20"/>
                    </w:rP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402E9415"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55F3CE8E"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481121" w14:textId="77777777" w:rsidR="00E416B5" w:rsidRPr="006C1FA2" w:rsidRDefault="00E416B5" w:rsidP="00E416B5">
                  <w:pPr>
                    <w:framePr w:hSpace="180" w:wrap="around" w:vAnchor="page" w:hAnchor="margin" w:y="347"/>
                    <w:rPr>
                      <w:sz w:val="20"/>
                    </w:rPr>
                  </w:pPr>
                </w:p>
              </w:tc>
            </w:tr>
            <w:tr w:rsidR="00E416B5" w:rsidRPr="006C1FA2" w14:paraId="765FFD32"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75B838E1" w14:textId="375E0CB1"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72BBEE1D" w:rsidR="00E416B5" w:rsidRDefault="00E416B5" w:rsidP="00E416B5">
                  <w:pPr>
                    <w:framePr w:hSpace="180" w:wrap="around" w:vAnchor="page" w:hAnchor="margin" w:y="347"/>
                    <w:rPr>
                      <w:b/>
                      <w:sz w:val="20"/>
                    </w:rPr>
                  </w:pPr>
                  <w:r w:rsidRPr="00B12D0F">
                    <w:t xml:space="preserve">Investigații de laborator sanitaro-chimice în apa </w:t>
                  </w:r>
                  <w:r w:rsidRPr="00B12D0F">
                    <w:lastRenderedPageBreak/>
                    <w:t>potabilă: nitrații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1E3EA5AE" w14:textId="035DDB08" w:rsidR="00E416B5" w:rsidRDefault="00E416B5" w:rsidP="00E416B5">
                  <w:pPr>
                    <w:framePr w:hSpace="180" w:wrap="around" w:vAnchor="page" w:hAnchor="margin" w:y="347"/>
                    <w:jc w:val="center"/>
                    <w:rPr>
                      <w:sz w:val="20"/>
                    </w:rPr>
                  </w:pPr>
                  <w:r w:rsidRPr="004A3B0B">
                    <w:lastRenderedPageBreak/>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6466D1AF" w14:textId="4FF12428" w:rsidR="00E416B5" w:rsidRDefault="00E416B5" w:rsidP="00E416B5">
                  <w:pPr>
                    <w:framePr w:hSpace="180" w:wrap="around" w:vAnchor="page" w:hAnchor="margin" w:y="347"/>
                    <w:jc w:val="center"/>
                    <w:rPr>
                      <w:sz w:val="20"/>
                    </w:rP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6B98D358"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60F0D7EB"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984371" w14:textId="77777777" w:rsidR="00E416B5" w:rsidRPr="006C1FA2" w:rsidRDefault="00E416B5" w:rsidP="00E416B5">
                  <w:pPr>
                    <w:framePr w:hSpace="180" w:wrap="around" w:vAnchor="page" w:hAnchor="margin" w:y="347"/>
                    <w:rPr>
                      <w:sz w:val="20"/>
                    </w:rPr>
                  </w:pPr>
                </w:p>
              </w:tc>
            </w:tr>
            <w:tr w:rsidR="00E416B5" w:rsidRPr="006C1FA2" w14:paraId="13F2C074"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21FD926E" w14:textId="2A98D6AB" w:rsidR="00E416B5" w:rsidRPr="008A6B63" w:rsidRDefault="00E416B5" w:rsidP="00E416B5">
                  <w:pPr>
                    <w:framePr w:hSpace="180" w:wrap="around" w:vAnchor="page" w:hAnchor="margin" w:y="347"/>
                    <w:rPr>
                      <w:sz w:val="20"/>
                      <w:szCs w:val="20"/>
                    </w:rPr>
                  </w:pPr>
                  <w:r w:rsidRPr="00F6470D">
                    <w:rPr>
                      <w:sz w:val="20"/>
                      <w:szCs w:val="20"/>
                    </w:rPr>
                    <w:lastRenderedPageBreak/>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2EAAC18D" w:rsidR="00E416B5" w:rsidRDefault="00E416B5" w:rsidP="00E416B5">
                  <w:pPr>
                    <w:framePr w:hSpace="180" w:wrap="around" w:vAnchor="page" w:hAnchor="margin" w:y="347"/>
                    <w:rPr>
                      <w:b/>
                      <w:sz w:val="20"/>
                    </w:rPr>
                  </w:pPr>
                  <w:r w:rsidRPr="00B12D0F">
                    <w:t>Investigații de laborator sanitaro-chimice în apa potabilă: nitriții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17896FA" w14:textId="42A877EF" w:rsidR="00E416B5" w:rsidRDefault="00E416B5" w:rsidP="00E416B5">
                  <w:pPr>
                    <w:framePr w:hSpace="180" w:wrap="around" w:vAnchor="page" w:hAnchor="margin" w:y="347"/>
                    <w:jc w:val="center"/>
                    <w:rPr>
                      <w:sz w:val="20"/>
                    </w:rP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2A44AE24" w14:textId="7104F489" w:rsidR="00E416B5" w:rsidRDefault="00E416B5" w:rsidP="00E416B5">
                  <w:pPr>
                    <w:framePr w:hSpace="180" w:wrap="around" w:vAnchor="page" w:hAnchor="margin" w:y="347"/>
                    <w:jc w:val="center"/>
                    <w:rPr>
                      <w:sz w:val="20"/>
                    </w:rP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2953F611"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1513C3B8"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481FA5" w14:textId="77777777" w:rsidR="00E416B5" w:rsidRPr="006C1FA2" w:rsidRDefault="00E416B5" w:rsidP="00E416B5">
                  <w:pPr>
                    <w:framePr w:hSpace="180" w:wrap="around" w:vAnchor="page" w:hAnchor="margin" w:y="347"/>
                    <w:rPr>
                      <w:sz w:val="20"/>
                    </w:rPr>
                  </w:pPr>
                </w:p>
              </w:tc>
            </w:tr>
            <w:tr w:rsidR="00E416B5" w:rsidRPr="006C1FA2" w14:paraId="1D2B2622"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06264887" w14:textId="1D6DC914" w:rsidR="00E416B5" w:rsidRPr="00861590"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67D0112B" w:rsidR="00E416B5" w:rsidRPr="008A6B63" w:rsidRDefault="00E416B5" w:rsidP="00E416B5">
                  <w:pPr>
                    <w:framePr w:hSpace="180" w:wrap="around" w:vAnchor="page" w:hAnchor="margin" w:y="347"/>
                  </w:pPr>
                  <w:r w:rsidRPr="00B12D0F">
                    <w:t>Produse alimentare-numărarea microorganismelor mezofile aerobe și facultativ anaerobe la 30C</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A062DF4" w14:textId="540DD4DE"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4A1DB6BE" w14:textId="66261C16"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49703DAC"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71FAC533"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6C2DF0" w14:textId="77777777" w:rsidR="00E416B5" w:rsidRPr="006C1FA2" w:rsidRDefault="00E416B5" w:rsidP="00E416B5">
                  <w:pPr>
                    <w:framePr w:hSpace="180" w:wrap="around" w:vAnchor="page" w:hAnchor="margin" w:y="347"/>
                    <w:rPr>
                      <w:sz w:val="20"/>
                    </w:rPr>
                  </w:pPr>
                </w:p>
              </w:tc>
            </w:tr>
            <w:tr w:rsidR="00E416B5" w:rsidRPr="006C1FA2" w14:paraId="41C1859D"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49127D76" w14:textId="684D52BD" w:rsidR="00E416B5" w:rsidRPr="00861590"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342F7B62" w:rsidR="00E416B5" w:rsidRPr="008A6B63" w:rsidRDefault="00E416B5" w:rsidP="00E416B5">
                  <w:pPr>
                    <w:framePr w:hSpace="180" w:wrap="around" w:vAnchor="page" w:hAnchor="margin" w:y="347"/>
                  </w:pPr>
                  <w:r w:rsidRPr="00B12D0F">
                    <w:t>Produse alimentare-numărarea bacteriilor coliforme prin metoda numărului celui mai probabil (NCP)</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450F48A" w14:textId="31AC3D63"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70C239AE" w14:textId="5F105C9F"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E416B5" w:rsidRPr="0028367D" w:rsidRDefault="00E416B5" w:rsidP="00E416B5">
                  <w:pPr>
                    <w:framePr w:hSpace="180" w:wrap="around" w:vAnchor="page" w:hAnchor="margin" w:y="347"/>
                    <w:rPr>
                      <w:sz w:val="20"/>
                    </w:rPr>
                  </w:pPr>
                </w:p>
              </w:tc>
              <w:tc>
                <w:tcPr>
                  <w:tcW w:w="1682" w:type="dxa"/>
                  <w:gridSpan w:val="3"/>
                  <w:vMerge/>
                  <w:tcBorders>
                    <w:left w:val="single" w:sz="4" w:space="0" w:color="auto"/>
                    <w:right w:val="single" w:sz="4" w:space="0" w:color="auto"/>
                  </w:tcBorders>
                </w:tcPr>
                <w:p w14:paraId="3A0DAA9C"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3956EE33"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FCF7F6" w14:textId="77777777" w:rsidR="00E416B5" w:rsidRPr="006C1FA2" w:rsidRDefault="00E416B5" w:rsidP="00E416B5">
                  <w:pPr>
                    <w:framePr w:hSpace="180" w:wrap="around" w:vAnchor="page" w:hAnchor="margin" w:y="347"/>
                    <w:rPr>
                      <w:sz w:val="20"/>
                    </w:rPr>
                  </w:pPr>
                </w:p>
              </w:tc>
            </w:tr>
            <w:tr w:rsidR="00E416B5" w:rsidRPr="006C1FA2" w14:paraId="76456A7C"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766B55BE" w14:textId="41ADB234"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0EC550F0" w14:textId="1C9D337F" w:rsidR="00E416B5" w:rsidRPr="008A6B63" w:rsidRDefault="00E416B5" w:rsidP="00E416B5">
                  <w:pPr>
                    <w:framePr w:hSpace="180" w:wrap="around" w:vAnchor="page" w:hAnchor="margin" w:y="347"/>
                  </w:pPr>
                  <w:r w:rsidRPr="00B12D0F">
                    <w:t>Produse alimentare-detectarea stafilococilor coagulazo-pozitivi prin metoda ISO</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2BEC4DB" w14:textId="37BBD8A8"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2B92CBD8" w14:textId="11BE176E"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9A2DF7B"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38644C7F"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783AB"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E327AA"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7D757800"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1E8990A3"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7E81C7" w14:textId="77777777" w:rsidR="00E416B5" w:rsidRPr="006C1FA2" w:rsidRDefault="00E416B5" w:rsidP="00E416B5">
                  <w:pPr>
                    <w:framePr w:hSpace="180" w:wrap="around" w:vAnchor="page" w:hAnchor="margin" w:y="347"/>
                    <w:rPr>
                      <w:sz w:val="20"/>
                    </w:rPr>
                  </w:pPr>
                </w:p>
              </w:tc>
            </w:tr>
            <w:tr w:rsidR="00E416B5" w:rsidRPr="006C1FA2" w14:paraId="1A6344A7"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7056AFD1" w14:textId="1ABD50C9"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48A3E2BB" w14:textId="55CD6142" w:rsidR="00E416B5" w:rsidRPr="008A6B63" w:rsidRDefault="00E416B5" w:rsidP="00E416B5">
                  <w:pPr>
                    <w:framePr w:hSpace="180" w:wrap="around" w:vAnchor="page" w:hAnchor="margin" w:y="347"/>
                  </w:pPr>
                  <w:r w:rsidRPr="00B12D0F">
                    <w:t>Produse alimentare-detectarea bacteriilor de genul Salmonella spp. prin metoda ISO</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23DF8DF" w14:textId="3C7368C4"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2E817428" w14:textId="44959E5E"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751E0A6"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B240A08"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1CAEC"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F2766F"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55B64ABA"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4D5DA992"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3F2460" w14:textId="77777777" w:rsidR="00E416B5" w:rsidRPr="006C1FA2" w:rsidRDefault="00E416B5" w:rsidP="00E416B5">
                  <w:pPr>
                    <w:framePr w:hSpace="180" w:wrap="around" w:vAnchor="page" w:hAnchor="margin" w:y="347"/>
                    <w:rPr>
                      <w:sz w:val="20"/>
                    </w:rPr>
                  </w:pPr>
                </w:p>
              </w:tc>
            </w:tr>
            <w:tr w:rsidR="00E416B5" w:rsidRPr="006C1FA2" w14:paraId="2AA55709"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729C5D9A" w14:textId="48BEA61A"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73BFCE4F" w14:textId="4318FDD0" w:rsidR="00E416B5" w:rsidRPr="008A6B63" w:rsidRDefault="00E416B5" w:rsidP="00E416B5">
                  <w:pPr>
                    <w:framePr w:hSpace="180" w:wrap="around" w:vAnchor="page" w:hAnchor="margin" w:y="347"/>
                  </w:pPr>
                  <w:r w:rsidRPr="00B12D0F">
                    <w:t>Apa potabilă – numărul total de bacterii coliforme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05AA629" w14:textId="328708D6"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50A5374E" w14:textId="3AE959F6"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D477EF4"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6ADE4BC0"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0D015A"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F9DC99"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5A9099A5"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78633464"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DDDE49" w14:textId="77777777" w:rsidR="00E416B5" w:rsidRPr="006C1FA2" w:rsidRDefault="00E416B5" w:rsidP="00E416B5">
                  <w:pPr>
                    <w:framePr w:hSpace="180" w:wrap="around" w:vAnchor="page" w:hAnchor="margin" w:y="347"/>
                    <w:rPr>
                      <w:sz w:val="20"/>
                    </w:rPr>
                  </w:pPr>
                </w:p>
              </w:tc>
            </w:tr>
            <w:tr w:rsidR="00E416B5" w:rsidRPr="006C1FA2" w14:paraId="54EC0F69"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A01A3A1" w14:textId="227B1593"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0BEF33BA" w14:textId="30CDF06D" w:rsidR="00E416B5" w:rsidRPr="008A6B63" w:rsidRDefault="00E416B5" w:rsidP="00E416B5">
                  <w:pPr>
                    <w:framePr w:hSpace="180" w:wrap="around" w:vAnchor="page" w:hAnchor="margin" w:y="347"/>
                  </w:pPr>
                  <w:r w:rsidRPr="00B12D0F">
                    <w:t>Apa potabilă – enterococi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2A0310C" w14:textId="016AC739"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06868855" w14:textId="252CF5BB" w:rsidR="00E416B5" w:rsidRPr="008A6B63" w:rsidRDefault="00E416B5" w:rsidP="00E416B5">
                  <w:pPr>
                    <w:framePr w:hSpace="180" w:wrap="around" w:vAnchor="page" w:hAnchor="margin" w:y="347"/>
                    <w:jc w:val="center"/>
                  </w:pPr>
                  <w:r w:rsidRPr="00C0062E">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228D8CD"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24122BF5"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D16AA"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CB6E99"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2B5E9A35"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674EA6B0"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5D9A0F" w14:textId="77777777" w:rsidR="00E416B5" w:rsidRPr="006C1FA2" w:rsidRDefault="00E416B5" w:rsidP="00E416B5">
                  <w:pPr>
                    <w:framePr w:hSpace="180" w:wrap="around" w:vAnchor="page" w:hAnchor="margin" w:y="347"/>
                    <w:rPr>
                      <w:sz w:val="20"/>
                    </w:rPr>
                  </w:pPr>
                </w:p>
              </w:tc>
            </w:tr>
            <w:tr w:rsidR="00E416B5" w:rsidRPr="006C1FA2" w14:paraId="44005CCA"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14AE01A" w14:textId="3FBC9CA9"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40842C9F" w14:textId="678D5399" w:rsidR="00E416B5" w:rsidRPr="008A6B63" w:rsidRDefault="00E416B5" w:rsidP="00E416B5">
                  <w:pPr>
                    <w:framePr w:hSpace="180" w:wrap="around" w:vAnchor="page" w:hAnchor="margin" w:y="347"/>
                  </w:pPr>
                  <w:r w:rsidRPr="00B12D0F">
                    <w:t>Teste de salubritate – detecția Enterobacteriaceae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9B0AE2C" w14:textId="78698223"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7A16A2BA" w14:textId="48DBC5B9" w:rsidR="00E416B5" w:rsidRPr="008A6B63" w:rsidRDefault="00E416B5" w:rsidP="00E416B5">
                  <w:pPr>
                    <w:framePr w:hSpace="180" w:wrap="around" w:vAnchor="page" w:hAnchor="margin" w:y="347"/>
                    <w:jc w:val="center"/>
                  </w:pPr>
                  <w:r w:rsidRPr="00C0062E">
                    <w:t>600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16DA41E"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763DF820"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64CCAD"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00CD5CD"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7772E1DA"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0D4F53DF"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51463D" w14:textId="77777777" w:rsidR="00E416B5" w:rsidRPr="006C1FA2" w:rsidRDefault="00E416B5" w:rsidP="00E416B5">
                  <w:pPr>
                    <w:framePr w:hSpace="180" w:wrap="around" w:vAnchor="page" w:hAnchor="margin" w:y="347"/>
                    <w:rPr>
                      <w:sz w:val="20"/>
                    </w:rPr>
                  </w:pPr>
                </w:p>
              </w:tc>
            </w:tr>
            <w:tr w:rsidR="00E416B5" w:rsidRPr="006C1FA2" w14:paraId="5952AECA"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9236E26" w14:textId="52F58CAC"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3F4592CD" w14:textId="33CCF1CB" w:rsidR="00E416B5" w:rsidRPr="008A6B63" w:rsidRDefault="00E416B5" w:rsidP="00E416B5">
                  <w:pPr>
                    <w:framePr w:hSpace="180" w:wrap="around" w:vAnchor="page" w:hAnchor="margin" w:y="347"/>
                  </w:pPr>
                  <w:r w:rsidRPr="00B12D0F">
                    <w:t>Teste de salubritate – detecția stafilococilor coagulază-pozitivi, inclusiv S.aureus/Streptococcus hemoliticus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B1DAAFF" w14:textId="02B26DE8"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6C35E162" w14:textId="323D2C4A" w:rsidR="00E416B5" w:rsidRPr="008A6B63" w:rsidRDefault="00E416B5" w:rsidP="00E416B5">
                  <w:pPr>
                    <w:framePr w:hSpace="180" w:wrap="around" w:vAnchor="page" w:hAnchor="margin" w:y="347"/>
                    <w:jc w:val="center"/>
                  </w:pPr>
                  <w:r w:rsidRPr="00C0062E">
                    <w:t>600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A146A67"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2C42F0B9"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9B3FD"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1AAF07"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72B96945"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4E087214"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0D4667" w14:textId="77777777" w:rsidR="00E416B5" w:rsidRPr="006C1FA2" w:rsidRDefault="00E416B5" w:rsidP="00E416B5">
                  <w:pPr>
                    <w:framePr w:hSpace="180" w:wrap="around" w:vAnchor="page" w:hAnchor="margin" w:y="347"/>
                    <w:rPr>
                      <w:sz w:val="20"/>
                    </w:rPr>
                  </w:pPr>
                </w:p>
              </w:tc>
            </w:tr>
            <w:tr w:rsidR="00E416B5" w:rsidRPr="006C1FA2" w14:paraId="31B427C2"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50904EAC" w14:textId="144FFF16"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4B26F4D3" w14:textId="5864D116" w:rsidR="00E416B5" w:rsidRPr="008A6B63" w:rsidRDefault="00E416B5" w:rsidP="00E416B5">
                  <w:pPr>
                    <w:framePr w:hSpace="180" w:wrap="around" w:vAnchor="page" w:hAnchor="margin" w:y="347"/>
                  </w:pPr>
                  <w:r w:rsidRPr="00B12D0F">
                    <w:t>Teste de salubritate – detecția Pseudomonas aeruginosa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08B2269" w14:textId="122F1F99"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64B3F53A" w14:textId="6FD8E3CE" w:rsidR="00E416B5" w:rsidRPr="008A6B63" w:rsidRDefault="00E416B5" w:rsidP="00E416B5">
                  <w:pPr>
                    <w:framePr w:hSpace="180" w:wrap="around" w:vAnchor="page" w:hAnchor="margin" w:y="347"/>
                    <w:jc w:val="center"/>
                  </w:pPr>
                  <w:r w:rsidRPr="00C0062E">
                    <w:t>600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D39F2A"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F8DFA14"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FB9B7"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48343"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216C7CC1"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59FAC2AA"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0AE9B3" w14:textId="77777777" w:rsidR="00E416B5" w:rsidRPr="006C1FA2" w:rsidRDefault="00E416B5" w:rsidP="00E416B5">
                  <w:pPr>
                    <w:framePr w:hSpace="180" w:wrap="around" w:vAnchor="page" w:hAnchor="margin" w:y="347"/>
                    <w:rPr>
                      <w:sz w:val="20"/>
                    </w:rPr>
                  </w:pPr>
                </w:p>
              </w:tc>
            </w:tr>
            <w:tr w:rsidR="00E416B5" w:rsidRPr="006C1FA2" w14:paraId="02D13E95"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421C7852" w14:textId="115F3857" w:rsidR="00E416B5" w:rsidRPr="008A6B63" w:rsidRDefault="00E416B5" w:rsidP="00E416B5">
                  <w:pPr>
                    <w:framePr w:hSpace="180" w:wrap="around" w:vAnchor="page" w:hAnchor="margin" w:y="347"/>
                    <w:rPr>
                      <w:sz w:val="20"/>
                      <w:szCs w:val="20"/>
                    </w:rPr>
                  </w:pPr>
                  <w:r w:rsidRPr="00F6470D">
                    <w:rPr>
                      <w:sz w:val="20"/>
                      <w:szCs w:val="20"/>
                    </w:rPr>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5940A91F" w14:textId="2EB618C0" w:rsidR="00E416B5" w:rsidRPr="008A6B63" w:rsidRDefault="00E416B5" w:rsidP="00E416B5">
                  <w:pPr>
                    <w:framePr w:hSpace="180" w:wrap="around" w:vAnchor="page" w:hAnchor="margin" w:y="347"/>
                  </w:pPr>
                  <w:r w:rsidRPr="00B12D0F">
                    <w:t xml:space="preserve">Aerul din încăperi închise – determinarea numărului total de </w:t>
                  </w:r>
                  <w:r w:rsidRPr="00B12D0F">
                    <w:lastRenderedPageBreak/>
                    <w:t>microorganisme aerobe, Staphilococcus aureus și mucegaiurilor (metoda de sedimentare)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0A4E11B" w14:textId="34DBDA8C" w:rsidR="00E416B5" w:rsidRPr="008A6B63" w:rsidRDefault="00E416B5" w:rsidP="00E416B5">
                  <w:pPr>
                    <w:framePr w:hSpace="180" w:wrap="around" w:vAnchor="page" w:hAnchor="margin" w:y="347"/>
                    <w:jc w:val="center"/>
                  </w:pPr>
                  <w:r w:rsidRPr="004A3B0B">
                    <w:lastRenderedPageBreak/>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705C904A" w14:textId="6EA83644" w:rsidR="00E416B5" w:rsidRPr="008A6B63" w:rsidRDefault="00E416B5" w:rsidP="00E416B5">
                  <w:pPr>
                    <w:framePr w:hSpace="180" w:wrap="around" w:vAnchor="page" w:hAnchor="margin" w:y="347"/>
                    <w:jc w:val="center"/>
                  </w:pPr>
                  <w:r w:rsidRPr="00C0062E">
                    <w:t>100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A184BAA"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011B7814"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DA370A"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7E2EB5"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56D2C44F"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6EC1F82B"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5A71EC" w14:textId="77777777" w:rsidR="00E416B5" w:rsidRPr="006C1FA2" w:rsidRDefault="00E416B5" w:rsidP="00E416B5">
                  <w:pPr>
                    <w:framePr w:hSpace="180" w:wrap="around" w:vAnchor="page" w:hAnchor="margin" w:y="347"/>
                    <w:rPr>
                      <w:sz w:val="20"/>
                    </w:rPr>
                  </w:pPr>
                </w:p>
              </w:tc>
            </w:tr>
            <w:tr w:rsidR="00E416B5" w:rsidRPr="006C1FA2" w14:paraId="66E68767" w14:textId="77777777" w:rsidTr="00390148">
              <w:trPr>
                <w:gridAfter w:val="2"/>
                <w:wAfter w:w="296" w:type="dxa"/>
                <w:trHeight w:val="397"/>
              </w:trPr>
              <w:tc>
                <w:tcPr>
                  <w:tcW w:w="1454" w:type="dxa"/>
                  <w:tcBorders>
                    <w:top w:val="single" w:sz="4" w:space="0" w:color="auto"/>
                    <w:left w:val="single" w:sz="4" w:space="0" w:color="auto"/>
                    <w:bottom w:val="single" w:sz="4" w:space="0" w:color="auto"/>
                    <w:right w:val="single" w:sz="4" w:space="0" w:color="auto"/>
                  </w:tcBorders>
                  <w:shd w:val="clear" w:color="auto" w:fill="auto"/>
                </w:tcPr>
                <w:p w14:paraId="1AE30A0A" w14:textId="7E89CD2D" w:rsidR="00E416B5" w:rsidRPr="008A6B63" w:rsidRDefault="00E416B5" w:rsidP="00E416B5">
                  <w:pPr>
                    <w:framePr w:hSpace="180" w:wrap="around" w:vAnchor="page" w:hAnchor="margin" w:y="347"/>
                    <w:rPr>
                      <w:sz w:val="20"/>
                      <w:szCs w:val="20"/>
                    </w:rPr>
                  </w:pPr>
                  <w:r w:rsidRPr="00F6470D">
                    <w:rPr>
                      <w:sz w:val="20"/>
                      <w:szCs w:val="20"/>
                    </w:rPr>
                    <w:lastRenderedPageBreak/>
                    <w:t>85100000-0</w:t>
                  </w: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tcPr>
                <w:p w14:paraId="1304E06D" w14:textId="1AE05CD6" w:rsidR="00E416B5" w:rsidRPr="008A6B63" w:rsidRDefault="00E416B5" w:rsidP="00E416B5">
                  <w:pPr>
                    <w:framePr w:hSpace="180" w:wrap="around" w:vAnchor="page" w:hAnchor="margin" w:y="347"/>
                  </w:pPr>
                  <w:r w:rsidRPr="00B12D0F">
                    <w:t>Determinarea sterilității  (orice material/dispozitiv medical, soluții)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D227151" w14:textId="715BEC8C" w:rsidR="00E416B5" w:rsidRPr="008A6B63" w:rsidRDefault="00E416B5" w:rsidP="00E416B5">
                  <w:pPr>
                    <w:framePr w:hSpace="180" w:wrap="around" w:vAnchor="page" w:hAnchor="margin" w:y="347"/>
                    <w:jc w:val="center"/>
                  </w:pPr>
                  <w:r w:rsidRPr="004A3B0B">
                    <w:t>1 investigație</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6D620159" w14:textId="4636C637" w:rsidR="00E416B5" w:rsidRPr="008A6B63" w:rsidRDefault="00E416B5" w:rsidP="00E416B5">
                  <w:pPr>
                    <w:framePr w:hSpace="180" w:wrap="around" w:vAnchor="page" w:hAnchor="margin" w:y="347"/>
                    <w:jc w:val="center"/>
                  </w:pPr>
                  <w:r w:rsidRPr="00C0062E">
                    <w:t>300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DA93C3" w14:textId="77777777" w:rsidR="00E416B5" w:rsidRPr="0028367D" w:rsidRDefault="00E416B5"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3639759" w14:textId="77777777" w:rsidR="00E416B5" w:rsidRPr="0028367D" w:rsidRDefault="00E416B5"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B226AC" w14:textId="77777777" w:rsidR="00E416B5" w:rsidRPr="0028367D" w:rsidRDefault="00E416B5"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3825933" w14:textId="77777777" w:rsidR="00E416B5" w:rsidRPr="0028367D" w:rsidRDefault="00E416B5" w:rsidP="00E416B5">
                  <w:pPr>
                    <w:framePr w:hSpace="180" w:wrap="around" w:vAnchor="page" w:hAnchor="margin" w:y="347"/>
                    <w:rPr>
                      <w:sz w:val="20"/>
                    </w:rPr>
                  </w:pPr>
                </w:p>
              </w:tc>
              <w:tc>
                <w:tcPr>
                  <w:tcW w:w="1682" w:type="dxa"/>
                  <w:gridSpan w:val="3"/>
                  <w:tcBorders>
                    <w:left w:val="single" w:sz="4" w:space="0" w:color="auto"/>
                    <w:right w:val="single" w:sz="4" w:space="0" w:color="auto"/>
                  </w:tcBorders>
                </w:tcPr>
                <w:p w14:paraId="3AA49C4B" w14:textId="77777777" w:rsidR="00E416B5" w:rsidRPr="0028367D" w:rsidRDefault="00E416B5"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580CCDE0" w14:textId="77777777" w:rsidR="00E416B5" w:rsidRPr="006C1FA2" w:rsidRDefault="00E416B5"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42E20A" w14:textId="77777777" w:rsidR="00E416B5" w:rsidRPr="006C1FA2" w:rsidRDefault="00E416B5" w:rsidP="00E416B5">
                  <w:pPr>
                    <w:framePr w:hSpace="180" w:wrap="around" w:vAnchor="page" w:hAnchor="margin" w:y="347"/>
                    <w:rPr>
                      <w:sz w:val="20"/>
                    </w:rPr>
                  </w:pPr>
                </w:p>
              </w:tc>
            </w:tr>
            <w:bookmarkEnd w:id="116"/>
            <w:tr w:rsidR="00C25482" w:rsidRPr="006C1FA2" w14:paraId="6951F015" w14:textId="2C39A5EF" w:rsidTr="00390148">
              <w:trPr>
                <w:gridAfter w:val="2"/>
                <w:wAfter w:w="296" w:type="dxa"/>
                <w:trHeight w:val="234"/>
              </w:trPr>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416B5">
                  <w:pPr>
                    <w:framePr w:hSpace="180" w:wrap="around" w:vAnchor="page" w:hAnchor="margin" w:y="347"/>
                    <w:rPr>
                      <w:sz w:val="20"/>
                    </w:rPr>
                  </w:pPr>
                </w:p>
              </w:tc>
              <w:tc>
                <w:tcPr>
                  <w:tcW w:w="33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416B5">
                  <w:pPr>
                    <w:framePr w:hSpace="180" w:wrap="around" w:vAnchor="page" w:hAnchor="margin" w:y="347"/>
                    <w:rPr>
                      <w:b/>
                      <w:sz w:val="20"/>
                    </w:rPr>
                  </w:pPr>
                  <w:r w:rsidRPr="0028367D">
                    <w:rPr>
                      <w:b/>
                      <w:sz w:val="20"/>
                    </w:rPr>
                    <w:t>TOTAL</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416B5">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E416B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416B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416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416B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416B5">
                  <w:pPr>
                    <w:framePr w:hSpace="180" w:wrap="around" w:vAnchor="page" w:hAnchor="margin" w:y="347"/>
                    <w:rPr>
                      <w:sz w:val="20"/>
                    </w:rPr>
                  </w:pPr>
                </w:p>
              </w:tc>
              <w:tc>
                <w:tcPr>
                  <w:tcW w:w="1682"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416B5">
                  <w:pPr>
                    <w:framePr w:hSpace="180" w:wrap="around" w:vAnchor="page" w:hAnchor="margin" w:y="347"/>
                    <w:rPr>
                      <w:sz w:val="20"/>
                    </w:rPr>
                  </w:pPr>
                </w:p>
              </w:tc>
              <w:tc>
                <w:tcPr>
                  <w:tcW w:w="121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416B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416B5">
                  <w:pPr>
                    <w:framePr w:hSpace="180" w:wrap="around" w:vAnchor="page" w:hAnchor="margin" w:y="347"/>
                    <w:rPr>
                      <w:sz w:val="20"/>
                    </w:rPr>
                  </w:pPr>
                </w:p>
              </w:tc>
            </w:tr>
            <w:tr w:rsidR="00C25482" w:rsidRPr="00845C1B" w14:paraId="35BEFA5B" w14:textId="77777777" w:rsidTr="00390148">
              <w:trPr>
                <w:gridAfter w:val="1"/>
                <w:wAfter w:w="273" w:type="dxa"/>
                <w:trHeight w:val="679"/>
              </w:trPr>
              <w:tc>
                <w:tcPr>
                  <w:tcW w:w="11283" w:type="dxa"/>
                  <w:gridSpan w:val="10"/>
                  <w:tcBorders>
                    <w:top w:val="single" w:sz="4" w:space="0" w:color="auto"/>
                  </w:tcBorders>
                  <w:shd w:val="clear" w:color="auto" w:fill="auto"/>
                  <w:vAlign w:val="center"/>
                </w:tcPr>
                <w:p w14:paraId="077455FC" w14:textId="6003E8F6" w:rsidR="00C25482" w:rsidRPr="00845C1B" w:rsidRDefault="00C25482" w:rsidP="00E416B5">
                  <w:pPr>
                    <w:framePr w:hSpace="180" w:wrap="around" w:vAnchor="page" w:hAnchor="margin" w:y="347"/>
                    <w:tabs>
                      <w:tab w:val="left" w:pos="6120"/>
                    </w:tabs>
                    <w:rPr>
                      <w:sz w:val="20"/>
                    </w:rPr>
                  </w:pPr>
                </w:p>
                <w:p w14:paraId="15135DCC" w14:textId="77777777" w:rsidR="00C25482" w:rsidRPr="00845C1B" w:rsidRDefault="00C25482" w:rsidP="00E416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416B5">
                  <w:pPr>
                    <w:framePr w:hSpace="180" w:wrap="around" w:vAnchor="page" w:hAnchor="margin" w:y="347"/>
                    <w:rPr>
                      <w:sz w:val="20"/>
                    </w:rPr>
                  </w:pPr>
                </w:p>
                <w:p w14:paraId="1FA8F12B" w14:textId="362C50DE" w:rsidR="00C25482" w:rsidRPr="00845C1B" w:rsidRDefault="00C25482" w:rsidP="00E416B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0" w:type="dxa"/>
                  <w:gridSpan w:val="3"/>
                  <w:tcBorders>
                    <w:top w:val="single" w:sz="4" w:space="0" w:color="auto"/>
                  </w:tcBorders>
                </w:tcPr>
                <w:p w14:paraId="2F38C355" w14:textId="77777777" w:rsidR="00C25482" w:rsidRPr="00845C1B" w:rsidRDefault="00C25482" w:rsidP="00E416B5">
                  <w:pPr>
                    <w:framePr w:hSpace="180" w:wrap="around" w:vAnchor="page" w:hAnchor="margin" w:y="347"/>
                    <w:tabs>
                      <w:tab w:val="left" w:pos="6120"/>
                    </w:tabs>
                    <w:rPr>
                      <w:sz w:val="20"/>
                    </w:rPr>
                  </w:pPr>
                </w:p>
              </w:tc>
              <w:tc>
                <w:tcPr>
                  <w:tcW w:w="1217" w:type="dxa"/>
                  <w:gridSpan w:val="4"/>
                  <w:tcBorders>
                    <w:top w:val="single" w:sz="4" w:space="0" w:color="auto"/>
                  </w:tcBorders>
                </w:tcPr>
                <w:p w14:paraId="71B583D9" w14:textId="77777777" w:rsidR="00C25482" w:rsidRPr="00845C1B" w:rsidRDefault="00C25482" w:rsidP="00E416B5">
                  <w:pPr>
                    <w:framePr w:hSpace="180" w:wrap="around" w:vAnchor="page" w:hAnchor="margin" w:y="347"/>
                    <w:tabs>
                      <w:tab w:val="left" w:pos="6120"/>
                    </w:tabs>
                    <w:rPr>
                      <w:sz w:val="20"/>
                    </w:rPr>
                  </w:pPr>
                </w:p>
              </w:tc>
              <w:tc>
                <w:tcPr>
                  <w:tcW w:w="1126" w:type="dxa"/>
                  <w:gridSpan w:val="3"/>
                  <w:tcBorders>
                    <w:top w:val="single" w:sz="4" w:space="0" w:color="auto"/>
                  </w:tcBorders>
                </w:tcPr>
                <w:p w14:paraId="2FAA5D03" w14:textId="187F964B" w:rsidR="00C25482" w:rsidRPr="00845C1B" w:rsidRDefault="00C25482" w:rsidP="00E416B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5365C" w14:textId="77777777" w:rsidR="003C65EC" w:rsidRDefault="003C65EC" w:rsidP="00A20ACF">
      <w:r>
        <w:separator/>
      </w:r>
    </w:p>
  </w:endnote>
  <w:endnote w:type="continuationSeparator" w:id="0">
    <w:p w14:paraId="16F6D323" w14:textId="77777777" w:rsidR="003C65EC" w:rsidRDefault="003C65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E416B5">
          <w:t>51</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B3426" w14:textId="77777777" w:rsidR="003C65EC" w:rsidRDefault="003C65EC" w:rsidP="00A20ACF">
      <w:r>
        <w:separator/>
      </w:r>
    </w:p>
  </w:footnote>
  <w:footnote w:type="continuationSeparator" w:id="0">
    <w:p w14:paraId="36DF72E7" w14:textId="77777777" w:rsidR="003C65EC" w:rsidRDefault="003C65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3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014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5EC"/>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97CB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084"/>
    <w:rsid w:val="00C25482"/>
    <w:rsid w:val="00C2681E"/>
    <w:rsid w:val="00C312DC"/>
    <w:rsid w:val="00C32433"/>
    <w:rsid w:val="00C325CC"/>
    <w:rsid w:val="00C32620"/>
    <w:rsid w:val="00C33218"/>
    <w:rsid w:val="00C345F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1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ADA9D-C0F1-49B5-B348-8839BF9A3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64</Pages>
  <Words>21805</Words>
  <Characters>124295</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2021-12-28T09:18:00Z</dcterms:created>
  <dcterms:modified xsi:type="dcterms:W3CDTF">2025-12-03T08:32:00Z</dcterms:modified>
</cp:coreProperties>
</file>