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5861" w14:textId="77777777"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14:paraId="6FFC6138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402A9555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3CAFBE9D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3D30539E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0204B24A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093864DA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5381B9DE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2C44CBC" w14:textId="7E8F6854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EA272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Panouri informative</w:t>
      </w:r>
      <w:r w:rsidR="009035E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,</w:t>
      </w:r>
      <w:r w:rsidR="00AA246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inclusiv montarea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FC0A3B6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0C5547AD" w14:textId="6E3A7330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067464" w:rsidRPr="0006746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ocds-b3wdp1-MD-1761659780068</w:t>
      </w:r>
      <w:r w:rsidR="0006746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067464" w:rsidRPr="0006746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21502318</w:t>
      </w:r>
      <w:r w:rsidR="0006746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3EAB610F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4FB7528B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46E66D05" w14:textId="77777777"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10F14072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124210E9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14:paraId="0B8F76AA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19C81E31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2D3B0DC0" w14:textId="77777777"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2835"/>
        <w:gridCol w:w="567"/>
        <w:gridCol w:w="709"/>
        <w:gridCol w:w="4002"/>
        <w:gridCol w:w="1533"/>
      </w:tblGrid>
      <w:tr w:rsidR="00DB4796" w:rsidRPr="00DB4796" w14:paraId="2DFF9003" w14:textId="77777777" w:rsidTr="00E95B61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5152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9712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7709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8AE2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C830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82E0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47BED" w:rsidRPr="00DB4796" w14:paraId="5ECF8022" w14:textId="77777777" w:rsidTr="005A468B">
        <w:trPr>
          <w:trHeight w:val="567"/>
        </w:trPr>
        <w:tc>
          <w:tcPr>
            <w:tcW w:w="10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5987" w14:textId="78CED3C0" w:rsidR="00347BED" w:rsidRPr="006239E5" w:rsidRDefault="006239E5" w:rsidP="006239E5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6239E5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Lot nr.</w:t>
            </w:r>
            <w:r w:rsidR="000E4673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1</w:t>
            </w:r>
            <w:r w:rsidRPr="006239E5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239E5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Panouri</w:t>
            </w:r>
            <w:proofErr w:type="spellEnd"/>
            <w:r w:rsidRPr="006239E5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informative</w:t>
            </w:r>
          </w:p>
        </w:tc>
      </w:tr>
      <w:tr w:rsidR="006239E5" w:rsidRPr="000019FF" w14:paraId="3D716A9F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449C41" w14:textId="4AFC75A3" w:rsidR="006239E5" w:rsidRPr="00B027ED" w:rsidRDefault="006239E5" w:rsidP="006239E5">
            <w:pPr>
              <w:spacing w:line="256" w:lineRule="auto"/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7C0B9" w14:textId="1CDA5C27" w:rsidR="006239E5" w:rsidRPr="001D75DB" w:rsidRDefault="006239E5" w:rsidP="006239E5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1.1 Panou informativ (amplasare secții (lift))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6A6D" w14:textId="0B0B9595" w:rsidR="006239E5" w:rsidRPr="00B027ED" w:rsidRDefault="00AA246E" w:rsidP="006239E5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49CAE" w14:textId="5EA96D04" w:rsidR="006239E5" w:rsidRPr="00B027ED" w:rsidRDefault="00AA246E" w:rsidP="006239E5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AB2F" w14:textId="5ACE0405" w:rsidR="006239E5" w:rsidRPr="006239E5" w:rsidRDefault="006239E5" w:rsidP="006239E5">
            <w:pPr>
              <w:tabs>
                <w:tab w:val="left" w:pos="1080"/>
              </w:tabs>
              <w:rPr>
                <w:rFonts w:ascii="Arial Narrow" w:eastAsiaTheme="minorHAnsi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1.1. Panou informativ (amplasare secții (lift)).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500x700 mm sticlă organică (Plexiglass Cast) 5 mm (2 straturi). Placaj 10 mm, ABS, laser CO2, Freza 45^. Oracal color, plotter, elemente de fixare, inclusiv transportare și  montare. Modelul conform pozelor atașate</w:t>
            </w:r>
            <w:r w:rsidRPr="006239E5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2FA1A" w14:textId="7DA38198" w:rsidR="006239E5" w:rsidRPr="001A3160" w:rsidRDefault="00AA246E" w:rsidP="006239E5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25914,24</w:t>
            </w:r>
          </w:p>
        </w:tc>
      </w:tr>
      <w:tr w:rsidR="00AA246E" w:rsidRPr="000019FF" w14:paraId="7086D50D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075DC7" w14:textId="2F1A4140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6CAB" w14:textId="26EEFC26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1.2. Panou navigație de bază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99A3" w14:textId="4AD52E7B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796B8B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0E0ED" w14:textId="24C82D0A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AE5B" w14:textId="6121BE5B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1.2. Panou navigație de bază.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440x1200 mm sticlă organică (Plexiglass Cast) 5 mm (2 straturi). Placaj 10 mm, ABS, laser CO2, Freza 45^. Oracal color, plotter, elemente de fixare, 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8CC3" w14:textId="1A1FAEFD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8657,50</w:t>
            </w:r>
          </w:p>
        </w:tc>
      </w:tr>
      <w:tr w:rsidR="00AA246E" w:rsidRPr="000019FF" w14:paraId="01BFBF68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552DC3" w14:textId="1D45EE8C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5368" w14:textId="6C99AD66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1.3. Panou informativ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6DC8" w14:textId="6F650E08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796B8B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D89EB" w14:textId="2E749267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C44E" w14:textId="79A45328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1.3. Panou informativ.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600x1000 mm sticlă organică (Plexiglass Cast) 5 mm (2 straturi). Placaj 10 mm, ABS, laser CO2, Freza 45^. Oracal color, plotter, elemente de fixare,inclusiv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7A633" w14:textId="7D11B02F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20738,32</w:t>
            </w:r>
          </w:p>
        </w:tc>
      </w:tr>
      <w:tr w:rsidR="00AA246E" w:rsidRPr="000019FF" w14:paraId="0AA29A60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C88295" w14:textId="1EDD307A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334B" w14:textId="24EA8B5D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1.4. Panou (Vestiar)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A1AF" w14:textId="12D83196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796B8B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97D75" w14:textId="492154FB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C4E6" w14:textId="475C6C8F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1.4. Panou (Vestiar).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500x700 mm sticlă organică (Plexiglass Cast) 5 mm (2 straturi). Placaj 10 mm, ABS, laser CO2, Freza 45^. Oracal color, plotter, elemente de fixare, 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48BC3" w14:textId="53BF9C94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4366,67</w:t>
            </w:r>
          </w:p>
        </w:tc>
      </w:tr>
      <w:tr w:rsidR="00AA246E" w:rsidRPr="000019FF" w14:paraId="2EDA0F61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DCDF03" w14:textId="269973F7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lastRenderedPageBreak/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401E" w14:textId="04AC2702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1.5. Panou exterior cu iluminare (Stella cu iluminare unilateral)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A6D" w14:textId="2B225541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443BD5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2BDCF" w14:textId="1EC5F9AD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A078" w14:textId="36F138E2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1.5. Panou exterior cu iluminare (Stella cu iluminare unilateral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). Dimensiuni: 900x1830 mm Teava profilata 80x80x3, 40x40x3, 40x20x3,20x20x3.Tabla 10 mm,laser Fiber, cerc  beton d.14. Material compozit, freza CNC. sticlă organică (Plexiglass Cast) 10 mm, plexiglass Cast 3 mm, laser CO2. Oracal color 641, plotter. LED Claster 2W. Bloc de alimentare IP 67, sensor zi/noapte. PVC 5 mm. Grund epoxidic, vopsea epoxidica,inclusiv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E627" w14:textId="3B9F34B3" w:rsidR="00AA246E" w:rsidRPr="001A3160" w:rsidRDefault="009035ED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A246E" w:rsidRPr="000019FF" w14:paraId="3F6205B0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1F8B07" w14:textId="680294AF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9ABA" w14:textId="0571731B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1.6. Light Box (modificare)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D644" w14:textId="5F2D7527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443BD5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1E2EC" w14:textId="2C08292E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B20A6" w14:textId="36937312" w:rsidR="00AA246E" w:rsidRPr="001A3160" w:rsidRDefault="00AA246E" w:rsidP="00AA246E">
            <w:pPr>
              <w:spacing w:line="259" w:lineRule="auto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1.6. Light Box (modificare). </w:t>
            </w:r>
            <w:r w:rsidRPr="005B6031">
              <w:rPr>
                <w:rFonts w:ascii="Arial Narrow" w:hAnsi="Arial Narrow" w:cs="Arial"/>
                <w:sz w:val="20"/>
                <w:szCs w:val="20"/>
              </w:rPr>
              <w:t>Dimensiuni: 1515x895x105 mm sticlă organică (Plexiglass Cast) 5 mm, PVC 5 mm. Laser CO2. Oracal color, plotter. Elemente de fixare, inclusiv transportare și  montare. Modelul conform pozelor atașate.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3A86" w14:textId="3FA12ECA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8753,33</w:t>
            </w:r>
          </w:p>
        </w:tc>
      </w:tr>
      <w:tr w:rsidR="00AA246E" w:rsidRPr="000019FF" w14:paraId="73E1608A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DCF659" w14:textId="6C60DE99" w:rsidR="00AA246E" w:rsidRDefault="00AA246E" w:rsidP="00AA246E">
            <w:pPr>
              <w:spacing w:line="256" w:lineRule="auto"/>
              <w:ind w:left="113" w:right="113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9656" w14:textId="30022A1E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1.7. Panou intrare (exterior)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518F" w14:textId="6DF45180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443BD5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BF81" w14:textId="5020A08D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8890" w14:textId="6554AB0E" w:rsidR="00AA246E" w:rsidRPr="005B6031" w:rsidRDefault="00AA246E" w:rsidP="00AA246E">
            <w:pPr>
              <w:spacing w:line="259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1.7. Panou intrare (exterior). </w:t>
            </w:r>
            <w:r w:rsidRPr="005B6031">
              <w:rPr>
                <w:rFonts w:ascii="Arial Narrow" w:hAnsi="Arial Narrow" w:cs="Arial"/>
                <w:color w:val="000000"/>
                <w:sz w:val="20"/>
                <w:szCs w:val="20"/>
              </w:rPr>
              <w:t>Dimensiuni: : 600x500 mm Compozit auriu 4 mm+freza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</w:t>
            </w:r>
            <w:r w:rsidRPr="005B603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UV tipar. Fanera + laser, inclusiv transportare și  montare pe perete. Modelul conform pozelor atașate.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C7D6" w14:textId="258CDA05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4294,00</w:t>
            </w:r>
          </w:p>
        </w:tc>
      </w:tr>
      <w:tr w:rsidR="006239E5" w14:paraId="3F13B6BF" w14:textId="77777777" w:rsidTr="006239E5">
        <w:trPr>
          <w:trHeight w:val="397"/>
        </w:trPr>
        <w:tc>
          <w:tcPr>
            <w:tcW w:w="8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4994C" w14:textId="77777777" w:rsidR="006239E5" w:rsidRDefault="006239E5" w:rsidP="006239E5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C051" w14:textId="1D0E0342" w:rsidR="006239E5" w:rsidRDefault="00355116" w:rsidP="006239E5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 w:rsidRPr="00355116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122</w:t>
            </w:r>
            <w:r w:rsidR="00007DC6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 xml:space="preserve"> </w:t>
            </w:r>
            <w:r w:rsidRPr="00355116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 xml:space="preserve">148,23 </w:t>
            </w:r>
          </w:p>
        </w:tc>
      </w:tr>
    </w:tbl>
    <w:p w14:paraId="725696A0" w14:textId="77777777"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7EDD5EC6" w14:textId="77777777"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0D89CC71" w14:textId="77777777"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7A74BDED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14:paraId="6BA713B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03AD80E6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3236AA6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35249C" w14:textId="666D6C9D" w:rsidR="004647F2" w:rsidRPr="00AA246E" w:rsidRDefault="004647F2" w:rsidP="00AA246E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</w:t>
      </w:r>
      <w:r w:rsidR="006239E5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în termen de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14</w:t>
      </w:r>
      <w:r w:rsidR="00C6699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="000019F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calendaristice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de la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semnarea contractului</w:t>
      </w:r>
      <w:r w:rsidR="00AA246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, </w:t>
      </w:r>
      <w:r w:rsidR="00AA246E" w:rsidRPr="00AA246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INCOTERMS 2020 DDP. </w:t>
      </w:r>
    </w:p>
    <w:p w14:paraId="6FCA6F07" w14:textId="0A1D8EB8"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E95B61" w:rsidRPr="00E95B6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5</w:t>
      </w:r>
    </w:p>
    <w:p w14:paraId="44125136" w14:textId="77777777"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5233"/>
        <w:gridCol w:w="1417"/>
      </w:tblGrid>
      <w:tr w:rsidR="004647F2" w:rsidRPr="005B5AA6" w14:paraId="2297A0BC" w14:textId="77777777" w:rsidTr="00943925">
        <w:tc>
          <w:tcPr>
            <w:tcW w:w="727" w:type="dxa"/>
            <w:shd w:val="clear" w:color="auto" w:fill="auto"/>
          </w:tcPr>
          <w:p w14:paraId="0DC24D3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72195DEB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34F4E2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33" w:type="dxa"/>
            <w:shd w:val="clear" w:color="auto" w:fill="auto"/>
          </w:tcPr>
          <w:p w14:paraId="54A36D5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1CA5E039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14:paraId="4C6ACD69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2DFDFE5A" w14:textId="77777777"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04138310" w14:textId="77777777"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233" w:type="dxa"/>
            <w:shd w:val="clear" w:color="auto" w:fill="auto"/>
          </w:tcPr>
          <w:p w14:paraId="7B97B169" w14:textId="77777777"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057DF69E" w14:textId="77777777"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14:paraId="7A1F9DF8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38570FF5" w14:textId="77777777"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7F0C0989" w14:textId="77777777"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Specificaţii tehnice (anexa 22)</w:t>
            </w:r>
          </w:p>
        </w:tc>
        <w:tc>
          <w:tcPr>
            <w:tcW w:w="5233" w:type="dxa"/>
            <w:shd w:val="clear" w:color="auto" w:fill="auto"/>
          </w:tcPr>
          <w:p w14:paraId="0BD6BD51" w14:textId="77777777"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4829794F" w14:textId="77777777"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14:paraId="2AF9786B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29FC1DDE" w14:textId="77777777"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4812A158" w14:textId="77777777"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Specificații de preț (anexa 23)</w:t>
            </w:r>
          </w:p>
        </w:tc>
        <w:tc>
          <w:tcPr>
            <w:tcW w:w="5233" w:type="dxa"/>
            <w:shd w:val="clear" w:color="auto" w:fill="auto"/>
          </w:tcPr>
          <w:p w14:paraId="0DC482B1" w14:textId="77777777"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46D66BFC" w14:textId="77777777"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14:paraId="0ECAF69E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3F8D5A7E" w14:textId="77777777"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2CD56167" w14:textId="77777777" w:rsidR="00DC2F85" w:rsidRPr="00875EAB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233" w:type="dxa"/>
            <w:shd w:val="clear" w:color="auto" w:fill="auto"/>
          </w:tcPr>
          <w:p w14:paraId="110666CA" w14:textId="77777777"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3DA219F7" w14:textId="77777777"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14:paraId="502FDB1E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1B63D5BB" w14:textId="77777777"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600B219A" w14:textId="77777777" w:rsidR="00DC2F85" w:rsidRPr="00875EAB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33" w:type="dxa"/>
            <w:shd w:val="clear" w:color="auto" w:fill="auto"/>
          </w:tcPr>
          <w:p w14:paraId="2614F367" w14:textId="77777777"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/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decizie de înregistrare a întreprinderii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/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14:paraId="0CCA83D3" w14:textId="77777777"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B6826" w:rsidRPr="005B5AA6" w14:paraId="3BA6250D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56F5E0D8" w14:textId="77777777" w:rsidR="003B6826" w:rsidRPr="00DC2F85" w:rsidRDefault="003B6826" w:rsidP="003B6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F9B3B" w14:textId="77777777" w:rsidR="003B6826" w:rsidRDefault="003B6826" w:rsidP="003B6826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Certificat de calitate 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sau 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CE sau Conformitate al materiei prime pentru bunurile ofertate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B2FB54" w14:textId="77777777" w:rsidR="003B6826" w:rsidRDefault="003B6826" w:rsidP="003B6826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 xml:space="preserve">copie </w:t>
            </w:r>
            <w:r>
              <w:rPr>
                <w:rFonts w:ascii="Arial Narrow" w:hAnsi="Arial Narrow"/>
                <w:iCs/>
                <w:lang w:val="ro-MD"/>
              </w:rPr>
              <w:t>- Confirmat prin semnătura electronică a participantului</w:t>
            </w:r>
            <w:r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097A3" w14:textId="7D071194" w:rsidR="003B6826" w:rsidRDefault="00DE14B0" w:rsidP="003B6826"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355116" w:rsidRPr="005B5AA6" w14:paraId="08F0A21E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6FE83F95" w14:textId="77777777" w:rsidR="00355116" w:rsidRPr="00DC2F85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7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C2B7E" w14:textId="6B7CB8CD" w:rsidR="00355116" w:rsidRDefault="00355116" w:rsidP="00355116">
            <w:pPr>
              <w:spacing w:line="256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Mostre 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D5E10" w14:textId="03CB2E71" w:rsidR="00355116" w:rsidRDefault="00355116" w:rsidP="00355116">
            <w:pPr>
              <w:spacing w:line="256" w:lineRule="auto"/>
              <w:rPr>
                <w:rFonts w:ascii="Arial Narrow" w:hAnsi="Arial Narrow"/>
              </w:rPr>
            </w:pPr>
            <w:r w:rsidRPr="005E5652">
              <w:rPr>
                <w:rFonts w:ascii="Arial Narrow" w:hAnsi="Arial Narrow"/>
                <w:sz w:val="22"/>
                <w:szCs w:val="22"/>
                <w:lang w:val="en-US"/>
              </w:rPr>
              <w:t xml:space="preserve">În termen de 3 zile de la solicitarea scrisă a IMSP IMU, </w:t>
            </w:r>
            <w:r w:rsidR="00DE14B0">
              <w:rPr>
                <w:rFonts w:ascii="Arial Narrow" w:hAnsi="Arial Narrow"/>
                <w:sz w:val="22"/>
                <w:szCs w:val="22"/>
              </w:rPr>
              <w:t>î</w:t>
            </w:r>
            <w:r w:rsidR="00DE14B0" w:rsidRPr="00DE14B0">
              <w:rPr>
                <w:rFonts w:ascii="Arial Narrow" w:hAnsi="Arial Narrow"/>
                <w:sz w:val="22"/>
                <w:szCs w:val="22"/>
              </w:rPr>
              <w:t>ntru evaluarea obiectivă privind calitatea bunurilor</w:t>
            </w:r>
            <w:r w:rsidR="00DE14B0" w:rsidRPr="00DE14B0">
              <w:rPr>
                <w:rFonts w:ascii="Arial Narrow" w:hAnsi="Arial Narrow"/>
                <w:sz w:val="22"/>
                <w:szCs w:val="22"/>
                <w:lang w:val="en-US"/>
              </w:rPr>
              <w:t xml:space="preserve"> ofertantul potențial cîștigător, este obligat să prezinte </w:t>
            </w:r>
            <w:r w:rsidR="00DE14B0">
              <w:rPr>
                <w:rFonts w:ascii="Arial Narrow" w:hAnsi="Arial Narrow"/>
                <w:sz w:val="22"/>
                <w:szCs w:val="22"/>
                <w:lang w:val="en-US"/>
              </w:rPr>
              <w:t>mostre.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8E44C2" w14:textId="0A6F2743" w:rsidR="00355116" w:rsidRDefault="00355116" w:rsidP="00355116">
            <w:pPr>
              <w:jc w:val="center"/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55116" w:rsidRPr="005B5AA6" w14:paraId="70A2DFA3" w14:textId="77777777" w:rsidTr="00DE14B0">
        <w:trPr>
          <w:trHeight w:val="157"/>
        </w:trPr>
        <w:tc>
          <w:tcPr>
            <w:tcW w:w="727" w:type="dxa"/>
            <w:shd w:val="clear" w:color="auto" w:fill="auto"/>
          </w:tcPr>
          <w:p w14:paraId="128811FF" w14:textId="77777777" w:rsidR="00355116" w:rsidRPr="00DC2F85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2726DA" w14:textId="08E8462F" w:rsidR="00355116" w:rsidRDefault="00355116" w:rsidP="00355116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1E8935" w14:textId="2842634A" w:rsidR="00355116" w:rsidRPr="005E5652" w:rsidRDefault="00355116" w:rsidP="00355116">
            <w:pPr>
              <w:spacing w:line="256" w:lineRule="auto"/>
              <w:ind w:left="9" w:hanging="77"/>
              <w:rPr>
                <w:rFonts w:ascii="Arial Narrow" w:hAnsi="Arial Narrow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="00C66990">
              <w:rPr>
                <w:rFonts w:ascii="Arial Narrow" w:hAnsi="Arial Narrow"/>
                <w:b/>
                <w:sz w:val="22"/>
                <w:szCs w:val="22"/>
                <w:lang w:val="en-US"/>
              </w:rPr>
              <w:t>30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827A83" w14:textId="14ED9F1F" w:rsidR="00355116" w:rsidRDefault="00355116" w:rsidP="00355116">
            <w:pPr>
              <w:tabs>
                <w:tab w:val="left" w:pos="612"/>
              </w:tabs>
              <w:spacing w:line="256" w:lineRule="auto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5116" w:rsidRPr="005B5AA6" w14:paraId="6DA8B463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336A5E36" w14:textId="77777777" w:rsidR="00355116" w:rsidRPr="00DC2F85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790D9B" w14:textId="77777777" w:rsidR="00355116" w:rsidRDefault="00355116" w:rsidP="00355116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Notă </w:t>
            </w:r>
          </w:p>
          <w:p w14:paraId="12AD09F9" w14:textId="122A43D5" w:rsidR="00355116" w:rsidRDefault="00355116" w:rsidP="00355116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1F1CF5" w14:textId="77777777" w:rsidR="00355116" w:rsidRPr="00355116" w:rsidRDefault="00355116" w:rsidP="00355116">
            <w:pPr>
              <w:pStyle w:val="a"/>
              <w:numPr>
                <w:ilvl w:val="0"/>
                <w:numId w:val="18"/>
              </w:numPr>
              <w:tabs>
                <w:tab w:val="left" w:pos="612"/>
              </w:tabs>
              <w:spacing w:line="256" w:lineRule="auto"/>
              <w:rPr>
                <w:rFonts w:ascii="Arial Narrow" w:hAnsi="Arial Narrow"/>
                <w:iCs/>
                <w:lang w:val="ro-RO"/>
              </w:rPr>
            </w:pPr>
            <w:proofErr w:type="spellStart"/>
            <w:r w:rsidRPr="00355116">
              <w:rPr>
                <w:rFonts w:ascii="Arial Narrow" w:hAnsi="Arial Narrow"/>
                <w:iCs/>
              </w:rPr>
              <w:t>Experiență</w:t>
            </w:r>
            <w:proofErr w:type="spellEnd"/>
            <w:r w:rsidRPr="00355116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355116">
              <w:rPr>
                <w:rFonts w:ascii="Arial Narrow" w:hAnsi="Arial Narrow"/>
                <w:iCs/>
              </w:rPr>
              <w:t>similară</w:t>
            </w:r>
            <w:proofErr w:type="spellEnd"/>
            <w:r w:rsidRPr="00355116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355116">
              <w:rPr>
                <w:rFonts w:ascii="Arial Narrow" w:hAnsi="Arial Narrow"/>
                <w:iCs/>
              </w:rPr>
              <w:t>în</w:t>
            </w:r>
            <w:proofErr w:type="spellEnd"/>
            <w:r w:rsidRPr="00355116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355116">
              <w:rPr>
                <w:rFonts w:ascii="Arial Narrow" w:hAnsi="Arial Narrow"/>
                <w:iCs/>
              </w:rPr>
              <w:t>confecționarea</w:t>
            </w:r>
            <w:proofErr w:type="spellEnd"/>
            <w:r w:rsidRPr="00355116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355116">
              <w:rPr>
                <w:rFonts w:ascii="Arial Narrow" w:hAnsi="Arial Narrow"/>
                <w:iCs/>
              </w:rPr>
              <w:t>plăcuțelor</w:t>
            </w:r>
            <w:proofErr w:type="spellEnd"/>
            <w:r w:rsidRPr="00355116">
              <w:rPr>
                <w:rFonts w:ascii="Arial Narrow" w:hAnsi="Arial Narrow"/>
                <w:iCs/>
              </w:rPr>
              <w:t xml:space="preserve"> </w:t>
            </w:r>
          </w:p>
          <w:p w14:paraId="13644C75" w14:textId="1DC286CB" w:rsidR="00355116" w:rsidRPr="00355116" w:rsidRDefault="00355116" w:rsidP="00355116">
            <w:pPr>
              <w:pStyle w:val="a"/>
              <w:numPr>
                <w:ilvl w:val="0"/>
                <w:numId w:val="18"/>
              </w:numPr>
              <w:tabs>
                <w:tab w:val="left" w:pos="612"/>
              </w:tabs>
              <w:spacing w:line="256" w:lineRule="auto"/>
              <w:rPr>
                <w:rFonts w:ascii="Arial Narrow" w:hAnsi="Arial Narrow"/>
                <w:iCs/>
                <w:lang w:val="ro-RO"/>
              </w:rPr>
            </w:pPr>
            <w:proofErr w:type="spellStart"/>
            <w:r>
              <w:rPr>
                <w:rFonts w:ascii="Arial Narrow" w:hAnsi="Arial Narrow"/>
                <w:iCs/>
              </w:rPr>
              <w:t>Declarație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privind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respectarea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tut</w:t>
            </w:r>
            <w:r w:rsidR="00DE14B0">
              <w:rPr>
                <w:rFonts w:ascii="Arial Narrow" w:hAnsi="Arial Narrow"/>
                <w:iCs/>
              </w:rPr>
              <w:t>uror</w:t>
            </w:r>
            <w:proofErr w:type="spellEnd"/>
            <w:r w:rsidR="00DE14B0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DE14B0">
              <w:rPr>
                <w:rFonts w:ascii="Arial Narrow" w:hAnsi="Arial Narrow"/>
                <w:iCs/>
              </w:rPr>
              <w:t>cerințelor</w:t>
            </w:r>
            <w:proofErr w:type="spellEnd"/>
            <w:r w:rsidR="00DE14B0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DE14B0">
              <w:rPr>
                <w:rFonts w:ascii="Arial Narrow" w:hAnsi="Arial Narrow"/>
                <w:iCs/>
              </w:rPr>
              <w:t>tehnice</w:t>
            </w:r>
            <w:proofErr w:type="spellEnd"/>
            <w:r w:rsidR="00DE14B0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="00DE14B0">
              <w:rPr>
                <w:rFonts w:ascii="Arial Narrow" w:hAnsi="Arial Narrow"/>
                <w:iCs/>
              </w:rPr>
              <w:t>specificația</w:t>
            </w:r>
            <w:proofErr w:type="spellEnd"/>
            <w:r w:rsidR="00DE14B0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DE14B0">
              <w:rPr>
                <w:rFonts w:ascii="Arial Narrow" w:hAnsi="Arial Narrow"/>
                <w:iCs/>
              </w:rPr>
              <w:t>tehnică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D5E46C" w14:textId="1FB1FE22" w:rsidR="00355116" w:rsidRDefault="00355116" w:rsidP="00355116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5116" w:rsidRPr="005B5AA6" w14:paraId="5B9F637E" w14:textId="77777777" w:rsidTr="00943925">
        <w:trPr>
          <w:trHeight w:val="615"/>
        </w:trPr>
        <w:tc>
          <w:tcPr>
            <w:tcW w:w="727" w:type="dxa"/>
            <w:shd w:val="clear" w:color="auto" w:fill="auto"/>
          </w:tcPr>
          <w:p w14:paraId="7C1D19CB" w14:textId="77777777" w:rsidR="00355116" w:rsidRPr="005B5AA6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10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8D3E" w14:textId="765CD7BE" w:rsidR="00355116" w:rsidRPr="00DC2F85" w:rsidRDefault="00355116" w:rsidP="00355116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Termen de garanție a bunurilor 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E26D2" w14:textId="15E7D1C5" w:rsidR="00355116" w:rsidRPr="00DE14B0" w:rsidRDefault="00355116" w:rsidP="00DE14B0">
            <w:pPr>
              <w:pStyle w:val="a"/>
              <w:numPr>
                <w:ilvl w:val="0"/>
                <w:numId w:val="18"/>
              </w:numPr>
              <w:rPr>
                <w:rFonts w:ascii="Arial Narrow" w:hAnsi="Arial Narrow"/>
                <w:sz w:val="22"/>
                <w:szCs w:val="22"/>
              </w:rPr>
            </w:pPr>
            <w:r w:rsidRPr="00DE14B0">
              <w:rPr>
                <w:rFonts w:ascii="Arial Narrow" w:hAnsi="Arial Narrow"/>
                <w:sz w:val="22"/>
                <w:szCs w:val="22"/>
              </w:rPr>
              <w:t>m</w:t>
            </w:r>
            <w:r w:rsidR="00DE14B0">
              <w:rPr>
                <w:rFonts w:ascii="Arial Narrow" w:hAnsi="Arial Narrow"/>
                <w:sz w:val="22"/>
                <w:szCs w:val="22"/>
              </w:rPr>
              <w:t>i</w:t>
            </w:r>
            <w:r w:rsidRPr="00DE14B0">
              <w:rPr>
                <w:rFonts w:ascii="Arial Narrow" w:hAnsi="Arial Narrow"/>
                <w:sz w:val="22"/>
                <w:szCs w:val="22"/>
              </w:rPr>
              <w:t xml:space="preserve">nim 2 ani din data </w:t>
            </w:r>
            <w:proofErr w:type="spellStart"/>
            <w:r w:rsidRPr="00DE14B0">
              <w:rPr>
                <w:rFonts w:ascii="Arial Narrow" w:hAnsi="Arial Narrow"/>
                <w:sz w:val="22"/>
                <w:szCs w:val="22"/>
              </w:rPr>
              <w:t>instalării</w:t>
            </w:r>
            <w:proofErr w:type="spellEnd"/>
            <w:r w:rsidR="00C66990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3E89B" w14:textId="789375AC" w:rsidR="00355116" w:rsidRPr="00DC2F85" w:rsidRDefault="00DE14B0" w:rsidP="00355116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CB8B9CF" w14:textId="77777777"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25BCF64B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D4168A5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06EE2CB6" w14:textId="77777777" w:rsidR="00DE14B0" w:rsidRPr="00DE14B0" w:rsidRDefault="004647F2" w:rsidP="00DE14B0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i/>
          <w:color w:val="FF0000"/>
          <w:sz w:val="22"/>
          <w:szCs w:val="22"/>
          <w:u w:val="single"/>
          <w:lang w:val="it-IT"/>
        </w:rPr>
      </w:pPr>
      <w:r w:rsidRPr="00DE14B0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="00DE14B0" w:rsidRPr="00DE14B0">
        <w:rPr>
          <w:rFonts w:ascii="Arial Narrow" w:hAnsi="Arial Narrow"/>
          <w:b/>
          <w:i/>
          <w:color w:val="FF0000"/>
          <w:sz w:val="22"/>
          <w:szCs w:val="22"/>
          <w:u w:val="single"/>
          <w:lang w:val="it-IT"/>
        </w:rPr>
        <w:t>În cazul ofertelor cu preț indentic, câștigătoare va fi desemnată oferta clasată pe primul loc și prima depusă în SIA RSAP M-Tender, cu corespunderea tuturor cerințelor solicitate</w:t>
      </w:r>
      <w:r w:rsidR="00DE14B0" w:rsidRPr="00DE14B0">
        <w:rPr>
          <w:rFonts w:ascii="Arial Narrow" w:hAnsi="Arial Narrow"/>
          <w:b/>
          <w:i/>
          <w:color w:val="FF0000"/>
          <w:sz w:val="22"/>
          <w:szCs w:val="22"/>
          <w:lang w:val="it-IT"/>
        </w:rPr>
        <w:t>.</w:t>
      </w:r>
    </w:p>
    <w:p w14:paraId="296C0F4D" w14:textId="7A35E422" w:rsidR="004647F2" w:rsidRPr="00DE14B0" w:rsidRDefault="004647F2" w:rsidP="00DE14B0">
      <w:pPr>
        <w:numPr>
          <w:ilvl w:val="0"/>
          <w:numId w:val="19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DE14B0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52BDC2" w14:textId="77777777" w:rsidTr="00BC5083">
        <w:tc>
          <w:tcPr>
            <w:tcW w:w="577" w:type="dxa"/>
            <w:shd w:val="clear" w:color="auto" w:fill="auto"/>
          </w:tcPr>
          <w:p w14:paraId="3193B35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A55186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D961FE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19234458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846710E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16BD4B1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0CB7A6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79019AAA" w14:textId="77777777" w:rsidR="004647F2" w:rsidRPr="007525FB" w:rsidRDefault="004647F2" w:rsidP="00DE14B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4D976807" w14:textId="77777777"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447EA4F1" w14:textId="77777777" w:rsidR="004647F2" w:rsidRPr="007525FB" w:rsidRDefault="004647F2" w:rsidP="00DE14B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498A8791" w14:textId="177A1AC3" w:rsidR="004647F2" w:rsidRPr="007525FB" w:rsidRDefault="004647F2" w:rsidP="00DE14B0">
      <w:pPr>
        <w:numPr>
          <w:ilvl w:val="0"/>
          <w:numId w:val="19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9035ED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627FB398" w14:textId="77777777" w:rsidR="004647F2" w:rsidRPr="007525FB" w:rsidRDefault="004647F2" w:rsidP="00DE14B0">
      <w:pPr>
        <w:numPr>
          <w:ilvl w:val="0"/>
          <w:numId w:val="19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819B9F7" w14:textId="77777777" w:rsidR="005B5AA6" w:rsidRPr="007525FB" w:rsidRDefault="005B5AA6" w:rsidP="00DE14B0">
      <w:pPr>
        <w:numPr>
          <w:ilvl w:val="0"/>
          <w:numId w:val="19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E001A36" w14:textId="77777777"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14:paraId="14FA6F86" w14:textId="77777777" w:rsidR="004647F2" w:rsidRPr="007525FB" w:rsidRDefault="004647F2" w:rsidP="00DE14B0">
      <w:pPr>
        <w:numPr>
          <w:ilvl w:val="0"/>
          <w:numId w:val="19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6951C5A" w14:textId="77777777"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016D9D2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5320587" w14:textId="77777777"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B0B06A0" w14:textId="77777777"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10A13BA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Diana MANEA</w:t>
      </w:r>
    </w:p>
    <w:p w14:paraId="7AA373C0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14BCB"/>
    <w:multiLevelType w:val="hybridMultilevel"/>
    <w:tmpl w:val="30CC60A0"/>
    <w:lvl w:ilvl="0" w:tplc="AA12F538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26D7174"/>
    <w:multiLevelType w:val="hybridMultilevel"/>
    <w:tmpl w:val="71BE0C4E"/>
    <w:lvl w:ilvl="0" w:tplc="3E9C3D7E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1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6DB19C0"/>
    <w:multiLevelType w:val="hybridMultilevel"/>
    <w:tmpl w:val="09F2C7B8"/>
    <w:lvl w:ilvl="0" w:tplc="B9C66166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E411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728B4"/>
    <w:multiLevelType w:val="hybridMultilevel"/>
    <w:tmpl w:val="AEE4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8"/>
  </w:num>
  <w:num w:numId="3">
    <w:abstractNumId w:val="11"/>
  </w:num>
  <w:num w:numId="4">
    <w:abstractNumId w:val="2"/>
  </w:num>
  <w:num w:numId="5">
    <w:abstractNumId w:val="7"/>
  </w:num>
  <w:num w:numId="6">
    <w:abstractNumId w:val="4"/>
  </w:num>
  <w:num w:numId="7">
    <w:abstractNumId w:val="13"/>
  </w:num>
  <w:num w:numId="8">
    <w:abstractNumId w:val="10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5"/>
  </w:num>
  <w:num w:numId="16">
    <w:abstractNumId w:val="6"/>
  </w:num>
  <w:num w:numId="17">
    <w:abstractNumId w:val="5"/>
  </w:num>
  <w:num w:numId="18">
    <w:abstractNumId w:val="12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EA"/>
    <w:rsid w:val="000015F0"/>
    <w:rsid w:val="000019FF"/>
    <w:rsid w:val="00007DC6"/>
    <w:rsid w:val="00044197"/>
    <w:rsid w:val="00067464"/>
    <w:rsid w:val="00081B53"/>
    <w:rsid w:val="000820F4"/>
    <w:rsid w:val="000A5C15"/>
    <w:rsid w:val="000D1AC8"/>
    <w:rsid w:val="000E4673"/>
    <w:rsid w:val="000E7A0B"/>
    <w:rsid w:val="001A3160"/>
    <w:rsid w:val="001C26FF"/>
    <w:rsid w:val="001D75DB"/>
    <w:rsid w:val="00213F16"/>
    <w:rsid w:val="00225A79"/>
    <w:rsid w:val="00225EA9"/>
    <w:rsid w:val="00226E4C"/>
    <w:rsid w:val="002359F4"/>
    <w:rsid w:val="0025097E"/>
    <w:rsid w:val="002711AD"/>
    <w:rsid w:val="002844E9"/>
    <w:rsid w:val="00284EEF"/>
    <w:rsid w:val="002A348B"/>
    <w:rsid w:val="002B097A"/>
    <w:rsid w:val="002C0327"/>
    <w:rsid w:val="002D1344"/>
    <w:rsid w:val="00305AF8"/>
    <w:rsid w:val="00325A9B"/>
    <w:rsid w:val="00347BED"/>
    <w:rsid w:val="00355116"/>
    <w:rsid w:val="00356C24"/>
    <w:rsid w:val="00357497"/>
    <w:rsid w:val="00372551"/>
    <w:rsid w:val="00374FF3"/>
    <w:rsid w:val="003B6826"/>
    <w:rsid w:val="003C1EF3"/>
    <w:rsid w:val="003D4F00"/>
    <w:rsid w:val="00415870"/>
    <w:rsid w:val="00415E81"/>
    <w:rsid w:val="00460786"/>
    <w:rsid w:val="00463E99"/>
    <w:rsid w:val="004647F2"/>
    <w:rsid w:val="0047582E"/>
    <w:rsid w:val="00475F5C"/>
    <w:rsid w:val="004761E3"/>
    <w:rsid w:val="00476EDB"/>
    <w:rsid w:val="004E1BFA"/>
    <w:rsid w:val="0052251E"/>
    <w:rsid w:val="00534852"/>
    <w:rsid w:val="00537CB0"/>
    <w:rsid w:val="0054709A"/>
    <w:rsid w:val="00557111"/>
    <w:rsid w:val="005903A9"/>
    <w:rsid w:val="005B5AA6"/>
    <w:rsid w:val="005B6031"/>
    <w:rsid w:val="005E5652"/>
    <w:rsid w:val="005F7AD1"/>
    <w:rsid w:val="006061C7"/>
    <w:rsid w:val="006239E5"/>
    <w:rsid w:val="00626559"/>
    <w:rsid w:val="00640DF0"/>
    <w:rsid w:val="006646D3"/>
    <w:rsid w:val="00670B64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00944"/>
    <w:rsid w:val="00840E8D"/>
    <w:rsid w:val="00875EAB"/>
    <w:rsid w:val="00880845"/>
    <w:rsid w:val="008F3C7C"/>
    <w:rsid w:val="009035ED"/>
    <w:rsid w:val="00920E0A"/>
    <w:rsid w:val="00943925"/>
    <w:rsid w:val="0096452F"/>
    <w:rsid w:val="009834B7"/>
    <w:rsid w:val="009A1FB0"/>
    <w:rsid w:val="009A623A"/>
    <w:rsid w:val="009F0AE1"/>
    <w:rsid w:val="00A7595F"/>
    <w:rsid w:val="00A80AEC"/>
    <w:rsid w:val="00AA246E"/>
    <w:rsid w:val="00B027ED"/>
    <w:rsid w:val="00B247A8"/>
    <w:rsid w:val="00B52EDE"/>
    <w:rsid w:val="00B86E95"/>
    <w:rsid w:val="00BE2E50"/>
    <w:rsid w:val="00C168C9"/>
    <w:rsid w:val="00C21987"/>
    <w:rsid w:val="00C66990"/>
    <w:rsid w:val="00C72966"/>
    <w:rsid w:val="00C87B8B"/>
    <w:rsid w:val="00CB597F"/>
    <w:rsid w:val="00D33244"/>
    <w:rsid w:val="00D61442"/>
    <w:rsid w:val="00D71277"/>
    <w:rsid w:val="00DB4796"/>
    <w:rsid w:val="00DC2F85"/>
    <w:rsid w:val="00DE14B0"/>
    <w:rsid w:val="00E11790"/>
    <w:rsid w:val="00E95B61"/>
    <w:rsid w:val="00EA272B"/>
    <w:rsid w:val="00F1477E"/>
    <w:rsid w:val="00F1650F"/>
    <w:rsid w:val="00F20EA3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8904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A3160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7">
    <w:name w:val="Unresolved Mention"/>
    <w:basedOn w:val="a1"/>
    <w:uiPriority w:val="99"/>
    <w:semiHidden/>
    <w:unhideWhenUsed/>
    <w:rsid w:val="000674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2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81F97-460E-4850-991B-FCFD2537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1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104</cp:revision>
  <cp:lastPrinted>2025-10-28T13:47:00Z</cp:lastPrinted>
  <dcterms:created xsi:type="dcterms:W3CDTF">2022-07-26T14:00:00Z</dcterms:created>
  <dcterms:modified xsi:type="dcterms:W3CDTF">2025-10-28T14:01:00Z</dcterms:modified>
</cp:coreProperties>
</file>