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347"/>
        <w:tblOverlap w:val="never"/>
        <w:tblW w:w="5362" w:type="pct"/>
        <w:tblLayout w:type="fixed"/>
        <w:tblLook w:val="04A0" w:firstRow="1" w:lastRow="0" w:firstColumn="1" w:lastColumn="0" w:noHBand="0" w:noVBand="1"/>
      </w:tblPr>
      <w:tblGrid>
        <w:gridCol w:w="2777"/>
        <w:gridCol w:w="970"/>
        <w:gridCol w:w="834"/>
        <w:gridCol w:w="712"/>
        <w:gridCol w:w="256"/>
        <w:gridCol w:w="3469"/>
        <w:gridCol w:w="2746"/>
        <w:gridCol w:w="1520"/>
        <w:gridCol w:w="614"/>
      </w:tblGrid>
      <w:tr w:rsidR="00556913" w:rsidRPr="00C00499" w:rsidTr="00C4051F">
        <w:trPr>
          <w:trHeight w:val="466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556913" w:rsidRPr="004B16DD" w:rsidRDefault="00556913" w:rsidP="00A70CC5">
            <w:pPr>
              <w:rPr>
                <w:noProof w:val="0"/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56913" w:rsidRPr="00C00499" w:rsidRDefault="00556913" w:rsidP="00A70CC5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6913" w:rsidRPr="00C00499" w:rsidTr="00C4051F">
        <w:trPr>
          <w:trHeight w:val="377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69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92"/>
            </w:tblGrid>
            <w:tr w:rsidR="00556913" w:rsidRPr="007C0C9D" w:rsidTr="00A70CC5">
              <w:trPr>
                <w:trHeight w:val="361"/>
                <w:jc w:val="center"/>
              </w:trPr>
              <w:tc>
                <w:tcPr>
                  <w:tcW w:w="1069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56913" w:rsidRPr="007C0C9D" w:rsidRDefault="00556913" w:rsidP="00A70CC5">
                  <w:pPr>
                    <w:framePr w:hSpace="181" w:wrap="around" w:vAnchor="page" w:hAnchor="margin" w:y="347"/>
                    <w:suppressOverlap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6913" w:rsidRPr="00C00499" w:rsidRDefault="00556913" w:rsidP="00A70CC5">
            <w:pPr>
              <w:jc w:val="center"/>
            </w:pPr>
          </w:p>
        </w:tc>
      </w:tr>
      <w:tr w:rsidR="00556913" w:rsidRPr="00C00499" w:rsidTr="00C4051F">
        <w:trPr>
          <w:gridAfter w:val="1"/>
          <w:wAfter w:w="221" w:type="pct"/>
          <w:trHeight w:val="265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815E24">
            <w:r w:rsidRPr="00C00499">
              <w:t xml:space="preserve">Numărul </w:t>
            </w:r>
            <w:r w:rsidR="00815E24">
              <w:t xml:space="preserve">procedurii de achiziție : </w:t>
            </w:r>
          </w:p>
        </w:tc>
      </w:tr>
      <w:tr w:rsidR="00556913" w:rsidRPr="00C00499" w:rsidTr="00C4051F">
        <w:trPr>
          <w:gridAfter w:val="1"/>
          <w:wAfter w:w="221" w:type="pct"/>
          <w:trHeight w:val="265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EA70E5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D5269">
              <w:t xml:space="preserve"> </w:t>
            </w:r>
            <w:proofErr w:type="spellStart"/>
            <w:r w:rsidR="00A84C5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Sisteme</w:t>
            </w:r>
            <w:proofErr w:type="spellEnd"/>
            <w:r w:rsidR="00EA70E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</w:t>
            </w:r>
            <w:r w:rsidR="00A84C5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informa</w:t>
            </w:r>
            <w:r w:rsidR="00EA70E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re</w:t>
            </w:r>
          </w:p>
        </w:tc>
      </w:tr>
      <w:tr w:rsidR="00A70CC5" w:rsidRPr="00C00499" w:rsidTr="00C4051F">
        <w:trPr>
          <w:trHeight w:val="379"/>
        </w:trPr>
        <w:tc>
          <w:tcPr>
            <w:tcW w:w="1904" w:type="pct"/>
            <w:gridSpan w:val="4"/>
            <w:shd w:val="clear" w:color="auto" w:fill="auto"/>
          </w:tcPr>
          <w:p w:rsidR="00556913" w:rsidRPr="00C00499" w:rsidRDefault="00556913" w:rsidP="00A70CC5"/>
        </w:tc>
        <w:tc>
          <w:tcPr>
            <w:tcW w:w="3096" w:type="pct"/>
            <w:gridSpan w:val="5"/>
            <w:shd w:val="clear" w:color="auto" w:fill="auto"/>
          </w:tcPr>
          <w:p w:rsidR="00556913" w:rsidRPr="00C00499" w:rsidRDefault="00556913" w:rsidP="00A70CC5"/>
        </w:tc>
      </w:tr>
      <w:tr w:rsidR="00A70CC5" w:rsidRPr="0065496F" w:rsidTr="00815E24">
        <w:trPr>
          <w:gridAfter w:val="1"/>
          <w:wAfter w:w="221" w:type="pct"/>
          <w:trHeight w:val="698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70CC5" w:rsidRPr="0065496F" w:rsidTr="00815E24">
        <w:trPr>
          <w:gridAfter w:val="1"/>
          <w:wAfter w:w="221" w:type="pct"/>
          <w:trHeight w:val="189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84C57" w:rsidRPr="0065496F" w:rsidTr="00815E24">
        <w:trPr>
          <w:gridAfter w:val="1"/>
          <w:wAfter w:w="221" w:type="pct"/>
          <w:trHeight w:val="189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Pr="002254E7" w:rsidRDefault="00A84C57" w:rsidP="00A84C57">
            <w:pPr>
              <w:rPr>
                <w:b/>
              </w:rPr>
            </w:pPr>
            <w:r w:rsidRPr="002254E7">
              <w:rPr>
                <w:b/>
              </w:rPr>
              <w:t>Lotul 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Pr="002254E7" w:rsidRDefault="00A84C57" w:rsidP="00A70CC5">
            <w:pPr>
              <w:jc w:val="center"/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Pr="002254E7" w:rsidRDefault="00A84C57" w:rsidP="00A70CC5">
            <w:pPr>
              <w:jc w:val="center"/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Pr="002254E7" w:rsidRDefault="00A84C57" w:rsidP="00A70CC5">
            <w:pPr>
              <w:jc w:val="center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Pr="002254E7" w:rsidRDefault="00A84C57" w:rsidP="00A70CC5">
            <w:pPr>
              <w:jc w:val="center"/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C57" w:rsidRPr="002254E7" w:rsidRDefault="00A84C57" w:rsidP="00A70CC5">
            <w:pPr>
              <w:jc w:val="center"/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Pr="002254E7" w:rsidRDefault="00A84C57" w:rsidP="00A70CC5">
            <w:pPr>
              <w:jc w:val="center"/>
            </w:pPr>
          </w:p>
        </w:tc>
      </w:tr>
      <w:tr w:rsidR="002254E7" w:rsidRPr="0065496F" w:rsidTr="003B1E21">
        <w:trPr>
          <w:gridAfter w:val="1"/>
          <w:wAfter w:w="221" w:type="pct"/>
          <w:trHeight w:val="189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4E7" w:rsidRPr="002254E7" w:rsidRDefault="002254E7" w:rsidP="00EA70E5">
            <w:r w:rsidRPr="002254E7">
              <w:t xml:space="preserve">1.1. </w:t>
            </w:r>
            <w:r w:rsidR="00EA70E5">
              <w:t xml:space="preserve">Reînnoire licențe antivirus </w:t>
            </w:r>
            <w:r w:rsidR="00EA70E5">
              <w:t>pentru stații de lucru.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54E7" w:rsidRPr="002254E7" w:rsidRDefault="002254E7" w:rsidP="002254E7">
            <w:pPr>
              <w:jc w:val="center"/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54E7" w:rsidRPr="002254E7" w:rsidRDefault="002254E7" w:rsidP="002254E7">
            <w:pPr>
              <w:jc w:val="center"/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54E7" w:rsidRPr="002254E7" w:rsidRDefault="002254E7" w:rsidP="002254E7">
            <w:pPr>
              <w:jc w:val="center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0E5" w:rsidRPr="00EA70E5" w:rsidRDefault="00EA70E5" w:rsidP="00EA70E5">
            <w:pPr>
              <w:rPr>
                <w:b/>
              </w:rPr>
            </w:pPr>
            <w:r w:rsidRPr="00EA70E5">
              <w:rPr>
                <w:b/>
              </w:rPr>
              <w:t>Tip licență:</w:t>
            </w:r>
            <w:r w:rsidRPr="00EA70E5">
              <w:t xml:space="preserve"> BitDefender</w:t>
            </w:r>
          </w:p>
          <w:p w:rsidR="00EA70E5" w:rsidRDefault="00EA70E5" w:rsidP="00EA70E5">
            <w:r>
              <w:t xml:space="preserve">GravityZone Business Security Enterprise. </w:t>
            </w:r>
          </w:p>
          <w:p w:rsidR="00EA70E5" w:rsidRDefault="00EA70E5" w:rsidP="00EA70E5">
            <w:r>
              <w:t xml:space="preserve">Abonament – 36 luni, per </w:t>
            </w:r>
            <w:r>
              <w:t>utilizator.</w:t>
            </w:r>
          </w:p>
          <w:p w:rsidR="00EA70E5" w:rsidRDefault="00EA70E5" w:rsidP="00EA70E5">
            <w:r>
              <w:t>Producător: Bitdefender.</w:t>
            </w:r>
          </w:p>
          <w:p w:rsidR="00EA70E5" w:rsidRPr="00EA70E5" w:rsidRDefault="00920ADF" w:rsidP="00EA70E5">
            <w:pPr>
              <w:rPr>
                <w:b/>
              </w:rPr>
            </w:pPr>
            <w:r>
              <w:rPr>
                <w:b/>
              </w:rPr>
              <w:t xml:space="preserve">Cerințe speciale </w:t>
            </w:r>
            <w:bookmarkStart w:id="4" w:name="_GoBack"/>
            <w:bookmarkEnd w:id="4"/>
            <w:r w:rsidR="00EA70E5" w:rsidRPr="00EA70E5">
              <w:rPr>
                <w:b/>
              </w:rPr>
              <w:t>obligatorii:</w:t>
            </w:r>
          </w:p>
          <w:p w:rsidR="00EA70E5" w:rsidRDefault="00EA70E5" w:rsidP="00EA70E5">
            <w:r>
              <w:t>Furnizorul licențelor</w:t>
            </w:r>
          </w:p>
          <w:p w:rsidR="00EA70E5" w:rsidRDefault="00EA70E5" w:rsidP="00EA70E5">
            <w:r>
              <w:t>trebuie să asigure:</w:t>
            </w:r>
          </w:p>
          <w:p w:rsidR="00EA70E5" w:rsidRDefault="00EA70E5" w:rsidP="00EA70E5">
            <w:r>
              <w:t xml:space="preserve">- Subscripția trebuie să fie activată din momentul introducerii cheii de licență în consola de </w:t>
            </w:r>
            <w:r>
              <w:t>administrare.</w:t>
            </w:r>
          </w:p>
          <w:p w:rsidR="002254E7" w:rsidRPr="002254E7" w:rsidRDefault="00EA70E5" w:rsidP="00EA70E5">
            <w:r>
              <w:t xml:space="preserve">- Furnizorul va asigura gratuit divizarea cheii de licență în mai multe chei cu un număr mai mic de </w:t>
            </w:r>
            <w:r>
              <w:t>licen</w:t>
            </w:r>
            <w:r>
              <w:t xml:space="preserve">țe de fiecare dată cînd va fi solicitată de </w:t>
            </w:r>
            <w:r>
              <w:t>Autoritatea contractantă.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4E7" w:rsidRPr="002254E7" w:rsidRDefault="002254E7" w:rsidP="002254E7">
            <w:pPr>
              <w:jc w:val="center"/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54E7" w:rsidRPr="002254E7" w:rsidRDefault="002254E7" w:rsidP="002254E7">
            <w:pPr>
              <w:jc w:val="center"/>
            </w:pPr>
          </w:p>
        </w:tc>
      </w:tr>
      <w:tr w:rsidR="0064730D" w:rsidRPr="00C00499" w:rsidTr="00C4051F">
        <w:trPr>
          <w:trHeight w:val="845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730D" w:rsidRPr="00D53CA3" w:rsidRDefault="0064730D" w:rsidP="0064730D">
            <w:pPr>
              <w:tabs>
                <w:tab w:val="left" w:pos="6120"/>
              </w:tabs>
            </w:pPr>
          </w:p>
          <w:p w:rsidR="0064730D" w:rsidRPr="00C00499" w:rsidRDefault="0064730D" w:rsidP="0064730D">
            <w:r w:rsidRPr="00C00499">
              <w:t>Semnat:_______________ Numele, Prenumele:_____________________________ În calitate de: 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</w:p>
        </w:tc>
      </w:tr>
    </w:tbl>
    <w:p w:rsidR="00556913" w:rsidRDefault="00556913"/>
    <w:sectPr w:rsidR="00556913" w:rsidSect="00221411">
      <w:pgSz w:w="15840" w:h="12240" w:orient="landscape"/>
      <w:pgMar w:top="568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B29"/>
    <w:multiLevelType w:val="hybridMultilevel"/>
    <w:tmpl w:val="532A0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70FF3"/>
    <w:multiLevelType w:val="hybridMultilevel"/>
    <w:tmpl w:val="B45A6C06"/>
    <w:lvl w:ilvl="0" w:tplc="58120B8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F3DA0"/>
    <w:multiLevelType w:val="hybridMultilevel"/>
    <w:tmpl w:val="217A8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13"/>
    <w:rsid w:val="000264DC"/>
    <w:rsid w:val="000C370B"/>
    <w:rsid w:val="0010074E"/>
    <w:rsid w:val="00103B08"/>
    <w:rsid w:val="001476DF"/>
    <w:rsid w:val="0015083B"/>
    <w:rsid w:val="00221411"/>
    <w:rsid w:val="002254E7"/>
    <w:rsid w:val="003070E1"/>
    <w:rsid w:val="004008A7"/>
    <w:rsid w:val="0048715C"/>
    <w:rsid w:val="00556913"/>
    <w:rsid w:val="0064730D"/>
    <w:rsid w:val="007434FE"/>
    <w:rsid w:val="00783D4F"/>
    <w:rsid w:val="00815E24"/>
    <w:rsid w:val="00825A61"/>
    <w:rsid w:val="008D5269"/>
    <w:rsid w:val="00920ADF"/>
    <w:rsid w:val="0094384E"/>
    <w:rsid w:val="0098128C"/>
    <w:rsid w:val="00A24472"/>
    <w:rsid w:val="00A258D2"/>
    <w:rsid w:val="00A33ECD"/>
    <w:rsid w:val="00A605BA"/>
    <w:rsid w:val="00A70CC5"/>
    <w:rsid w:val="00A84C57"/>
    <w:rsid w:val="00B11E62"/>
    <w:rsid w:val="00B56655"/>
    <w:rsid w:val="00B57ABE"/>
    <w:rsid w:val="00BD1232"/>
    <w:rsid w:val="00C4051F"/>
    <w:rsid w:val="00CA4C5B"/>
    <w:rsid w:val="00CC2C85"/>
    <w:rsid w:val="00D33461"/>
    <w:rsid w:val="00D37EE3"/>
    <w:rsid w:val="00D53CA3"/>
    <w:rsid w:val="00DC1A50"/>
    <w:rsid w:val="00EA70E5"/>
    <w:rsid w:val="00EC326D"/>
    <w:rsid w:val="00F37419"/>
    <w:rsid w:val="00FA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87E27"/>
  <w15:chartTrackingRefBased/>
  <w15:docId w15:val="{A8C4675D-7962-4E6D-BE3B-A369E4C6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9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569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691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0CC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0CC5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CA4C5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0264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4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4DC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4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4D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1007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12</cp:revision>
  <cp:lastPrinted>2023-05-17T15:32:00Z</cp:lastPrinted>
  <dcterms:created xsi:type="dcterms:W3CDTF">2023-04-26T15:45:00Z</dcterms:created>
  <dcterms:modified xsi:type="dcterms:W3CDTF">2026-04-21T12:09:00Z</dcterms:modified>
</cp:coreProperties>
</file>