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768BA" w:rsidRDefault="0090083E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pStyle w:val="1"/>
        <w:rPr>
          <w:sz w:val="24"/>
          <w:szCs w:val="24"/>
        </w:rPr>
      </w:pPr>
      <w:r w:rsidRPr="004768BA">
        <w:rPr>
          <w:sz w:val="24"/>
          <w:szCs w:val="24"/>
        </w:rPr>
        <w:t xml:space="preserve">  ANUNȚ DE PARTICIPARE</w:t>
      </w:r>
    </w:p>
    <w:p w:rsidR="00193507" w:rsidRPr="004768BA" w:rsidRDefault="00193507" w:rsidP="000A18F2">
      <w:pPr>
        <w:rPr>
          <w:sz w:val="24"/>
          <w:szCs w:val="24"/>
          <w:lang w:val="ro-RO"/>
        </w:rPr>
      </w:pPr>
    </w:p>
    <w:p w:rsidR="0090083E" w:rsidRPr="004768BA" w:rsidRDefault="0069001F" w:rsidP="000A18F2">
      <w:pPr>
        <w:tabs>
          <w:tab w:val="left" w:pos="284"/>
          <w:tab w:val="right" w:pos="9531"/>
        </w:tabs>
        <w:jc w:val="center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privind achiziționarea</w:t>
      </w:r>
      <w:r w:rsidR="006B3BB1" w:rsidRPr="004768BA">
        <w:rPr>
          <w:b/>
          <w:sz w:val="24"/>
          <w:szCs w:val="24"/>
          <w:lang w:val="ro-RO"/>
        </w:rPr>
        <w:t>:</w:t>
      </w:r>
      <w:r w:rsidR="006B3BB1" w:rsidRPr="004768BA">
        <w:rPr>
          <w:sz w:val="24"/>
          <w:szCs w:val="24"/>
          <w:u w:val="single"/>
          <w:lang w:val="ro-RO"/>
        </w:rPr>
        <w:t xml:space="preserve"> “</w:t>
      </w:r>
      <w:r w:rsidR="00124302" w:rsidRPr="004768BA">
        <w:rPr>
          <w:sz w:val="24"/>
          <w:szCs w:val="24"/>
          <w:u w:val="single"/>
          <w:lang w:val="ro-RO"/>
        </w:rPr>
        <w:t>Echipament de laborator, optice şi de precizie, (cu excep</w:t>
      </w:r>
      <w:r w:rsidR="007335BB" w:rsidRPr="004768BA">
        <w:rPr>
          <w:sz w:val="24"/>
          <w:szCs w:val="24"/>
          <w:u w:val="single"/>
          <w:lang w:val="ro-RO"/>
        </w:rPr>
        <w:t>ț</w:t>
      </w:r>
      <w:r w:rsidR="00124302" w:rsidRPr="004768BA">
        <w:rPr>
          <w:sz w:val="24"/>
          <w:szCs w:val="24"/>
          <w:u w:val="single"/>
          <w:lang w:val="ro-RO"/>
        </w:rPr>
        <w:t>ia ochelarilor)</w:t>
      </w:r>
      <w:r w:rsidR="006B3BB1" w:rsidRPr="004768BA">
        <w:rPr>
          <w:sz w:val="24"/>
          <w:szCs w:val="24"/>
          <w:u w:val="single"/>
          <w:lang w:val="ro-RO"/>
        </w:rPr>
        <w:t>”.</w:t>
      </w:r>
      <w:r w:rsidR="00193507" w:rsidRPr="004768BA">
        <w:rPr>
          <w:b/>
          <w:sz w:val="24"/>
          <w:szCs w:val="24"/>
          <w:lang w:val="ro-RO"/>
        </w:rPr>
        <w:br/>
      </w:r>
      <w:r w:rsidR="00193507" w:rsidRPr="004768BA">
        <w:rPr>
          <w:sz w:val="24"/>
          <w:szCs w:val="24"/>
          <w:lang w:val="ro-RO"/>
        </w:rPr>
        <w:t>(se indică obiectul achiziției)</w:t>
      </w:r>
      <w:r w:rsidRPr="004768BA">
        <w:rPr>
          <w:b/>
          <w:sz w:val="24"/>
          <w:szCs w:val="24"/>
          <w:lang w:val="ro-RO"/>
        </w:rPr>
        <w:br/>
        <w:t>prin procedura de achiziție</w:t>
      </w:r>
      <w:r w:rsidR="008A7804" w:rsidRPr="004768BA">
        <w:rPr>
          <w:sz w:val="24"/>
          <w:szCs w:val="24"/>
          <w:u w:val="single"/>
          <w:lang w:val="ro-RO"/>
        </w:rPr>
        <w:t xml:space="preserve">:           COP                                                               .                        </w:t>
      </w:r>
      <w:r w:rsidR="00193507" w:rsidRPr="004768BA">
        <w:rPr>
          <w:sz w:val="24"/>
          <w:szCs w:val="24"/>
          <w:u w:val="single"/>
          <w:lang w:val="ro-RO"/>
        </w:rPr>
        <w:br/>
      </w:r>
      <w:r w:rsidR="008A7804" w:rsidRPr="004768BA">
        <w:rPr>
          <w:sz w:val="24"/>
          <w:szCs w:val="24"/>
          <w:lang w:val="ro-RO"/>
        </w:rPr>
        <w:t xml:space="preserve">                     </w:t>
      </w:r>
      <w:r w:rsidR="00193507" w:rsidRPr="004768BA">
        <w:rPr>
          <w:sz w:val="24"/>
          <w:szCs w:val="24"/>
          <w:lang w:val="ro-RO"/>
        </w:rPr>
        <w:t>(tipul procedurii de achiziție)</w:t>
      </w:r>
    </w:p>
    <w:p w:rsidR="0069001F" w:rsidRPr="004768BA" w:rsidRDefault="0069001F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contractante: </w:t>
      </w:r>
      <w:r w:rsidR="008A7804" w:rsidRPr="004768BA">
        <w:rPr>
          <w:sz w:val="24"/>
          <w:szCs w:val="24"/>
          <w:u w:val="single"/>
          <w:lang w:val="ro-RO"/>
        </w:rPr>
        <w:t>Universitatea de Stat din Tiraspol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IDNO: </w:t>
      </w:r>
      <w:r w:rsidR="008A7804" w:rsidRPr="004768BA">
        <w:rPr>
          <w:sz w:val="24"/>
          <w:szCs w:val="24"/>
          <w:u w:val="single"/>
          <w:lang w:val="ro-RO"/>
        </w:rPr>
        <w:t>1007600007036</w:t>
      </w:r>
    </w:p>
    <w:p w:rsidR="00A61F2B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Adresa:</w:t>
      </w:r>
      <w:r w:rsidR="008A7804" w:rsidRPr="004768BA">
        <w:rPr>
          <w:b/>
          <w:sz w:val="24"/>
          <w:szCs w:val="24"/>
          <w:lang w:val="ro-RO"/>
        </w:rPr>
        <w:t xml:space="preserve"> </w:t>
      </w:r>
      <w:r w:rsidR="008A7804" w:rsidRPr="004768BA">
        <w:rPr>
          <w:sz w:val="24"/>
          <w:szCs w:val="24"/>
          <w:u w:val="single"/>
          <w:lang w:val="ro-RO"/>
        </w:rPr>
        <w:t>mun. Chișinău, str. Gh. Iablocikin 5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Numărul de telefon/fax: </w:t>
      </w:r>
      <w:r w:rsidR="008A7804" w:rsidRPr="004768BA">
        <w:rPr>
          <w:sz w:val="24"/>
          <w:szCs w:val="24"/>
          <w:u w:val="single"/>
          <w:lang w:val="ro-RO"/>
        </w:rPr>
        <w:t>022-75-49-24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2E606A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și de internet a autorității contractante:</w:t>
      </w:r>
      <w:r w:rsidR="008A7804" w:rsidRPr="004768BA">
        <w:rPr>
          <w:b/>
          <w:i/>
          <w:sz w:val="24"/>
          <w:szCs w:val="24"/>
          <w:lang w:val="ro-RO"/>
        </w:rPr>
        <w:t xml:space="preserve"> </w:t>
      </w:r>
      <w:hyperlink r:id="rId8" w:history="1">
        <w:r w:rsidR="008A7804" w:rsidRPr="004768BA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8A7804" w:rsidRPr="004768BA">
        <w:rPr>
          <w:sz w:val="24"/>
          <w:szCs w:val="24"/>
          <w:u w:val="single"/>
          <w:lang w:val="ro-RO"/>
        </w:rPr>
        <w:t>, ust.md</w:t>
      </w:r>
      <w:r w:rsidRPr="004768BA">
        <w:rPr>
          <w:b/>
          <w:sz w:val="24"/>
          <w:szCs w:val="24"/>
          <w:lang w:val="ro-RO"/>
        </w:rPr>
        <w:t xml:space="preserve"> </w:t>
      </w:r>
    </w:p>
    <w:p w:rsidR="00A61F2B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4768BA">
        <w:rPr>
          <w:b/>
          <w:sz w:val="24"/>
          <w:szCs w:val="24"/>
          <w:lang w:val="ro-RO"/>
        </w:rPr>
        <w:t>:</w:t>
      </w:r>
      <w:r w:rsidR="00A61F2B" w:rsidRPr="004768BA">
        <w:rPr>
          <w:b/>
          <w:i/>
          <w:sz w:val="24"/>
          <w:szCs w:val="24"/>
          <w:lang w:val="ro-RO"/>
        </w:rPr>
        <w:t xml:space="preserve"> </w:t>
      </w:r>
      <w:r w:rsidR="008876C3" w:rsidRPr="004768B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4768BA">
        <w:rPr>
          <w:b/>
          <w:sz w:val="24"/>
          <w:szCs w:val="24"/>
          <w:lang w:val="ro-RO"/>
        </w:rPr>
        <w:t xml:space="preserve"> </w:t>
      </w:r>
    </w:p>
    <w:p w:rsidR="0072330A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Tipul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4768BA">
        <w:rPr>
          <w:b/>
          <w:sz w:val="24"/>
          <w:szCs w:val="24"/>
          <w:lang w:val="ro-RO"/>
        </w:rPr>
        <w:t>mențiunea</w:t>
      </w:r>
      <w:r w:rsidRPr="004768B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sau că </w:t>
      </w:r>
      <w:r w:rsidR="00AC2788" w:rsidRPr="004768BA">
        <w:rPr>
          <w:b/>
          <w:sz w:val="24"/>
          <w:szCs w:val="24"/>
          <w:lang w:val="ro-RO"/>
        </w:rPr>
        <w:t>achiziția</w:t>
      </w:r>
      <w:r w:rsidRPr="004768BA">
        <w:rPr>
          <w:b/>
          <w:sz w:val="24"/>
          <w:szCs w:val="24"/>
          <w:lang w:val="ro-RO"/>
        </w:rPr>
        <w:t xml:space="preserve"> implică o altă formă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4768BA">
        <w:rPr>
          <w:b/>
          <w:sz w:val="24"/>
          <w:szCs w:val="24"/>
          <w:lang w:val="ro-RO"/>
        </w:rPr>
        <w:t>______</w:t>
      </w:r>
      <w:r w:rsidR="008876C3" w:rsidRPr="004768BA">
        <w:rPr>
          <w:b/>
          <w:sz w:val="24"/>
          <w:szCs w:val="24"/>
          <w:lang w:val="ro-RO"/>
        </w:rPr>
        <w:t>_____________________________</w:t>
      </w:r>
    </w:p>
    <w:p w:rsidR="0062221E" w:rsidRPr="004768BA" w:rsidRDefault="0062221E" w:rsidP="000A18F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4768BA">
        <w:rPr>
          <w:b/>
          <w:sz w:val="24"/>
          <w:szCs w:val="24"/>
          <w:lang w:val="ro-RO"/>
        </w:rPr>
        <w:t>interesați</w:t>
      </w:r>
      <w:r w:rsidRPr="004768BA">
        <w:rPr>
          <w:b/>
          <w:sz w:val="24"/>
          <w:szCs w:val="24"/>
          <w:lang w:val="ro-RO"/>
        </w:rPr>
        <w:t xml:space="preserve">, care îi pot satisface </w:t>
      </w:r>
      <w:r w:rsidR="00AC2788" w:rsidRPr="004768BA">
        <w:rPr>
          <w:b/>
          <w:sz w:val="24"/>
          <w:szCs w:val="24"/>
          <w:lang w:val="ro-RO"/>
        </w:rPr>
        <w:t>necesitățile</w:t>
      </w:r>
      <w:r w:rsidRPr="004768B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4F6893" w:rsidRPr="004768BA" w:rsidRDefault="004F6893" w:rsidP="000A18F2">
      <w:pPr>
        <w:tabs>
          <w:tab w:val="left" w:pos="284"/>
          <w:tab w:val="right" w:pos="426"/>
        </w:tabs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76"/>
        <w:gridCol w:w="1440"/>
        <w:gridCol w:w="810"/>
        <w:gridCol w:w="720"/>
        <w:gridCol w:w="3780"/>
        <w:gridCol w:w="1412"/>
      </w:tblGrid>
      <w:tr w:rsidR="0069001F" w:rsidRPr="0073516D" w:rsidTr="00326D5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5E53D0">
            <w:pPr>
              <w:ind w:right="-44"/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Denumirea bunurilor/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b/>
                <w:sz w:val="24"/>
                <w:szCs w:val="24"/>
                <w:lang w:val="ro-RO"/>
              </w:rPr>
              <w:t>serviciilor/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b/>
                <w:sz w:val="24"/>
                <w:szCs w:val="24"/>
                <w:lang w:val="ro-RO"/>
              </w:rPr>
              <w:t>lucrărilor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Uni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tatea de mă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ind w:left="-108"/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Can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tita</w:t>
            </w:r>
            <w:r w:rsidR="008C6DD8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4768BA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25AD" w:rsidRPr="004768BA" w:rsidRDefault="0069001F" w:rsidP="006162E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Valoarea estimată</w:t>
            </w:r>
            <w:r w:rsidRPr="004768BA">
              <w:rPr>
                <w:b/>
                <w:sz w:val="24"/>
                <w:szCs w:val="24"/>
                <w:lang w:val="ro-RO"/>
              </w:rPr>
              <w:br/>
              <w:t>(se va indica pentru fiecare lot în parte</w:t>
            </w:r>
            <w:r w:rsidR="00324166" w:rsidRPr="004768BA">
              <w:rPr>
                <w:b/>
                <w:sz w:val="24"/>
                <w:szCs w:val="24"/>
                <w:lang w:val="ro-RO"/>
              </w:rPr>
              <w:t>, fără TVA</w:t>
            </w:r>
            <w:r w:rsidRPr="004768BA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732F82" w:rsidRPr="004768BA" w:rsidTr="00732F8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2F82" w:rsidRPr="004768BA" w:rsidRDefault="00732F82" w:rsidP="004768BA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1</w:t>
            </w:r>
            <w:r w:rsidR="00D27757" w:rsidRPr="004768BA">
              <w:rPr>
                <w:b/>
                <w:sz w:val="24"/>
                <w:szCs w:val="24"/>
                <w:lang w:val="ro-RO"/>
              </w:rPr>
              <w:t>.</w:t>
            </w:r>
            <w:r w:rsidR="00D27757" w:rsidRPr="004768BA">
              <w:rPr>
                <w:sz w:val="24"/>
                <w:szCs w:val="24"/>
                <w:lang w:val="ro-RO"/>
              </w:rPr>
              <w:t xml:space="preserve"> </w:t>
            </w:r>
            <w:r w:rsidR="00D8348F" w:rsidRPr="004768BA">
              <w:rPr>
                <w:b/>
                <w:bCs/>
                <w:sz w:val="24"/>
                <w:szCs w:val="24"/>
                <w:lang w:val="ro-RO"/>
              </w:rPr>
              <w:t>Balan</w:t>
            </w:r>
            <w:r w:rsidR="004768BA" w:rsidRPr="004768BA">
              <w:rPr>
                <w:b/>
                <w:bCs/>
                <w:sz w:val="24"/>
                <w:szCs w:val="24"/>
                <w:lang w:val="ro-RO"/>
              </w:rPr>
              <w:t>ță semianalitică</w:t>
            </w:r>
          </w:p>
        </w:tc>
      </w:tr>
      <w:tr w:rsidR="001B42F4" w:rsidRPr="004768BA" w:rsidTr="005E53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8C6DD8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F80D80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D8348F">
            <w:pPr>
              <w:ind w:left="-108"/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Balanță semianalitică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7A7C0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5FAE" w:rsidRDefault="00F95FAE" w:rsidP="00E85D33">
            <w:pPr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F95FAE">
              <w:rPr>
                <w:sz w:val="24"/>
                <w:szCs w:val="24"/>
                <w:lang w:val="en-US"/>
              </w:rPr>
              <w:t>Functii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configuratia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standard:</w:t>
            </w:r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autozero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lang w:val="en-US"/>
              </w:rPr>
              <w:t>â</w:t>
            </w:r>
            <w:r w:rsidRPr="00F95FAE">
              <w:rPr>
                <w:sz w:val="24"/>
                <w:szCs w:val="24"/>
                <w:lang w:val="en-US"/>
              </w:rPr>
              <w:t>nt</w:t>
            </w:r>
            <w:r>
              <w:rPr>
                <w:sz w:val="24"/>
                <w:szCs w:val="24"/>
                <w:lang w:val="en-US"/>
              </w:rPr>
              <w:t>ă</w:t>
            </w:r>
            <w:r w:rsidRPr="00F95FAE">
              <w:rPr>
                <w:sz w:val="24"/>
                <w:szCs w:val="24"/>
                <w:lang w:val="en-US"/>
              </w:rPr>
              <w:t>rire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lang w:val="en-US"/>
              </w:rPr>
              <w:t>â</w:t>
            </w:r>
            <w:r w:rsidRPr="00F95FAE">
              <w:rPr>
                <w:sz w:val="24"/>
                <w:szCs w:val="24"/>
                <w:lang w:val="en-US"/>
              </w:rPr>
              <w:t>nt</w:t>
            </w:r>
            <w:r>
              <w:rPr>
                <w:sz w:val="24"/>
                <w:szCs w:val="24"/>
                <w:lang w:val="en-US"/>
              </w:rPr>
              <w:t>ă</w:t>
            </w:r>
            <w:r w:rsidRPr="00F95FAE">
              <w:rPr>
                <w:sz w:val="24"/>
                <w:szCs w:val="24"/>
                <w:lang w:val="en-US"/>
              </w:rPr>
              <w:t>rire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procentual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selectarea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unit</w:t>
            </w:r>
            <w:r>
              <w:rPr>
                <w:sz w:val="24"/>
                <w:szCs w:val="24"/>
                <w:lang w:val="en-US"/>
              </w:rPr>
              <w:t>ăț</w:t>
            </w:r>
            <w:r w:rsidRPr="00F95FAE">
              <w:rPr>
                <w:sz w:val="24"/>
                <w:szCs w:val="24"/>
                <w:lang w:val="en-US"/>
              </w:rPr>
              <w:t>ii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  <w:lang w:val="en-US"/>
              </w:rPr>
              <w:t>ă</w:t>
            </w:r>
            <w:r w:rsidRPr="00F95FAE">
              <w:rPr>
                <w:sz w:val="24"/>
                <w:szCs w:val="24"/>
                <w:lang w:val="en-US"/>
              </w:rPr>
              <w:t>sur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(g, ct, lb, n)</w:t>
            </w:r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num</w:t>
            </w:r>
            <w:r>
              <w:rPr>
                <w:sz w:val="24"/>
                <w:szCs w:val="24"/>
                <w:lang w:val="en-US"/>
              </w:rPr>
              <w:t>ă</w:t>
            </w:r>
            <w:r w:rsidRPr="00F95FAE">
              <w:rPr>
                <w:sz w:val="24"/>
                <w:szCs w:val="24"/>
                <w:lang w:val="en-US"/>
              </w:rPr>
              <w:t>rare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func</w:t>
            </w:r>
            <w:r>
              <w:rPr>
                <w:sz w:val="24"/>
                <w:szCs w:val="24"/>
                <w:lang w:val="en-US"/>
              </w:rPr>
              <w:t>ț</w:t>
            </w:r>
            <w:r w:rsidRPr="00F95FAE">
              <w:rPr>
                <w:sz w:val="24"/>
                <w:szCs w:val="24"/>
                <w:lang w:val="en-US"/>
              </w:rPr>
              <w:t>ie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aditiv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reteta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>)</w:t>
            </w:r>
            <w:r w:rsidRPr="00F95FAE">
              <w:rPr>
                <w:sz w:val="24"/>
                <w:szCs w:val="24"/>
                <w:lang w:val="en-US"/>
              </w:rPr>
              <w:br/>
            </w:r>
            <w:proofErr w:type="spellStart"/>
            <w:r w:rsidRPr="00542C7B">
              <w:rPr>
                <w:sz w:val="24"/>
                <w:szCs w:val="24"/>
                <w:lang w:val="en-US"/>
              </w:rPr>
              <w:t>c</w:t>
            </w:r>
            <w:r w:rsidRPr="00F95FAE">
              <w:rPr>
                <w:sz w:val="24"/>
                <w:szCs w:val="24"/>
                <w:lang w:val="en-US"/>
              </w:rPr>
              <w:t>alibrare</w:t>
            </w:r>
            <w:proofErr w:type="spellEnd"/>
            <w:r w:rsidRPr="00F95F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FAE">
              <w:rPr>
                <w:sz w:val="24"/>
                <w:szCs w:val="24"/>
                <w:lang w:val="en-US"/>
              </w:rPr>
              <w:t>externă</w:t>
            </w:r>
            <w:proofErr w:type="spellEnd"/>
          </w:p>
          <w:p w:rsidR="00C975AF" w:rsidRDefault="00303E4B" w:rsidP="00E85D33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</w:t>
            </w:r>
            <w:r w:rsidR="00C975AF" w:rsidRPr="004768BA">
              <w:rPr>
                <w:bCs/>
                <w:sz w:val="24"/>
                <w:szCs w:val="24"/>
                <w:lang w:val="ro-RO"/>
              </w:rPr>
              <w:t>apacitate</w:t>
            </w:r>
            <w:r w:rsidR="00C975AF">
              <w:rPr>
                <w:bCs/>
                <w:sz w:val="24"/>
                <w:szCs w:val="24"/>
                <w:lang w:val="ro-RO"/>
              </w:rPr>
              <w:t>:</w:t>
            </w:r>
            <w:r w:rsidR="00C975AF" w:rsidRPr="004768BA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C975AF" w:rsidRPr="004768BA">
              <w:rPr>
                <w:sz w:val="24"/>
                <w:szCs w:val="24"/>
                <w:lang w:val="ro-RO"/>
              </w:rPr>
              <w:t>200 g</w:t>
            </w:r>
          </w:p>
          <w:p w:rsidR="00C975AF" w:rsidRDefault="00303E4B" w:rsidP="00E85D33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</w:t>
            </w:r>
            <w:r w:rsidR="00C975AF" w:rsidRPr="004768BA">
              <w:rPr>
                <w:bCs/>
                <w:sz w:val="24"/>
                <w:szCs w:val="24"/>
                <w:lang w:val="ro-RO"/>
              </w:rPr>
              <w:t>recizie</w:t>
            </w:r>
            <w:r w:rsidR="00C975AF">
              <w:rPr>
                <w:bCs/>
                <w:sz w:val="24"/>
                <w:szCs w:val="24"/>
                <w:lang w:val="ro-RO"/>
              </w:rPr>
              <w:t>:</w:t>
            </w:r>
            <w:r w:rsidR="00C975AF" w:rsidRPr="004768BA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C975AF" w:rsidRPr="004768BA">
              <w:rPr>
                <w:sz w:val="24"/>
                <w:szCs w:val="24"/>
                <w:lang w:val="ro-RO"/>
              </w:rPr>
              <w:t>0,001 g</w:t>
            </w:r>
          </w:p>
          <w:p w:rsidR="00C975AF" w:rsidRDefault="00C975AF" w:rsidP="00E85D33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calibrare</w:t>
            </w:r>
            <w:r w:rsidRPr="004768BA">
              <w:rPr>
                <w:sz w:val="24"/>
                <w:szCs w:val="24"/>
                <w:lang w:val="ro-RO"/>
              </w:rPr>
              <w:t xml:space="preserve"> externă</w:t>
            </w:r>
          </w:p>
          <w:p w:rsidR="00C975AF" w:rsidRDefault="00C975AF" w:rsidP="00E85D33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certificate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CE</w:t>
            </w:r>
            <w:r w:rsidRPr="004768BA">
              <w:rPr>
                <w:sz w:val="24"/>
                <w:szCs w:val="24"/>
                <w:lang w:val="ro-RO"/>
              </w:rPr>
              <w:t>+</w:t>
            </w:r>
            <w:r>
              <w:rPr>
                <w:sz w:val="24"/>
                <w:szCs w:val="24"/>
                <w:lang w:val="ro-RO"/>
              </w:rPr>
              <w:t>M</w:t>
            </w:r>
          </w:p>
          <w:p w:rsidR="00C975AF" w:rsidRDefault="00C975AF" w:rsidP="00E85D33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diametru platan</w:t>
            </w:r>
            <w:r>
              <w:rPr>
                <w:bCs/>
                <w:sz w:val="24"/>
                <w:szCs w:val="24"/>
                <w:lang w:val="ro-RO"/>
              </w:rPr>
              <w:t>:</w:t>
            </w:r>
            <w:r w:rsidRPr="004768BA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sz w:val="24"/>
                <w:szCs w:val="24"/>
                <w:lang w:val="ro-RO"/>
              </w:rPr>
              <w:t>115 mm</w:t>
            </w:r>
          </w:p>
          <w:p w:rsidR="00E85D33" w:rsidRDefault="00C975AF" w:rsidP="00E85D33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afisaj</w:t>
            </w:r>
            <w:r>
              <w:rPr>
                <w:bCs/>
                <w:sz w:val="24"/>
                <w:szCs w:val="24"/>
                <w:lang w:val="ro-RO"/>
              </w:rPr>
              <w:t>: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 w:rsidR="00F95FAE">
              <w:rPr>
                <w:sz w:val="24"/>
                <w:szCs w:val="24"/>
                <w:lang w:val="ro-RO"/>
              </w:rPr>
              <w:t xml:space="preserve">display </w:t>
            </w:r>
            <w:r w:rsidRPr="004768BA">
              <w:rPr>
                <w:sz w:val="24"/>
                <w:szCs w:val="24"/>
                <w:lang w:val="ro-RO"/>
              </w:rPr>
              <w:t xml:space="preserve">simplu </w:t>
            </w:r>
            <w:r>
              <w:rPr>
                <w:sz w:val="24"/>
                <w:szCs w:val="24"/>
                <w:lang w:val="ro-RO"/>
              </w:rPr>
              <w:t>LCD</w:t>
            </w:r>
          </w:p>
          <w:p w:rsidR="00C975AF" w:rsidRPr="00C975AF" w:rsidRDefault="00C975AF" w:rsidP="00E85D33">
            <w:pPr>
              <w:rPr>
                <w:lang w:val="en-US"/>
              </w:rPr>
            </w:pPr>
            <w:r w:rsidRPr="00F95FAE">
              <w:rPr>
                <w:sz w:val="24"/>
                <w:szCs w:val="24"/>
                <w:lang w:val="ro-RO"/>
              </w:rPr>
              <w:t>dimensiuni</w:t>
            </w:r>
            <w:r>
              <w:rPr>
                <w:lang w:val="ro-RO"/>
              </w:rPr>
              <w:t xml:space="preserve">: </w:t>
            </w:r>
            <w:r w:rsidRPr="00C975AF">
              <w:rPr>
                <w:sz w:val="24"/>
                <w:szCs w:val="24"/>
                <w:lang w:val="en-US"/>
              </w:rPr>
              <w:t>240x275x90mm mm</w:t>
            </w:r>
          </w:p>
          <w:p w:rsidR="00F95FAE" w:rsidRDefault="00C975AF" w:rsidP="00D8348F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tastatura</w:t>
            </w:r>
            <w:r w:rsidR="00F95FAE">
              <w:rPr>
                <w:bCs/>
                <w:sz w:val="24"/>
                <w:szCs w:val="24"/>
                <w:lang w:val="ro-RO"/>
              </w:rPr>
              <w:t>:</w:t>
            </w:r>
            <w:r w:rsidRPr="004768BA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sz w:val="24"/>
                <w:szCs w:val="24"/>
                <w:lang w:val="ro-RO"/>
              </w:rPr>
              <w:t>5 taste</w:t>
            </w:r>
          </w:p>
          <w:p w:rsidR="00F95FAE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interfață</w:t>
            </w:r>
            <w:r w:rsidR="00F95FAE">
              <w:rPr>
                <w:bCs/>
                <w:sz w:val="24"/>
                <w:szCs w:val="24"/>
                <w:lang w:val="ro-RO"/>
              </w:rPr>
              <w:t>: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 w:rsidR="00F95FAE">
              <w:rPr>
                <w:sz w:val="24"/>
                <w:szCs w:val="24"/>
                <w:lang w:val="ro-RO"/>
              </w:rPr>
              <w:t>RS</w:t>
            </w:r>
            <w:r w:rsidRPr="004768BA">
              <w:rPr>
                <w:sz w:val="24"/>
                <w:szCs w:val="24"/>
                <w:lang w:val="ro-RO"/>
              </w:rPr>
              <w:t>232</w:t>
            </w:r>
          </w:p>
          <w:p w:rsidR="00F95FAE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alimentare</w:t>
            </w:r>
            <w:r w:rsidR="00F95FAE">
              <w:rPr>
                <w:bCs/>
                <w:sz w:val="24"/>
                <w:szCs w:val="24"/>
                <w:lang w:val="ro-RO"/>
              </w:rPr>
              <w:t>:</w:t>
            </w:r>
            <w:r w:rsidRPr="004768BA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sz w:val="24"/>
                <w:szCs w:val="24"/>
                <w:lang w:val="ro-RO"/>
              </w:rPr>
              <w:t>~230v 50hz 6va / =12v 160ma</w:t>
            </w:r>
          </w:p>
          <w:p w:rsidR="00F95FAE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accesorii opționale:</w:t>
            </w:r>
            <w:r w:rsidRPr="004768BA">
              <w:rPr>
                <w:sz w:val="24"/>
                <w:szCs w:val="24"/>
                <w:lang w:val="ro-RO"/>
              </w:rPr>
              <w:t xml:space="preserve">  greutate de calibrare </w:t>
            </w:r>
            <w:r w:rsidR="00F95FAE">
              <w:rPr>
                <w:sz w:val="24"/>
                <w:szCs w:val="24"/>
                <w:lang w:val="ro-RO"/>
              </w:rPr>
              <w:t>F</w:t>
            </w:r>
            <w:r w:rsidRPr="004768BA">
              <w:rPr>
                <w:sz w:val="24"/>
                <w:szCs w:val="24"/>
                <w:lang w:val="ro-RO"/>
              </w:rPr>
              <w:t xml:space="preserve">2 100 g (doar pentru </w:t>
            </w:r>
            <w:r w:rsidRPr="004768BA">
              <w:rPr>
                <w:sz w:val="24"/>
                <w:szCs w:val="24"/>
                <w:lang w:val="ro-RO"/>
              </w:rPr>
              <w:lastRenderedPageBreak/>
              <w:t xml:space="preserve">balanțele fără verificare metrologică) </w:t>
            </w:r>
          </w:p>
          <w:p w:rsidR="00F95FAE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kit de determinare densitate cod </w:t>
            </w:r>
            <w:r w:rsidR="00F95FAE">
              <w:rPr>
                <w:sz w:val="24"/>
                <w:szCs w:val="24"/>
                <w:lang w:val="ro-RO"/>
              </w:rPr>
              <w:t>AL</w:t>
            </w:r>
            <w:r w:rsidRPr="004768BA">
              <w:rPr>
                <w:sz w:val="24"/>
                <w:szCs w:val="24"/>
                <w:lang w:val="ro-RO"/>
              </w:rPr>
              <w:t>-106</w:t>
            </w:r>
            <w:r w:rsidR="00F95FAE">
              <w:rPr>
                <w:sz w:val="24"/>
                <w:szCs w:val="24"/>
                <w:lang w:val="ro-RO"/>
              </w:rPr>
              <w:t>2</w:t>
            </w:r>
            <w:r w:rsidRPr="004768BA">
              <w:rPr>
                <w:sz w:val="24"/>
                <w:szCs w:val="24"/>
                <w:lang w:val="ro-RO"/>
              </w:rPr>
              <w:br/>
              <w:t xml:space="preserve">cârlig de cântărire cod </w:t>
            </w:r>
            <w:r w:rsidR="00F95FAE">
              <w:rPr>
                <w:sz w:val="24"/>
                <w:szCs w:val="24"/>
                <w:lang w:val="ro-RO"/>
              </w:rPr>
              <w:t>AL</w:t>
            </w:r>
            <w:r w:rsidRPr="004768BA">
              <w:rPr>
                <w:sz w:val="24"/>
                <w:szCs w:val="24"/>
                <w:lang w:val="ro-RO"/>
              </w:rPr>
              <w:t>-1063</w:t>
            </w:r>
          </w:p>
          <w:p w:rsidR="00F95FAE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port </w:t>
            </w:r>
            <w:r w:rsidR="00F95FAE">
              <w:rPr>
                <w:sz w:val="24"/>
                <w:szCs w:val="24"/>
                <w:lang w:val="ro-RO"/>
              </w:rPr>
              <w:t>USB</w:t>
            </w:r>
            <w:r w:rsidRPr="004768BA">
              <w:rPr>
                <w:sz w:val="24"/>
                <w:szCs w:val="24"/>
                <w:lang w:val="ro-RO"/>
              </w:rPr>
              <w:t xml:space="preserve"> cod al-1065</w:t>
            </w:r>
          </w:p>
          <w:p w:rsidR="00E64512" w:rsidRDefault="00C975AF" w:rsidP="00F95FAE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vitrină de protec</w:t>
            </w:r>
            <w:r w:rsidR="00F95FAE">
              <w:rPr>
                <w:sz w:val="24"/>
                <w:szCs w:val="24"/>
                <w:lang w:val="ro-RO"/>
              </w:rPr>
              <w:t>ț</w:t>
            </w:r>
            <w:r w:rsidRPr="004768BA">
              <w:rPr>
                <w:sz w:val="24"/>
                <w:szCs w:val="24"/>
                <w:lang w:val="ro-RO"/>
              </w:rPr>
              <w:t xml:space="preserve">ie cod </w:t>
            </w:r>
            <w:r w:rsidR="00F95FAE">
              <w:rPr>
                <w:sz w:val="24"/>
                <w:szCs w:val="24"/>
                <w:lang w:val="ro-RO"/>
              </w:rPr>
              <w:t>AL</w:t>
            </w:r>
            <w:r w:rsidRPr="004768BA">
              <w:rPr>
                <w:sz w:val="24"/>
                <w:szCs w:val="24"/>
                <w:lang w:val="ro-RO"/>
              </w:rPr>
              <w:t>-1069.</w:t>
            </w:r>
          </w:p>
          <w:p w:rsidR="003804EA" w:rsidRPr="004768BA" w:rsidRDefault="003804EA" w:rsidP="00F95FAE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(Model: </w:t>
            </w:r>
            <w:r w:rsidRPr="004768BA">
              <w:rPr>
                <w:sz w:val="24"/>
                <w:szCs w:val="24"/>
                <w:lang w:val="ro-RO"/>
              </w:rPr>
              <w:t>Balanță semianalitică</w:t>
            </w:r>
            <w:r>
              <w:rPr>
                <w:sz w:val="24"/>
                <w:szCs w:val="24"/>
                <w:lang w:val="ro-RO"/>
              </w:rPr>
              <w:t xml:space="preserve"> AD200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F87287" w:rsidP="00303E4B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>1</w:t>
            </w:r>
            <w:r w:rsidR="00303E4B">
              <w:rPr>
                <w:sz w:val="24"/>
                <w:szCs w:val="24"/>
                <w:lang w:val="ro-RO"/>
              </w:rPr>
              <w:t>10</w:t>
            </w:r>
            <w:r w:rsidRPr="004768BA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b/>
                <w:lang w:val="ro-RO"/>
              </w:rPr>
            </w:pPr>
            <w:r w:rsidRPr="004768BA">
              <w:rPr>
                <w:b/>
                <w:lang w:val="ro-RO"/>
              </w:rPr>
              <w:lastRenderedPageBreak/>
              <w:t>Total Lotul 1</w:t>
            </w:r>
            <w:r w:rsidR="004768BA">
              <w:rPr>
                <w:b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4768BA" w:rsidRDefault="00D27757" w:rsidP="00303E4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1</w:t>
            </w:r>
            <w:r w:rsidR="00303E4B">
              <w:rPr>
                <w:b/>
                <w:sz w:val="24"/>
                <w:szCs w:val="24"/>
                <w:lang w:val="ro-RO"/>
              </w:rPr>
              <w:t>10</w:t>
            </w:r>
            <w:r w:rsidRPr="004768BA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4768BA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2.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 w:rsidR="005D1B45" w:rsidRPr="004768BA">
              <w:rPr>
                <w:b/>
                <w:bCs/>
                <w:sz w:val="24"/>
                <w:szCs w:val="24"/>
                <w:lang w:val="ro-RO"/>
              </w:rPr>
              <w:t>Spectrofotometru IR (infraroșu)</w:t>
            </w:r>
          </w:p>
        </w:tc>
      </w:tr>
      <w:tr w:rsidR="00E64512" w:rsidRPr="004768BA" w:rsidTr="005062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1B42F4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445CE3">
            <w:pPr>
              <w:tabs>
                <w:tab w:val="left" w:pos="1178"/>
              </w:tabs>
              <w:ind w:right="-108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5D1B45" w:rsidP="00DF3A5B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Spectrofo-tometru IR (infraroșu)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Detector termostatizat DLATGS;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Sursa: sursă de radiație IR ceramică cu înaltă energie stabilă;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Interval spectral de lungime de undă: 7800-350 сm</w:t>
            </w:r>
            <w:r w:rsidRPr="004768BA">
              <w:rPr>
                <w:sz w:val="24"/>
                <w:szCs w:val="24"/>
                <w:vertAlign w:val="superscript"/>
                <w:lang w:val="ro-RO"/>
              </w:rPr>
              <w:t>-1</w:t>
            </w:r>
            <w:r w:rsidRPr="004768BA">
              <w:rPr>
                <w:sz w:val="24"/>
                <w:szCs w:val="24"/>
                <w:lang w:val="ro-RO"/>
              </w:rPr>
              <w:t xml:space="preserve"> standard;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Rezoluție: 0,9; 2; 4; 8; 16 сm</w:t>
            </w:r>
            <w:r w:rsidRPr="004768BA">
              <w:rPr>
                <w:sz w:val="24"/>
                <w:szCs w:val="24"/>
                <w:vertAlign w:val="superscript"/>
                <w:lang w:val="ro-RO"/>
              </w:rPr>
              <w:t>-1</w:t>
            </w:r>
            <w:r w:rsidRPr="004768BA">
              <w:rPr>
                <w:sz w:val="24"/>
                <w:szCs w:val="24"/>
                <w:lang w:val="ro-RO"/>
              </w:rPr>
              <w:t xml:space="preserve">;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Raport semnal / zgomot: mai mare de 23000:1 cu o fereastră de la KRS-5</w:t>
            </w:r>
            <w:r>
              <w:rPr>
                <w:sz w:val="24"/>
                <w:szCs w:val="24"/>
                <w:lang w:val="ro-RO"/>
              </w:rPr>
              <w:t>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Uscător electrochimic automat; 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Accesoriu pentru fixare si analizarea pastilelor de proba-KBr (Transmitanță);</w:t>
            </w:r>
          </w:p>
          <w:p w:rsidR="0073516D" w:rsidRDefault="0073516D" w:rsidP="0073516D">
            <w:pPr>
              <w:spacing w:line="259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Accesoriu ATR cu cristal de diamant;</w:t>
            </w:r>
          </w:p>
          <w:p w:rsidR="003804EA" w:rsidRPr="004768BA" w:rsidRDefault="0073516D" w:rsidP="003804EA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Software-ul inclus în setul aparatului cu un set de biblioteci spectrale cu diverse clase de compuși, inclusiv polimeri și substanțe farmaceutice.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303E4B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450</w:t>
            </w:r>
            <w:r w:rsidR="00F87287" w:rsidRPr="004768BA">
              <w:rPr>
                <w:sz w:val="24"/>
                <w:szCs w:val="24"/>
                <w:lang w:val="ro-RO"/>
              </w:rPr>
              <w:t>000,00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0A18F2">
            <w:pPr>
              <w:jc w:val="both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Total Lotul 2</w:t>
            </w:r>
            <w:r w:rsidR="004768BA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4768BA" w:rsidRDefault="00303E4B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450</w:t>
            </w:r>
            <w:r w:rsidR="00D27757" w:rsidRPr="004768BA">
              <w:rPr>
                <w:b/>
                <w:sz w:val="24"/>
                <w:szCs w:val="24"/>
                <w:lang w:val="ro-RO"/>
              </w:rPr>
              <w:t>000,00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4768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3.</w:t>
            </w:r>
            <w:r w:rsidR="00696C65" w:rsidRPr="004768BA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6C65" w:rsidRPr="004768BA">
              <w:rPr>
                <w:b/>
                <w:bCs/>
                <w:sz w:val="24"/>
                <w:szCs w:val="24"/>
                <w:lang w:val="ro-RO"/>
              </w:rPr>
              <w:t>Agitator magnetic</w:t>
            </w:r>
          </w:p>
        </w:tc>
      </w:tr>
      <w:tr w:rsidR="00B935C6" w:rsidRPr="004768BA" w:rsidTr="005E53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B935C6" w:rsidRPr="004768BA">
              <w:rPr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B935C6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087619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Agitator magnetic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Agitator magnetic cu încălzire și placă de încălzire ceramică, care oferă o rezistență chimică excelentă.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Motor puternic pentru agitarea cantităților de până la 10 litri (H</w:t>
            </w:r>
            <w:r w:rsidRPr="004768BA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4768BA">
              <w:rPr>
                <w:sz w:val="24"/>
                <w:szCs w:val="24"/>
                <w:lang w:val="ro-RO"/>
              </w:rPr>
              <w:t>O)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Circuit fix de siguranță de 550°C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Indicator de avertizare la suprafața fierbinte pentru a preveni arsurile!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Setarea exactă a temperaturii prin afișaj digital (LED)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Bucșă conform DIN 12878 pentru conectarea unui termometru de contact, de ex. ETS-D5, permite controlul precis al temperaturii</w:t>
            </w:r>
          </w:p>
          <w:p w:rsidR="00087619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Afișare digitală a codului de eroare</w:t>
            </w:r>
          </w:p>
          <w:p w:rsidR="003804E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- Panou de control ridicat pentru protecția împotriva scurgerilor de lichide</w:t>
            </w:r>
            <w:r w:rsidR="003804EA">
              <w:rPr>
                <w:sz w:val="24"/>
                <w:szCs w:val="24"/>
                <w:lang w:val="ro-RO"/>
              </w:rPr>
              <w:t>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</w:p>
          <w:p w:rsidR="003804EA" w:rsidRPr="004768BA" w:rsidRDefault="00087619" w:rsidP="00087619">
            <w:pPr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(</w:t>
            </w:r>
            <w:r w:rsidR="003804EA">
              <w:rPr>
                <w:sz w:val="24"/>
                <w:szCs w:val="24"/>
                <w:lang w:val="ro-RO"/>
              </w:rPr>
              <w:t xml:space="preserve">Model: </w:t>
            </w:r>
            <w:r w:rsidRPr="004768BA">
              <w:rPr>
                <w:sz w:val="24"/>
                <w:szCs w:val="24"/>
                <w:lang w:val="ro-RO"/>
              </w:rPr>
              <w:t>C-MAG HS 7 sau</w:t>
            </w:r>
            <w:r w:rsidR="003804EA">
              <w:rPr>
                <w:sz w:val="24"/>
                <w:szCs w:val="24"/>
                <w:lang w:val="ro-RO"/>
              </w:rPr>
              <w:t xml:space="preserve">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4768BA" w:rsidRDefault="00F87287" w:rsidP="00303E4B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303E4B">
              <w:rPr>
                <w:sz w:val="24"/>
                <w:szCs w:val="24"/>
                <w:lang w:val="ro-RO"/>
              </w:rPr>
              <w:t>1</w:t>
            </w:r>
            <w:r w:rsidR="00C975AF">
              <w:rPr>
                <w:sz w:val="24"/>
                <w:szCs w:val="24"/>
                <w:lang w:val="ro-RO"/>
              </w:rPr>
              <w:t>0</w:t>
            </w:r>
            <w:r w:rsidRPr="004768BA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B935C6">
            <w:pPr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lastRenderedPageBreak/>
              <w:t>Total Lotul 3</w:t>
            </w:r>
            <w:r w:rsidR="004768BA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7757" w:rsidRPr="004768BA" w:rsidRDefault="00D27757" w:rsidP="00303E4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1</w:t>
            </w:r>
            <w:r w:rsidR="00303E4B">
              <w:rPr>
                <w:b/>
                <w:sz w:val="24"/>
                <w:szCs w:val="24"/>
                <w:lang w:val="ro-RO"/>
              </w:rPr>
              <w:t>1</w:t>
            </w:r>
            <w:r w:rsidR="00C975AF">
              <w:rPr>
                <w:b/>
                <w:sz w:val="24"/>
                <w:szCs w:val="24"/>
                <w:lang w:val="ro-RO"/>
              </w:rPr>
              <w:t>0</w:t>
            </w:r>
            <w:r w:rsidRPr="004768BA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D27757" w:rsidRPr="0073516D" w:rsidTr="00E85D3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D8415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4.</w:t>
            </w:r>
            <w:r w:rsidR="00666725" w:rsidRPr="004768BA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66725" w:rsidRPr="004768BA">
              <w:rPr>
                <w:b/>
                <w:bCs/>
                <w:sz w:val="24"/>
                <w:szCs w:val="24"/>
                <w:lang w:val="ro-RO"/>
              </w:rPr>
              <w:t xml:space="preserve">Reactor de sinteză hidrotermală de laborator căptușit </w:t>
            </w:r>
          </w:p>
        </w:tc>
      </w:tr>
      <w:tr w:rsidR="001B42F4" w:rsidRPr="004768BA" w:rsidTr="005E53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1B42F4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666725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Cs/>
                <w:sz w:val="24"/>
                <w:szCs w:val="24"/>
                <w:lang w:val="ro-RO"/>
              </w:rPr>
              <w:t>Reactor de sinteză hidroter-mală de laborator căptușit PTFE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bCs/>
                <w:sz w:val="24"/>
                <w:szCs w:val="24"/>
                <w:lang w:val="ro-RO"/>
              </w:rPr>
              <w:t>Reactor Autoclav (50 ml</w:t>
            </w:r>
            <w:r w:rsidR="004768B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666725" w:rsidRPr="004768B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4153" w:rsidRDefault="00666725" w:rsidP="00666725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bdr w:val="none" w:sz="0" w:space="0" w:color="auto" w:frame="1"/>
                <w:lang w:val="ro-RO"/>
              </w:rPr>
              <w:t xml:space="preserve">Capacitatea: </w:t>
            </w:r>
            <w:r w:rsidRPr="004768BA">
              <w:rPr>
                <w:sz w:val="24"/>
                <w:szCs w:val="24"/>
                <w:lang w:val="ro-RO"/>
              </w:rPr>
              <w:t>50 ml</w:t>
            </w:r>
            <w:r w:rsidR="00D84153">
              <w:rPr>
                <w:sz w:val="24"/>
                <w:szCs w:val="24"/>
                <w:lang w:val="ro-RO"/>
              </w:rPr>
              <w:t>;</w:t>
            </w:r>
          </w:p>
          <w:p w:rsidR="00D84153" w:rsidRDefault="00666725" w:rsidP="00666725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bdr w:val="none" w:sz="0" w:space="0" w:color="auto" w:frame="1"/>
                <w:lang w:val="ro-RO"/>
              </w:rPr>
              <w:t>Materialul peretelui exterior: o</w:t>
            </w:r>
            <w:r w:rsidRPr="004768BA">
              <w:rPr>
                <w:sz w:val="24"/>
                <w:szCs w:val="24"/>
                <w:lang w:val="ro-RO"/>
              </w:rPr>
              <w:t>țel inoxidabil</w:t>
            </w:r>
            <w:r w:rsidR="00D84153">
              <w:rPr>
                <w:sz w:val="24"/>
                <w:szCs w:val="24"/>
                <w:lang w:val="ro-RO"/>
              </w:rPr>
              <w:t>;</w:t>
            </w:r>
          </w:p>
          <w:p w:rsidR="00D84153" w:rsidRDefault="00666725" w:rsidP="00666725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bdr w:val="none" w:sz="0" w:space="0" w:color="auto" w:frame="1"/>
                <w:lang w:val="ro-RO"/>
              </w:rPr>
              <w:t xml:space="preserve">Material pentru căptușeală (interior): </w:t>
            </w:r>
            <w:r w:rsidRPr="004768BA">
              <w:rPr>
                <w:sz w:val="24"/>
                <w:szCs w:val="24"/>
                <w:lang w:val="ro-RO"/>
              </w:rPr>
              <w:t>PTFE, rezistent la acțiunea acizilor și bazelor</w:t>
            </w:r>
            <w:r w:rsidR="00D84153">
              <w:rPr>
                <w:sz w:val="24"/>
                <w:szCs w:val="24"/>
                <w:lang w:val="ro-RO"/>
              </w:rPr>
              <w:t>;</w:t>
            </w:r>
          </w:p>
          <w:p w:rsidR="00D84153" w:rsidRDefault="00666725" w:rsidP="00666725">
            <w:pPr>
              <w:shd w:val="clear" w:color="auto" w:fill="FFFFFF"/>
              <w:textAlignment w:val="baseline"/>
              <w:rPr>
                <w:rFonts w:ascii="Cambria Math" w:hAnsi="Cambria Math"/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bdr w:val="none" w:sz="0" w:space="0" w:color="auto" w:frame="1"/>
                <w:lang w:val="ro-RO"/>
              </w:rPr>
              <w:t xml:space="preserve">Temperatură sigură: </w:t>
            </w:r>
            <w:r w:rsidRPr="004768BA">
              <w:rPr>
                <w:sz w:val="24"/>
                <w:szCs w:val="24"/>
                <w:lang w:val="ro-RO"/>
              </w:rPr>
              <w:t>≤ 220</w:t>
            </w:r>
            <w:r w:rsidRPr="004768BA">
              <w:rPr>
                <w:rFonts w:ascii="Cambria Math" w:hAnsi="Cambria Math"/>
                <w:sz w:val="24"/>
                <w:szCs w:val="24"/>
                <w:lang w:val="ro-RO"/>
              </w:rPr>
              <w:t>℃</w:t>
            </w:r>
            <w:r w:rsidR="00D84153">
              <w:rPr>
                <w:rFonts w:ascii="Cambria Math" w:hAnsi="Cambria Math"/>
                <w:sz w:val="24"/>
                <w:szCs w:val="24"/>
                <w:lang w:val="ro-RO"/>
              </w:rPr>
              <w:t>;</w:t>
            </w:r>
          </w:p>
          <w:p w:rsidR="00D84153" w:rsidRDefault="00666725" w:rsidP="00666725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Rata de încălzire și răcire: ≤ 5</w:t>
            </w:r>
            <w:r w:rsidRPr="004768BA">
              <w:rPr>
                <w:rFonts w:ascii="Cambria Math" w:hAnsi="Cambria Math"/>
                <w:sz w:val="24"/>
                <w:szCs w:val="24"/>
                <w:lang w:val="ro-RO"/>
              </w:rPr>
              <w:t>℃</w:t>
            </w:r>
            <w:r w:rsidRPr="004768BA">
              <w:rPr>
                <w:sz w:val="24"/>
                <w:szCs w:val="24"/>
                <w:lang w:val="ro-RO"/>
              </w:rPr>
              <w:t xml:space="preserve"> / min</w:t>
            </w:r>
          </w:p>
          <w:p w:rsidR="001B42F4" w:rsidRDefault="00666725" w:rsidP="00666725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Presiune de lucru: ≤3 mpa.</w:t>
            </w:r>
          </w:p>
          <w:p w:rsidR="00D84153" w:rsidRPr="004768BA" w:rsidRDefault="00D84153" w:rsidP="00666725">
            <w:pPr>
              <w:shd w:val="clear" w:color="auto" w:fill="FFFFFF"/>
              <w:textAlignment w:val="baseline"/>
              <w:rPr>
                <w:spacing w:val="-2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(Model: </w:t>
            </w:r>
            <w:r w:rsidRPr="00D84153">
              <w:rPr>
                <w:sz w:val="24"/>
                <w:szCs w:val="24"/>
                <w:lang w:val="ro-RO"/>
              </w:rPr>
              <w:t>Reactor de sinteză hidrotermală de laborator căptușit PTFE Reactor Autoclav (50 ml) model HSR-50 sau echivalent)</w:t>
            </w:r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F87287" w:rsidP="00303E4B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2</w:t>
            </w:r>
            <w:r w:rsidR="00303E4B">
              <w:rPr>
                <w:sz w:val="24"/>
                <w:szCs w:val="24"/>
                <w:lang w:val="ro-RO"/>
              </w:rPr>
              <w:t>00</w:t>
            </w:r>
            <w:r w:rsidRPr="004768BA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2D589D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4768BA" w:rsidRDefault="002D589D" w:rsidP="000A18F2">
            <w:pPr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Total Lotul 4</w:t>
            </w:r>
            <w:r w:rsidR="004768BA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4768BA" w:rsidRDefault="00666725" w:rsidP="00303E4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2</w:t>
            </w:r>
            <w:r w:rsidR="00303E4B">
              <w:rPr>
                <w:b/>
                <w:sz w:val="24"/>
                <w:szCs w:val="24"/>
                <w:lang w:val="ro-RO"/>
              </w:rPr>
              <w:t>00</w:t>
            </w:r>
            <w:r w:rsidR="002D589D" w:rsidRPr="004768BA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2D589D" w:rsidRPr="0073516D" w:rsidTr="004768BA">
        <w:trPr>
          <w:trHeight w:val="46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4768BA" w:rsidRDefault="002D589D" w:rsidP="00DF3A5B">
            <w:pPr>
              <w:shd w:val="clear" w:color="auto" w:fill="FFFFFF"/>
              <w:jc w:val="center"/>
              <w:rPr>
                <w:sz w:val="18"/>
                <w:szCs w:val="18"/>
                <w:lang w:val="ro-RO" w:eastAsia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5</w:t>
            </w:r>
            <w:r w:rsidR="00666725" w:rsidRPr="004768BA">
              <w:rPr>
                <w:b/>
                <w:sz w:val="24"/>
                <w:szCs w:val="24"/>
                <w:lang w:val="ro-RO"/>
              </w:rPr>
              <w:t>.</w:t>
            </w:r>
            <w:r w:rsidR="00B12980" w:rsidRPr="004768BA">
              <w:rPr>
                <w:b/>
                <w:bCs/>
                <w:sz w:val="24"/>
                <w:szCs w:val="24"/>
                <w:lang w:val="ro-RO" w:eastAsia="ro-RO"/>
              </w:rPr>
              <w:t xml:space="preserve"> Electrocardiograf portabil 12 canale, tip Laptop</w:t>
            </w:r>
          </w:p>
        </w:tc>
      </w:tr>
      <w:tr w:rsidR="001B42F4" w:rsidRPr="004768BA" w:rsidTr="00CF09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2D589D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1B42F4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CF0931" w:rsidRDefault="00B12980" w:rsidP="007D0899">
            <w:pPr>
              <w:rPr>
                <w:sz w:val="24"/>
                <w:szCs w:val="24"/>
                <w:lang w:val="ro-RO"/>
              </w:rPr>
            </w:pPr>
            <w:r w:rsidRPr="00CF0931">
              <w:rPr>
                <w:bCs/>
                <w:sz w:val="24"/>
                <w:szCs w:val="24"/>
                <w:lang w:val="ro-RO" w:eastAsia="ro-RO"/>
              </w:rPr>
              <w:t>Electrocar</w:t>
            </w:r>
            <w:r w:rsidR="00CE6AA9" w:rsidRPr="00CF0931">
              <w:rPr>
                <w:bCs/>
                <w:sz w:val="24"/>
                <w:szCs w:val="24"/>
                <w:lang w:val="ro-RO" w:eastAsia="ro-RO"/>
              </w:rPr>
              <w:t>-</w:t>
            </w:r>
            <w:r w:rsidRPr="00CF0931">
              <w:rPr>
                <w:bCs/>
                <w:sz w:val="24"/>
                <w:szCs w:val="24"/>
                <w:lang w:val="ro-RO" w:eastAsia="ro-RO"/>
              </w:rPr>
              <w:t>diograf portabil 12 canale, tip Laptop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F33" w:rsidRDefault="00B12980" w:rsidP="004768BA">
            <w:pPr>
              <w:pStyle w:val="HTML"/>
              <w:shd w:val="clear" w:color="auto" w:fill="F8F9FA"/>
              <w:rPr>
                <w:lang w:val="ro-RO"/>
              </w:rPr>
            </w:pP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ecran color de înaltă rezoluție, pliabil, 12.1 inch, rezoluție 800*600, touch-screen;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suport lingvistic multiplu: Română, Chineză, Engleză, Spaniolă, Poloneză, Italiană, Turcă.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recunoaștere scris de mână;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previzualizare unde ECG, auto-diagnostic și editare rezultat înainte de printare;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integrare în stație de lucru ECG. Software-ul PC poate afișa undele ECG în timp real;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integrare în sistemul PACS. Doctorul poate vizualiza unda ECG și realiza raportul de diagnostic direct de pe stația PACS;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USB socket Printer extern, hârtie A4. pentru printerele: LJ2250N, LJ3500, LJ3550DN, HP P2055D, HP CP1515n, HP P1505n;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USB flash disk –pentru înregistrare date și back-up;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sistem de calibrare a înregistrării;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detectie Pacemaker și protecție la șocul defibrillator;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funcții de auto măsurare și auto diagnostic;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achiziție simultană pe 12 canale, amplificare și înregistrare;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design facil și operare system full digitală;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termal printer lățime 210 mm, 216 mm;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- corectare unde ECG, gain, viteză 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înregistrare, informații pacient raport măsurătoare;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afișare în raport 1:1 între mărimea undelor pe ecran și printer;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grilajul de orientare ECG în mărime identical ecran și print;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alimentare curent alternativ și continuu, baterie încorporată reîncărcabilă Lithium, 2 ore de funcționare neîntreruptă pe modul alimentare baterie;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undele ECG de pe cele 12 canale din ultimele 120 sec. pot fi revăzute și înregistrate;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tastatură alfanumerică, cifre și litere individuale (opțional pentru touch screen);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pornire/oprire automate în modul de funcționare pe baterie pentru economisirea energiei și prelungirea perioadei de viață a ecranului LCD;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memorie internă pentru 300 trasee ECGs;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- 2G SD card încorporat care permite înregistrarea a peste 10.000 trasee ECG: Sandisk, Kingston. Upgrade software online sau per U dish, PNY, ADATA, Apace;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măsurătoare și interpretare automată, testare automată, verificare format canale de achiziție 3×4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3×4+1R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3×4+3R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6×2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6×2+1R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12×1</w:t>
            </w:r>
            <w:r w:rsidRPr="007D0899">
              <w:rPr>
                <w:rFonts w:ascii="Times New Roman" w:eastAsia="MS Gothic" w:hAnsi="MS Gothic" w:cs="Times New Roman"/>
                <w:sz w:val="24"/>
                <w:szCs w:val="24"/>
                <w:lang w:val="ro-RO" w:eastAsia="ro-RO"/>
              </w:rPr>
              <w:t>、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12×1+T.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analiză și detecție automată a 122 tipuri de aritmii;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moduri de lucru selectabile: manual/auto/dependent de ritm;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grafic afișare status conexiuni și electrozi – indică eroarea de conexiune a cablurilor sau plasarea/desprinderea electrodului de măsură;</w:t>
            </w:r>
            <w:r w:rsidRPr="007D0899">
              <w:rPr>
                <w:rFonts w:ascii="Times New Roman" w:hAnsi="Times New Roman" w:cs="Times New Roman"/>
                <w:sz w:val="18"/>
                <w:szCs w:val="18"/>
                <w:lang w:val="ro-RO" w:eastAsia="ro-RO"/>
              </w:rPr>
              <w:br/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- 3 moduri de înregistrare: înregistrare traseu ECG fără printare, înregistrare traseu ECG și printare, nu înregistrează traseul ECG, doar printează.</w:t>
            </w:r>
            <w:r w:rsidRPr="007D0899">
              <w:rPr>
                <w:lang w:val="ro-RO"/>
              </w:rPr>
              <w:t xml:space="preserve"> </w:t>
            </w:r>
          </w:p>
          <w:p w:rsidR="00273DBE" w:rsidRPr="007D0899" w:rsidRDefault="00B12980" w:rsidP="004768B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8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Certificare ISO,CE conform MDD. Garan</w:t>
            </w:r>
            <w:r w:rsidR="004768BA" w:rsidRPr="007D08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D08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 24 luni.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4768BA" w:rsidRDefault="007D0899" w:rsidP="007D089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73000,00</w:t>
            </w:r>
          </w:p>
        </w:tc>
      </w:tr>
      <w:tr w:rsidR="002D589D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4768BA" w:rsidRDefault="002D589D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768B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Total Lotul 5</w:t>
            </w:r>
            <w:r w:rsidR="00DF3A5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7D0899" w:rsidRDefault="007D0899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0899">
              <w:rPr>
                <w:b/>
                <w:sz w:val="24"/>
                <w:szCs w:val="24"/>
                <w:lang w:val="ro-RO"/>
              </w:rPr>
              <w:t>73000,00</w:t>
            </w:r>
          </w:p>
        </w:tc>
      </w:tr>
      <w:tr w:rsidR="002D589D" w:rsidRPr="0073516D" w:rsidTr="00E85D3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4768BA" w:rsidRDefault="002D589D" w:rsidP="00DF3A5B">
            <w:pPr>
              <w:pStyle w:val="ad"/>
              <w:shd w:val="clear" w:color="auto" w:fill="FFFFFF"/>
              <w:spacing w:before="0" w:beforeAutospacing="0" w:after="0" w:afterAutospacing="0"/>
              <w:jc w:val="center"/>
              <w:rPr>
                <w:b/>
                <w:lang w:val="ro-RO"/>
              </w:rPr>
            </w:pPr>
            <w:r w:rsidRPr="004768BA">
              <w:rPr>
                <w:b/>
                <w:lang w:val="ro-RO"/>
              </w:rPr>
              <w:t xml:space="preserve">Lotul 6. </w:t>
            </w:r>
            <w:r w:rsidR="005E53D0" w:rsidRPr="004768BA">
              <w:rPr>
                <w:rStyle w:val="ae"/>
                <w:lang w:val="ro-RO"/>
              </w:rPr>
              <w:t>Electrocardiograf portabil cu 12 canale</w:t>
            </w:r>
          </w:p>
        </w:tc>
      </w:tr>
      <w:tr w:rsidR="00273DBE" w:rsidRPr="004768BA" w:rsidTr="005E53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CF0931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E94160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273DBE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5E53D0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768BA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 xml:space="preserve">Electrocardiograf portabil cu </w:t>
            </w:r>
            <w:r w:rsidRPr="004768BA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lastRenderedPageBreak/>
              <w:t>12 canale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 xml:space="preserve">Buc.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ecran LCD touchscreen;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preluare și afișare simultană pe 12 derivații;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lastRenderedPageBreak/>
              <w:t>- printer;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dimensiune hârtie: 210 mm x 30 m (rolă);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alimentare la rețea 220 V și acumulator;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măsurare analiză și interpretare automată;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înregistrare automată, 25 și 50 mm/s;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procesor digital filtrare zgomote;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sensibilitate: 2,5; 5; 10; 20; si 40mm/mV;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măsurători: frecvență cardiacă, interval PR, durată S, durată QRS, durată T, interval QT, axă O, axă QRS, axă T etc.;</w:t>
            </w:r>
          </w:p>
          <w:p w:rsidR="004768BA" w:rsidRP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imprimantă încorporată;</w:t>
            </w:r>
          </w:p>
          <w:p w:rsidR="004768BA" w:rsidRDefault="004768BA" w:rsidP="004768BA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 w:rsidRPr="004768BA">
              <w:rPr>
                <w:lang w:val="ro-RO" w:eastAsia="ro-RO"/>
              </w:rPr>
              <w:t>- dimensiune hârtie termică: 210 mm.</w:t>
            </w:r>
          </w:p>
          <w:p w:rsidR="00E94160" w:rsidRPr="00E10F33" w:rsidRDefault="004768BA" w:rsidP="000A18F2">
            <w:pPr>
              <w:pStyle w:val="ad"/>
              <w:shd w:val="clear" w:color="auto" w:fill="FFFFFF"/>
              <w:spacing w:before="0" w:beforeAutospacing="0" w:after="0" w:afterAutospacing="0"/>
              <w:rPr>
                <w:lang w:val="ro-RO" w:eastAsia="ro-RO"/>
              </w:rPr>
            </w:pPr>
            <w:r>
              <w:rPr>
                <w:lang w:val="ro-RO" w:eastAsia="ro-RO"/>
              </w:rPr>
              <w:t xml:space="preserve">(Model: </w:t>
            </w:r>
            <w:r w:rsidRPr="004768BA">
              <w:rPr>
                <w:bCs/>
                <w:lang w:val="ro-RO" w:eastAsia="ro-RO"/>
              </w:rPr>
              <w:t>Electrocardiograf portabil cu 12 canale 1200G</w:t>
            </w:r>
            <w:r>
              <w:rPr>
                <w:bCs/>
                <w:lang w:val="ro-RO" w:eastAsia="ro-RO"/>
              </w:rPr>
              <w:t xml:space="preserve"> sau echivalent</w:t>
            </w:r>
            <w:r w:rsidRPr="004768BA">
              <w:rPr>
                <w:lang w:val="ro-RO" w:eastAsia="ro-RO"/>
              </w:rPr>
              <w:t>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4768BA" w:rsidRDefault="007D0899" w:rsidP="00E16E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37000,00</w:t>
            </w:r>
          </w:p>
        </w:tc>
      </w:tr>
      <w:tr w:rsidR="002D589D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589D" w:rsidRPr="004768BA" w:rsidRDefault="002D589D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768B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Total Lotul 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89D" w:rsidRPr="004768BA" w:rsidRDefault="007D0899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37000,00</w:t>
            </w:r>
          </w:p>
        </w:tc>
      </w:tr>
      <w:tr w:rsidR="00271AFA" w:rsidRPr="004768BA" w:rsidTr="003B341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1AFA" w:rsidRPr="004768BA" w:rsidRDefault="00271AFA" w:rsidP="005062D4">
            <w:pPr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Valoarea estimativă totală (lei MD, fără TVA)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1AFA" w:rsidRPr="004768BA" w:rsidRDefault="00303E4B" w:rsidP="00445CE3">
            <w:pPr>
              <w:ind w:right="-136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602000,00</w:t>
            </w:r>
            <w:bookmarkStart w:id="0" w:name="_GoBack"/>
            <w:bookmarkEnd w:id="0"/>
          </w:p>
        </w:tc>
      </w:tr>
    </w:tbl>
    <w:p w:rsidR="0041000F" w:rsidRPr="004768BA" w:rsidRDefault="00B072A5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4768BA">
        <w:rPr>
          <w:b/>
          <w:sz w:val="24"/>
          <w:szCs w:val="24"/>
          <w:lang w:val="ro-RO"/>
        </w:rPr>
        <w:t>împărțit</w:t>
      </w:r>
      <w:r w:rsidRPr="004768BA">
        <w:rPr>
          <w:b/>
          <w:sz w:val="24"/>
          <w:szCs w:val="24"/>
          <w:lang w:val="ro-RO"/>
        </w:rPr>
        <w:t xml:space="preserve"> pe loturi u</w:t>
      </w:r>
      <w:r w:rsidR="00602AC3" w:rsidRPr="004768BA">
        <w:rPr>
          <w:b/>
          <w:sz w:val="24"/>
          <w:szCs w:val="24"/>
          <w:lang w:val="ro-RO"/>
        </w:rPr>
        <w:t>n operator economic poate depune oferta</w:t>
      </w:r>
      <w:r w:rsidR="007F1077" w:rsidRPr="004768BA">
        <w:rPr>
          <w:b/>
          <w:sz w:val="24"/>
          <w:szCs w:val="24"/>
          <w:lang w:val="ro-RO"/>
        </w:rPr>
        <w:t xml:space="preserve"> (se va selecta)</w:t>
      </w:r>
      <w:r w:rsidR="00602AC3" w:rsidRPr="004768BA">
        <w:rPr>
          <w:b/>
          <w:sz w:val="24"/>
          <w:szCs w:val="24"/>
          <w:lang w:val="ro-RO"/>
        </w:rPr>
        <w:t>:</w:t>
      </w:r>
    </w:p>
    <w:p w:rsidR="00602AC3" w:rsidRPr="004768BA" w:rsidRDefault="00602AC3" w:rsidP="000A18F2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</w:p>
    <w:p w:rsidR="001224DA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Admiterea sau interzicerea ofertelor alternative</w:t>
      </w:r>
      <w:r w:rsidR="002B6A16" w:rsidRPr="004768BA">
        <w:rPr>
          <w:b/>
          <w:sz w:val="24"/>
          <w:szCs w:val="24"/>
          <w:lang w:val="ro-RO"/>
        </w:rPr>
        <w:t>:</w:t>
      </w:r>
      <w:r w:rsidR="002B6A16" w:rsidRPr="004768BA">
        <w:rPr>
          <w:sz w:val="24"/>
          <w:szCs w:val="24"/>
          <w:u w:val="single"/>
          <w:lang w:val="ro-RO"/>
        </w:rPr>
        <w:t xml:space="preserve">           Nu se admite                               .</w:t>
      </w:r>
    </w:p>
    <w:p w:rsidR="00193507" w:rsidRPr="004768BA" w:rsidRDefault="00193507" w:rsidP="000A18F2">
      <w:pPr>
        <w:tabs>
          <w:tab w:val="right" w:pos="426"/>
        </w:tabs>
        <w:ind w:left="6206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(indicați se admite sau nu se admite)</w:t>
      </w:r>
    </w:p>
    <w:p w:rsidR="001224DA" w:rsidRPr="004768BA" w:rsidRDefault="00193507" w:rsidP="000A18F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Termenii</w:t>
      </w:r>
      <w:r w:rsidR="001224DA" w:rsidRPr="004768BA">
        <w:rPr>
          <w:b/>
          <w:sz w:val="24"/>
          <w:szCs w:val="24"/>
          <w:lang w:val="ro-RO"/>
        </w:rPr>
        <w:t xml:space="preserve"> și condițiile de livr</w:t>
      </w:r>
      <w:r w:rsidRPr="004768BA">
        <w:rPr>
          <w:b/>
          <w:sz w:val="24"/>
          <w:szCs w:val="24"/>
          <w:lang w:val="ro-RO"/>
        </w:rPr>
        <w:t>are/prestare/executare solicitați</w:t>
      </w:r>
      <w:r w:rsidR="001224DA" w:rsidRPr="004768BA">
        <w:rPr>
          <w:b/>
          <w:sz w:val="24"/>
          <w:szCs w:val="24"/>
          <w:lang w:val="ro-RO"/>
        </w:rPr>
        <w:t xml:space="preserve">: </w:t>
      </w:r>
      <w:r w:rsidR="001224DA" w:rsidRPr="004768BA">
        <w:rPr>
          <w:sz w:val="24"/>
          <w:szCs w:val="24"/>
          <w:shd w:val="clear" w:color="auto" w:fill="FFFFFF" w:themeFill="background1"/>
          <w:lang w:val="ro-RO"/>
        </w:rPr>
        <w:t>__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în termen de </w:t>
      </w:r>
      <w:r w:rsidR="00324166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30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zile de la semnarea</w:t>
      </w:r>
      <w:r w:rsidR="00DE60CF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atribuirea 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contractului</w:t>
      </w:r>
      <w:r w:rsidR="00F3617D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086B34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 de valabilitate a contractului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:____________</w:t>
      </w:r>
      <w:r w:rsidR="00E21F56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30.12.20</w:t>
      </w:r>
      <w:r w:rsidR="008402A8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20</w:t>
      </w:r>
      <w:r w:rsidR="005966A9" w:rsidRPr="004768BA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193507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086B34" w:rsidRPr="004768BA" w:rsidRDefault="00086B34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4768BA">
        <w:rPr>
          <w:b/>
          <w:sz w:val="24"/>
          <w:szCs w:val="24"/>
          <w:lang w:val="ro-RO"/>
        </w:rPr>
        <w:t xml:space="preserve"> (după caz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 _____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</w:t>
      </w:r>
      <w:r w:rsidR="00D445FA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</w:t>
      </w:r>
    </w:p>
    <w:p w:rsidR="006C11CA" w:rsidRPr="004768BA" w:rsidRDefault="006C11CA" w:rsidP="000A18F2">
      <w:pPr>
        <w:pStyle w:val="aa"/>
        <w:tabs>
          <w:tab w:val="right" w:pos="426"/>
        </w:tabs>
        <w:ind w:left="7560" w:hanging="630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(indicați da sau nu)</w:t>
      </w:r>
    </w:p>
    <w:p w:rsidR="00444B84" w:rsidRPr="004768BA" w:rsidRDefault="00444B84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</w:t>
      </w:r>
      <w:r w:rsidR="00086B34" w:rsidRPr="004768B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4768BA">
        <w:rPr>
          <w:b/>
          <w:sz w:val="24"/>
          <w:szCs w:val="24"/>
          <w:lang w:val="ro-RO"/>
        </w:rPr>
        <w:t xml:space="preserve">sau al unor acte administrative </w:t>
      </w:r>
      <w:r w:rsidRPr="004768BA">
        <w:rPr>
          <w:b/>
          <w:sz w:val="24"/>
          <w:szCs w:val="24"/>
          <w:lang w:val="ro-RO"/>
        </w:rPr>
        <w:t xml:space="preserve">(după caz): 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</w:t>
      </w:r>
      <w:r w:rsidR="006C11CA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</w:t>
      </w:r>
      <w:r w:rsidR="004F6142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</w:p>
    <w:p w:rsidR="006C11CA" w:rsidRPr="004768BA" w:rsidRDefault="006C11CA" w:rsidP="000A18F2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 xml:space="preserve">(se </w:t>
      </w:r>
      <w:r w:rsidR="004225A2" w:rsidRPr="004768BA">
        <w:rPr>
          <w:sz w:val="24"/>
          <w:szCs w:val="24"/>
          <w:lang w:val="ro-RO"/>
        </w:rPr>
        <w:t>menționează</w:t>
      </w:r>
      <w:r w:rsidRPr="004768BA">
        <w:rPr>
          <w:sz w:val="24"/>
          <w:szCs w:val="24"/>
          <w:lang w:val="ro-RO"/>
        </w:rPr>
        <w:t xml:space="preserve"> respectivele acte cu putere de lege </w:t>
      </w:r>
      <w:r w:rsidR="00AC2788" w:rsidRPr="004768BA">
        <w:rPr>
          <w:sz w:val="24"/>
          <w:szCs w:val="24"/>
          <w:lang w:val="ro-RO"/>
        </w:rPr>
        <w:t>și</w:t>
      </w:r>
      <w:r w:rsidRPr="004768BA">
        <w:rPr>
          <w:sz w:val="24"/>
          <w:szCs w:val="24"/>
          <w:lang w:val="ro-RO"/>
        </w:rPr>
        <w:t xml:space="preserve"> acte administrative)</w:t>
      </w:r>
    </w:p>
    <w:p w:rsidR="00444B84" w:rsidRPr="004768BA" w:rsidRDefault="004225A2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Scurta descriere a criteriilor</w:t>
      </w:r>
      <w:r w:rsidR="006C11CA" w:rsidRPr="004768B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4768BA">
        <w:rPr>
          <w:b/>
          <w:sz w:val="24"/>
          <w:szCs w:val="24"/>
          <w:lang w:val="ro-RO"/>
        </w:rPr>
        <w:t>și</w:t>
      </w:r>
      <w:r w:rsidR="006C11CA" w:rsidRPr="004768BA">
        <w:rPr>
          <w:b/>
          <w:sz w:val="24"/>
          <w:szCs w:val="24"/>
          <w:lang w:val="ro-RO"/>
        </w:rPr>
        <w:t xml:space="preserve"> a criteriilor de </w:t>
      </w:r>
      <w:r w:rsidR="00AC2788" w:rsidRPr="004768BA">
        <w:rPr>
          <w:b/>
          <w:sz w:val="24"/>
          <w:szCs w:val="24"/>
          <w:lang w:val="ro-RO"/>
        </w:rPr>
        <w:t>selecție</w:t>
      </w:r>
      <w:r w:rsidR="006C11CA" w:rsidRPr="004768B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4768BA">
        <w:rPr>
          <w:b/>
          <w:sz w:val="24"/>
          <w:szCs w:val="24"/>
          <w:lang w:val="ro-RO"/>
        </w:rPr>
        <w:t>cerințelor</w:t>
      </w:r>
      <w:r w:rsidR="006C11CA" w:rsidRPr="004768BA">
        <w:rPr>
          <w:b/>
          <w:sz w:val="24"/>
          <w:szCs w:val="24"/>
          <w:lang w:val="ro-RO"/>
        </w:rPr>
        <w:t xml:space="preserve"> eventual impuse; se </w:t>
      </w:r>
      <w:r w:rsidR="00AC2788" w:rsidRPr="004768BA">
        <w:rPr>
          <w:b/>
          <w:sz w:val="24"/>
          <w:szCs w:val="24"/>
          <w:lang w:val="ro-RO"/>
        </w:rPr>
        <w:t>menționează</w:t>
      </w:r>
      <w:r w:rsidR="006C11CA"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informațiile</w:t>
      </w:r>
      <w:r w:rsidR="006C11CA" w:rsidRPr="004768BA">
        <w:rPr>
          <w:b/>
          <w:sz w:val="24"/>
          <w:szCs w:val="24"/>
          <w:lang w:val="ro-RO"/>
        </w:rPr>
        <w:t xml:space="preserve"> solicitate (DUAE, </w:t>
      </w:r>
      <w:r w:rsidR="00AC2788" w:rsidRPr="004768BA">
        <w:rPr>
          <w:b/>
          <w:sz w:val="24"/>
          <w:szCs w:val="24"/>
          <w:lang w:val="ro-RO"/>
        </w:rPr>
        <w:t>documentație</w:t>
      </w:r>
      <w:r w:rsidR="006C11CA" w:rsidRPr="004768BA">
        <w:rPr>
          <w:b/>
          <w:sz w:val="24"/>
          <w:szCs w:val="24"/>
          <w:lang w:val="ro-RO"/>
        </w:rPr>
        <w:t>)</w:t>
      </w:r>
      <w:r w:rsidR="00444B84" w:rsidRPr="004768B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0A18F2" w:rsidRPr="004768BA" w:rsidTr="00AA1BD4">
        <w:tc>
          <w:tcPr>
            <w:tcW w:w="577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4768BA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4768BA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4768BA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0A18F2" w:rsidRPr="004768BA" w:rsidTr="00AA1BD4">
        <w:tc>
          <w:tcPr>
            <w:tcW w:w="577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1</w:t>
            </w:r>
            <w:r w:rsidR="005966A9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C76CE" w:rsidRPr="004768BA" w:rsidRDefault="00CC76CE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73516D">
              <w:rPr>
                <w:iCs/>
                <w:sz w:val="24"/>
                <w:szCs w:val="24"/>
                <w:lang w:val="ro-RO"/>
              </w:rPr>
              <w:t>electronic</w:t>
            </w:r>
            <w:r w:rsidRPr="004768BA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B1159D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AA1BD4">
        <w:tc>
          <w:tcPr>
            <w:tcW w:w="577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2</w:t>
            </w:r>
            <w:r w:rsidR="005966A9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Oferta.</w:t>
            </w:r>
          </w:p>
        </w:tc>
        <w:tc>
          <w:tcPr>
            <w:tcW w:w="3588" w:type="dxa"/>
            <w:shd w:val="clear" w:color="auto" w:fill="auto"/>
          </w:tcPr>
          <w:p w:rsidR="00CC76CE" w:rsidRPr="004768BA" w:rsidRDefault="00CC76CE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 xml:space="preserve">Formularul F3.1, Semnat </w:t>
            </w:r>
            <w:r w:rsidR="0073516D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4768BA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B1159D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AA1BD4">
        <w:tc>
          <w:tcPr>
            <w:tcW w:w="577" w:type="dxa"/>
            <w:shd w:val="clear" w:color="auto" w:fill="auto"/>
          </w:tcPr>
          <w:p w:rsidR="00CC76CE" w:rsidRPr="004768BA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</w:t>
            </w:r>
            <w:r w:rsidR="005966A9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 w:eastAsia="en-US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 Formular informativ despre ofertant. </w:t>
            </w:r>
          </w:p>
        </w:tc>
        <w:tc>
          <w:tcPr>
            <w:tcW w:w="3588" w:type="dxa"/>
            <w:shd w:val="clear" w:color="auto" w:fill="auto"/>
          </w:tcPr>
          <w:p w:rsidR="00CC76CE" w:rsidRPr="004768BA" w:rsidRDefault="00CC76CE" w:rsidP="0073516D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– original confirmat prin semnătura</w:t>
            </w:r>
            <w:r w:rsidR="0073516D">
              <w:rPr>
                <w:sz w:val="24"/>
                <w:szCs w:val="24"/>
                <w:lang w:val="ro-RO"/>
              </w:rPr>
              <w:t xml:space="preserve"> electronică a</w:t>
            </w:r>
            <w:r w:rsidRPr="004768BA">
              <w:rPr>
                <w:sz w:val="24"/>
                <w:szCs w:val="24"/>
                <w:lang w:val="ro-RO"/>
              </w:rPr>
              <w:t xml:space="preserve"> participantului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AA1BD4">
        <w:tc>
          <w:tcPr>
            <w:tcW w:w="577" w:type="dxa"/>
            <w:shd w:val="clear" w:color="auto" w:fill="auto"/>
          </w:tcPr>
          <w:p w:rsidR="00BF25B4" w:rsidRPr="004768BA" w:rsidRDefault="00511C0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4</w:t>
            </w:r>
            <w:r w:rsidR="00BF25B4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BF25B4" w:rsidRPr="004768BA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Dovada  înregistrării   persoanei  </w:t>
            </w:r>
            <w:r w:rsidRPr="004768BA">
              <w:rPr>
                <w:sz w:val="24"/>
                <w:szCs w:val="24"/>
                <w:lang w:val="ro-RO"/>
              </w:rPr>
              <w:lastRenderedPageBreak/>
              <w:t>juridice.</w:t>
            </w:r>
          </w:p>
        </w:tc>
        <w:tc>
          <w:tcPr>
            <w:tcW w:w="3588" w:type="dxa"/>
            <w:shd w:val="clear" w:color="auto" w:fill="auto"/>
          </w:tcPr>
          <w:p w:rsidR="00BF25B4" w:rsidRPr="004768BA" w:rsidRDefault="00BF25B4" w:rsidP="000A18F2">
            <w:pPr>
              <w:pStyle w:val="aa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-7"/>
              </w:tabs>
              <w:ind w:left="-7" w:firstLine="0"/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 xml:space="preserve">certificat/decizie   de   </w:t>
            </w:r>
            <w:r w:rsidRPr="004768BA">
              <w:rPr>
                <w:sz w:val="24"/>
                <w:szCs w:val="24"/>
                <w:lang w:val="ro-RO"/>
              </w:rPr>
              <w:lastRenderedPageBreak/>
              <w:t>înregistrare   a întreprinderii sau extras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BF25B4" w:rsidRPr="004768BA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0A18F2" w:rsidRPr="004768BA" w:rsidTr="00AA1BD4">
        <w:tc>
          <w:tcPr>
            <w:tcW w:w="577" w:type="dxa"/>
            <w:shd w:val="clear" w:color="auto" w:fill="auto"/>
          </w:tcPr>
          <w:p w:rsidR="00CB1A7C" w:rsidRPr="004768BA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>5</w:t>
            </w:r>
            <w:r w:rsidR="00E233AF" w:rsidRPr="004768BA">
              <w:rPr>
                <w:sz w:val="24"/>
                <w:szCs w:val="24"/>
                <w:lang w:val="ro-RO"/>
              </w:rPr>
              <w:t xml:space="preserve"> 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</w:p>
          <w:p w:rsidR="00CB1A7C" w:rsidRPr="004768BA" w:rsidRDefault="00CB1A7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auto"/>
          </w:tcPr>
          <w:p w:rsidR="00CB1A7C" w:rsidRPr="004768BA" w:rsidRDefault="00B1159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rStyle w:val="FontStyle197"/>
                <w:sz w:val="24"/>
                <w:szCs w:val="24"/>
                <w:lang w:val="ro-RO"/>
              </w:rPr>
              <w:t>Prezentarea de dovezi privind conformitatea produselor, identificată prin referire la specifica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ii sau standarde relevante.</w:t>
            </w:r>
          </w:p>
        </w:tc>
        <w:tc>
          <w:tcPr>
            <w:tcW w:w="3588" w:type="dxa"/>
            <w:shd w:val="clear" w:color="auto" w:fill="auto"/>
          </w:tcPr>
          <w:p w:rsidR="00CB1A7C" w:rsidRPr="004768BA" w:rsidRDefault="00B1159D" w:rsidP="000A18F2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-7" w:right="-57" w:firstLine="0"/>
              <w:rPr>
                <w:sz w:val="24"/>
                <w:szCs w:val="24"/>
                <w:lang w:val="ro-RO"/>
              </w:rPr>
            </w:pPr>
            <w:r w:rsidRPr="004768BA">
              <w:rPr>
                <w:rStyle w:val="FontStyle197"/>
                <w:sz w:val="24"/>
                <w:szCs w:val="24"/>
                <w:lang w:val="ro-RO"/>
              </w:rPr>
              <w:t>certificat de conformitate sau declara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ie de conformitate eliberat/eliberată de un organi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s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m de certificare acreditat.</w:t>
            </w:r>
          </w:p>
        </w:tc>
        <w:tc>
          <w:tcPr>
            <w:tcW w:w="1750" w:type="dxa"/>
            <w:shd w:val="clear" w:color="auto" w:fill="auto"/>
          </w:tcPr>
          <w:p w:rsidR="00CB1A7C" w:rsidRPr="004768BA" w:rsidRDefault="00B1159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4768BA" w:rsidRDefault="00F5393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4768BA">
        <w:rPr>
          <w:b/>
          <w:sz w:val="24"/>
          <w:szCs w:val="24"/>
          <w:lang w:val="ro-RO"/>
        </w:rPr>
        <w:t>licitației</w:t>
      </w:r>
      <w:r w:rsidRPr="004768BA">
        <w:rPr>
          <w:b/>
          <w:sz w:val="24"/>
          <w:szCs w:val="24"/>
          <w:lang w:val="ro-RO"/>
        </w:rPr>
        <w:t xml:space="preserve"> deschise, restr</w:t>
      </w:r>
      <w:r w:rsidR="000A18F2" w:rsidRPr="004768BA">
        <w:rPr>
          <w:b/>
          <w:sz w:val="24"/>
          <w:szCs w:val="24"/>
          <w:lang w:val="ro-RO"/>
        </w:rPr>
        <w:t>â</w:t>
      </w:r>
      <w:r w:rsidRPr="004768BA">
        <w:rPr>
          <w:b/>
          <w:sz w:val="24"/>
          <w:szCs w:val="24"/>
          <w:lang w:val="ro-RO"/>
        </w:rPr>
        <w:t xml:space="preserve">nse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al </w:t>
      </w:r>
      <w:r w:rsidR="007F1077" w:rsidRPr="004768BA">
        <w:rPr>
          <w:b/>
          <w:sz w:val="24"/>
          <w:szCs w:val="24"/>
          <w:lang w:val="ro-RO"/>
        </w:rPr>
        <w:t>procedurii negociate), după caz</w:t>
      </w:r>
      <w:r w:rsidR="00604CC9" w:rsidRPr="004768BA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EF7226" w:rsidRPr="004768BA" w:rsidRDefault="00EF7226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4768B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4768BA">
        <w:rPr>
          <w:b/>
          <w:sz w:val="24"/>
          <w:szCs w:val="24"/>
          <w:lang w:val="ro-RO"/>
        </w:rPr>
        <w:t xml:space="preserve">):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654065" w:rsidRPr="004768BA" w:rsidRDefault="004225A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Condiții</w:t>
      </w:r>
      <w:r w:rsidR="00654065" w:rsidRPr="004768B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4768BA">
        <w:rPr>
          <w:sz w:val="24"/>
          <w:szCs w:val="24"/>
          <w:lang w:val="ro-RO"/>
        </w:rPr>
        <w:t>indicați după caz</w:t>
      </w:r>
      <w:r w:rsidR="007F1077" w:rsidRPr="004768BA">
        <w:rPr>
          <w:b/>
          <w:sz w:val="24"/>
          <w:szCs w:val="24"/>
          <w:lang w:val="ro-RO"/>
        </w:rPr>
        <w:t xml:space="preserve">): </w:t>
      </w:r>
      <w:r w:rsidR="007F1077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654065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________________________________________________________________________</w:t>
      </w:r>
    </w:p>
    <w:p w:rsidR="00654065" w:rsidRPr="004768BA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Criteriul de evaluare aplicat pentr</w:t>
      </w:r>
      <w:r w:rsidR="0074622B" w:rsidRPr="004768BA">
        <w:rPr>
          <w:b/>
          <w:sz w:val="24"/>
          <w:szCs w:val="24"/>
          <w:lang w:val="ro-RO"/>
        </w:rPr>
        <w:t>u adjudecarea contractului</w:t>
      </w:r>
      <w:r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pre</w:t>
      </w:r>
      <w:r w:rsidR="00722BC0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ț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ul cel mai scăzut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pe </w:t>
      </w:r>
      <w:r w:rsidR="00271AFA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lot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54065" w:rsidRPr="004768BA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768B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4768BA" w:rsidTr="00932713">
        <w:tc>
          <w:tcPr>
            <w:tcW w:w="577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4768BA" w:rsidRDefault="00297F99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</w:t>
      </w:r>
      <w:r w:rsidR="0074622B" w:rsidRPr="004768BA">
        <w:rPr>
          <w:b/>
          <w:sz w:val="24"/>
          <w:szCs w:val="24"/>
          <w:lang w:val="ro-RO"/>
        </w:rPr>
        <w:t xml:space="preserve"> limită</w:t>
      </w:r>
      <w:r w:rsidRPr="004768B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4768BA" w:rsidRDefault="004225A2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până</w:t>
      </w:r>
      <w:r w:rsidR="00297F99" w:rsidRPr="004768BA">
        <w:rPr>
          <w:b/>
          <w:sz w:val="24"/>
          <w:szCs w:val="24"/>
          <w:lang w:val="ro-RO"/>
        </w:rPr>
        <w:t xml:space="preserve"> la: </w:t>
      </w:r>
      <w:r w:rsidR="00297F99" w:rsidRPr="004768BA">
        <w:rPr>
          <w:b/>
          <w:i/>
          <w:sz w:val="24"/>
          <w:szCs w:val="24"/>
          <w:lang w:val="ro-RO"/>
        </w:rPr>
        <w:t>[ora exactă]</w:t>
      </w:r>
      <w:r w:rsidR="00297F99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654065" w:rsidRPr="004768BA" w:rsidRDefault="00297F99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pe: </w:t>
      </w:r>
      <w:r w:rsidRPr="004768BA">
        <w:rPr>
          <w:b/>
          <w:i/>
          <w:sz w:val="24"/>
          <w:szCs w:val="24"/>
          <w:lang w:val="ro-RO"/>
        </w:rPr>
        <w:t>[data]</w:t>
      </w:r>
      <w:r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3647B8" w:rsidRPr="004768BA" w:rsidRDefault="003647B8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4768BA">
        <w:rPr>
          <w:b/>
          <w:sz w:val="24"/>
          <w:szCs w:val="24"/>
          <w:lang w:val="ro-RO"/>
        </w:rPr>
        <w:t xml:space="preserve">: </w:t>
      </w:r>
    </w:p>
    <w:p w:rsidR="0096527B" w:rsidRPr="004768BA" w:rsidRDefault="003647B8" w:rsidP="000A18F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</w:t>
      </w:r>
      <w:r w:rsidR="008876C3" w:rsidRPr="004768BA">
        <w:rPr>
          <w:b/>
          <w:i/>
          <w:sz w:val="24"/>
          <w:szCs w:val="24"/>
          <w:lang w:val="ro-RO"/>
        </w:rPr>
        <w:t xml:space="preserve"> sau cererile de participare</w:t>
      </w:r>
      <w:r w:rsidRPr="004768B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Termenul de valabilitate a ofertelor: </w:t>
      </w:r>
      <w:r w:rsidR="0040690B" w:rsidRPr="004768BA">
        <w:rPr>
          <w:sz w:val="24"/>
          <w:szCs w:val="24"/>
          <w:u w:val="single"/>
          <w:lang w:val="ro-RO"/>
        </w:rPr>
        <w:t>30 zile</w:t>
      </w:r>
      <w:r w:rsidR="0040690B" w:rsidRPr="004768BA">
        <w:rPr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4622B" w:rsidRPr="004768BA" w:rsidRDefault="0074622B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L</w:t>
      </w:r>
      <w:r w:rsidR="00B86AD1" w:rsidRPr="004768BA">
        <w:rPr>
          <w:b/>
          <w:sz w:val="24"/>
          <w:szCs w:val="24"/>
          <w:lang w:val="ro-RO"/>
        </w:rPr>
        <w:t xml:space="preserve">ocul deschiderii ofertelor: </w:t>
      </w:r>
      <w:r w:rsidR="0040690B" w:rsidRPr="004768BA">
        <w:rPr>
          <w:sz w:val="24"/>
          <w:szCs w:val="24"/>
          <w:u w:val="single"/>
          <w:lang w:val="ro-RO"/>
        </w:rPr>
        <w:t xml:space="preserve"> SIA RSAP                                  .</w:t>
      </w:r>
    </w:p>
    <w:p w:rsidR="00B86AD1" w:rsidRPr="004768BA" w:rsidRDefault="0074622B" w:rsidP="000A18F2">
      <w:pPr>
        <w:pStyle w:val="aa"/>
        <w:tabs>
          <w:tab w:val="right" w:pos="426"/>
        </w:tabs>
        <w:ind w:left="3240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(SIA RSAP sau adresa deschiderii)</w:t>
      </w:r>
    </w:p>
    <w:p w:rsidR="00B86AD1" w:rsidRPr="004768BA" w:rsidRDefault="00B86AD1" w:rsidP="000A18F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 înt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Pr="004768BA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4768BA">
        <w:rPr>
          <w:b/>
          <w:sz w:val="24"/>
          <w:szCs w:val="24"/>
          <w:lang w:val="ro-RO"/>
        </w:rPr>
        <w:br/>
      </w:r>
      <w:r w:rsidR="00AC2788" w:rsidRPr="004768BA">
        <w:rPr>
          <w:b/>
          <w:i/>
          <w:sz w:val="24"/>
          <w:szCs w:val="24"/>
          <w:lang w:val="ro-RO"/>
        </w:rPr>
        <w:t>Ofertanții</w:t>
      </w:r>
      <w:r w:rsidR="00207B3C" w:rsidRPr="004768BA">
        <w:rPr>
          <w:b/>
          <w:i/>
          <w:sz w:val="24"/>
          <w:szCs w:val="24"/>
          <w:lang w:val="ro-RO"/>
        </w:rPr>
        <w:t xml:space="preserve"> sau </w:t>
      </w:r>
      <w:r w:rsidR="00AC2788" w:rsidRPr="004768BA">
        <w:rPr>
          <w:b/>
          <w:i/>
          <w:sz w:val="24"/>
          <w:szCs w:val="24"/>
          <w:lang w:val="ro-RO"/>
        </w:rPr>
        <w:t>reprezentanții</w:t>
      </w:r>
      <w:r w:rsidR="00207B3C" w:rsidRPr="004768B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4768BA">
        <w:rPr>
          <w:b/>
          <w:i/>
          <w:sz w:val="24"/>
          <w:szCs w:val="24"/>
          <w:lang w:val="ro-RO"/>
        </w:rPr>
        <w:t>excepția</w:t>
      </w:r>
      <w:r w:rsidR="00207B3C" w:rsidRPr="004768BA">
        <w:rPr>
          <w:b/>
          <w:i/>
          <w:sz w:val="24"/>
          <w:szCs w:val="24"/>
          <w:lang w:val="ro-RO"/>
        </w:rPr>
        <w:t xml:space="preserve"> cazului c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="00207B3C" w:rsidRPr="004768BA">
        <w:rPr>
          <w:b/>
          <w:i/>
          <w:sz w:val="24"/>
          <w:szCs w:val="24"/>
          <w:lang w:val="ro-RO"/>
        </w:rPr>
        <w:t>nd ofertele au fost depuse prin SIA “RSAP”</w:t>
      </w:r>
      <w:r w:rsidRPr="004768BA">
        <w:rPr>
          <w:b/>
          <w:sz w:val="24"/>
          <w:szCs w:val="24"/>
          <w:lang w:val="ro-RO"/>
        </w:rPr>
        <w:t>.</w:t>
      </w:r>
    </w:p>
    <w:p w:rsidR="005140ED" w:rsidRPr="004768BA" w:rsidRDefault="000056FD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lang w:val="ro-RO"/>
        </w:rPr>
        <w:t>Limba română</w:t>
      </w:r>
      <w:r w:rsidR="00CD723B" w:rsidRPr="004768BA">
        <w:rPr>
          <w:sz w:val="24"/>
          <w:szCs w:val="24"/>
          <w:u w:val="single"/>
          <w:lang w:val="ro-RO"/>
        </w:rPr>
        <w:t>.</w:t>
      </w:r>
      <w:r w:rsidR="0040690B" w:rsidRPr="004768BA">
        <w:rPr>
          <w:sz w:val="24"/>
          <w:szCs w:val="24"/>
          <w:u w:val="single"/>
          <w:lang w:val="ro-RO"/>
        </w:rPr>
        <w:t xml:space="preserve"> </w:t>
      </w:r>
    </w:p>
    <w:p w:rsidR="0074622B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/sau program </w:t>
      </w:r>
      <w:r w:rsidR="004225A2" w:rsidRPr="004768BA">
        <w:rPr>
          <w:b/>
          <w:sz w:val="24"/>
          <w:szCs w:val="24"/>
          <w:lang w:val="ro-RO"/>
        </w:rPr>
        <w:t>finanțat</w:t>
      </w:r>
      <w:r w:rsidRPr="004768BA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4768BA">
        <w:rPr>
          <w:b/>
          <w:sz w:val="24"/>
          <w:szCs w:val="24"/>
          <w:lang w:val="ro-RO"/>
        </w:rPr>
        <w:t>______________________________________________</w:t>
      </w:r>
    </w:p>
    <w:p w:rsidR="0074622B" w:rsidRPr="004768BA" w:rsidRDefault="0074622B" w:rsidP="000A18F2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 xml:space="preserve">(se specifică </w:t>
      </w:r>
      <w:r w:rsidR="00207B3C" w:rsidRPr="004768BA">
        <w:rPr>
          <w:sz w:val="24"/>
          <w:szCs w:val="24"/>
          <w:lang w:val="ro-RO"/>
        </w:rPr>
        <w:t xml:space="preserve">denumirea proiectului </w:t>
      </w:r>
      <w:r w:rsidR="00AC2788" w:rsidRPr="004768BA">
        <w:rPr>
          <w:sz w:val="24"/>
          <w:szCs w:val="24"/>
          <w:lang w:val="ro-RO"/>
        </w:rPr>
        <w:t>și</w:t>
      </w:r>
      <w:r w:rsidR="00207B3C" w:rsidRPr="004768BA">
        <w:rPr>
          <w:sz w:val="24"/>
          <w:szCs w:val="24"/>
          <w:lang w:val="ro-RO"/>
        </w:rPr>
        <w:t>/sau programului</w:t>
      </w:r>
      <w:r w:rsidRPr="004768BA">
        <w:rPr>
          <w:sz w:val="24"/>
          <w:szCs w:val="24"/>
          <w:lang w:val="ro-RO"/>
        </w:rPr>
        <w:t>)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4768BA">
        <w:rPr>
          <w:b/>
          <w:sz w:val="24"/>
          <w:szCs w:val="24"/>
          <w:lang w:val="ro-RO"/>
        </w:rPr>
        <w:t>contestațiilor</w:t>
      </w:r>
      <w:r w:rsidRPr="004768BA">
        <w:rPr>
          <w:b/>
          <w:sz w:val="24"/>
          <w:szCs w:val="24"/>
          <w:lang w:val="ro-RO"/>
        </w:rPr>
        <w:t xml:space="preserve">: 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Tel/Fax/email:</w:t>
      </w:r>
      <w:r w:rsidRPr="004768BA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Pr="004768B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(datele)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referința</w:t>
      </w:r>
      <w:r w:rsidRPr="004768BA">
        <w:rPr>
          <w:b/>
          <w:sz w:val="24"/>
          <w:szCs w:val="24"/>
          <w:lang w:val="ro-RO"/>
        </w:rPr>
        <w:t xml:space="preserve"> (</w:t>
      </w:r>
      <w:r w:rsidR="00AC2788" w:rsidRPr="004768BA">
        <w:rPr>
          <w:b/>
          <w:sz w:val="24"/>
          <w:szCs w:val="24"/>
          <w:lang w:val="ro-RO"/>
        </w:rPr>
        <w:t>referințele</w:t>
      </w:r>
      <w:r w:rsidRPr="004768B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4768BA">
        <w:rPr>
          <w:b/>
          <w:sz w:val="24"/>
          <w:szCs w:val="24"/>
          <w:lang w:val="ro-RO"/>
        </w:rPr>
        <w:t>anunțul</w:t>
      </w:r>
      <w:r w:rsidRPr="004768BA">
        <w:rPr>
          <w:b/>
          <w:sz w:val="24"/>
          <w:szCs w:val="24"/>
          <w:lang w:val="ro-RO"/>
        </w:rPr>
        <w:t xml:space="preserve"> respective</w:t>
      </w:r>
      <w:r w:rsidR="00207B3C" w:rsidRPr="004768BA">
        <w:rPr>
          <w:b/>
          <w:sz w:val="24"/>
          <w:szCs w:val="24"/>
          <w:lang w:val="ro-RO"/>
        </w:rPr>
        <w:t xml:space="preserve"> (dacă este cazul</w:t>
      </w:r>
      <w:r w:rsidR="00207B3C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)</w:t>
      </w:r>
      <w:r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: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 xml:space="preserve"> 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</w:t>
      </w:r>
      <w:r w:rsidR="00AC2788" w:rsidRPr="004768BA">
        <w:rPr>
          <w:b/>
          <w:sz w:val="24"/>
          <w:szCs w:val="24"/>
          <w:lang w:val="ro-RO"/>
        </w:rPr>
        <w:t>achizițiilor</w:t>
      </w:r>
      <w:r w:rsidRPr="004768B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viitoare</w:t>
      </w:r>
      <w:r w:rsidR="0040690B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b/>
          <w:sz w:val="24"/>
          <w:szCs w:val="24"/>
          <w:highlight w:val="yellow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publicării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</w:t>
      </w:r>
      <w:r w:rsidR="00AC2788" w:rsidRPr="004768BA">
        <w:rPr>
          <w:b/>
          <w:sz w:val="24"/>
          <w:szCs w:val="24"/>
          <w:lang w:val="ro-RO"/>
        </w:rPr>
        <w:t>intenție</w:t>
      </w:r>
      <w:r w:rsidRPr="004768BA">
        <w:rPr>
          <w:b/>
          <w:sz w:val="24"/>
          <w:szCs w:val="24"/>
          <w:lang w:val="ro-RO"/>
        </w:rPr>
        <w:t xml:space="preserve"> sau, după caz, precizarea că nu a fost publicat un astfel de anun</w:t>
      </w:r>
      <w:r w:rsidR="00722BC0" w:rsidRPr="004768BA">
        <w:rPr>
          <w:b/>
          <w:sz w:val="24"/>
          <w:szCs w:val="24"/>
          <w:lang w:val="ro-RO"/>
        </w:rPr>
        <w:t>ț</w:t>
      </w:r>
      <w:r w:rsidR="004F6142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sz w:val="24"/>
          <w:szCs w:val="24"/>
          <w:u w:val="single"/>
          <w:lang w:val="ro-RO"/>
        </w:rPr>
        <w:t xml:space="preserve"> nu a fost publicat un anunț de intenție.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participare:</w:t>
      </w:r>
      <w:r w:rsidR="0040690B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conform MTender</w:t>
      </w:r>
    </w:p>
    <w:p w:rsidR="00207B3C" w:rsidRPr="004768BA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cadrul procedurii de </w:t>
      </w:r>
      <w:r w:rsidR="004225A2" w:rsidRPr="004768BA">
        <w:rPr>
          <w:b/>
          <w:sz w:val="24"/>
          <w:szCs w:val="24"/>
          <w:lang w:val="ro-RO"/>
        </w:rPr>
        <w:t>achiziție publică se va utiliza</w:t>
      </w:r>
      <w:r w:rsidRPr="004768BA">
        <w:rPr>
          <w:b/>
          <w:sz w:val="24"/>
          <w:szCs w:val="24"/>
          <w:lang w:val="ro-RO"/>
        </w:rPr>
        <w:t>/accepta</w:t>
      </w:r>
      <w:r w:rsidR="00207B3C" w:rsidRPr="004768BA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3516D" w:rsidTr="00700A2F">
        <w:tc>
          <w:tcPr>
            <w:tcW w:w="530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73516D" w:rsidTr="00932713">
        <w:tc>
          <w:tcPr>
            <w:tcW w:w="5305" w:type="dxa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  <w:r w:rsidR="0040690B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5" w:type="dxa"/>
            <w:shd w:val="clear" w:color="auto" w:fill="auto"/>
          </w:tcPr>
          <w:p w:rsidR="00700A2F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 – Prin intermediul M</w:t>
            </w:r>
            <w:r w:rsidR="000A18F2" w:rsidRPr="004768BA">
              <w:rPr>
                <w:sz w:val="24"/>
                <w:szCs w:val="24"/>
                <w:lang w:val="ro-RO"/>
              </w:rPr>
              <w:t>T</w:t>
            </w:r>
            <w:r w:rsidRPr="004768BA">
              <w:rPr>
                <w:sz w:val="24"/>
                <w:szCs w:val="24"/>
                <w:lang w:val="ro-RO"/>
              </w:rPr>
              <w:t>ender.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sistemul de comenzi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facturarea electronică.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plățile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4768BA" w:rsidRDefault="00207B3C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4768BA">
        <w:rPr>
          <w:b/>
          <w:sz w:val="24"/>
          <w:szCs w:val="24"/>
          <w:lang w:val="ro-RO"/>
        </w:rPr>
        <w:t>achizițiile</w:t>
      </w:r>
      <w:r w:rsidRPr="004768BA">
        <w:rPr>
          <w:b/>
          <w:sz w:val="24"/>
          <w:szCs w:val="24"/>
          <w:lang w:val="ro-RO"/>
        </w:rPr>
        <w:t xml:space="preserve"> guvernamentale al </w:t>
      </w:r>
      <w:r w:rsidR="00AC2788" w:rsidRPr="004768BA">
        <w:rPr>
          <w:b/>
          <w:sz w:val="24"/>
          <w:szCs w:val="24"/>
          <w:lang w:val="ro-RO"/>
        </w:rPr>
        <w:t>Organizației</w:t>
      </w:r>
      <w:r w:rsidRPr="004768BA">
        <w:rPr>
          <w:b/>
          <w:sz w:val="24"/>
          <w:szCs w:val="24"/>
          <w:lang w:val="ro-RO"/>
        </w:rPr>
        <w:t xml:space="preserve"> Mondiale a </w:t>
      </w:r>
      <w:r w:rsidR="00AC2788" w:rsidRPr="004768BA">
        <w:rPr>
          <w:b/>
          <w:sz w:val="24"/>
          <w:szCs w:val="24"/>
          <w:lang w:val="ro-RO"/>
        </w:rPr>
        <w:t>Comerțului</w:t>
      </w:r>
      <w:r w:rsidRPr="004768BA">
        <w:rPr>
          <w:b/>
          <w:sz w:val="24"/>
          <w:szCs w:val="24"/>
          <w:lang w:val="ro-RO"/>
        </w:rPr>
        <w:t xml:space="preserve"> (numai în cazul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04CC9" w:rsidRPr="004768BA">
        <w:rPr>
          <w:sz w:val="24"/>
          <w:szCs w:val="24"/>
          <w:u w:val="single"/>
          <w:lang w:val="ro-RO"/>
        </w:rPr>
        <w:t xml:space="preserve">nu se aplică </w:t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</w:p>
    <w:p w:rsidR="00B1222A" w:rsidRPr="004768BA" w:rsidRDefault="00207B3C" w:rsidP="000A18F2">
      <w:pPr>
        <w:pStyle w:val="aa"/>
        <w:tabs>
          <w:tab w:val="right" w:pos="426"/>
        </w:tabs>
        <w:ind w:left="396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(se specifică da sau nu)</w:t>
      </w:r>
    </w:p>
    <w:p w:rsidR="00700A2F" w:rsidRPr="004768BA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Alte </w:t>
      </w:r>
      <w:r w:rsidR="00AC2788" w:rsidRPr="004768BA">
        <w:rPr>
          <w:b/>
          <w:sz w:val="24"/>
          <w:szCs w:val="24"/>
          <w:lang w:val="ro-RO"/>
        </w:rPr>
        <w:t>informații</w:t>
      </w:r>
      <w:r w:rsidRPr="004768BA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D06E18" w:rsidRPr="004768BA" w:rsidRDefault="00AA14E6" w:rsidP="000A18F2">
      <w:pPr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4768BA">
        <w:rPr>
          <w:b/>
          <w:sz w:val="24"/>
          <w:szCs w:val="24"/>
          <w:lang w:val="ro-RO"/>
        </w:rPr>
        <w:t xml:space="preserve">                L.Ș.</w:t>
      </w:r>
    </w:p>
    <w:sectPr w:rsidR="00D06E18" w:rsidRPr="004768B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4E7" w:rsidRDefault="00AE44E7">
      <w:r>
        <w:separator/>
      </w:r>
    </w:p>
  </w:endnote>
  <w:endnote w:type="continuationSeparator" w:id="0">
    <w:p w:rsidR="00AE44E7" w:rsidRDefault="00AE4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D33" w:rsidRDefault="009A4E51" w:rsidP="00D95402">
    <w:pPr>
      <w:pStyle w:val="a4"/>
      <w:jc w:val="center"/>
    </w:pPr>
    <w:r>
      <w:rPr>
        <w:noProof/>
      </w:rPr>
      <w:fldChar w:fldCharType="begin"/>
    </w:r>
    <w:r w:rsidR="00E85D33">
      <w:rPr>
        <w:noProof/>
      </w:rPr>
      <w:instrText xml:space="preserve"> PAGE   \* MERGEFORMAT </w:instrText>
    </w:r>
    <w:r>
      <w:rPr>
        <w:noProof/>
      </w:rPr>
      <w:fldChar w:fldCharType="separate"/>
    </w:r>
    <w:r w:rsidR="0073516D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4E7" w:rsidRDefault="00AE44E7">
      <w:r>
        <w:separator/>
      </w:r>
    </w:p>
  </w:footnote>
  <w:footnote w:type="continuationSeparator" w:id="0">
    <w:p w:rsidR="00AE44E7" w:rsidRDefault="00AE44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16D5"/>
    <w:multiLevelType w:val="hybridMultilevel"/>
    <w:tmpl w:val="5FCA2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8AA441E"/>
    <w:multiLevelType w:val="multilevel"/>
    <w:tmpl w:val="0CB4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FC225F"/>
    <w:multiLevelType w:val="hybridMultilevel"/>
    <w:tmpl w:val="9878CC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F4652"/>
    <w:multiLevelType w:val="hybridMultilevel"/>
    <w:tmpl w:val="B51449DA"/>
    <w:lvl w:ilvl="0" w:tplc="A5A073DE">
      <w:start w:val="1"/>
      <w:numFmt w:val="decimal"/>
      <w:lvlText w:val="%1."/>
      <w:lvlJc w:val="left"/>
      <w:pPr>
        <w:ind w:left="144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E44F6"/>
    <w:multiLevelType w:val="hybridMultilevel"/>
    <w:tmpl w:val="B4A2236C"/>
    <w:lvl w:ilvl="0" w:tplc="B45CD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F4309E"/>
    <w:multiLevelType w:val="hybridMultilevel"/>
    <w:tmpl w:val="AAD2B4D8"/>
    <w:lvl w:ilvl="0" w:tplc="6CAC9E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2"/>
  </w:num>
  <w:num w:numId="22">
    <w:abstractNumId w:val="22"/>
  </w:num>
  <w:num w:numId="23">
    <w:abstractNumId w:val="24"/>
  </w:num>
  <w:num w:numId="24">
    <w:abstractNumId w:val="18"/>
  </w:num>
  <w:num w:numId="25">
    <w:abstractNumId w:val="26"/>
  </w:num>
  <w:num w:numId="26">
    <w:abstractNumId w:val="7"/>
  </w:num>
  <w:num w:numId="27">
    <w:abstractNumId w:val="17"/>
  </w:num>
  <w:num w:numId="28">
    <w:abstractNumId w:val="0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2C03"/>
    <w:rsid w:val="00040871"/>
    <w:rsid w:val="000704FC"/>
    <w:rsid w:val="00076AD2"/>
    <w:rsid w:val="00081285"/>
    <w:rsid w:val="00082348"/>
    <w:rsid w:val="000868B7"/>
    <w:rsid w:val="00086B34"/>
    <w:rsid w:val="00087619"/>
    <w:rsid w:val="00087DA9"/>
    <w:rsid w:val="000A18F2"/>
    <w:rsid w:val="000A6C18"/>
    <w:rsid w:val="000B2D7E"/>
    <w:rsid w:val="000B4282"/>
    <w:rsid w:val="00101C61"/>
    <w:rsid w:val="0010247B"/>
    <w:rsid w:val="00103749"/>
    <w:rsid w:val="00116847"/>
    <w:rsid w:val="001224DA"/>
    <w:rsid w:val="001229DF"/>
    <w:rsid w:val="00124302"/>
    <w:rsid w:val="001245C1"/>
    <w:rsid w:val="00135137"/>
    <w:rsid w:val="001606BF"/>
    <w:rsid w:val="001765FA"/>
    <w:rsid w:val="00193032"/>
    <w:rsid w:val="00193507"/>
    <w:rsid w:val="00195A29"/>
    <w:rsid w:val="001A7D41"/>
    <w:rsid w:val="001B42F4"/>
    <w:rsid w:val="001B7CBC"/>
    <w:rsid w:val="001C056F"/>
    <w:rsid w:val="001D13BE"/>
    <w:rsid w:val="001D2AFD"/>
    <w:rsid w:val="001D48E7"/>
    <w:rsid w:val="001D6175"/>
    <w:rsid w:val="001D61F8"/>
    <w:rsid w:val="001E06DF"/>
    <w:rsid w:val="001E2AB3"/>
    <w:rsid w:val="001F244D"/>
    <w:rsid w:val="002072DE"/>
    <w:rsid w:val="00207B3C"/>
    <w:rsid w:val="00223970"/>
    <w:rsid w:val="00225DC8"/>
    <w:rsid w:val="00227BD7"/>
    <w:rsid w:val="002341EF"/>
    <w:rsid w:val="00241B0A"/>
    <w:rsid w:val="002546EC"/>
    <w:rsid w:val="00271AFA"/>
    <w:rsid w:val="00273DBE"/>
    <w:rsid w:val="002828B8"/>
    <w:rsid w:val="0029666A"/>
    <w:rsid w:val="00296754"/>
    <w:rsid w:val="00297F99"/>
    <w:rsid w:val="002A074C"/>
    <w:rsid w:val="002B6A16"/>
    <w:rsid w:val="002B6DB1"/>
    <w:rsid w:val="002C1A49"/>
    <w:rsid w:val="002D589D"/>
    <w:rsid w:val="002D66C0"/>
    <w:rsid w:val="002E2799"/>
    <w:rsid w:val="002E606A"/>
    <w:rsid w:val="002F1D6C"/>
    <w:rsid w:val="002F3A70"/>
    <w:rsid w:val="002F4040"/>
    <w:rsid w:val="002F6420"/>
    <w:rsid w:val="00302388"/>
    <w:rsid w:val="00303E4B"/>
    <w:rsid w:val="0031458C"/>
    <w:rsid w:val="0031684C"/>
    <w:rsid w:val="00323AFC"/>
    <w:rsid w:val="00324166"/>
    <w:rsid w:val="00326D51"/>
    <w:rsid w:val="00335A2B"/>
    <w:rsid w:val="00340BA2"/>
    <w:rsid w:val="00353A69"/>
    <w:rsid w:val="00361A84"/>
    <w:rsid w:val="003647B8"/>
    <w:rsid w:val="003804EA"/>
    <w:rsid w:val="00380DB0"/>
    <w:rsid w:val="003B3418"/>
    <w:rsid w:val="003C005D"/>
    <w:rsid w:val="003D2B07"/>
    <w:rsid w:val="003E3710"/>
    <w:rsid w:val="00403FE6"/>
    <w:rsid w:val="004065C6"/>
    <w:rsid w:val="0040690B"/>
    <w:rsid w:val="0041000F"/>
    <w:rsid w:val="0041039B"/>
    <w:rsid w:val="004225A2"/>
    <w:rsid w:val="0042484E"/>
    <w:rsid w:val="00430A5C"/>
    <w:rsid w:val="00432BA0"/>
    <w:rsid w:val="00433A47"/>
    <w:rsid w:val="00435B33"/>
    <w:rsid w:val="00443919"/>
    <w:rsid w:val="00444B84"/>
    <w:rsid w:val="00445CE3"/>
    <w:rsid w:val="0045517F"/>
    <w:rsid w:val="004578B7"/>
    <w:rsid w:val="00462C11"/>
    <w:rsid w:val="00464F0F"/>
    <w:rsid w:val="004768BA"/>
    <w:rsid w:val="0048102B"/>
    <w:rsid w:val="00490A6E"/>
    <w:rsid w:val="00497DB6"/>
    <w:rsid w:val="004B7414"/>
    <w:rsid w:val="004C1D18"/>
    <w:rsid w:val="004C5BB0"/>
    <w:rsid w:val="004D4413"/>
    <w:rsid w:val="004E2B6C"/>
    <w:rsid w:val="004E6757"/>
    <w:rsid w:val="004F1C9B"/>
    <w:rsid w:val="004F3968"/>
    <w:rsid w:val="004F54D6"/>
    <w:rsid w:val="004F6142"/>
    <w:rsid w:val="004F6893"/>
    <w:rsid w:val="0050479C"/>
    <w:rsid w:val="005062D4"/>
    <w:rsid w:val="00506D5A"/>
    <w:rsid w:val="00511C0D"/>
    <w:rsid w:val="005140ED"/>
    <w:rsid w:val="005160EE"/>
    <w:rsid w:val="00517555"/>
    <w:rsid w:val="00517F43"/>
    <w:rsid w:val="0052366F"/>
    <w:rsid w:val="00533FFA"/>
    <w:rsid w:val="005352E1"/>
    <w:rsid w:val="005421FA"/>
    <w:rsid w:val="00542C7B"/>
    <w:rsid w:val="00543C58"/>
    <w:rsid w:val="005518F6"/>
    <w:rsid w:val="005560D1"/>
    <w:rsid w:val="00572AEF"/>
    <w:rsid w:val="0057425E"/>
    <w:rsid w:val="00582B45"/>
    <w:rsid w:val="00585530"/>
    <w:rsid w:val="005966A9"/>
    <w:rsid w:val="005A56FB"/>
    <w:rsid w:val="005B0108"/>
    <w:rsid w:val="005C1343"/>
    <w:rsid w:val="005C21B8"/>
    <w:rsid w:val="005C37CC"/>
    <w:rsid w:val="005D1B45"/>
    <w:rsid w:val="005D2F0B"/>
    <w:rsid w:val="005E2215"/>
    <w:rsid w:val="005E53D0"/>
    <w:rsid w:val="005F0C08"/>
    <w:rsid w:val="005F61AE"/>
    <w:rsid w:val="00600F18"/>
    <w:rsid w:val="00602AC3"/>
    <w:rsid w:val="00604CC9"/>
    <w:rsid w:val="00605927"/>
    <w:rsid w:val="006059BB"/>
    <w:rsid w:val="00610EA1"/>
    <w:rsid w:val="0061534C"/>
    <w:rsid w:val="006162E4"/>
    <w:rsid w:val="0062221E"/>
    <w:rsid w:val="006276E2"/>
    <w:rsid w:val="00645CCC"/>
    <w:rsid w:val="006466C0"/>
    <w:rsid w:val="00654065"/>
    <w:rsid w:val="00662C7D"/>
    <w:rsid w:val="00666725"/>
    <w:rsid w:val="0069001F"/>
    <w:rsid w:val="00696C65"/>
    <w:rsid w:val="006A6405"/>
    <w:rsid w:val="006B3BB1"/>
    <w:rsid w:val="006C11CA"/>
    <w:rsid w:val="006D72FE"/>
    <w:rsid w:val="006F53DA"/>
    <w:rsid w:val="00700A2F"/>
    <w:rsid w:val="007201DC"/>
    <w:rsid w:val="00722BC0"/>
    <w:rsid w:val="0072330A"/>
    <w:rsid w:val="00731399"/>
    <w:rsid w:val="00732F82"/>
    <w:rsid w:val="007335BB"/>
    <w:rsid w:val="0073516D"/>
    <w:rsid w:val="0074518E"/>
    <w:rsid w:val="0074622B"/>
    <w:rsid w:val="00753336"/>
    <w:rsid w:val="00755EAC"/>
    <w:rsid w:val="00765BD6"/>
    <w:rsid w:val="007750D7"/>
    <w:rsid w:val="00794E2A"/>
    <w:rsid w:val="00796324"/>
    <w:rsid w:val="007A1EFD"/>
    <w:rsid w:val="007A7C02"/>
    <w:rsid w:val="007B52D3"/>
    <w:rsid w:val="007C6F30"/>
    <w:rsid w:val="007D0899"/>
    <w:rsid w:val="007E0DB0"/>
    <w:rsid w:val="007E520D"/>
    <w:rsid w:val="007F1077"/>
    <w:rsid w:val="007F7035"/>
    <w:rsid w:val="007F7B31"/>
    <w:rsid w:val="00801D23"/>
    <w:rsid w:val="00826868"/>
    <w:rsid w:val="008402A8"/>
    <w:rsid w:val="00877268"/>
    <w:rsid w:val="008853D0"/>
    <w:rsid w:val="008876C3"/>
    <w:rsid w:val="00892BD2"/>
    <w:rsid w:val="008A503F"/>
    <w:rsid w:val="008A7804"/>
    <w:rsid w:val="008C6DD8"/>
    <w:rsid w:val="008E214D"/>
    <w:rsid w:val="008E79B8"/>
    <w:rsid w:val="008E7CA4"/>
    <w:rsid w:val="0090083E"/>
    <w:rsid w:val="00920BE5"/>
    <w:rsid w:val="00922597"/>
    <w:rsid w:val="00926205"/>
    <w:rsid w:val="00932713"/>
    <w:rsid w:val="00933E12"/>
    <w:rsid w:val="00936455"/>
    <w:rsid w:val="00950B40"/>
    <w:rsid w:val="0096527B"/>
    <w:rsid w:val="009714CA"/>
    <w:rsid w:val="00973CD4"/>
    <w:rsid w:val="009817EE"/>
    <w:rsid w:val="00984E7E"/>
    <w:rsid w:val="009854E3"/>
    <w:rsid w:val="00990C9B"/>
    <w:rsid w:val="0099329B"/>
    <w:rsid w:val="00995F42"/>
    <w:rsid w:val="0099715A"/>
    <w:rsid w:val="009A4E51"/>
    <w:rsid w:val="009B1E7E"/>
    <w:rsid w:val="009D5F69"/>
    <w:rsid w:val="009E244E"/>
    <w:rsid w:val="009E2C26"/>
    <w:rsid w:val="009F5A0D"/>
    <w:rsid w:val="00A02472"/>
    <w:rsid w:val="00A232CF"/>
    <w:rsid w:val="00A275EC"/>
    <w:rsid w:val="00A325A9"/>
    <w:rsid w:val="00A326DD"/>
    <w:rsid w:val="00A354B7"/>
    <w:rsid w:val="00A41F69"/>
    <w:rsid w:val="00A568CE"/>
    <w:rsid w:val="00A61F2B"/>
    <w:rsid w:val="00A82B7D"/>
    <w:rsid w:val="00A93CC3"/>
    <w:rsid w:val="00AA14E6"/>
    <w:rsid w:val="00AA1BD4"/>
    <w:rsid w:val="00AA7236"/>
    <w:rsid w:val="00AB51C1"/>
    <w:rsid w:val="00AB64C2"/>
    <w:rsid w:val="00AC1B9F"/>
    <w:rsid w:val="00AC2788"/>
    <w:rsid w:val="00AE44E7"/>
    <w:rsid w:val="00AE691F"/>
    <w:rsid w:val="00AF44E7"/>
    <w:rsid w:val="00AF6559"/>
    <w:rsid w:val="00AF65BA"/>
    <w:rsid w:val="00B007DF"/>
    <w:rsid w:val="00B05679"/>
    <w:rsid w:val="00B072A5"/>
    <w:rsid w:val="00B07EB3"/>
    <w:rsid w:val="00B07EE5"/>
    <w:rsid w:val="00B11026"/>
    <w:rsid w:val="00B1159D"/>
    <w:rsid w:val="00B11FA8"/>
    <w:rsid w:val="00B1222A"/>
    <w:rsid w:val="00B12980"/>
    <w:rsid w:val="00B1606A"/>
    <w:rsid w:val="00B2237A"/>
    <w:rsid w:val="00B267A0"/>
    <w:rsid w:val="00B3085C"/>
    <w:rsid w:val="00B36F30"/>
    <w:rsid w:val="00B40BF2"/>
    <w:rsid w:val="00B4477A"/>
    <w:rsid w:val="00B53265"/>
    <w:rsid w:val="00B65510"/>
    <w:rsid w:val="00B70B80"/>
    <w:rsid w:val="00B80821"/>
    <w:rsid w:val="00B86AD1"/>
    <w:rsid w:val="00B935C6"/>
    <w:rsid w:val="00BA37DA"/>
    <w:rsid w:val="00BA45E2"/>
    <w:rsid w:val="00BC3DE8"/>
    <w:rsid w:val="00BE5AF9"/>
    <w:rsid w:val="00BF129E"/>
    <w:rsid w:val="00BF25B4"/>
    <w:rsid w:val="00C02EC1"/>
    <w:rsid w:val="00C03320"/>
    <w:rsid w:val="00C06B61"/>
    <w:rsid w:val="00C22322"/>
    <w:rsid w:val="00C51C0F"/>
    <w:rsid w:val="00C55B3E"/>
    <w:rsid w:val="00C62B85"/>
    <w:rsid w:val="00C975AF"/>
    <w:rsid w:val="00CA1833"/>
    <w:rsid w:val="00CA792F"/>
    <w:rsid w:val="00CB1A7C"/>
    <w:rsid w:val="00CC76CE"/>
    <w:rsid w:val="00CD723B"/>
    <w:rsid w:val="00CE6AA9"/>
    <w:rsid w:val="00CF0931"/>
    <w:rsid w:val="00D02092"/>
    <w:rsid w:val="00D05AF0"/>
    <w:rsid w:val="00D06E18"/>
    <w:rsid w:val="00D10289"/>
    <w:rsid w:val="00D14657"/>
    <w:rsid w:val="00D14E75"/>
    <w:rsid w:val="00D17B85"/>
    <w:rsid w:val="00D263D4"/>
    <w:rsid w:val="00D27757"/>
    <w:rsid w:val="00D42EA1"/>
    <w:rsid w:val="00D445FA"/>
    <w:rsid w:val="00D64A56"/>
    <w:rsid w:val="00D725AD"/>
    <w:rsid w:val="00D8348F"/>
    <w:rsid w:val="00D84153"/>
    <w:rsid w:val="00D85B8C"/>
    <w:rsid w:val="00D95402"/>
    <w:rsid w:val="00DB229E"/>
    <w:rsid w:val="00DB2FA4"/>
    <w:rsid w:val="00DC0300"/>
    <w:rsid w:val="00DC3EDC"/>
    <w:rsid w:val="00DD6A5F"/>
    <w:rsid w:val="00DE22D2"/>
    <w:rsid w:val="00DE5848"/>
    <w:rsid w:val="00DE60CF"/>
    <w:rsid w:val="00DF3A5B"/>
    <w:rsid w:val="00E10F33"/>
    <w:rsid w:val="00E16E77"/>
    <w:rsid w:val="00E21F56"/>
    <w:rsid w:val="00E233AF"/>
    <w:rsid w:val="00E3626C"/>
    <w:rsid w:val="00E40E01"/>
    <w:rsid w:val="00E53F0B"/>
    <w:rsid w:val="00E55E71"/>
    <w:rsid w:val="00E64512"/>
    <w:rsid w:val="00E8185D"/>
    <w:rsid w:val="00E83A29"/>
    <w:rsid w:val="00E85D33"/>
    <w:rsid w:val="00E87441"/>
    <w:rsid w:val="00E94160"/>
    <w:rsid w:val="00EA3427"/>
    <w:rsid w:val="00EA6D21"/>
    <w:rsid w:val="00EB4DE6"/>
    <w:rsid w:val="00EC4876"/>
    <w:rsid w:val="00ED30A0"/>
    <w:rsid w:val="00ED4D8D"/>
    <w:rsid w:val="00ED6D44"/>
    <w:rsid w:val="00EE66C9"/>
    <w:rsid w:val="00EF1967"/>
    <w:rsid w:val="00EF7226"/>
    <w:rsid w:val="00F03062"/>
    <w:rsid w:val="00F1644B"/>
    <w:rsid w:val="00F23699"/>
    <w:rsid w:val="00F315BA"/>
    <w:rsid w:val="00F33CA7"/>
    <w:rsid w:val="00F3617D"/>
    <w:rsid w:val="00F36B06"/>
    <w:rsid w:val="00F37FB9"/>
    <w:rsid w:val="00F424E8"/>
    <w:rsid w:val="00F44627"/>
    <w:rsid w:val="00F512F3"/>
    <w:rsid w:val="00F53932"/>
    <w:rsid w:val="00F539AB"/>
    <w:rsid w:val="00F66B9C"/>
    <w:rsid w:val="00F77683"/>
    <w:rsid w:val="00F80D80"/>
    <w:rsid w:val="00F824DB"/>
    <w:rsid w:val="00F83096"/>
    <w:rsid w:val="00F84D4D"/>
    <w:rsid w:val="00F87287"/>
    <w:rsid w:val="00F95FAE"/>
    <w:rsid w:val="00FB099F"/>
    <w:rsid w:val="00FD69A6"/>
    <w:rsid w:val="00FF319C"/>
    <w:rsid w:val="00FF7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110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8A7804"/>
    <w:rPr>
      <w:color w:val="0563C1"/>
      <w:u w:val="single"/>
    </w:rPr>
  </w:style>
  <w:style w:type="character" w:customStyle="1" w:styleId="FontStyle197">
    <w:name w:val="Font Style197"/>
    <w:uiPriority w:val="99"/>
    <w:rsid w:val="00B1159D"/>
    <w:rPr>
      <w:rFonts w:ascii="Times New Roman" w:hAnsi="Times New Roman" w:cs="Times New Roman"/>
      <w:sz w:val="22"/>
      <w:szCs w:val="22"/>
    </w:rPr>
  </w:style>
  <w:style w:type="paragraph" w:customStyle="1" w:styleId="Listparagraf">
    <w:name w:val="Listă paragraf"/>
    <w:basedOn w:val="a"/>
    <w:uiPriority w:val="34"/>
    <w:qFormat/>
    <w:rsid w:val="00933E1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rmal (Web)"/>
    <w:basedOn w:val="a"/>
    <w:uiPriority w:val="99"/>
    <w:unhideWhenUsed/>
    <w:rsid w:val="000868B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A6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0A6C18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arametr">
    <w:name w:val="parametr"/>
    <w:basedOn w:val="a1"/>
    <w:rsid w:val="00517555"/>
  </w:style>
  <w:style w:type="character" w:customStyle="1" w:styleId="value">
    <w:name w:val="value"/>
    <w:basedOn w:val="a1"/>
    <w:rsid w:val="00517555"/>
  </w:style>
  <w:style w:type="character" w:styleId="ae">
    <w:name w:val="Strong"/>
    <w:basedOn w:val="a1"/>
    <w:uiPriority w:val="22"/>
    <w:qFormat/>
    <w:rsid w:val="00225DC8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110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msonormalmailrucssattributepostfix">
    <w:name w:val="msonormal_mailru_css_attribute_postfix"/>
    <w:basedOn w:val="a"/>
    <w:rsid w:val="00F2369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33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40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445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25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80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C88DE-ABE3-45ED-BDD1-9C26B5CE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1968</Words>
  <Characters>11221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iii</cp:lastModifiedBy>
  <cp:revision>6</cp:revision>
  <cp:lastPrinted>2019-03-20T12:08:00Z</cp:lastPrinted>
  <dcterms:created xsi:type="dcterms:W3CDTF">2020-03-27T14:05:00Z</dcterms:created>
  <dcterms:modified xsi:type="dcterms:W3CDTF">2020-04-01T08:28:00Z</dcterms:modified>
</cp:coreProperties>
</file>