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F66A86" w:rsidRDefault="00850D1C" w:rsidP="00850D1C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ANUNŢ DE PARTICIPARE SIMPLIFICAT</w:t>
      </w:r>
    </w:p>
    <w:p w14:paraId="187A8749" w14:textId="165AC40A" w:rsidR="00850D1C" w:rsidRPr="00F66A86" w:rsidRDefault="00850D1C" w:rsidP="00850D1C">
      <w:pPr>
        <w:ind w:right="57" w:firstLine="0"/>
        <w:jc w:val="center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 PENTRU ACHIZIȚIA DE VALOARE MICĂ</w:t>
      </w:r>
    </w:p>
    <w:p w14:paraId="5BB67CA6" w14:textId="35DAE9B5" w:rsidR="007511F9" w:rsidRPr="00F66A86" w:rsidRDefault="007511F9" w:rsidP="007511F9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privind achiziționarea </w:t>
      </w:r>
    </w:p>
    <w:p w14:paraId="21A272C2" w14:textId="4F45AF6A" w:rsidR="00F844CE" w:rsidRPr="00F66A86" w:rsidRDefault="00F844CE" w:rsidP="003D39F9">
      <w:pPr>
        <w:shd w:val="clear" w:color="auto" w:fill="FFFFFF" w:themeFill="background1"/>
        <w:ind w:right="-846" w:hanging="426"/>
        <w:jc w:val="center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„</w:t>
      </w:r>
      <w:r w:rsidR="00860D7C" w:rsidRPr="00860D7C">
        <w:rPr>
          <w:b/>
          <w:bCs/>
          <w:sz w:val="22"/>
          <w:szCs w:val="22"/>
          <w:lang w:val="ro-RO" w:eastAsia="ru-RU"/>
        </w:rPr>
        <w:t>Soluție dezincrustată lichidă pentru curățarea schimbătoarelor de căldură</w:t>
      </w:r>
      <w:r w:rsidRPr="00F66A86">
        <w:rPr>
          <w:b/>
          <w:bCs/>
          <w:sz w:val="22"/>
          <w:szCs w:val="22"/>
          <w:lang w:val="ro-RO" w:eastAsia="ru-RU"/>
        </w:rPr>
        <w:t>”</w:t>
      </w:r>
    </w:p>
    <w:p w14:paraId="518107C0" w14:textId="217D0D52" w:rsidR="007511F9" w:rsidRPr="00F66A86" w:rsidRDefault="007511F9" w:rsidP="007511F9">
      <w:pPr>
        <w:tabs>
          <w:tab w:val="left" w:pos="6386"/>
        </w:tabs>
        <w:jc w:val="center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prin achiziție publică de valoare mică.</w:t>
      </w:r>
    </w:p>
    <w:p w14:paraId="5E133215" w14:textId="77777777" w:rsidR="007511F9" w:rsidRPr="00F66A86" w:rsidRDefault="007511F9" w:rsidP="007511F9">
      <w:pPr>
        <w:tabs>
          <w:tab w:val="left" w:pos="6386"/>
        </w:tabs>
        <w:rPr>
          <w:bCs/>
          <w:sz w:val="22"/>
          <w:szCs w:val="22"/>
          <w:lang w:val="ro-RO" w:eastAsia="ru-RU"/>
        </w:rPr>
      </w:pPr>
    </w:p>
    <w:p w14:paraId="21753E9A" w14:textId="62E6E3CA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1. </w:t>
      </w:r>
      <w:r w:rsidRPr="00F66A86">
        <w:rPr>
          <w:b/>
          <w:sz w:val="22"/>
          <w:szCs w:val="22"/>
          <w:lang w:val="ro-RO" w:eastAsia="ru-RU"/>
        </w:rPr>
        <w:t xml:space="preserve">Denumirea </w:t>
      </w:r>
      <w:r w:rsidR="00DC6D70" w:rsidRPr="00F66A86">
        <w:rPr>
          <w:b/>
          <w:sz w:val="22"/>
          <w:szCs w:val="22"/>
          <w:lang w:val="ro-RO" w:eastAsia="ru-RU"/>
        </w:rPr>
        <w:t>autorității</w:t>
      </w:r>
      <w:r w:rsidRPr="00F66A86">
        <w:rPr>
          <w:b/>
          <w:sz w:val="22"/>
          <w:szCs w:val="22"/>
          <w:lang w:val="ro-RO" w:eastAsia="ru-RU"/>
        </w:rPr>
        <w:t xml:space="preserve"> contractante:</w:t>
      </w:r>
      <w:r w:rsidRPr="00F66A86">
        <w:rPr>
          <w:bCs/>
          <w:sz w:val="22"/>
          <w:szCs w:val="22"/>
          <w:lang w:val="ro-RO" w:eastAsia="ru-RU"/>
        </w:rPr>
        <w:t xml:space="preserve"> Administrația Națională a Penitenciarelor</w:t>
      </w:r>
    </w:p>
    <w:p w14:paraId="29EF4DCC" w14:textId="77777777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2. </w:t>
      </w:r>
      <w:r w:rsidRPr="00F66A86">
        <w:rPr>
          <w:b/>
          <w:sz w:val="22"/>
          <w:szCs w:val="22"/>
          <w:lang w:val="ro-RO" w:eastAsia="ru-RU"/>
        </w:rPr>
        <w:t>IDNO:</w:t>
      </w:r>
      <w:r w:rsidRPr="00F66A86">
        <w:rPr>
          <w:bCs/>
          <w:sz w:val="22"/>
          <w:szCs w:val="22"/>
          <w:lang w:val="ro-RO" w:eastAsia="ru-RU"/>
        </w:rPr>
        <w:t xml:space="preserve"> 1006601001012</w:t>
      </w:r>
    </w:p>
    <w:p w14:paraId="5C885942" w14:textId="5CC55D05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3. </w:t>
      </w:r>
      <w:r w:rsidRPr="00F66A86">
        <w:rPr>
          <w:b/>
          <w:sz w:val="22"/>
          <w:szCs w:val="22"/>
          <w:lang w:val="ro-RO" w:eastAsia="ru-RU"/>
        </w:rPr>
        <w:t>Adresa:</w:t>
      </w:r>
      <w:r w:rsidRPr="00F66A86">
        <w:rPr>
          <w:bCs/>
          <w:sz w:val="22"/>
          <w:szCs w:val="22"/>
          <w:lang w:val="ro-RO" w:eastAsia="ru-RU"/>
        </w:rPr>
        <w:t xml:space="preserve"> mun. </w:t>
      </w:r>
      <w:r w:rsidR="00DC6D70" w:rsidRPr="00F66A86">
        <w:rPr>
          <w:bCs/>
          <w:sz w:val="22"/>
          <w:szCs w:val="22"/>
          <w:lang w:val="ro-RO" w:eastAsia="ru-RU"/>
        </w:rPr>
        <w:t>Chișinău</w:t>
      </w:r>
      <w:r w:rsidRPr="00F66A86">
        <w:rPr>
          <w:bCs/>
          <w:sz w:val="22"/>
          <w:szCs w:val="22"/>
          <w:lang w:val="ro-RO" w:eastAsia="ru-RU"/>
        </w:rPr>
        <w:t>, str. N. Titulescu 35</w:t>
      </w:r>
    </w:p>
    <w:p w14:paraId="75D5241F" w14:textId="0307958F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4. </w:t>
      </w:r>
      <w:r w:rsidRPr="00F66A86">
        <w:rPr>
          <w:b/>
          <w:sz w:val="22"/>
          <w:szCs w:val="22"/>
          <w:lang w:val="ro-RO" w:eastAsia="ru-RU"/>
        </w:rPr>
        <w:t>Numărul de telefon/fax:</w:t>
      </w:r>
      <w:r w:rsidRPr="00F66A86">
        <w:rPr>
          <w:bCs/>
          <w:sz w:val="22"/>
          <w:szCs w:val="22"/>
          <w:lang w:val="ro-RO" w:eastAsia="ru-RU"/>
        </w:rPr>
        <w:t xml:space="preserve"> 022 - 409 -</w:t>
      </w:r>
      <w:r w:rsidR="00F844CE" w:rsidRPr="00F66A86">
        <w:rPr>
          <w:bCs/>
          <w:sz w:val="22"/>
          <w:szCs w:val="22"/>
          <w:lang w:val="ro-RO" w:eastAsia="ru-RU"/>
        </w:rPr>
        <w:t>71</w:t>
      </w:r>
      <w:r w:rsidR="00B03FE5">
        <w:rPr>
          <w:bCs/>
          <w:sz w:val="22"/>
          <w:szCs w:val="22"/>
          <w:lang w:val="ro-RO" w:eastAsia="ru-RU"/>
        </w:rPr>
        <w:t>2</w:t>
      </w:r>
      <w:r w:rsidRPr="00F66A86">
        <w:rPr>
          <w:bCs/>
          <w:sz w:val="22"/>
          <w:szCs w:val="22"/>
          <w:lang w:val="ro-RO" w:eastAsia="ru-RU"/>
        </w:rPr>
        <w:t>, 022 - 409 -748</w:t>
      </w:r>
    </w:p>
    <w:p w14:paraId="497D2CCA" w14:textId="3C6D4270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5. </w:t>
      </w:r>
      <w:r w:rsidRPr="00F66A86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Pr="00F66A86">
        <w:rPr>
          <w:bCs/>
          <w:sz w:val="22"/>
          <w:szCs w:val="22"/>
          <w:lang w:val="ro-RO" w:eastAsia="ru-RU"/>
        </w:rPr>
        <w:t xml:space="preserve"> anp@anp.gov.md; http://anp.gov.md</w:t>
      </w:r>
    </w:p>
    <w:p w14:paraId="622C2064" w14:textId="28836F68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6. </w:t>
      </w:r>
      <w:r w:rsidRPr="00F66A86">
        <w:rPr>
          <w:b/>
          <w:sz w:val="22"/>
          <w:szCs w:val="22"/>
          <w:lang w:val="ro-RO" w:eastAsia="ru-RU"/>
        </w:rPr>
        <w:t xml:space="preserve">Adresa de e-mail sau pagina web oficială de la care se va putea </w:t>
      </w:r>
      <w:r w:rsidR="00DC6D70" w:rsidRPr="00F66A86">
        <w:rPr>
          <w:b/>
          <w:sz w:val="22"/>
          <w:szCs w:val="22"/>
          <w:lang w:val="ro-RO" w:eastAsia="ru-RU"/>
        </w:rPr>
        <w:t>obține</w:t>
      </w:r>
      <w:r w:rsidRPr="00F66A86">
        <w:rPr>
          <w:b/>
          <w:sz w:val="22"/>
          <w:szCs w:val="22"/>
          <w:lang w:val="ro-RO" w:eastAsia="ru-RU"/>
        </w:rPr>
        <w:t xml:space="preserve"> accesul la </w:t>
      </w:r>
      <w:r w:rsidR="00DC6D70" w:rsidRPr="00F66A86">
        <w:rPr>
          <w:b/>
          <w:sz w:val="22"/>
          <w:szCs w:val="22"/>
          <w:lang w:val="ro-RO" w:eastAsia="ru-RU"/>
        </w:rPr>
        <w:t>documentația</w:t>
      </w:r>
      <w:r w:rsidRPr="00F66A86">
        <w:rPr>
          <w:b/>
          <w:sz w:val="22"/>
          <w:szCs w:val="22"/>
          <w:lang w:val="ro-RO" w:eastAsia="ru-RU"/>
        </w:rPr>
        <w:t xml:space="preserve"> de atribuire:</w:t>
      </w:r>
      <w:r w:rsidRPr="00F66A86">
        <w:rPr>
          <w:bCs/>
          <w:sz w:val="22"/>
          <w:szCs w:val="22"/>
          <w:lang w:val="ro-RO" w:eastAsia="ru-RU"/>
        </w:rPr>
        <w:t xml:space="preserve"> </w:t>
      </w:r>
      <w:r w:rsidR="00DC6D70" w:rsidRPr="00F66A86">
        <w:rPr>
          <w:bCs/>
          <w:sz w:val="22"/>
          <w:szCs w:val="22"/>
          <w:lang w:val="ro-RO" w:eastAsia="ru-RU"/>
        </w:rPr>
        <w:t>documentația</w:t>
      </w:r>
      <w:r w:rsidRPr="00F66A86">
        <w:rPr>
          <w:bCs/>
          <w:sz w:val="22"/>
          <w:szCs w:val="22"/>
          <w:lang w:val="ro-RO" w:eastAsia="ru-RU"/>
        </w:rPr>
        <w:t xml:space="preserve"> de atribuire este anexată în cadrul procedurii în SIA RSAP; mariana.leu@anp.gov.md</w:t>
      </w:r>
    </w:p>
    <w:p w14:paraId="51E38274" w14:textId="3DE0A288" w:rsidR="007511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7. </w:t>
      </w:r>
      <w:r w:rsidRPr="00F66A86">
        <w:rPr>
          <w:b/>
          <w:sz w:val="22"/>
          <w:szCs w:val="22"/>
          <w:lang w:val="ro-RO" w:eastAsia="ru-RU"/>
        </w:rPr>
        <w:t xml:space="preserve">Tipul </w:t>
      </w:r>
      <w:r w:rsidR="00DC6D70" w:rsidRPr="00F66A86">
        <w:rPr>
          <w:b/>
          <w:sz w:val="22"/>
          <w:szCs w:val="22"/>
          <w:lang w:val="ro-RO" w:eastAsia="ru-RU"/>
        </w:rPr>
        <w:t>autorității</w:t>
      </w:r>
      <w:r w:rsidRPr="00F66A86">
        <w:rPr>
          <w:b/>
          <w:sz w:val="22"/>
          <w:szCs w:val="22"/>
          <w:lang w:val="ro-RO" w:eastAsia="ru-RU"/>
        </w:rPr>
        <w:t xml:space="preserve"> contractante </w:t>
      </w:r>
      <w:r w:rsidR="00DC6D70" w:rsidRPr="00F66A86">
        <w:rPr>
          <w:b/>
          <w:sz w:val="22"/>
          <w:szCs w:val="22"/>
          <w:lang w:val="ro-RO" w:eastAsia="ru-RU"/>
        </w:rPr>
        <w:t>și</w:t>
      </w:r>
      <w:r w:rsidRPr="00F66A86">
        <w:rPr>
          <w:b/>
          <w:sz w:val="22"/>
          <w:szCs w:val="22"/>
          <w:lang w:val="ro-RO" w:eastAsia="ru-RU"/>
        </w:rPr>
        <w:t xml:space="preserve"> obiectul principal de activitate</w:t>
      </w:r>
      <w:r w:rsidRPr="00F66A86">
        <w:rPr>
          <w:bCs/>
          <w:sz w:val="22"/>
          <w:szCs w:val="22"/>
          <w:lang w:val="ro-RO" w:eastAsia="ru-RU"/>
        </w:rPr>
        <w:t xml:space="preserve"> (dacă este cazul, </w:t>
      </w:r>
      <w:r w:rsidR="00DC6D70" w:rsidRPr="00F66A86">
        <w:rPr>
          <w:bCs/>
          <w:sz w:val="22"/>
          <w:szCs w:val="22"/>
          <w:lang w:val="ro-RO" w:eastAsia="ru-RU"/>
        </w:rPr>
        <w:t>mențiunea</w:t>
      </w:r>
      <w:r w:rsidRPr="00F66A86">
        <w:rPr>
          <w:bCs/>
          <w:sz w:val="22"/>
          <w:szCs w:val="22"/>
          <w:lang w:val="ro-RO" w:eastAsia="ru-RU"/>
        </w:rPr>
        <w:t xml:space="preserve"> că autoritatea contractantă este o autoritate centrală de </w:t>
      </w:r>
      <w:r w:rsidR="00DC6D70" w:rsidRPr="00F66A86">
        <w:rPr>
          <w:bCs/>
          <w:sz w:val="22"/>
          <w:szCs w:val="22"/>
          <w:lang w:val="ro-RO" w:eastAsia="ru-RU"/>
        </w:rPr>
        <w:t>achiziție</w:t>
      </w:r>
      <w:r w:rsidRPr="00F66A86">
        <w:rPr>
          <w:bCs/>
          <w:sz w:val="22"/>
          <w:szCs w:val="22"/>
          <w:lang w:val="ro-RO" w:eastAsia="ru-RU"/>
        </w:rPr>
        <w:t xml:space="preserve"> sau că </w:t>
      </w:r>
      <w:r w:rsidR="00DC6D70" w:rsidRPr="00F66A86">
        <w:rPr>
          <w:bCs/>
          <w:sz w:val="22"/>
          <w:szCs w:val="22"/>
          <w:lang w:val="ro-RO" w:eastAsia="ru-RU"/>
        </w:rPr>
        <w:t>achiziția</w:t>
      </w:r>
      <w:r w:rsidRPr="00F66A86">
        <w:rPr>
          <w:bCs/>
          <w:sz w:val="22"/>
          <w:szCs w:val="22"/>
          <w:lang w:val="ro-RO" w:eastAsia="ru-RU"/>
        </w:rPr>
        <w:t xml:space="preserve"> implică o altă formă de </w:t>
      </w:r>
      <w:r w:rsidR="00DC6D70" w:rsidRPr="00F66A86">
        <w:rPr>
          <w:bCs/>
          <w:sz w:val="22"/>
          <w:szCs w:val="22"/>
          <w:lang w:val="ro-RO" w:eastAsia="ru-RU"/>
        </w:rPr>
        <w:t>achiziție</w:t>
      </w:r>
      <w:r w:rsidRPr="00F66A86">
        <w:rPr>
          <w:bCs/>
          <w:sz w:val="22"/>
          <w:szCs w:val="22"/>
          <w:lang w:val="ro-RO" w:eastAsia="ru-RU"/>
        </w:rPr>
        <w:t xml:space="preserve"> comună): autoritate administrativă subordonată Ministerului </w:t>
      </w:r>
      <w:r w:rsidR="00DC6D70" w:rsidRPr="00F66A86">
        <w:rPr>
          <w:bCs/>
          <w:sz w:val="22"/>
          <w:szCs w:val="22"/>
          <w:lang w:val="ro-RO" w:eastAsia="ru-RU"/>
        </w:rPr>
        <w:t>Justiției</w:t>
      </w:r>
      <w:r w:rsidRPr="00F66A86">
        <w:rPr>
          <w:bCs/>
          <w:sz w:val="22"/>
          <w:szCs w:val="22"/>
          <w:lang w:val="ro-RO" w:eastAsia="ru-RU"/>
        </w:rPr>
        <w:t xml:space="preserve">, care exercită </w:t>
      </w:r>
      <w:r w:rsidR="00DC6D70" w:rsidRPr="00F66A86">
        <w:rPr>
          <w:bCs/>
          <w:sz w:val="22"/>
          <w:szCs w:val="22"/>
          <w:lang w:val="ro-RO" w:eastAsia="ru-RU"/>
        </w:rPr>
        <w:t>atribuțiile</w:t>
      </w:r>
      <w:r w:rsidRPr="00F66A86">
        <w:rPr>
          <w:bCs/>
          <w:sz w:val="22"/>
          <w:szCs w:val="22"/>
          <w:lang w:val="ro-RO" w:eastAsia="ru-RU"/>
        </w:rPr>
        <w:t xml:space="preserve"> </w:t>
      </w:r>
      <w:r w:rsidR="00DC6D70" w:rsidRPr="00F66A86">
        <w:rPr>
          <w:bCs/>
          <w:sz w:val="22"/>
          <w:szCs w:val="22"/>
          <w:lang w:val="ro-RO" w:eastAsia="ru-RU"/>
        </w:rPr>
        <w:t>și</w:t>
      </w:r>
      <w:r w:rsidRPr="00F66A86">
        <w:rPr>
          <w:bCs/>
          <w:sz w:val="22"/>
          <w:szCs w:val="22"/>
          <w:lang w:val="ro-RO" w:eastAsia="ru-RU"/>
        </w:rPr>
        <w:t xml:space="preserve"> implementează politica statului în domeniul punerii în executare a pedepselor penale privative de libertate, a măsurii preventive sub forma arestului preventiv, a </w:t>
      </w:r>
      <w:r w:rsidR="00DC6D70" w:rsidRPr="00F66A86">
        <w:rPr>
          <w:bCs/>
          <w:sz w:val="22"/>
          <w:szCs w:val="22"/>
          <w:lang w:val="ro-RO" w:eastAsia="ru-RU"/>
        </w:rPr>
        <w:t>sancțiunii</w:t>
      </w:r>
      <w:r w:rsidRPr="00F66A86">
        <w:rPr>
          <w:bCs/>
          <w:sz w:val="22"/>
          <w:szCs w:val="22"/>
          <w:lang w:val="ro-RO" w:eastAsia="ru-RU"/>
        </w:rPr>
        <w:t xml:space="preserve"> arestului </w:t>
      </w:r>
      <w:r w:rsidR="00DC6D70" w:rsidRPr="00F66A86">
        <w:rPr>
          <w:bCs/>
          <w:sz w:val="22"/>
          <w:szCs w:val="22"/>
          <w:lang w:val="ro-RO" w:eastAsia="ru-RU"/>
        </w:rPr>
        <w:t>contravențional</w:t>
      </w:r>
      <w:r w:rsidRPr="00F66A86">
        <w:rPr>
          <w:bCs/>
          <w:sz w:val="22"/>
          <w:szCs w:val="22"/>
          <w:lang w:val="ro-RO" w:eastAsia="ru-RU"/>
        </w:rPr>
        <w:t xml:space="preserve">, precum </w:t>
      </w:r>
      <w:r w:rsidR="00DC6D70" w:rsidRPr="00F66A86">
        <w:rPr>
          <w:bCs/>
          <w:sz w:val="22"/>
          <w:szCs w:val="22"/>
          <w:lang w:val="ro-RO" w:eastAsia="ru-RU"/>
        </w:rPr>
        <w:t>și</w:t>
      </w:r>
      <w:r w:rsidRPr="00F66A86">
        <w:rPr>
          <w:bCs/>
          <w:sz w:val="22"/>
          <w:szCs w:val="22"/>
          <w:lang w:val="ro-RO" w:eastAsia="ru-RU"/>
        </w:rPr>
        <w:t xml:space="preserve"> a măsurilor de </w:t>
      </w:r>
      <w:r w:rsidR="00DC6D70" w:rsidRPr="00F66A86">
        <w:rPr>
          <w:bCs/>
          <w:sz w:val="22"/>
          <w:szCs w:val="22"/>
          <w:lang w:val="ro-RO" w:eastAsia="ru-RU"/>
        </w:rPr>
        <w:t>siguranță</w:t>
      </w:r>
      <w:r w:rsidRPr="00F66A86">
        <w:rPr>
          <w:bCs/>
          <w:sz w:val="22"/>
          <w:szCs w:val="22"/>
          <w:lang w:val="ro-RO" w:eastAsia="ru-RU"/>
        </w:rPr>
        <w:t xml:space="preserve"> aplicate persoanelor private de libertate.</w:t>
      </w:r>
    </w:p>
    <w:p w14:paraId="5F107020" w14:textId="6DC80129" w:rsidR="003D39F9" w:rsidRPr="00F66A86" w:rsidRDefault="007511F9" w:rsidP="00EB7997">
      <w:pPr>
        <w:tabs>
          <w:tab w:val="left" w:pos="6386"/>
        </w:tabs>
        <w:ind w:left="-426" w:right="-84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8. Cumpărătorul invită operatorii economici </w:t>
      </w:r>
      <w:r w:rsidR="00DC6D70" w:rsidRPr="00F66A86">
        <w:rPr>
          <w:bCs/>
          <w:sz w:val="22"/>
          <w:szCs w:val="22"/>
          <w:lang w:val="ro-RO" w:eastAsia="ru-RU"/>
        </w:rPr>
        <w:t>interesați</w:t>
      </w:r>
      <w:r w:rsidRPr="00F66A86">
        <w:rPr>
          <w:bCs/>
          <w:sz w:val="22"/>
          <w:szCs w:val="22"/>
          <w:lang w:val="ro-RO" w:eastAsia="ru-RU"/>
        </w:rPr>
        <w:t xml:space="preserve">, care îi pot satisface </w:t>
      </w:r>
      <w:r w:rsidR="00DC6D70" w:rsidRPr="00F66A86">
        <w:rPr>
          <w:bCs/>
          <w:sz w:val="22"/>
          <w:szCs w:val="22"/>
          <w:lang w:val="ro-RO" w:eastAsia="ru-RU"/>
        </w:rPr>
        <w:t>necesitățile</w:t>
      </w:r>
      <w:r w:rsidRPr="00F66A86">
        <w:rPr>
          <w:bCs/>
          <w:sz w:val="22"/>
          <w:szCs w:val="22"/>
          <w:lang w:val="ro-RO" w:eastAsia="ru-RU"/>
        </w:rPr>
        <w:t xml:space="preserve">, să participe la procedura de </w:t>
      </w:r>
      <w:r w:rsidR="00DC6D70" w:rsidRPr="00F66A86">
        <w:rPr>
          <w:bCs/>
          <w:sz w:val="22"/>
          <w:szCs w:val="22"/>
          <w:lang w:val="ro-RO" w:eastAsia="ru-RU"/>
        </w:rPr>
        <w:t>achiziție</w:t>
      </w:r>
      <w:r w:rsidRPr="00F66A86">
        <w:rPr>
          <w:bCs/>
          <w:sz w:val="22"/>
          <w:szCs w:val="22"/>
          <w:lang w:val="ro-RO" w:eastAsia="ru-RU"/>
        </w:rPr>
        <w:t xml:space="preserve"> privind livrarea/prestarea următoarelor bunuri/servicii:</w:t>
      </w:r>
    </w:p>
    <w:tbl>
      <w:tblPr>
        <w:tblpPr w:leftFromText="180" w:rightFromText="180" w:vertAnchor="text" w:horzAnchor="page" w:tblpX="1036" w:tblpY="182"/>
        <w:tblOverlap w:val="never"/>
        <w:tblW w:w="5686" w:type="pct"/>
        <w:tblLayout w:type="fixed"/>
        <w:tblLook w:val="04A0" w:firstRow="1" w:lastRow="0" w:firstColumn="1" w:lastColumn="0" w:noHBand="0" w:noVBand="1"/>
      </w:tblPr>
      <w:tblGrid>
        <w:gridCol w:w="561"/>
        <w:gridCol w:w="1418"/>
        <w:gridCol w:w="851"/>
        <w:gridCol w:w="993"/>
        <w:gridCol w:w="5385"/>
        <w:gridCol w:w="1425"/>
      </w:tblGrid>
      <w:tr w:rsidR="003D39F9" w:rsidRPr="00F66A86" w14:paraId="14AD98C8" w14:textId="77777777" w:rsidTr="00860D7C">
        <w:trPr>
          <w:cantSplit/>
          <w:trHeight w:val="752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0D08CAE2" w14:textId="77777777" w:rsidR="003D39F9" w:rsidRPr="00F66A86" w:rsidRDefault="003D39F9" w:rsidP="003D39F9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</w:t>
            </w:r>
            <w:r w:rsidRPr="00F66A86">
              <w:rPr>
                <w:b/>
                <w:bCs/>
                <w:sz w:val="22"/>
                <w:szCs w:val="22"/>
                <w:lang w:val="ru-RU" w:eastAsia="ru-RU"/>
              </w:rPr>
              <w:t>od</w:t>
            </w:r>
            <w:r w:rsidRPr="00F66A86">
              <w:rPr>
                <w:sz w:val="22"/>
                <w:szCs w:val="22"/>
                <w:lang w:val="ro-RO" w:eastAsia="ru-RU"/>
              </w:rPr>
              <w:t xml:space="preserve">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CPV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255C07E3" w14:textId="77777777" w:rsidR="003D39F9" w:rsidRPr="00F66A86" w:rsidRDefault="003D39F9" w:rsidP="003D39F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Denumirea</w:t>
            </w:r>
          </w:p>
          <w:p w14:paraId="56A74364" w14:textId="4DAFB097" w:rsidR="003D39F9" w:rsidRPr="00880698" w:rsidRDefault="00880698" w:rsidP="003D39F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Bunurilor</w:t>
            </w:r>
          </w:p>
          <w:p w14:paraId="69D12872" w14:textId="77777777" w:rsidR="003D39F9" w:rsidRPr="00F66A86" w:rsidRDefault="003D39F9" w:rsidP="003D39F9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solicitate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18098471" w14:textId="77777777" w:rsidR="003D39F9" w:rsidRPr="00F66A86" w:rsidRDefault="003D39F9" w:rsidP="003D39F9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Unitatea</w:t>
            </w:r>
          </w:p>
          <w:p w14:paraId="402AB386" w14:textId="77777777" w:rsidR="003D39F9" w:rsidRPr="00F66A86" w:rsidRDefault="003D39F9" w:rsidP="003D39F9">
            <w:pPr>
              <w:ind w:leftChars="-100" w:left="21" w:rightChars="-133" w:right="-266" w:hangingChars="100" w:hanging="221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 xml:space="preserve">de </w:t>
            </w:r>
          </w:p>
          <w:p w14:paraId="4135F8AA" w14:textId="77777777" w:rsidR="003D39F9" w:rsidRPr="00F66A86" w:rsidRDefault="003D39F9" w:rsidP="003D39F9">
            <w:pPr>
              <w:ind w:leftChars="-100" w:left="-200" w:rightChars="-133" w:right="-26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măsură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4E917B8E" w14:textId="77777777" w:rsidR="003D39F9" w:rsidRPr="00F66A86" w:rsidRDefault="003D39F9" w:rsidP="003D39F9">
            <w:pPr>
              <w:spacing w:before="120"/>
              <w:ind w:leftChars="-100" w:left="-200" w:rightChars="-108" w:right="-216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14:paraId="3E3DE2B5" w14:textId="77777777" w:rsidR="003D39F9" w:rsidRPr="00860D7C" w:rsidRDefault="003D39F9" w:rsidP="003D39F9">
            <w:pPr>
              <w:spacing w:before="120"/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860D7C">
              <w:rPr>
                <w:b/>
                <w:sz w:val="22"/>
                <w:szCs w:val="22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14:paraId="672F17B6" w14:textId="77777777" w:rsidR="003D39F9" w:rsidRPr="00F66A86" w:rsidRDefault="003D39F9" w:rsidP="003D39F9">
            <w:pPr>
              <w:spacing w:before="120"/>
              <w:ind w:leftChars="-100" w:left="-200" w:rightChars="-109" w:right="-218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sz w:val="22"/>
                <w:szCs w:val="22"/>
                <w:lang w:val="ro-RO" w:eastAsia="ru-RU"/>
              </w:rPr>
              <w:t>Valoarea estimată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br/>
              <w:t>(</w:t>
            </w:r>
            <w:r w:rsidRPr="00F66A86">
              <w:rPr>
                <w:b/>
                <w:sz w:val="22"/>
                <w:szCs w:val="22"/>
                <w:lang w:eastAsia="ru-RU"/>
              </w:rPr>
              <w:t xml:space="preserve">lei, </w:t>
            </w:r>
            <w:r w:rsidRPr="00F66A86">
              <w:rPr>
                <w:b/>
                <w:sz w:val="22"/>
                <w:szCs w:val="22"/>
                <w:lang w:val="ro-RO" w:eastAsia="ru-RU"/>
              </w:rPr>
              <w:t>fără TVA)</w:t>
            </w:r>
          </w:p>
        </w:tc>
      </w:tr>
      <w:tr w:rsidR="003D39F9" w:rsidRPr="00F66A86" w14:paraId="3A33BB16" w14:textId="77777777" w:rsidTr="003D39F9">
        <w:trPr>
          <w:trHeight w:val="12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EBEBE"/>
          </w:tcPr>
          <w:p w14:paraId="1D1498B9" w14:textId="6218B230" w:rsidR="003D39F9" w:rsidRPr="00860D7C" w:rsidRDefault="003D39F9" w:rsidP="003D39F9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860D7C">
              <w:rPr>
                <w:b/>
                <w:sz w:val="22"/>
                <w:szCs w:val="22"/>
                <w:lang w:val="ro-MD" w:eastAsia="ru-RU"/>
              </w:rPr>
              <w:t>Lotul 1 „</w:t>
            </w:r>
            <w:r w:rsidR="00860D7C" w:rsidRPr="00860D7C">
              <w:rPr>
                <w:lang w:val="ro-MD"/>
              </w:rPr>
              <w:t xml:space="preserve"> </w:t>
            </w:r>
            <w:r w:rsidR="00860D7C" w:rsidRPr="00860D7C">
              <w:rPr>
                <w:b/>
                <w:sz w:val="22"/>
                <w:szCs w:val="22"/>
                <w:lang w:val="ro-MD" w:eastAsia="ru-RU"/>
              </w:rPr>
              <w:t>Soluție dezincrustată lichidă</w:t>
            </w:r>
            <w:r w:rsidR="00860D7C" w:rsidRPr="00860D7C">
              <w:rPr>
                <w:b/>
                <w:sz w:val="22"/>
                <w:szCs w:val="22"/>
                <w:lang w:val="ro-MD" w:eastAsia="ru-RU"/>
              </w:rPr>
              <w:t xml:space="preserve"> </w:t>
            </w:r>
            <w:r w:rsidR="00860D7C" w:rsidRPr="00860D7C">
              <w:rPr>
                <w:b/>
                <w:sz w:val="22"/>
                <w:szCs w:val="22"/>
                <w:lang w:val="ro-MD" w:eastAsia="ru-RU"/>
              </w:rPr>
              <w:t>(cupru și oțel)</w:t>
            </w:r>
            <w:r w:rsidRPr="00860D7C">
              <w:rPr>
                <w:b/>
                <w:sz w:val="22"/>
                <w:szCs w:val="22"/>
                <w:lang w:val="ro-MD" w:eastAsia="ru-RU"/>
              </w:rPr>
              <w:t>”</w:t>
            </w:r>
          </w:p>
        </w:tc>
      </w:tr>
      <w:tr w:rsidR="003D39F9" w:rsidRPr="00F66A86" w14:paraId="5A1A002F" w14:textId="77777777" w:rsidTr="00860D7C">
        <w:trPr>
          <w:trHeight w:val="35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9D1893" w14:textId="711A44C0" w:rsidR="003D39F9" w:rsidRPr="00F66A86" w:rsidRDefault="00860D7C" w:rsidP="003D39F9">
            <w:pPr>
              <w:ind w:left="-57" w:right="-57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44832000-1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81E8" w14:textId="77777777" w:rsidR="00860D7C" w:rsidRDefault="00860D7C" w:rsidP="00860D7C">
            <w:pPr>
              <w:ind w:left="-57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/>
                <w:bCs/>
                <w:sz w:val="22"/>
                <w:szCs w:val="22"/>
                <w:lang w:val="ro-RO" w:eastAsia="ru-RU"/>
              </w:rPr>
              <w:t>Soluție dezincrustată lichidă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3EC4BA96" w14:textId="6AB219D9" w:rsidR="003D39F9" w:rsidRPr="00860D7C" w:rsidRDefault="00860D7C" w:rsidP="00860D7C">
            <w:pPr>
              <w:ind w:left="-57" w:right="-10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sz w:val="22"/>
                <w:szCs w:val="22"/>
                <w:lang w:val="ro-RO" w:eastAsia="ru-RU"/>
              </w:rPr>
              <w:t>(</w:t>
            </w:r>
            <w:r w:rsidRPr="00860D7C">
              <w:rPr>
                <w:sz w:val="22"/>
                <w:szCs w:val="22"/>
                <w:lang w:val="ro-RO" w:eastAsia="ro-RO"/>
              </w:rPr>
              <w:t>cupru și oțel</w:t>
            </w:r>
            <w:r w:rsidRPr="00860D7C">
              <w:rPr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D7A6" w14:textId="159DB0A9" w:rsidR="003D39F9" w:rsidRPr="00860D7C" w:rsidRDefault="00860D7C" w:rsidP="003D39F9">
            <w:pPr>
              <w:ind w:left="-57" w:right="-57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kg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B5E5" w14:textId="72407B2F" w:rsidR="003D39F9" w:rsidRPr="00860D7C" w:rsidRDefault="00860D7C" w:rsidP="003D39F9">
            <w:pPr>
              <w:ind w:left="-57" w:right="-57" w:firstLine="0"/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25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9D6BE7" w14:textId="77777777" w:rsidR="00860D7C" w:rsidRPr="00860D7C" w:rsidRDefault="00860D7C" w:rsidP="00860D7C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860D7C">
              <w:rPr>
                <w:bCs/>
                <w:sz w:val="22"/>
                <w:szCs w:val="22"/>
                <w:lang w:val="ro-MD" w:eastAsia="ro-RO"/>
              </w:rPr>
              <w:t>Conține inhibitori anticorozivi și se utilizează pentru înlăturarea depunerilor de calcar pe suprafețele instalațiilor ce realizează procese de transfer termic (schimbătoare de căldură), realizate din cupru și oțel;</w:t>
            </w:r>
          </w:p>
          <w:p w14:paraId="30413C89" w14:textId="77777777" w:rsidR="00860D7C" w:rsidRPr="00860D7C" w:rsidRDefault="00860D7C" w:rsidP="00860D7C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860D7C">
              <w:rPr>
                <w:bCs/>
                <w:sz w:val="22"/>
                <w:szCs w:val="22"/>
                <w:lang w:val="ro-MD" w:eastAsia="ro-RO"/>
              </w:rPr>
              <w:t>Termenul de depozitare minim: 12 luni din data livrării;</w:t>
            </w:r>
          </w:p>
          <w:p w14:paraId="25C222A4" w14:textId="51BC0F69" w:rsidR="003D39F9" w:rsidRPr="00860D7C" w:rsidRDefault="00860D7C" w:rsidP="00860D7C">
            <w:pPr>
              <w:ind w:firstLine="0"/>
              <w:jc w:val="center"/>
              <w:rPr>
                <w:b/>
                <w:sz w:val="22"/>
                <w:szCs w:val="22"/>
                <w:lang w:val="ro-MD" w:eastAsia="ro-RO"/>
              </w:rPr>
            </w:pPr>
            <w:r w:rsidRPr="00860D7C">
              <w:rPr>
                <w:bCs/>
                <w:sz w:val="22"/>
                <w:szCs w:val="22"/>
                <w:lang w:val="ro-MD" w:eastAsia="ro-RO"/>
              </w:rPr>
              <w:t>Ambalat în vase de maxim: 20 kg.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7B7FC" w14:textId="45246730" w:rsidR="003D39F9" w:rsidRPr="00860D7C" w:rsidRDefault="00860D7C" w:rsidP="003D39F9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37 500,00</w:t>
            </w:r>
          </w:p>
        </w:tc>
      </w:tr>
      <w:tr w:rsidR="003D39F9" w:rsidRPr="00F66A86" w14:paraId="750BDAEB" w14:textId="77777777" w:rsidTr="00860D7C">
        <w:trPr>
          <w:trHeight w:val="286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ADDD34" w14:textId="1BC5C455" w:rsidR="003D39F9" w:rsidRPr="00860D7C" w:rsidRDefault="003D39F9" w:rsidP="003D39F9">
            <w:pPr>
              <w:ind w:left="-78" w:right="-60" w:hanging="12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860D7C">
              <w:rPr>
                <w:b/>
                <w:bCs/>
                <w:sz w:val="22"/>
                <w:szCs w:val="22"/>
                <w:lang w:val="ro-MD" w:eastAsia="ru-RU"/>
              </w:rPr>
              <w:t>Lotul 2 „</w:t>
            </w:r>
            <w:r w:rsidR="00860D7C" w:rsidRPr="00860D7C">
              <w:rPr>
                <w:b/>
                <w:bCs/>
                <w:lang w:val="ro-MD"/>
              </w:rPr>
              <w:t xml:space="preserve"> </w:t>
            </w:r>
            <w:r w:rsidR="00860D7C" w:rsidRPr="00860D7C">
              <w:rPr>
                <w:b/>
                <w:bCs/>
                <w:sz w:val="22"/>
                <w:szCs w:val="22"/>
                <w:lang w:val="ro-MD" w:eastAsia="ru-RU"/>
              </w:rPr>
              <w:t>Soluție dezincrustată lichidă</w:t>
            </w:r>
            <w:r w:rsidR="00860D7C" w:rsidRPr="00860D7C">
              <w:rPr>
                <w:b/>
                <w:bCs/>
                <w:sz w:val="22"/>
                <w:szCs w:val="22"/>
                <w:lang w:val="ro-MD" w:eastAsia="ru-RU"/>
              </w:rPr>
              <w:t xml:space="preserve"> </w:t>
            </w:r>
            <w:r w:rsidR="00860D7C" w:rsidRPr="00860D7C">
              <w:rPr>
                <w:b/>
                <w:bCs/>
                <w:sz w:val="22"/>
                <w:szCs w:val="22"/>
                <w:lang w:val="ro-MD" w:eastAsia="ru-RU"/>
              </w:rPr>
              <w:t>(inox și aluminiu)</w:t>
            </w:r>
            <w:r w:rsidRPr="00860D7C">
              <w:rPr>
                <w:b/>
                <w:bCs/>
                <w:sz w:val="22"/>
                <w:szCs w:val="22"/>
                <w:lang w:val="ro-MD" w:eastAsia="ru-RU"/>
              </w:rPr>
              <w:t>”</w:t>
            </w:r>
          </w:p>
        </w:tc>
      </w:tr>
      <w:tr w:rsidR="003D39F9" w:rsidRPr="00F66A86" w14:paraId="64646E81" w14:textId="77777777" w:rsidTr="00860D7C">
        <w:trPr>
          <w:trHeight w:val="1512"/>
        </w:trPr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17D284" w14:textId="2A7365D8" w:rsidR="003D39F9" w:rsidRPr="00860D7C" w:rsidRDefault="00860D7C" w:rsidP="00860D7C">
            <w:pPr>
              <w:ind w:left="-57" w:right="-57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44832000-1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1F225" w14:textId="77777777" w:rsidR="00860D7C" w:rsidRDefault="00860D7C" w:rsidP="003D39F9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/>
                <w:bCs/>
                <w:sz w:val="22"/>
                <w:szCs w:val="22"/>
                <w:lang w:val="ro-RO" w:eastAsia="ru-RU"/>
              </w:rPr>
              <w:t>Soluție dezincrustată lichidă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</w:p>
          <w:p w14:paraId="33F3E0EE" w14:textId="22028696" w:rsidR="003D39F9" w:rsidRPr="00860D7C" w:rsidRDefault="00860D7C" w:rsidP="003D39F9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sz w:val="22"/>
                <w:szCs w:val="22"/>
                <w:lang w:val="ro-RO" w:eastAsia="ru-RU"/>
              </w:rPr>
              <w:t>(</w:t>
            </w:r>
            <w:r w:rsidRPr="00860D7C">
              <w:rPr>
                <w:sz w:val="22"/>
                <w:szCs w:val="22"/>
                <w:lang w:val="ro-RO" w:eastAsia="ru-RU"/>
              </w:rPr>
              <w:t>inox și aluminiu</w:t>
            </w:r>
            <w:r w:rsidRPr="00860D7C">
              <w:rPr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40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CF2C" w14:textId="5322A958" w:rsidR="003D39F9" w:rsidRPr="00860D7C" w:rsidRDefault="00860D7C" w:rsidP="00860D7C">
            <w:pPr>
              <w:ind w:left="-57" w:right="-57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kg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941E" w14:textId="227749A9" w:rsidR="003D39F9" w:rsidRPr="00860D7C" w:rsidRDefault="00860D7C" w:rsidP="003D39F9">
            <w:pPr>
              <w:ind w:left="-57" w:right="-57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300</w:t>
            </w:r>
          </w:p>
        </w:tc>
        <w:tc>
          <w:tcPr>
            <w:tcW w:w="253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CFC0" w14:textId="77777777" w:rsidR="00860D7C" w:rsidRPr="00860D7C" w:rsidRDefault="00860D7C" w:rsidP="00860D7C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Conține inhibitori anticorozivi și se utilizează pentru înlăturarea depunerilor de calcar pe suprafețele instalațiilor ce realizează procese de transfer termic (schimbătoare de căldură), realizate din inox și aluminiu;</w:t>
            </w:r>
          </w:p>
          <w:p w14:paraId="6891077C" w14:textId="77777777" w:rsidR="00860D7C" w:rsidRPr="00860D7C" w:rsidRDefault="00860D7C" w:rsidP="00860D7C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Termenul de depozitare minim: 12 luni din data livrării;</w:t>
            </w:r>
          </w:p>
          <w:p w14:paraId="683F0129" w14:textId="1ED9214D" w:rsidR="003D39F9" w:rsidRPr="00860D7C" w:rsidRDefault="00860D7C" w:rsidP="00860D7C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Ambalat în vase de maxim: 20 kg.</w:t>
            </w:r>
          </w:p>
        </w:tc>
        <w:tc>
          <w:tcPr>
            <w:tcW w:w="67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7FEC" w14:textId="2AEB4C7F" w:rsidR="003D39F9" w:rsidRPr="00860D7C" w:rsidRDefault="00860D7C" w:rsidP="00860D7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30 000,00</w:t>
            </w:r>
          </w:p>
        </w:tc>
      </w:tr>
      <w:tr w:rsidR="003D39F9" w:rsidRPr="00F66A86" w14:paraId="11D7240D" w14:textId="77777777" w:rsidTr="00860D7C">
        <w:trPr>
          <w:trHeight w:val="214"/>
        </w:trPr>
        <w:tc>
          <w:tcPr>
            <w:tcW w:w="433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175E2" w14:textId="77777777" w:rsidR="003D39F9" w:rsidRPr="00860D7C" w:rsidRDefault="003D39F9" w:rsidP="003D39F9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860D7C">
              <w:rPr>
                <w:bCs/>
                <w:sz w:val="22"/>
                <w:szCs w:val="22"/>
                <w:lang w:val="ro-RO" w:eastAsia="ru-RU"/>
              </w:rPr>
              <w:t>TOTAL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4D51" w14:textId="0231313C" w:rsidR="003D39F9" w:rsidRPr="00F66A86" w:rsidRDefault="00860D7C" w:rsidP="003D39F9">
            <w:pPr>
              <w:ind w:leftChars="-100" w:left="-1" w:rightChars="-119" w:right="-238" w:hangingChars="90" w:hanging="199"/>
              <w:jc w:val="center"/>
              <w:rPr>
                <w:b/>
                <w:bCs/>
                <w:sz w:val="22"/>
                <w:szCs w:val="22"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67 500</w:t>
            </w:r>
            <w:r w:rsidR="003D39F9" w:rsidRPr="00F66A86">
              <w:rPr>
                <w:b/>
                <w:bCs/>
                <w:sz w:val="22"/>
                <w:szCs w:val="22"/>
                <w:lang w:val="ru-RU" w:eastAsia="ru-RU"/>
              </w:rPr>
              <w:t>,00</w:t>
            </w:r>
          </w:p>
        </w:tc>
      </w:tr>
    </w:tbl>
    <w:p w14:paraId="3C651FEC" w14:textId="66E3D0BD" w:rsidR="00F844CE" w:rsidRPr="00F66A86" w:rsidRDefault="00DC6D70" w:rsidP="00F844CE">
      <w:pPr>
        <w:tabs>
          <w:tab w:val="right" w:pos="-284"/>
        </w:tabs>
        <w:spacing w:before="120" w:line="276" w:lineRule="auto"/>
        <w:ind w:left="-426" w:right="-988" w:firstLine="710"/>
        <w:rPr>
          <w:b/>
          <w:i/>
          <w:sz w:val="22"/>
          <w:szCs w:val="22"/>
          <w:lang w:val="ro-MD"/>
        </w:rPr>
      </w:pPr>
      <w:r w:rsidRPr="00F66A86">
        <w:rPr>
          <w:b/>
          <w:i/>
          <w:sz w:val="22"/>
          <w:szCs w:val="22"/>
          <w:u w:val="single"/>
          <w:lang w:val="ro-MD"/>
        </w:rPr>
        <w:t>Preturile</w:t>
      </w:r>
      <w:r w:rsidR="00F844CE" w:rsidRPr="00F66A86">
        <w:rPr>
          <w:b/>
          <w:i/>
          <w:sz w:val="22"/>
          <w:szCs w:val="22"/>
          <w:u w:val="single"/>
          <w:lang w:val="ro-MD"/>
        </w:rPr>
        <w:t xml:space="preserve"> pentru bunurile/serviciile solicitate se indică</w:t>
      </w:r>
      <w:r w:rsidR="00F844CE" w:rsidRPr="00F66A86">
        <w:rPr>
          <w:b/>
          <w:i/>
          <w:sz w:val="22"/>
          <w:szCs w:val="22"/>
          <w:lang w:val="ro-MD"/>
        </w:rPr>
        <w:t xml:space="preserve"> în lei moldovenești, </w:t>
      </w:r>
      <w:r w:rsidR="00F844CE" w:rsidRPr="00F66A86">
        <w:rPr>
          <w:b/>
          <w:i/>
          <w:sz w:val="22"/>
          <w:szCs w:val="22"/>
          <w:u w:val="single"/>
          <w:lang w:val="ro-MD"/>
        </w:rPr>
        <w:t>cu două cifre după virgulă</w:t>
      </w:r>
      <w:r w:rsidR="00F844CE" w:rsidRPr="00F66A86">
        <w:rPr>
          <w:b/>
          <w:i/>
          <w:sz w:val="22"/>
          <w:szCs w:val="22"/>
          <w:lang w:val="ro-MD"/>
        </w:rPr>
        <w:t xml:space="preserve">. </w:t>
      </w:r>
    </w:p>
    <w:p w14:paraId="0E8683B8" w14:textId="77777777" w:rsidR="00F844CE" w:rsidRPr="00F66A86" w:rsidRDefault="00F844CE" w:rsidP="00F844CE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situația identificării de către ANP a </w:t>
      </w:r>
      <w:r w:rsidRPr="00F66A86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F66A86">
        <w:rPr>
          <w:i/>
          <w:sz w:val="22"/>
          <w:szCs w:val="22"/>
          <w:lang w:val="ro-MD"/>
        </w:rPr>
        <w:t xml:space="preserve">, urmează </w:t>
      </w:r>
      <w:r w:rsidRPr="00F66A86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F66A86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5977DB4C" w14:textId="77777777" w:rsidR="00F844CE" w:rsidRPr="00F66A86" w:rsidRDefault="00F844CE" w:rsidP="00F844CE">
      <w:pPr>
        <w:tabs>
          <w:tab w:val="right" w:pos="-284"/>
        </w:tabs>
        <w:spacing w:before="120" w:line="276" w:lineRule="auto"/>
        <w:ind w:left="-426" w:right="-988" w:firstLine="710"/>
        <w:rPr>
          <w:i/>
          <w:sz w:val="22"/>
          <w:szCs w:val="22"/>
          <w:lang w:val="ro-MD"/>
        </w:rPr>
      </w:pPr>
      <w:r w:rsidRPr="00F66A86">
        <w:rPr>
          <w:i/>
          <w:sz w:val="22"/>
          <w:szCs w:val="22"/>
          <w:lang w:val="ro-MD"/>
        </w:rPr>
        <w:t xml:space="preserve">În temeiul art. 19 alin. 3  lit. d) din   Legea nr. 131/ 2015, privind achizițiile publice, ANP va exclude din procedura de atribuire a contractului de achiziții publice orice ofertant </w:t>
      </w:r>
      <w:r w:rsidRPr="00F66A86">
        <w:rPr>
          <w:i/>
          <w:sz w:val="22"/>
          <w:szCs w:val="22"/>
          <w:u w:val="single"/>
          <w:lang w:val="ro-MD"/>
        </w:rPr>
        <w:t>în cazul prezentării informațiilor false sau neprezentării informațiilor solicitate de ANP</w:t>
      </w:r>
      <w:r w:rsidRPr="00F66A86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539B7C2D" w14:textId="439D3789" w:rsidR="00850D1C" w:rsidRPr="00F66A86" w:rsidRDefault="00850D1C" w:rsidP="00EB7997">
      <w:pPr>
        <w:ind w:left="-426" w:right="-421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9. </w:t>
      </w:r>
      <w:r w:rsidRPr="00F66A86">
        <w:rPr>
          <w:b/>
          <w:sz w:val="22"/>
          <w:szCs w:val="22"/>
          <w:lang w:val="ro-RO" w:eastAsia="ru-RU"/>
        </w:rPr>
        <w:t xml:space="preserve">În cazul în care contractul este </w:t>
      </w:r>
      <w:r w:rsidR="00DC6D70" w:rsidRPr="00F66A86">
        <w:rPr>
          <w:b/>
          <w:sz w:val="22"/>
          <w:szCs w:val="22"/>
          <w:lang w:val="ro-RO" w:eastAsia="ru-RU"/>
        </w:rPr>
        <w:t>împărțit</w:t>
      </w:r>
      <w:r w:rsidRPr="00F66A86">
        <w:rPr>
          <w:b/>
          <w:sz w:val="22"/>
          <w:szCs w:val="22"/>
          <w:lang w:val="ro-RO" w:eastAsia="ru-RU"/>
        </w:rPr>
        <w:t xml:space="preserve"> pe loturi, un operator economic poate depune oferta</w:t>
      </w:r>
      <w:r w:rsidRPr="00F66A86">
        <w:rPr>
          <w:bCs/>
          <w:sz w:val="22"/>
          <w:szCs w:val="22"/>
          <w:lang w:val="ro-RO" w:eastAsia="ru-RU"/>
        </w:rPr>
        <w:t>:</w:t>
      </w:r>
      <w:r w:rsidRPr="00F66A86">
        <w:rPr>
          <w:sz w:val="22"/>
          <w:szCs w:val="22"/>
          <w:lang w:val="ro-RO" w:eastAsia="ru-RU"/>
        </w:rPr>
        <w:t xml:space="preserve"> pentru mai multe loturi;</w:t>
      </w:r>
    </w:p>
    <w:p w14:paraId="07E21CDE" w14:textId="7632CE7A" w:rsidR="00850D1C" w:rsidRPr="00F66A86" w:rsidRDefault="00850D1C" w:rsidP="00860D7C">
      <w:pPr>
        <w:ind w:left="-426" w:right="-988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10. </w:t>
      </w:r>
      <w:r w:rsidRPr="00F66A86">
        <w:rPr>
          <w:b/>
          <w:sz w:val="22"/>
          <w:szCs w:val="22"/>
          <w:lang w:val="ro-RO" w:eastAsia="ru-RU"/>
        </w:rPr>
        <w:t>Termenele şi </w:t>
      </w:r>
      <w:r w:rsidR="00DC6D70" w:rsidRPr="00F66A86">
        <w:rPr>
          <w:b/>
          <w:sz w:val="22"/>
          <w:szCs w:val="22"/>
          <w:lang w:val="ro-RO" w:eastAsia="ru-RU"/>
        </w:rPr>
        <w:t>condițiile</w:t>
      </w:r>
      <w:r w:rsidRPr="00F66A86">
        <w:rPr>
          <w:b/>
          <w:sz w:val="22"/>
          <w:szCs w:val="22"/>
          <w:lang w:val="ro-RO" w:eastAsia="ru-RU"/>
        </w:rPr>
        <w:t> de livrare/prestare solicitate</w:t>
      </w:r>
      <w:r w:rsidR="00EB7997" w:rsidRPr="00F66A86">
        <w:rPr>
          <w:sz w:val="22"/>
          <w:szCs w:val="22"/>
          <w:lang w:val="ro-RO" w:eastAsia="ru-RU"/>
        </w:rPr>
        <w:t xml:space="preserve">: </w:t>
      </w:r>
      <w:r w:rsidR="00860D7C">
        <w:rPr>
          <w:bCs/>
          <w:sz w:val="22"/>
          <w:szCs w:val="22"/>
          <w:lang w:val="ro-RO" w:eastAsia="ru-RU"/>
        </w:rPr>
        <w:t xml:space="preserve">60 zile calendaristice din data înregistrării contractului la Trezorerie. </w:t>
      </w:r>
      <w:r w:rsidR="00F844CE" w:rsidRPr="00F66A86">
        <w:rPr>
          <w:bCs/>
          <w:sz w:val="22"/>
          <w:szCs w:val="22"/>
          <w:lang w:val="ro-RO" w:eastAsia="ru-RU"/>
        </w:rPr>
        <w:t xml:space="preserve"> </w:t>
      </w:r>
    </w:p>
    <w:p w14:paraId="4EE2E727" w14:textId="7097F5C1" w:rsidR="00850D1C" w:rsidRPr="00F66A86" w:rsidRDefault="00850D1C" w:rsidP="00EB7997">
      <w:pPr>
        <w:ind w:left="-426" w:firstLine="568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11. </w:t>
      </w:r>
      <w:r w:rsidRPr="00F66A86">
        <w:rPr>
          <w:b/>
          <w:sz w:val="22"/>
          <w:szCs w:val="22"/>
          <w:lang w:val="ro-RO" w:eastAsia="ru-RU"/>
        </w:rPr>
        <w:t>Termenul de valabilitate a contractului</w:t>
      </w:r>
      <w:r w:rsidR="00EB7997" w:rsidRPr="00F66A86">
        <w:rPr>
          <w:sz w:val="22"/>
          <w:szCs w:val="22"/>
          <w:lang w:val="ro-RO" w:eastAsia="ru-RU"/>
        </w:rPr>
        <w:t>: 31.12.202</w:t>
      </w:r>
      <w:r w:rsidR="00F844CE" w:rsidRPr="00F66A86">
        <w:rPr>
          <w:sz w:val="22"/>
          <w:szCs w:val="22"/>
          <w:lang w:val="ro-RO" w:eastAsia="ru-RU"/>
        </w:rPr>
        <w:t>4</w:t>
      </w:r>
    </w:p>
    <w:p w14:paraId="71CAA279" w14:textId="77777777" w:rsidR="00850D1C" w:rsidRPr="00F66A86" w:rsidRDefault="00850D1C" w:rsidP="00EB7997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12. </w:t>
      </w:r>
      <w:r w:rsidRPr="00F66A86">
        <w:rPr>
          <w:b/>
          <w:sz w:val="22"/>
          <w:szCs w:val="22"/>
          <w:lang w:val="ro-RO" w:eastAsia="ru-RU"/>
        </w:rPr>
        <w:t>Scurtă descriere (indicați după caz) a criteriilor de calificare:</w:t>
      </w:r>
    </w:p>
    <w:p w14:paraId="62B69A25" w14:textId="77777777" w:rsidR="00BA63F4" w:rsidRPr="00F66A86" w:rsidRDefault="00BA63F4" w:rsidP="00EB7997">
      <w:pPr>
        <w:ind w:left="-426" w:firstLine="568"/>
        <w:rPr>
          <w:bCs/>
          <w:sz w:val="22"/>
          <w:szCs w:val="22"/>
          <w:lang w:val="ro-RO" w:eastAsia="ru-RU"/>
        </w:rPr>
      </w:pP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569"/>
        <w:gridCol w:w="2946"/>
        <w:gridCol w:w="5407"/>
        <w:gridCol w:w="1569"/>
      </w:tblGrid>
      <w:tr w:rsidR="00EB7997" w:rsidRPr="00F66A86" w14:paraId="31C3A016" w14:textId="77777777" w:rsidTr="00F844CE">
        <w:tc>
          <w:tcPr>
            <w:tcW w:w="271" w:type="pct"/>
            <w:hideMark/>
          </w:tcPr>
          <w:p w14:paraId="05C7FDF6" w14:textId="77777777" w:rsidR="00850D1C" w:rsidRPr="00F66A86" w:rsidRDefault="00850D1C" w:rsidP="00EB7997">
            <w:pPr>
              <w:ind w:firstLine="0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F66A86" w:rsidRDefault="00850D1C" w:rsidP="00EB7997">
            <w:pPr>
              <w:ind w:left="-426" w:firstLine="42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04" w:type="pct"/>
            <w:hideMark/>
          </w:tcPr>
          <w:p w14:paraId="1A25CEA2" w14:textId="77777777" w:rsidR="00EB7997" w:rsidRPr="00F66A86" w:rsidRDefault="00850D1C" w:rsidP="00EB7997">
            <w:pPr>
              <w:ind w:left="-426" w:right="-251" w:firstLine="346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şi </w:t>
            </w:r>
          </w:p>
          <w:p w14:paraId="4B379B50" w14:textId="590DC395" w:rsidR="00850D1C" w:rsidRPr="00F66A86" w:rsidRDefault="00850D1C" w:rsidP="00EB7997">
            <w:pPr>
              <w:ind w:left="-426" w:right="-251" w:firstLine="346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de </w:t>
            </w:r>
            <w:r w:rsidR="00DC6D70" w:rsidRPr="00F66A86">
              <w:rPr>
                <w:b/>
                <w:bCs/>
                <w:sz w:val="22"/>
                <w:szCs w:val="22"/>
                <w:lang w:val="ro-RO" w:eastAsia="ru-RU"/>
              </w:rPr>
              <w:t>selecție</w:t>
            </w: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r w:rsidR="00DC6D70" w:rsidRPr="00F66A86">
              <w:rPr>
                <w:b/>
                <w:bCs/>
                <w:sz w:val="22"/>
                <w:szCs w:val="22"/>
                <w:lang w:val="ro-RO" w:eastAsia="ru-RU"/>
              </w:rPr>
              <w:t>cerinței</w:t>
            </w: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77" w:type="pct"/>
            <w:hideMark/>
          </w:tcPr>
          <w:p w14:paraId="2F4E1F29" w14:textId="4557A2A2" w:rsidR="00850D1C" w:rsidRPr="00F66A86" w:rsidRDefault="00850D1C" w:rsidP="00EB7997">
            <w:pPr>
              <w:ind w:left="-426" w:firstLine="568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r w:rsidR="00DC6D70" w:rsidRPr="00F66A86">
              <w:rPr>
                <w:b/>
                <w:bCs/>
                <w:sz w:val="22"/>
                <w:szCs w:val="22"/>
                <w:lang w:val="ro-RO" w:eastAsia="ru-RU"/>
              </w:rPr>
              <w:t>cerinței</w:t>
            </w:r>
          </w:p>
        </w:tc>
        <w:tc>
          <w:tcPr>
            <w:tcW w:w="748" w:type="pct"/>
            <w:hideMark/>
          </w:tcPr>
          <w:p w14:paraId="630E2C3A" w14:textId="77777777" w:rsidR="00850D1C" w:rsidRPr="00F66A86" w:rsidRDefault="00850D1C" w:rsidP="00EB7997">
            <w:pPr>
              <w:ind w:left="-113" w:right="-114"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EB7997" w:rsidRPr="00F66A86" w14:paraId="6808C747" w14:textId="77777777" w:rsidTr="00F66A86">
        <w:tc>
          <w:tcPr>
            <w:tcW w:w="271" w:type="pct"/>
            <w:vAlign w:val="center"/>
            <w:hideMark/>
          </w:tcPr>
          <w:p w14:paraId="38E13EDD" w14:textId="77777777" w:rsidR="00EB7997" w:rsidRPr="00F66A86" w:rsidRDefault="00EB7997" w:rsidP="00EB7997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04" w:type="pct"/>
            <w:vAlign w:val="center"/>
            <w:hideMark/>
          </w:tcPr>
          <w:p w14:paraId="34357A14" w14:textId="6669209D" w:rsidR="00EB7997" w:rsidRPr="00F66A86" w:rsidRDefault="00EB7997" w:rsidP="00EB799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577" w:type="pct"/>
            <w:vAlign w:val="center"/>
            <w:hideMark/>
          </w:tcPr>
          <w:p w14:paraId="02992A49" w14:textId="6A15158D" w:rsidR="00EB7997" w:rsidRPr="00F66A86" w:rsidRDefault="00EB7997" w:rsidP="00EB7997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- confirmat prin semnătură electronica;</w:t>
            </w:r>
          </w:p>
        </w:tc>
        <w:tc>
          <w:tcPr>
            <w:tcW w:w="748" w:type="pct"/>
            <w:vAlign w:val="center"/>
            <w:hideMark/>
          </w:tcPr>
          <w:p w14:paraId="48F7DDE7" w14:textId="436915D4" w:rsidR="00EB7997" w:rsidRPr="00F66A86" w:rsidRDefault="00EB7997" w:rsidP="00F66A86">
            <w:pPr>
              <w:tabs>
                <w:tab w:val="left" w:pos="1190"/>
              </w:tabs>
              <w:ind w:left="-426" w:firstLine="192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B7997" w:rsidRPr="00F66A86" w14:paraId="6E83E3BF" w14:textId="77777777" w:rsidTr="00F66A86">
        <w:tc>
          <w:tcPr>
            <w:tcW w:w="271" w:type="pct"/>
            <w:vAlign w:val="center"/>
            <w:hideMark/>
          </w:tcPr>
          <w:p w14:paraId="33D1CFE7" w14:textId="77777777" w:rsidR="00EB7997" w:rsidRPr="00F66A86" w:rsidRDefault="00EB7997" w:rsidP="00EB7997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404" w:type="pct"/>
            <w:vAlign w:val="center"/>
            <w:hideMark/>
          </w:tcPr>
          <w:p w14:paraId="132193FB" w14:textId="182BB7F1" w:rsidR="00EB7997" w:rsidRPr="00F66A86" w:rsidRDefault="00EB7997" w:rsidP="00EB799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de stat</w:t>
            </w:r>
          </w:p>
        </w:tc>
        <w:tc>
          <w:tcPr>
            <w:tcW w:w="2577" w:type="pct"/>
            <w:vAlign w:val="center"/>
            <w:hideMark/>
          </w:tcPr>
          <w:p w14:paraId="0A36CD78" w14:textId="603C576A" w:rsidR="00EB7997" w:rsidRPr="00F66A86" w:rsidRDefault="00EB7997" w:rsidP="00EB7997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 prin semnătură electronică</w:t>
            </w:r>
          </w:p>
        </w:tc>
        <w:tc>
          <w:tcPr>
            <w:tcW w:w="748" w:type="pct"/>
            <w:vAlign w:val="center"/>
            <w:hideMark/>
          </w:tcPr>
          <w:p w14:paraId="73751A6E" w14:textId="05F26690" w:rsidR="00EB7997" w:rsidRPr="00F66A86" w:rsidRDefault="00EB7997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EB7997" w:rsidRPr="00F66A86" w14:paraId="48B355D3" w14:textId="77777777" w:rsidTr="00F66A86">
        <w:tc>
          <w:tcPr>
            <w:tcW w:w="271" w:type="pct"/>
            <w:vAlign w:val="center"/>
          </w:tcPr>
          <w:p w14:paraId="33552C5B" w14:textId="6EC60BD0" w:rsidR="00EB7997" w:rsidRPr="00F66A86" w:rsidRDefault="00EB7997" w:rsidP="00EB7997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04" w:type="pct"/>
            <w:vAlign w:val="center"/>
          </w:tcPr>
          <w:p w14:paraId="65936C3C" w14:textId="3F5548C0" w:rsidR="00EB7997" w:rsidRPr="00F66A86" w:rsidRDefault="00EB7997" w:rsidP="00EB7997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2577" w:type="pct"/>
            <w:vAlign w:val="center"/>
          </w:tcPr>
          <w:p w14:paraId="63AC1715" w14:textId="45D4CE8F" w:rsidR="00EB7997" w:rsidRPr="00F66A86" w:rsidRDefault="00EB7997" w:rsidP="00EB7997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Eliberat de banca deținătoare de cont - confirmat prin semnătură electronică</w:t>
            </w:r>
          </w:p>
        </w:tc>
        <w:tc>
          <w:tcPr>
            <w:tcW w:w="748" w:type="pct"/>
            <w:vAlign w:val="center"/>
          </w:tcPr>
          <w:p w14:paraId="5BFE5FF0" w14:textId="10051181" w:rsidR="00EB7997" w:rsidRPr="00F66A86" w:rsidRDefault="00EB7997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F844CE" w:rsidRPr="00F66A86" w14:paraId="2BA90C19" w14:textId="77777777" w:rsidTr="00860D7C">
        <w:trPr>
          <w:trHeight w:val="501"/>
        </w:trPr>
        <w:tc>
          <w:tcPr>
            <w:tcW w:w="271" w:type="pct"/>
            <w:vAlign w:val="center"/>
          </w:tcPr>
          <w:p w14:paraId="5916B239" w14:textId="6DF04A77" w:rsidR="00F844CE" w:rsidRPr="00F66A86" w:rsidRDefault="00F844CE" w:rsidP="00F844CE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04" w:type="pct"/>
            <w:vAlign w:val="center"/>
          </w:tcPr>
          <w:p w14:paraId="56C02326" w14:textId="0CFC9CD2" w:rsidR="00F844CE" w:rsidRPr="00F66A86" w:rsidRDefault="00F844CE" w:rsidP="00F844CE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577" w:type="pct"/>
            <w:vAlign w:val="center"/>
          </w:tcPr>
          <w:p w14:paraId="24115EF8" w14:textId="5218D07F" w:rsidR="00F844CE" w:rsidRPr="00F66A86" w:rsidRDefault="00F844CE" w:rsidP="00F844CE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748" w:type="pct"/>
            <w:vAlign w:val="center"/>
          </w:tcPr>
          <w:p w14:paraId="497514BA" w14:textId="292F8A5F" w:rsidR="00F844CE" w:rsidRPr="00F66A86" w:rsidRDefault="00F844CE" w:rsidP="00F66A86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60D7C" w:rsidRPr="00F66A86" w14:paraId="3B534FE9" w14:textId="77777777" w:rsidTr="00F66A86">
        <w:tc>
          <w:tcPr>
            <w:tcW w:w="271" w:type="pct"/>
            <w:vAlign w:val="center"/>
          </w:tcPr>
          <w:p w14:paraId="0A6E293E" w14:textId="599F70DA" w:rsidR="00860D7C" w:rsidRPr="00F66A86" w:rsidRDefault="00860D7C" w:rsidP="00860D7C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404" w:type="pct"/>
            <w:vAlign w:val="center"/>
          </w:tcPr>
          <w:p w14:paraId="3F30F0C9" w14:textId="3AE0CCAB" w:rsidR="00860D7C" w:rsidRPr="00F66A86" w:rsidRDefault="00860D7C" w:rsidP="00860D7C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860D7C">
              <w:rPr>
                <w:b/>
                <w:color w:val="000000" w:themeColor="text1"/>
                <w:sz w:val="22"/>
                <w:szCs w:val="22"/>
                <w:lang w:val="ro-MD"/>
              </w:rPr>
              <w:t>Pașaportul tehnic sau descrierea tehnică detaliată</w:t>
            </w:r>
          </w:p>
        </w:tc>
        <w:tc>
          <w:tcPr>
            <w:tcW w:w="2577" w:type="pct"/>
            <w:vAlign w:val="center"/>
          </w:tcPr>
          <w:p w14:paraId="539230E0" w14:textId="1A8FFCF3" w:rsidR="00860D7C" w:rsidRPr="00F66A86" w:rsidRDefault="00860D7C" w:rsidP="00860D7C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>Se va prezenta p</w:t>
            </w:r>
            <w:r w:rsidRPr="00860D7C">
              <w:rPr>
                <w:bCs/>
                <w:color w:val="000000" w:themeColor="text1"/>
                <w:sz w:val="22"/>
                <w:szCs w:val="22"/>
                <w:lang w:val="ro-MD"/>
              </w:rPr>
              <w:t>entru toate loturile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confirmat prin semnătură electronica;</w:t>
            </w:r>
          </w:p>
        </w:tc>
        <w:tc>
          <w:tcPr>
            <w:tcW w:w="748" w:type="pct"/>
            <w:vAlign w:val="center"/>
          </w:tcPr>
          <w:p w14:paraId="2A69E3C2" w14:textId="19484B89" w:rsidR="00860D7C" w:rsidRPr="00F66A86" w:rsidRDefault="00860D7C" w:rsidP="00860D7C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860D7C" w:rsidRPr="00F66A86" w14:paraId="0F900CE5" w14:textId="77777777" w:rsidTr="00F66A86">
        <w:tc>
          <w:tcPr>
            <w:tcW w:w="271" w:type="pct"/>
            <w:vAlign w:val="center"/>
          </w:tcPr>
          <w:p w14:paraId="1C9557B7" w14:textId="63AD8CD5" w:rsidR="00860D7C" w:rsidRPr="00F66A86" w:rsidRDefault="00860D7C" w:rsidP="00860D7C">
            <w:pPr>
              <w:ind w:left="-426" w:firstLine="568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sz w:val="22"/>
                <w:szCs w:val="22"/>
                <w:lang w:val="ro-RO" w:eastAsia="ru-RU"/>
              </w:rPr>
              <w:t xml:space="preserve">6. </w:t>
            </w:r>
          </w:p>
        </w:tc>
        <w:tc>
          <w:tcPr>
            <w:tcW w:w="1404" w:type="pct"/>
            <w:vAlign w:val="center"/>
          </w:tcPr>
          <w:p w14:paraId="2852D389" w14:textId="13211156" w:rsidR="00860D7C" w:rsidRPr="00F66A86" w:rsidRDefault="00860D7C" w:rsidP="00860D7C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860D7C">
              <w:rPr>
                <w:b/>
                <w:color w:val="000000" w:themeColor="text1"/>
                <w:sz w:val="22"/>
                <w:szCs w:val="22"/>
                <w:lang w:val="ro-MD"/>
              </w:rPr>
              <w:t>Certificat/declarație de conformitate și/sau alte acte care ar demonstra calitatea produselor propuse</w:t>
            </w:r>
          </w:p>
        </w:tc>
        <w:tc>
          <w:tcPr>
            <w:tcW w:w="2577" w:type="pct"/>
            <w:vAlign w:val="center"/>
          </w:tcPr>
          <w:p w14:paraId="0C89F043" w14:textId="4ECD8474" w:rsidR="00860D7C" w:rsidRPr="00F66A86" w:rsidRDefault="00860D7C" w:rsidP="00860D7C">
            <w:pPr>
              <w:ind w:left="-3" w:firstLine="3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860D7C">
              <w:rPr>
                <w:bCs/>
                <w:color w:val="000000" w:themeColor="text1"/>
                <w:sz w:val="22"/>
                <w:szCs w:val="22"/>
                <w:lang w:val="ro-MD"/>
              </w:rPr>
              <w:t>Emis de organul abilitat– confirmat prin semnătură electronică</w:t>
            </w:r>
          </w:p>
        </w:tc>
        <w:tc>
          <w:tcPr>
            <w:tcW w:w="748" w:type="pct"/>
            <w:vAlign w:val="center"/>
          </w:tcPr>
          <w:p w14:paraId="22D2E460" w14:textId="5F1A7A43" w:rsidR="00860D7C" w:rsidRPr="00F66A86" w:rsidRDefault="00860D7C" w:rsidP="00860D7C">
            <w:pPr>
              <w:tabs>
                <w:tab w:val="left" w:pos="1190"/>
              </w:tabs>
              <w:ind w:left="-426" w:firstLine="426"/>
              <w:jc w:val="center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F66A86">
              <w:rPr>
                <w:bCs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</w:tbl>
    <w:p w14:paraId="54C504E8" w14:textId="77777777" w:rsidR="00850D1C" w:rsidRPr="00F66A86" w:rsidRDefault="00850D1C" w:rsidP="00EB7997">
      <w:pPr>
        <w:ind w:left="-426" w:firstLine="568"/>
        <w:rPr>
          <w:sz w:val="22"/>
          <w:szCs w:val="22"/>
          <w:lang w:val="ro-RO"/>
        </w:rPr>
      </w:pPr>
    </w:p>
    <w:p w14:paraId="40A797E2" w14:textId="77777777" w:rsidR="00EB7997" w:rsidRPr="00F66A86" w:rsidRDefault="00850D1C" w:rsidP="00F844CE">
      <w:pPr>
        <w:ind w:right="-705"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13</w:t>
      </w:r>
      <w:r w:rsidRPr="00F66A86">
        <w:rPr>
          <w:b/>
          <w:sz w:val="22"/>
          <w:szCs w:val="22"/>
          <w:lang w:val="ro-RO" w:eastAsia="ru-RU"/>
        </w:rPr>
        <w:t>. Tehnici şi instrumente specifice de atribuire</w:t>
      </w:r>
      <w:r w:rsidR="00EB7997" w:rsidRPr="00F66A86">
        <w:rPr>
          <w:b/>
          <w:sz w:val="22"/>
          <w:szCs w:val="22"/>
          <w:lang w:val="ro-RO" w:eastAsia="ru-RU"/>
        </w:rPr>
        <w:t>:</w:t>
      </w:r>
      <w:r w:rsidR="00EB7997" w:rsidRPr="00F66A86">
        <w:rPr>
          <w:bCs/>
          <w:sz w:val="22"/>
          <w:szCs w:val="22"/>
          <w:lang w:val="ro-RO" w:eastAsia="ru-RU"/>
        </w:rPr>
        <w:t xml:space="preserve"> </w:t>
      </w:r>
      <w:r w:rsidRPr="00F66A86">
        <w:rPr>
          <w:bCs/>
          <w:sz w:val="22"/>
          <w:szCs w:val="22"/>
          <w:lang w:val="ro-RO" w:eastAsia="ru-RU"/>
        </w:rPr>
        <w:t xml:space="preserve"> </w:t>
      </w:r>
      <w:r w:rsidR="00EB7997" w:rsidRPr="00F66A86">
        <w:rPr>
          <w:bCs/>
          <w:sz w:val="22"/>
          <w:szCs w:val="22"/>
          <w:lang w:val="ro-RO" w:eastAsia="ru-RU"/>
        </w:rPr>
        <w:t>licitație electronică în 3 runde cu pasul minim 1%.</w:t>
      </w:r>
    </w:p>
    <w:p w14:paraId="0BA183D9" w14:textId="37479C27" w:rsidR="00EB7997" w:rsidRPr="00F66A86" w:rsidRDefault="00EB7997" w:rsidP="00F844CE">
      <w:pPr>
        <w:ind w:left="-426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14. </w:t>
      </w:r>
      <w:r w:rsidRPr="00F66A86">
        <w:rPr>
          <w:b/>
          <w:sz w:val="22"/>
          <w:szCs w:val="22"/>
          <w:lang w:val="ro-RO" w:eastAsia="ru-RU"/>
        </w:rPr>
        <w:t>Condiții speciale de care depinde îndeplinirea contractului</w:t>
      </w:r>
      <w:r w:rsidRPr="00F66A86">
        <w:rPr>
          <w:bCs/>
          <w:sz w:val="22"/>
          <w:szCs w:val="22"/>
          <w:lang w:val="ro-RO" w:eastAsia="ru-RU"/>
        </w:rPr>
        <w:t xml:space="preserve">: </w:t>
      </w:r>
      <w:r w:rsidR="00F66A86" w:rsidRPr="00F66A86">
        <w:rPr>
          <w:bCs/>
          <w:color w:val="000000" w:themeColor="text1"/>
          <w:sz w:val="22"/>
          <w:szCs w:val="22"/>
          <w:lang w:val="ro-MD"/>
        </w:rPr>
        <w:t>-</w:t>
      </w:r>
    </w:p>
    <w:p w14:paraId="4E4BC7AA" w14:textId="77777777" w:rsidR="00EB7997" w:rsidRPr="00F66A86" w:rsidRDefault="00EB7997" w:rsidP="00EB7997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15. </w:t>
      </w:r>
      <w:r w:rsidRPr="00F66A86">
        <w:rPr>
          <w:b/>
          <w:sz w:val="22"/>
          <w:szCs w:val="22"/>
          <w:lang w:val="ro-RO" w:eastAsia="ru-RU"/>
        </w:rPr>
        <w:t>Ofertele se prezintă în valută:</w:t>
      </w:r>
      <w:r w:rsidRPr="00F66A86">
        <w:rPr>
          <w:bCs/>
          <w:sz w:val="22"/>
          <w:szCs w:val="22"/>
          <w:lang w:val="ro-RO" w:eastAsia="ru-RU"/>
        </w:rPr>
        <w:t xml:space="preserve"> leu moldovenesc</w:t>
      </w:r>
    </w:p>
    <w:p w14:paraId="4C37A890" w14:textId="77777777" w:rsidR="00EB7997" w:rsidRPr="00F66A86" w:rsidRDefault="00EB7997" w:rsidP="00EB7997">
      <w:pPr>
        <w:ind w:firstLine="142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16. </w:t>
      </w:r>
      <w:r w:rsidRPr="00F66A86">
        <w:rPr>
          <w:b/>
          <w:sz w:val="22"/>
          <w:szCs w:val="22"/>
          <w:lang w:val="ro-RO" w:eastAsia="ru-RU"/>
        </w:rPr>
        <w:t>Criteriul de evaluare aplicat</w:t>
      </w:r>
      <w:r w:rsidRPr="00F66A86">
        <w:rPr>
          <w:bCs/>
          <w:sz w:val="22"/>
          <w:szCs w:val="22"/>
          <w:lang w:val="ro-RO" w:eastAsia="ru-RU"/>
        </w:rPr>
        <w:t xml:space="preserve"> pentru atribuirea contractului: </w:t>
      </w:r>
      <w:r w:rsidRPr="00F66A86">
        <w:rPr>
          <w:sz w:val="22"/>
          <w:szCs w:val="22"/>
        </w:rPr>
        <w:t xml:space="preserve">cel mai mic preț fără TVA; </w:t>
      </w:r>
    </w:p>
    <w:p w14:paraId="2A4049E1" w14:textId="77777777" w:rsidR="00850D1C" w:rsidRPr="00F66A86" w:rsidRDefault="00850D1C" w:rsidP="00EB7997">
      <w:pPr>
        <w:ind w:left="-426" w:right="-421" w:firstLine="568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17. </w:t>
      </w:r>
      <w:r w:rsidRPr="00F66A86">
        <w:rPr>
          <w:b/>
          <w:sz w:val="22"/>
          <w:szCs w:val="22"/>
          <w:lang w:val="ro-RO" w:eastAsia="ru-RU"/>
        </w:rPr>
        <w:t>Factorii de evaluare</w:t>
      </w:r>
      <w:r w:rsidRPr="00F66A86">
        <w:rPr>
          <w:bCs/>
          <w:sz w:val="22"/>
          <w:szCs w:val="22"/>
          <w:lang w:val="ro-RO" w:eastAsia="ru-RU"/>
        </w:rPr>
        <w:t xml:space="preserve"> a celei mai avantajoase oferte din punct de vedere economic, precum şi ponderile lor:</w:t>
      </w:r>
    </w:p>
    <w:tbl>
      <w:tblPr>
        <w:tblStyle w:val="GrilTabel2"/>
        <w:tblW w:w="5610" w:type="pct"/>
        <w:tblInd w:w="-431" w:type="dxa"/>
        <w:tblLook w:val="04A0" w:firstRow="1" w:lastRow="0" w:firstColumn="1" w:lastColumn="0" w:noHBand="0" w:noVBand="1"/>
      </w:tblPr>
      <w:tblGrid>
        <w:gridCol w:w="2554"/>
        <w:gridCol w:w="4668"/>
        <w:gridCol w:w="3269"/>
      </w:tblGrid>
      <w:tr w:rsidR="00850D1C" w:rsidRPr="00F66A86" w14:paraId="33C2CE1B" w14:textId="77777777" w:rsidTr="00A47EA4">
        <w:tc>
          <w:tcPr>
            <w:tcW w:w="1217" w:type="pct"/>
            <w:hideMark/>
          </w:tcPr>
          <w:p w14:paraId="7F5F0CB0" w14:textId="77777777" w:rsidR="00850D1C" w:rsidRPr="00F66A86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Nr. crt.</w:t>
            </w:r>
          </w:p>
        </w:tc>
        <w:tc>
          <w:tcPr>
            <w:tcW w:w="2225" w:type="pct"/>
            <w:hideMark/>
          </w:tcPr>
          <w:p w14:paraId="7C76A582" w14:textId="77777777" w:rsidR="00850D1C" w:rsidRPr="00F66A86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Denumirea factorului de evaluare</w:t>
            </w:r>
          </w:p>
        </w:tc>
        <w:tc>
          <w:tcPr>
            <w:tcW w:w="1558" w:type="pct"/>
            <w:hideMark/>
          </w:tcPr>
          <w:p w14:paraId="6EB869E1" w14:textId="77777777" w:rsidR="00850D1C" w:rsidRPr="00F66A86" w:rsidRDefault="00850D1C" w:rsidP="00EB7997">
            <w:pPr>
              <w:ind w:left="-426" w:firstLine="568"/>
              <w:jc w:val="center"/>
              <w:rPr>
                <w:sz w:val="22"/>
                <w:szCs w:val="22"/>
                <w:lang w:val="ro-RO" w:eastAsia="ru-RU"/>
              </w:rPr>
            </w:pPr>
            <w:r w:rsidRPr="00F66A86">
              <w:rPr>
                <w:b/>
                <w:bCs/>
                <w:sz w:val="22"/>
                <w:szCs w:val="22"/>
                <w:lang w:val="ro-RO" w:eastAsia="ru-RU"/>
              </w:rPr>
              <w:t>Ponderea, %</w:t>
            </w:r>
          </w:p>
        </w:tc>
      </w:tr>
      <w:tr w:rsidR="00850D1C" w:rsidRPr="00F66A86" w14:paraId="5AD56398" w14:textId="77777777" w:rsidTr="00A47EA4">
        <w:tc>
          <w:tcPr>
            <w:tcW w:w="1217" w:type="pct"/>
            <w:hideMark/>
          </w:tcPr>
          <w:p w14:paraId="5369B4E7" w14:textId="4D1977BA" w:rsidR="00850D1C" w:rsidRPr="00F66A86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2225" w:type="pct"/>
            <w:hideMark/>
          </w:tcPr>
          <w:p w14:paraId="194DEC9E" w14:textId="651302A5" w:rsidR="00850D1C" w:rsidRPr="00F66A86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  <w:tc>
          <w:tcPr>
            <w:tcW w:w="1558" w:type="pct"/>
            <w:hideMark/>
          </w:tcPr>
          <w:p w14:paraId="5D7B360C" w14:textId="2559593F" w:rsidR="00850D1C" w:rsidRPr="00F66A86" w:rsidRDefault="00A47EA4" w:rsidP="00A47EA4">
            <w:pPr>
              <w:ind w:left="-426" w:firstLine="568"/>
              <w:jc w:val="center"/>
              <w:rPr>
                <w:sz w:val="22"/>
                <w:szCs w:val="22"/>
                <w:lang w:val="ro-MD" w:eastAsia="ru-RU"/>
              </w:rPr>
            </w:pPr>
            <w:r w:rsidRPr="00F66A86">
              <w:rPr>
                <w:sz w:val="22"/>
                <w:szCs w:val="22"/>
                <w:lang w:val="ro-MD" w:eastAsia="ru-RU"/>
              </w:rPr>
              <w:t>-</w:t>
            </w:r>
          </w:p>
        </w:tc>
      </w:tr>
    </w:tbl>
    <w:p w14:paraId="5FEDEDE3" w14:textId="77777777" w:rsidR="00850D1C" w:rsidRPr="00F66A86" w:rsidRDefault="00850D1C" w:rsidP="00EB7997">
      <w:pPr>
        <w:tabs>
          <w:tab w:val="left" w:pos="6386"/>
        </w:tabs>
        <w:ind w:left="-426" w:firstLine="568"/>
        <w:rPr>
          <w:sz w:val="22"/>
          <w:szCs w:val="22"/>
          <w:lang w:val="ro-RO" w:eastAsia="ru-RU"/>
        </w:rPr>
      </w:pPr>
    </w:p>
    <w:p w14:paraId="33D202EC" w14:textId="54779E5D" w:rsidR="00EB7997" w:rsidRPr="00F66A86" w:rsidRDefault="00EB7997" w:rsidP="00A47EA4">
      <w:pPr>
        <w:ind w:left="-426" w:right="-705" w:firstLine="710"/>
        <w:rPr>
          <w:bCs/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18. Termenul</w:t>
      </w:r>
      <w:r w:rsidRPr="00F66A86">
        <w:rPr>
          <w:bCs/>
          <w:sz w:val="22"/>
          <w:szCs w:val="22"/>
          <w:lang w:val="ro-RO" w:eastAsia="ru-RU"/>
        </w:rPr>
        <w:noBreakHyphen/>
        <w:t>limită de depunere/deschidere a ofertelor:</w:t>
      </w:r>
      <w:r w:rsidRPr="00F66A86">
        <w:rPr>
          <w:sz w:val="22"/>
          <w:szCs w:val="22"/>
          <w:lang w:val="ro-RO"/>
        </w:rPr>
        <w:t xml:space="preserve"> conform</w:t>
      </w:r>
      <w:r w:rsidRPr="00F66A86">
        <w:rPr>
          <w:b/>
          <w:sz w:val="22"/>
          <w:szCs w:val="22"/>
          <w:lang w:val="ro-RO"/>
        </w:rPr>
        <w:t xml:space="preserve"> </w:t>
      </w:r>
      <w:r w:rsidRPr="00F66A86">
        <w:rPr>
          <w:sz w:val="22"/>
          <w:szCs w:val="22"/>
          <w:lang w:val="ro-RO"/>
        </w:rPr>
        <w:t>SIA RSAP MTender (achizitii.md);</w:t>
      </w:r>
    </w:p>
    <w:p w14:paraId="1AC6D481" w14:textId="77777777" w:rsidR="00EB7997" w:rsidRPr="00F66A86" w:rsidRDefault="00EB7997" w:rsidP="00A47E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 xml:space="preserve">19. Adresa la care trebuie transmise ofertele sau cererile de participare: </w:t>
      </w:r>
      <w:r w:rsidRPr="00F66A86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58D323C1" w14:textId="477B8CD1" w:rsidR="00EB7997" w:rsidRPr="00F66A86" w:rsidRDefault="00EB7997" w:rsidP="00A47E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20. Termenul de valabilitate a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="00F844CE" w:rsidRPr="00F66A86">
        <w:rPr>
          <w:sz w:val="22"/>
          <w:szCs w:val="22"/>
          <w:lang w:val="ro-RO"/>
        </w:rPr>
        <w:t>3</w:t>
      </w:r>
      <w:r w:rsidRPr="00F66A86">
        <w:rPr>
          <w:sz w:val="22"/>
          <w:szCs w:val="22"/>
          <w:lang w:val="ro-RO"/>
        </w:rPr>
        <w:t>0 zile din data limită de depunere a ofertelor</w:t>
      </w:r>
      <w:r w:rsidRPr="00F66A86">
        <w:rPr>
          <w:sz w:val="22"/>
          <w:szCs w:val="22"/>
        </w:rPr>
        <w:t>.</w:t>
      </w:r>
    </w:p>
    <w:p w14:paraId="370F7EDD" w14:textId="77777777" w:rsidR="00EB7997" w:rsidRPr="00F66A86" w:rsidRDefault="00EB7997" w:rsidP="00A47E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21. Locul deschiderii ofertelor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sz w:val="22"/>
          <w:szCs w:val="22"/>
          <w:lang w:val="ro-RO"/>
        </w:rPr>
        <w:t xml:space="preserve">SIA RSAP MTender (achizitii.md). </w:t>
      </w:r>
      <w:r w:rsidRPr="00F66A86">
        <w:rPr>
          <w:noProof/>
          <w:sz w:val="22"/>
          <w:szCs w:val="22"/>
          <w:lang w:val="ro-RO"/>
        </w:rPr>
        <w:t>Ofertele întârziate vor fi respinse.</w:t>
      </w:r>
    </w:p>
    <w:p w14:paraId="6882BB0D" w14:textId="77777777" w:rsidR="00EB7997" w:rsidRPr="00F66A86" w:rsidRDefault="00EB7997" w:rsidP="00A47E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Pr="00F66A86">
        <w:rPr>
          <w:sz w:val="22"/>
          <w:szCs w:val="22"/>
          <w:lang w:val="ro-RO" w:eastAsia="ru-RU"/>
        </w:rPr>
        <w:t xml:space="preserve">: </w:t>
      </w:r>
      <w:r w:rsidRPr="00F66A86">
        <w:rPr>
          <w:bCs/>
          <w:sz w:val="22"/>
          <w:szCs w:val="22"/>
          <w:lang w:val="it-IT" w:eastAsia="ru-RU"/>
        </w:rPr>
        <w:t>română</w:t>
      </w:r>
    </w:p>
    <w:p w14:paraId="7A4EC899" w14:textId="77777777" w:rsidR="00EB7997" w:rsidRPr="00F66A86" w:rsidRDefault="00EB7997" w:rsidP="00A47EA4">
      <w:pPr>
        <w:ind w:left="-426" w:right="-705" w:firstLine="710"/>
        <w:rPr>
          <w:sz w:val="22"/>
          <w:szCs w:val="22"/>
          <w:lang w:val="ro-RO" w:eastAsia="ru-RU"/>
        </w:rPr>
      </w:pPr>
      <w:r w:rsidRPr="00F66A86">
        <w:rPr>
          <w:bCs/>
          <w:sz w:val="22"/>
          <w:szCs w:val="22"/>
          <w:lang w:val="ro-RO" w:eastAsia="ru-RU"/>
        </w:rPr>
        <w:t>23. Alte informaţii relevante</w:t>
      </w:r>
      <w:r w:rsidRPr="00F66A86">
        <w:rPr>
          <w:sz w:val="22"/>
          <w:szCs w:val="22"/>
          <w:lang w:val="ro-RO" w:eastAsia="ru-RU"/>
        </w:rPr>
        <w:t xml:space="preserve">: - </w:t>
      </w:r>
    </w:p>
    <w:p w14:paraId="202DAF91" w14:textId="77777777" w:rsidR="00EB7997" w:rsidRPr="00F66A86" w:rsidRDefault="00EB7997" w:rsidP="00EB7997">
      <w:pPr>
        <w:ind w:left="-426" w:right="-421" w:firstLine="710"/>
        <w:rPr>
          <w:sz w:val="22"/>
          <w:szCs w:val="22"/>
          <w:lang w:val="ro-RO" w:eastAsia="ru-RU"/>
        </w:rPr>
      </w:pPr>
    </w:p>
    <w:p w14:paraId="27386A72" w14:textId="77777777" w:rsidR="00EB7997" w:rsidRPr="00F66A86" w:rsidRDefault="00EB7997" w:rsidP="00EB7997">
      <w:pPr>
        <w:ind w:left="-426" w:right="-421" w:firstLine="710"/>
        <w:rPr>
          <w:sz w:val="22"/>
          <w:szCs w:val="22"/>
          <w:lang w:val="ro-RO" w:eastAsia="ru-RU"/>
        </w:rPr>
      </w:pPr>
    </w:p>
    <w:p w14:paraId="11AE5304" w14:textId="77777777" w:rsidR="00850D1C" w:rsidRPr="00F66A86" w:rsidRDefault="00850D1C" w:rsidP="00EB7997">
      <w:pPr>
        <w:ind w:left="-426" w:firstLine="568"/>
        <w:rPr>
          <w:bCs/>
          <w:sz w:val="22"/>
          <w:szCs w:val="22"/>
          <w:lang w:val="ro-RO" w:eastAsia="ru-RU"/>
        </w:rPr>
      </w:pPr>
    </w:p>
    <w:p w14:paraId="55813E84" w14:textId="77777777" w:rsidR="00F844CE" w:rsidRDefault="00850D1C" w:rsidP="00EB7997">
      <w:pPr>
        <w:ind w:left="-426" w:firstLine="568"/>
        <w:rPr>
          <w:b/>
          <w:bCs/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>Conducătorul grupului de lucru</w:t>
      </w:r>
    </w:p>
    <w:p w14:paraId="11CB676C" w14:textId="77777777" w:rsidR="00F66A86" w:rsidRPr="00F66A86" w:rsidRDefault="00F66A86" w:rsidP="00EB7997">
      <w:pPr>
        <w:ind w:left="-426" w:firstLine="568"/>
        <w:rPr>
          <w:b/>
          <w:bCs/>
          <w:sz w:val="22"/>
          <w:szCs w:val="22"/>
          <w:lang w:val="ro-RO" w:eastAsia="ru-RU"/>
        </w:rPr>
      </w:pPr>
    </w:p>
    <w:p w14:paraId="67B37995" w14:textId="4D778007" w:rsidR="00850D1C" w:rsidRPr="00F66A86" w:rsidRDefault="00F844CE" w:rsidP="00F844CE">
      <w:pPr>
        <w:ind w:left="-426" w:right="-846" w:firstLine="568"/>
        <w:rPr>
          <w:sz w:val="22"/>
          <w:szCs w:val="22"/>
          <w:lang w:val="ro-RO" w:eastAsia="ru-RU"/>
        </w:rPr>
      </w:pPr>
      <w:r w:rsidRPr="00F66A86">
        <w:rPr>
          <w:b/>
          <w:bCs/>
          <w:sz w:val="22"/>
          <w:szCs w:val="22"/>
          <w:lang w:val="ro-RO" w:eastAsia="ru-RU"/>
        </w:rPr>
        <w:t xml:space="preserve">Alexandru ADAM                                                                                </w:t>
      </w:r>
      <w:r w:rsidR="00850D1C" w:rsidRPr="00F66A86">
        <w:rPr>
          <w:sz w:val="22"/>
          <w:szCs w:val="22"/>
          <w:lang w:val="ro-RO" w:eastAsia="ru-RU"/>
        </w:rPr>
        <w:t xml:space="preserve"> ______________________________.</w:t>
      </w:r>
    </w:p>
    <w:p w14:paraId="6CF8080D" w14:textId="77777777" w:rsidR="00EB7997" w:rsidRPr="00F66A86" w:rsidRDefault="00EB7997" w:rsidP="00EB7997">
      <w:pPr>
        <w:ind w:left="-426" w:firstLine="568"/>
        <w:rPr>
          <w:sz w:val="22"/>
          <w:szCs w:val="22"/>
          <w:lang w:val="ro-RO" w:eastAsia="ru-RU"/>
        </w:rPr>
      </w:pPr>
    </w:p>
    <w:p w14:paraId="12AA36A1" w14:textId="77777777" w:rsidR="00EB7997" w:rsidRDefault="00EB7997" w:rsidP="004643A3">
      <w:pPr>
        <w:ind w:firstLine="0"/>
        <w:rPr>
          <w:sz w:val="24"/>
          <w:szCs w:val="24"/>
          <w:lang w:val="ro-RO" w:eastAsia="ru-RU"/>
        </w:rPr>
        <w:sectPr w:rsidR="00EB7997" w:rsidSect="00FF11A0">
          <w:pgSz w:w="12240" w:h="15840"/>
          <w:pgMar w:top="284" w:right="1440" w:bottom="709" w:left="1440" w:header="720" w:footer="720" w:gutter="0"/>
          <w:cols w:space="720"/>
          <w:docGrid w:linePitch="360"/>
        </w:sectPr>
      </w:pPr>
    </w:p>
    <w:p w14:paraId="152DC367" w14:textId="417D6C29" w:rsidR="00F844CE" w:rsidRDefault="00D81FD0" w:rsidP="00921673">
      <w:pPr>
        <w:ind w:left="-426" w:firstLine="568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>Anexa</w:t>
      </w:r>
    </w:p>
    <w:p w14:paraId="1DD51053" w14:textId="77777777" w:rsidR="00921673" w:rsidRDefault="00921673" w:rsidP="00921673">
      <w:pPr>
        <w:ind w:left="-426" w:firstLine="568"/>
        <w:jc w:val="right"/>
        <w:rPr>
          <w:sz w:val="24"/>
          <w:szCs w:val="24"/>
          <w:lang w:eastAsia="ru-RU"/>
        </w:rPr>
      </w:pPr>
    </w:p>
    <w:p w14:paraId="57477C86" w14:textId="77777777" w:rsidR="00921673" w:rsidRDefault="00921673" w:rsidP="00921673">
      <w:pPr>
        <w:ind w:left="-426" w:firstLine="568"/>
        <w:jc w:val="right"/>
        <w:rPr>
          <w:sz w:val="24"/>
          <w:szCs w:val="24"/>
          <w:lang w:eastAsia="ru-RU"/>
        </w:rPr>
      </w:pPr>
    </w:p>
    <w:p w14:paraId="6A9911FF" w14:textId="3EE2753C" w:rsidR="00880698" w:rsidRDefault="00880698" w:rsidP="00921673">
      <w:pPr>
        <w:ind w:left="-426" w:firstLine="568"/>
        <w:jc w:val="center"/>
        <w:rPr>
          <w:b/>
          <w:bCs/>
          <w:sz w:val="24"/>
          <w:szCs w:val="24"/>
          <w:lang w:eastAsia="ru-RU"/>
        </w:rPr>
      </w:pPr>
      <w:r w:rsidRPr="00F844CE">
        <w:rPr>
          <w:b/>
          <w:bCs/>
          <w:sz w:val="24"/>
          <w:szCs w:val="24"/>
          <w:lang w:eastAsia="ru-RU"/>
        </w:rPr>
        <w:t>OFERTA</w:t>
      </w:r>
      <w:r>
        <w:rPr>
          <w:b/>
          <w:bCs/>
          <w:sz w:val="24"/>
          <w:szCs w:val="24"/>
          <w:lang w:eastAsia="ru-RU"/>
        </w:rPr>
        <w:t xml:space="preserve"> TEHNICĂ ȘI DE PREȚ</w:t>
      </w:r>
    </w:p>
    <w:p w14:paraId="665BEDFB" w14:textId="77777777" w:rsidR="00221B13" w:rsidRDefault="00221B13" w:rsidP="00921673">
      <w:pPr>
        <w:ind w:left="-426" w:firstLine="568"/>
        <w:jc w:val="center"/>
        <w:rPr>
          <w:sz w:val="24"/>
          <w:szCs w:val="24"/>
          <w:lang w:eastAsia="ru-RU"/>
        </w:rPr>
      </w:pPr>
    </w:p>
    <w:p w14:paraId="5BC6F3A3" w14:textId="77777777" w:rsidR="00221B13" w:rsidRDefault="00221B13" w:rsidP="00921673">
      <w:pPr>
        <w:ind w:left="-426" w:firstLine="568"/>
        <w:jc w:val="center"/>
        <w:rPr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92"/>
        <w:tblOverlap w:val="never"/>
        <w:tblW w:w="15193" w:type="dxa"/>
        <w:tblLayout w:type="fixed"/>
        <w:tblLook w:val="04A0" w:firstRow="1" w:lastRow="0" w:firstColumn="1" w:lastColumn="0" w:noHBand="0" w:noVBand="1"/>
      </w:tblPr>
      <w:tblGrid>
        <w:gridCol w:w="392"/>
        <w:gridCol w:w="1446"/>
        <w:gridCol w:w="992"/>
        <w:gridCol w:w="992"/>
        <w:gridCol w:w="1134"/>
        <w:gridCol w:w="992"/>
        <w:gridCol w:w="1163"/>
        <w:gridCol w:w="3686"/>
        <w:gridCol w:w="3404"/>
        <w:gridCol w:w="992"/>
      </w:tblGrid>
      <w:tr w:rsidR="00860D7C" w:rsidRPr="00221B13" w14:paraId="367B25F5" w14:textId="77777777" w:rsidTr="00221B13">
        <w:trPr>
          <w:cantSplit/>
          <w:trHeight w:val="83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AE7447" w14:textId="77777777" w:rsidR="00860D7C" w:rsidRPr="00221B13" w:rsidRDefault="00860D7C" w:rsidP="00860D7C">
            <w:pPr>
              <w:ind w:left="113" w:right="113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933F" w14:textId="0EC23457" w:rsidR="00860D7C" w:rsidRPr="00221B13" w:rsidRDefault="00860D7C" w:rsidP="00860D7C">
            <w:pPr>
              <w:ind w:hanging="108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 xml:space="preserve">Denumirea  </w:t>
            </w:r>
            <w:r w:rsidR="00880698"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0AE5B" w14:textId="77777777" w:rsidR="00860D7C" w:rsidRPr="00221B13" w:rsidRDefault="00860D7C" w:rsidP="00860D7C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A40F" w14:textId="77777777" w:rsidR="00860D7C" w:rsidRPr="00221B13" w:rsidRDefault="00860D7C" w:rsidP="00860D7C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BCCD5" w14:textId="77777777" w:rsidR="00860D7C" w:rsidRPr="00221B13" w:rsidRDefault="00860D7C" w:rsidP="00860D7C">
            <w:pPr>
              <w:ind w:left="-112" w:right="-104" w:firstLine="112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EB1C" w14:textId="77777777" w:rsidR="00860D7C" w:rsidRPr="00221B13" w:rsidRDefault="00860D7C" w:rsidP="00860D7C">
            <w:pPr>
              <w:ind w:right="-110" w:hanging="105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Suma fără</w:t>
            </w:r>
          </w:p>
          <w:p w14:paraId="551161F2" w14:textId="77777777" w:rsidR="00860D7C" w:rsidRPr="00221B13" w:rsidRDefault="00860D7C" w:rsidP="00860D7C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TVA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7536A" w14:textId="77777777" w:rsidR="00860D7C" w:rsidRPr="00221B13" w:rsidRDefault="00860D7C" w:rsidP="00860D7C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Suma</w:t>
            </w:r>
          </w:p>
          <w:p w14:paraId="4377BC76" w14:textId="77777777" w:rsidR="00860D7C" w:rsidRPr="00221B13" w:rsidRDefault="00860D7C" w:rsidP="00860D7C">
            <w:pPr>
              <w:ind w:right="-110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cu TVA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C21F" w14:textId="77777777" w:rsidR="00860D7C" w:rsidRPr="00221B13" w:rsidRDefault="00860D7C" w:rsidP="00860D7C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Specificația tehnică solicitată de către autoritatea contractantă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1580" w14:textId="77777777" w:rsidR="00860D7C" w:rsidRPr="00221B13" w:rsidRDefault="00860D7C" w:rsidP="00860D7C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Specificația tehnică deplină propusă de ofertant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9B1B" w14:textId="77777777" w:rsidR="00860D7C" w:rsidRPr="00221B13" w:rsidRDefault="00860D7C" w:rsidP="00860D7C">
            <w:pPr>
              <w:ind w:left="-248" w:right="-112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>Termenul/</w:t>
            </w:r>
          </w:p>
          <w:p w14:paraId="713918D9" w14:textId="67CAC1FA" w:rsidR="00860D7C" w:rsidRPr="00221B13" w:rsidRDefault="00860D7C" w:rsidP="00860D7C">
            <w:pPr>
              <w:ind w:left="-248" w:right="-112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221B13">
              <w:rPr>
                <w:b/>
                <w:sz w:val="22"/>
                <w:szCs w:val="22"/>
                <w:lang w:val="ro-RO"/>
              </w:rPr>
              <w:t xml:space="preserve">locul de </w:t>
            </w:r>
            <w:r w:rsidR="00880698">
              <w:rPr>
                <w:b/>
                <w:sz w:val="22"/>
                <w:szCs w:val="22"/>
                <w:lang w:val="ro-RO"/>
              </w:rPr>
              <w:t>livrare</w:t>
            </w:r>
          </w:p>
        </w:tc>
      </w:tr>
      <w:tr w:rsidR="00860D7C" w:rsidRPr="00221B13" w14:paraId="22A9977D" w14:textId="77777777" w:rsidTr="00221B13">
        <w:trPr>
          <w:cantSplit/>
          <w:trHeight w:val="216"/>
        </w:trPr>
        <w:tc>
          <w:tcPr>
            <w:tcW w:w="151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  <w:vAlign w:val="center"/>
          </w:tcPr>
          <w:p w14:paraId="2D6BFBDA" w14:textId="1A054A18" w:rsidR="00860D7C" w:rsidRPr="00221B13" w:rsidRDefault="00221B13" w:rsidP="00860D7C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221B13">
              <w:rPr>
                <w:b/>
                <w:bCs/>
                <w:sz w:val="22"/>
                <w:szCs w:val="22"/>
                <w:lang w:val="ro-MD" w:eastAsia="ru-RU"/>
              </w:rPr>
              <w:t>Lotul 1 „ Soluție dezincrustată lichidă (cupru și oțel)”</w:t>
            </w:r>
          </w:p>
        </w:tc>
      </w:tr>
      <w:tr w:rsidR="00221B13" w:rsidRPr="00221B13" w14:paraId="212440DF" w14:textId="77777777" w:rsidTr="00221B13">
        <w:trPr>
          <w:cantSplit/>
          <w:trHeight w:val="2302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256037" w14:textId="25490C58" w:rsidR="00221B13" w:rsidRPr="00221B13" w:rsidRDefault="00221B13" w:rsidP="00860D7C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221B13">
              <w:rPr>
                <w:bCs/>
                <w:sz w:val="22"/>
                <w:szCs w:val="22"/>
                <w:lang w:val="ro-RO" w:eastAsia="ru-RU"/>
              </w:rPr>
              <w:t>44832000-1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27F01" w14:textId="77777777" w:rsidR="00221B13" w:rsidRPr="00221B13" w:rsidRDefault="00221B13" w:rsidP="00221B13">
            <w:pPr>
              <w:ind w:left="-74" w:right="-107" w:firstLine="17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21B13">
              <w:rPr>
                <w:b/>
                <w:bCs/>
                <w:sz w:val="22"/>
                <w:szCs w:val="22"/>
                <w:lang w:val="ro-RO" w:eastAsia="ru-RU"/>
              </w:rPr>
              <w:t xml:space="preserve">Soluție dezincrustată lichidă </w:t>
            </w:r>
          </w:p>
          <w:p w14:paraId="37E8F499" w14:textId="5D9F06CE" w:rsidR="00221B13" w:rsidRPr="00221B13" w:rsidRDefault="00221B13" w:rsidP="00221B13">
            <w:pPr>
              <w:ind w:left="-216" w:right="-278" w:firstLine="0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221B13">
              <w:rPr>
                <w:sz w:val="22"/>
                <w:szCs w:val="22"/>
                <w:lang w:val="ro-RO" w:eastAsia="ru-RU"/>
              </w:rPr>
              <w:t>(</w:t>
            </w:r>
            <w:r w:rsidRPr="00221B13">
              <w:rPr>
                <w:sz w:val="22"/>
                <w:szCs w:val="22"/>
                <w:lang w:val="ro-RO" w:eastAsia="ro-RO"/>
              </w:rPr>
              <w:t>cupru și oțel</w:t>
            </w:r>
            <w:r w:rsidRPr="00221B13">
              <w:rPr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6A85" w14:textId="3CB140D1" w:rsidR="00221B13" w:rsidRPr="00221B13" w:rsidRDefault="00221B13" w:rsidP="00860D7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RO" w:eastAsia="ru-RU"/>
              </w:rPr>
            </w:pPr>
            <w:r w:rsidRPr="00221B13">
              <w:rPr>
                <w:sz w:val="22"/>
                <w:szCs w:val="22"/>
                <w:lang w:val="ro-RO" w:eastAsia="ru-RU"/>
              </w:rPr>
              <w:t>500</w:t>
            </w:r>
            <w:r w:rsidRPr="00221B13">
              <w:rPr>
                <w:sz w:val="22"/>
                <w:szCs w:val="22"/>
                <w:lang w:val="ro-RO" w:eastAsia="ru-RU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6176" w14:textId="77777777" w:rsidR="00221B13" w:rsidRPr="00221B13" w:rsidRDefault="00221B13" w:rsidP="00860D7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AA21" w14:textId="77777777" w:rsidR="00221B13" w:rsidRPr="00221B13" w:rsidRDefault="00221B13" w:rsidP="00860D7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B204" w14:textId="77777777" w:rsidR="00221B13" w:rsidRPr="00221B13" w:rsidRDefault="00221B13" w:rsidP="00860D7C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33160" w14:textId="77777777" w:rsidR="00221B13" w:rsidRPr="00221B13" w:rsidRDefault="00221B13" w:rsidP="00860D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81E7A" w14:textId="77777777" w:rsidR="00221B13" w:rsidRPr="00221B13" w:rsidRDefault="00221B13" w:rsidP="00221B13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221B13">
              <w:rPr>
                <w:bCs/>
                <w:sz w:val="22"/>
                <w:szCs w:val="22"/>
                <w:lang w:val="ro-MD" w:eastAsia="ro-RO"/>
              </w:rPr>
              <w:t>Conține inhibitori anticorozivi și se utilizează pentru înlăturarea depunerilor de calcar pe suprafețele instalațiilor ce realizează procese de transfer termic (schimbătoare de căldură), realizate din cupru și oțel;</w:t>
            </w:r>
          </w:p>
          <w:p w14:paraId="0C26058A" w14:textId="77777777" w:rsidR="00221B13" w:rsidRPr="00221B13" w:rsidRDefault="00221B13" w:rsidP="00221B13">
            <w:pPr>
              <w:ind w:firstLine="0"/>
              <w:jc w:val="center"/>
              <w:rPr>
                <w:bCs/>
                <w:sz w:val="22"/>
                <w:szCs w:val="22"/>
                <w:lang w:val="ro-MD" w:eastAsia="ro-RO"/>
              </w:rPr>
            </w:pPr>
            <w:r w:rsidRPr="00221B13">
              <w:rPr>
                <w:bCs/>
                <w:sz w:val="22"/>
                <w:szCs w:val="22"/>
                <w:lang w:val="ro-MD" w:eastAsia="ro-RO"/>
              </w:rPr>
              <w:t>Termenul de depozitare minim: 12 luni din data livrării;</w:t>
            </w:r>
          </w:p>
          <w:p w14:paraId="2DB5A655" w14:textId="29AF4318" w:rsidR="00221B13" w:rsidRPr="00221B13" w:rsidRDefault="00221B13" w:rsidP="00221B13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21B13">
              <w:rPr>
                <w:bCs/>
                <w:sz w:val="22"/>
                <w:szCs w:val="22"/>
                <w:lang w:val="ro-MD" w:eastAsia="ro-RO"/>
              </w:rPr>
              <w:t>Ambalat în vase de maxim: 20 kg.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AC64C" w14:textId="77777777" w:rsidR="00221B13" w:rsidRPr="00221B13" w:rsidRDefault="00221B13" w:rsidP="00860D7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569C69D5" w14:textId="77777777" w:rsidR="00221B13" w:rsidRPr="00221B13" w:rsidRDefault="00221B13" w:rsidP="00221B13">
            <w:pPr>
              <w:pStyle w:val="Frspaiere"/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221B13">
              <w:rPr>
                <w:color w:val="000000"/>
                <w:sz w:val="22"/>
                <w:szCs w:val="22"/>
                <w:lang w:val="ro-RO"/>
              </w:rPr>
              <w:t xml:space="preserve">Livrarea: </w:t>
            </w:r>
            <w:r w:rsidRPr="00221B13">
              <w:rPr>
                <w:color w:val="000000"/>
                <w:sz w:val="22"/>
                <w:szCs w:val="22"/>
                <w:lang w:val="ro-RO"/>
              </w:rPr>
              <w:t xml:space="preserve">În termen de </w:t>
            </w:r>
            <w:r w:rsidRPr="00221B13">
              <w:rPr>
                <w:color w:val="000000"/>
                <w:sz w:val="22"/>
                <w:szCs w:val="22"/>
                <w:lang w:val="ro-RO"/>
              </w:rPr>
              <w:t xml:space="preserve">60 zile calendaristice din data înregistrării contractului la Trezorerie.  </w:t>
            </w:r>
          </w:p>
          <w:p w14:paraId="490A09BC" w14:textId="6E2138E8" w:rsidR="00221B13" w:rsidRPr="00221B13" w:rsidRDefault="00221B13" w:rsidP="00221B13">
            <w:pPr>
              <w:pStyle w:val="Frspaiere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221B13">
              <w:rPr>
                <w:sz w:val="22"/>
                <w:szCs w:val="22"/>
                <w:lang w:val="ro-RO" w:eastAsia="ru-RU"/>
              </w:rPr>
              <w:t>Locul livrării</w:t>
            </w:r>
            <w:r w:rsidRPr="00221B13">
              <w:rPr>
                <w:sz w:val="22"/>
                <w:szCs w:val="22"/>
                <w:lang w:val="ro-RO" w:eastAsia="ru-RU"/>
              </w:rPr>
              <w:t xml:space="preserve">: CATM, </w:t>
            </w:r>
            <w:r w:rsidRPr="00221B13">
              <w:rPr>
                <w:sz w:val="22"/>
                <w:szCs w:val="22"/>
              </w:rPr>
              <w:t xml:space="preserve"> </w:t>
            </w:r>
            <w:r w:rsidRPr="00221B13">
              <w:rPr>
                <w:sz w:val="22"/>
                <w:szCs w:val="22"/>
                <w:lang w:val="ro-RO" w:eastAsia="ru-RU"/>
              </w:rPr>
              <w:t>mun. Chișinău</w:t>
            </w:r>
            <w:r w:rsidRPr="00221B13">
              <w:rPr>
                <w:sz w:val="22"/>
                <w:szCs w:val="22"/>
                <w:lang w:val="ro-RO" w:eastAsia="ru-RU"/>
              </w:rPr>
              <w:t xml:space="preserve">, </w:t>
            </w:r>
            <w:r w:rsidRPr="00221B13">
              <w:rPr>
                <w:sz w:val="22"/>
                <w:szCs w:val="22"/>
                <w:lang w:val="ro-RO" w:eastAsia="ru-RU"/>
              </w:rPr>
              <w:t>str. Petricani 88</w:t>
            </w:r>
          </w:p>
        </w:tc>
      </w:tr>
      <w:tr w:rsidR="00221B13" w:rsidRPr="00221B13" w14:paraId="289B8FB7" w14:textId="77777777" w:rsidTr="000A2D6F">
        <w:trPr>
          <w:cantSplit/>
          <w:trHeight w:val="283"/>
        </w:trPr>
        <w:tc>
          <w:tcPr>
            <w:tcW w:w="3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CACB4A" w14:textId="77777777" w:rsidR="00221B13" w:rsidRPr="00221B13" w:rsidRDefault="00221B13" w:rsidP="00860D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38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3DC9A9" w14:textId="6FD7ABBA" w:rsidR="00221B13" w:rsidRPr="00221B13" w:rsidRDefault="00221B13" w:rsidP="00860D7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221B13">
              <w:rPr>
                <w:b/>
                <w:bCs/>
                <w:sz w:val="22"/>
                <w:szCs w:val="22"/>
                <w:lang w:val="ro-MD" w:eastAsia="ru-RU"/>
              </w:rPr>
              <w:t>Lotul 2 „</w:t>
            </w:r>
            <w:r w:rsidRPr="00221B13"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  <w:r w:rsidRPr="00221B13">
              <w:rPr>
                <w:b/>
                <w:bCs/>
                <w:sz w:val="22"/>
                <w:szCs w:val="22"/>
                <w:lang w:val="ro-MD" w:eastAsia="ru-RU"/>
              </w:rPr>
              <w:t>Soluție dezincrustată lichidă (inox și aluminiu)”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14:paraId="7C6E2558" w14:textId="77777777" w:rsidR="00221B13" w:rsidRPr="00221B13" w:rsidRDefault="00221B13" w:rsidP="00860D7C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221B13" w:rsidRPr="00221B13" w14:paraId="2A1677A7" w14:textId="77777777" w:rsidTr="00221B13">
        <w:trPr>
          <w:cantSplit/>
          <w:trHeight w:val="2302"/>
        </w:trPr>
        <w:tc>
          <w:tcPr>
            <w:tcW w:w="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835DF3" w14:textId="77777777" w:rsidR="00221B13" w:rsidRPr="00221B13" w:rsidRDefault="00221B13" w:rsidP="00860D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C2826" w14:textId="77777777" w:rsidR="00221B13" w:rsidRPr="00221B13" w:rsidRDefault="00221B13" w:rsidP="00221B13">
            <w:pPr>
              <w:ind w:left="-57" w:right="-57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221B13">
              <w:rPr>
                <w:b/>
                <w:bCs/>
                <w:sz w:val="22"/>
                <w:szCs w:val="22"/>
                <w:lang w:val="ro-RO" w:eastAsia="ru-RU"/>
              </w:rPr>
              <w:t xml:space="preserve">Soluție dezincrustată lichidă </w:t>
            </w:r>
          </w:p>
          <w:p w14:paraId="33735BB2" w14:textId="77777777" w:rsidR="00221B13" w:rsidRPr="00221B13" w:rsidRDefault="00221B13" w:rsidP="00221B13">
            <w:pPr>
              <w:ind w:right="-245" w:hanging="358"/>
              <w:jc w:val="center"/>
              <w:rPr>
                <w:sz w:val="22"/>
                <w:szCs w:val="22"/>
                <w:lang w:val="ro-RO" w:eastAsia="ru-RU"/>
              </w:rPr>
            </w:pPr>
            <w:r w:rsidRPr="00221B13">
              <w:rPr>
                <w:sz w:val="22"/>
                <w:szCs w:val="22"/>
                <w:lang w:val="ro-RO" w:eastAsia="ru-RU"/>
              </w:rPr>
              <w:t xml:space="preserve">(inox și </w:t>
            </w:r>
          </w:p>
          <w:p w14:paraId="0FB7D6CC" w14:textId="4AF4FBF9" w:rsidR="00221B13" w:rsidRPr="00221B13" w:rsidRDefault="00221B13" w:rsidP="00221B13">
            <w:pPr>
              <w:ind w:right="-245" w:hanging="358"/>
              <w:jc w:val="center"/>
              <w:rPr>
                <w:rFonts w:eastAsia="Calibri"/>
                <w:b/>
                <w:sz w:val="22"/>
                <w:szCs w:val="22"/>
                <w:lang w:eastAsia="ru-RU"/>
              </w:rPr>
            </w:pPr>
            <w:r w:rsidRPr="00221B13">
              <w:rPr>
                <w:sz w:val="22"/>
                <w:szCs w:val="22"/>
                <w:lang w:val="ro-RO" w:eastAsia="ru-RU"/>
              </w:rPr>
              <w:t>aluminiu)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80756" w14:textId="2E8ADF03" w:rsidR="00221B13" w:rsidRPr="00221B13" w:rsidRDefault="00221B13" w:rsidP="00860D7C">
            <w:pPr>
              <w:ind w:left="-79" w:right="-108" w:firstLine="0"/>
              <w:jc w:val="center"/>
              <w:rPr>
                <w:rFonts w:eastAsia="Calibri"/>
                <w:iCs/>
                <w:sz w:val="22"/>
                <w:szCs w:val="22"/>
                <w:lang w:val="ro-RO" w:eastAsia="ru-RU"/>
              </w:rPr>
            </w:pPr>
            <w:r w:rsidRPr="00221B13">
              <w:rPr>
                <w:bCs/>
                <w:sz w:val="22"/>
                <w:szCs w:val="22"/>
                <w:lang w:val="ro-RO" w:eastAsia="ru-RU"/>
              </w:rPr>
              <w:t>300</w:t>
            </w:r>
            <w:r w:rsidRPr="00221B13">
              <w:rPr>
                <w:bCs/>
                <w:sz w:val="22"/>
                <w:szCs w:val="22"/>
                <w:lang w:val="ro-RO" w:eastAsia="ru-RU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1CB3" w14:textId="77777777" w:rsidR="00221B13" w:rsidRPr="00221B13" w:rsidRDefault="00221B13" w:rsidP="00860D7C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CA2E" w14:textId="77777777" w:rsidR="00221B13" w:rsidRPr="00221B13" w:rsidRDefault="00221B13" w:rsidP="00860D7C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C27AB" w14:textId="77777777" w:rsidR="00221B13" w:rsidRPr="00221B13" w:rsidRDefault="00221B13" w:rsidP="00860D7C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A69D" w14:textId="77777777" w:rsidR="00221B13" w:rsidRPr="00221B13" w:rsidRDefault="00221B13" w:rsidP="00860D7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1E13" w14:textId="77777777" w:rsidR="00221B13" w:rsidRPr="00221B13" w:rsidRDefault="00221B13" w:rsidP="00221B1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21B13">
              <w:rPr>
                <w:bCs/>
                <w:sz w:val="22"/>
                <w:szCs w:val="22"/>
                <w:lang w:val="ro-RO" w:eastAsia="ru-RU"/>
              </w:rPr>
              <w:t>Conține inhibitori anticorozivi și se utilizează pentru înlăturarea depunerilor de calcar pe suprafețele instalațiilor ce realizează procese de transfer termic (schimbătoare de căldură), realizate din inox și aluminiu;</w:t>
            </w:r>
          </w:p>
          <w:p w14:paraId="1261687E" w14:textId="77777777" w:rsidR="00221B13" w:rsidRPr="00221B13" w:rsidRDefault="00221B13" w:rsidP="00221B1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221B13">
              <w:rPr>
                <w:bCs/>
                <w:sz w:val="22"/>
                <w:szCs w:val="22"/>
                <w:lang w:val="ro-RO" w:eastAsia="ru-RU"/>
              </w:rPr>
              <w:t>Termenul de depozitare minim: 12 luni din data livrării;</w:t>
            </w:r>
          </w:p>
          <w:p w14:paraId="66468031" w14:textId="3DF255FB" w:rsidR="00221B13" w:rsidRPr="00221B13" w:rsidRDefault="00221B13" w:rsidP="00221B13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221B13">
              <w:rPr>
                <w:bCs/>
                <w:sz w:val="22"/>
                <w:szCs w:val="22"/>
                <w:lang w:val="ro-RO" w:eastAsia="ru-RU"/>
              </w:rPr>
              <w:t>Ambalat în vase de maxim: 20 kg.</w:t>
            </w: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0C99E" w14:textId="77777777" w:rsidR="00221B13" w:rsidRPr="00221B13" w:rsidRDefault="00221B13" w:rsidP="00860D7C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E3388DD" w14:textId="77777777" w:rsidR="00221B13" w:rsidRPr="00221B13" w:rsidRDefault="00221B13" w:rsidP="00860D7C">
            <w:pPr>
              <w:ind w:left="-426" w:right="-421" w:firstLine="568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</w:tbl>
    <w:p w14:paraId="2EEAE688" w14:textId="34513CEC" w:rsidR="00D81FD0" w:rsidRPr="00F844CE" w:rsidRDefault="00D81FD0" w:rsidP="00F844CE">
      <w:pPr>
        <w:ind w:left="-426" w:firstLine="568"/>
        <w:jc w:val="center"/>
        <w:rPr>
          <w:b/>
          <w:bCs/>
          <w:sz w:val="24"/>
          <w:szCs w:val="24"/>
          <w:lang w:eastAsia="ru-RU"/>
        </w:rPr>
      </w:pPr>
    </w:p>
    <w:p w14:paraId="78213F42" w14:textId="77777777" w:rsidR="00860D7C" w:rsidRDefault="00860D7C" w:rsidP="00D81FD0">
      <w:pPr>
        <w:ind w:left="-426" w:firstLine="568"/>
        <w:jc w:val="right"/>
        <w:rPr>
          <w:sz w:val="24"/>
          <w:szCs w:val="24"/>
          <w:lang w:eastAsia="ru-RU"/>
        </w:rPr>
      </w:pPr>
    </w:p>
    <w:p w14:paraId="3752BC07" w14:textId="77777777" w:rsidR="00860D7C" w:rsidRDefault="00860D7C" w:rsidP="00D81FD0">
      <w:pPr>
        <w:ind w:left="-426" w:firstLine="568"/>
        <w:jc w:val="right"/>
        <w:rPr>
          <w:sz w:val="24"/>
          <w:szCs w:val="24"/>
          <w:lang w:eastAsia="ru-RU"/>
        </w:rPr>
      </w:pPr>
    </w:p>
    <w:p w14:paraId="72D762AF" w14:textId="049AA8F5" w:rsidR="00D81FD0" w:rsidRPr="00D81FD0" w:rsidRDefault="00D81FD0" w:rsidP="00D81FD0">
      <w:pPr>
        <w:ind w:left="-426" w:firstLine="568"/>
        <w:jc w:val="left"/>
        <w:rPr>
          <w:sz w:val="22"/>
          <w:szCs w:val="22"/>
          <w:lang w:eastAsia="ru-RU"/>
        </w:rPr>
      </w:pPr>
      <w:r w:rsidRPr="00D81FD0">
        <w:rPr>
          <w:sz w:val="22"/>
          <w:szCs w:val="22"/>
          <w:lang w:eastAsia="ru-RU"/>
        </w:rPr>
        <w:t xml:space="preserve">Ofertantul: _______________________ Adresa: ______________________ Semnat:_______________ </w:t>
      </w:r>
    </w:p>
    <w:p w14:paraId="05D08635" w14:textId="77777777" w:rsidR="00D81FD0" w:rsidRDefault="00D81FD0" w:rsidP="00D81FD0">
      <w:pPr>
        <w:ind w:left="-426" w:firstLine="568"/>
        <w:jc w:val="left"/>
        <w:rPr>
          <w:sz w:val="22"/>
          <w:szCs w:val="22"/>
          <w:lang w:eastAsia="ru-RU"/>
        </w:rPr>
      </w:pPr>
    </w:p>
    <w:p w14:paraId="6B435F41" w14:textId="3DB5E2F4" w:rsidR="00EB7997" w:rsidRPr="00D81FD0" w:rsidRDefault="00D81FD0" w:rsidP="00D81FD0">
      <w:pPr>
        <w:ind w:left="-426" w:firstLine="568"/>
        <w:jc w:val="left"/>
        <w:rPr>
          <w:sz w:val="22"/>
          <w:szCs w:val="22"/>
          <w:lang w:eastAsia="ru-RU"/>
        </w:rPr>
      </w:pPr>
      <w:r w:rsidRPr="00D81FD0">
        <w:rPr>
          <w:sz w:val="22"/>
          <w:szCs w:val="22"/>
          <w:lang w:eastAsia="ru-RU"/>
        </w:rPr>
        <w:t xml:space="preserve">Numele, Prenumele:_____________________________ În calitate de: ________________ </w:t>
      </w:r>
    </w:p>
    <w:sectPr w:rsidR="00EB7997" w:rsidRPr="00D81FD0" w:rsidSect="00FF11A0">
      <w:pgSz w:w="15840" w:h="12240" w:orient="landscape"/>
      <w:pgMar w:top="709" w:right="1806" w:bottom="618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A76815"/>
    <w:multiLevelType w:val="hybridMultilevel"/>
    <w:tmpl w:val="6E0432D2"/>
    <w:lvl w:ilvl="0" w:tplc="FF0AE0A8">
      <w:start w:val="160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20508"/>
    <w:multiLevelType w:val="hybridMultilevel"/>
    <w:tmpl w:val="9D36C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2"/>
  </w:num>
  <w:num w:numId="2" w16cid:durableId="150560688">
    <w:abstractNumId w:val="0"/>
  </w:num>
  <w:num w:numId="3" w16cid:durableId="8277940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72C62"/>
    <w:rsid w:val="001B5A46"/>
    <w:rsid w:val="00221B13"/>
    <w:rsid w:val="00323565"/>
    <w:rsid w:val="0038234E"/>
    <w:rsid w:val="003D39F9"/>
    <w:rsid w:val="004643A3"/>
    <w:rsid w:val="004E23DF"/>
    <w:rsid w:val="00592BB6"/>
    <w:rsid w:val="007511F9"/>
    <w:rsid w:val="007977E4"/>
    <w:rsid w:val="00850D1C"/>
    <w:rsid w:val="00860D7C"/>
    <w:rsid w:val="00880698"/>
    <w:rsid w:val="008B275A"/>
    <w:rsid w:val="00921673"/>
    <w:rsid w:val="009F14B4"/>
    <w:rsid w:val="00A23FD9"/>
    <w:rsid w:val="00A47EA4"/>
    <w:rsid w:val="00AF2CFE"/>
    <w:rsid w:val="00B03FE5"/>
    <w:rsid w:val="00BA63F4"/>
    <w:rsid w:val="00CB6A95"/>
    <w:rsid w:val="00D81FD0"/>
    <w:rsid w:val="00DC6D70"/>
    <w:rsid w:val="00EB7997"/>
    <w:rsid w:val="00F66A86"/>
    <w:rsid w:val="00F844CE"/>
    <w:rsid w:val="00FA2E29"/>
    <w:rsid w:val="00FF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333B9F-6AEF-44E3-BF3D-EB5C6214A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B7997"/>
    <w:pPr>
      <w:ind w:left="720"/>
      <w:contextualSpacing/>
    </w:pPr>
  </w:style>
  <w:style w:type="paragraph" w:styleId="Frspaiere">
    <w:name w:val="No Spacing"/>
    <w:uiPriority w:val="1"/>
    <w:qFormat/>
    <w:rsid w:val="00EB79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C5AB2-AB8B-45A0-87D0-651A59B39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1125</Words>
  <Characters>6417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Chetrean</cp:lastModifiedBy>
  <cp:revision>3</cp:revision>
  <cp:lastPrinted>2024-01-23T08:41:00Z</cp:lastPrinted>
  <dcterms:created xsi:type="dcterms:W3CDTF">2024-03-27T10:09:00Z</dcterms:created>
  <dcterms:modified xsi:type="dcterms:W3CDTF">2024-03-27T10:10:00Z</dcterms:modified>
</cp:coreProperties>
</file>