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613571AB" w14:textId="77777777" w:rsidR="00A91216" w:rsidRPr="00FF430B" w:rsidRDefault="00A91216">
      <w:pPr>
        <w:rPr>
          <w:lang w:val="ro-MD"/>
        </w:rPr>
      </w:pPr>
    </w:p>
    <w:p w14:paraId="37F837D0" w14:textId="09B8E52A" w:rsidR="000C5DFB" w:rsidRPr="00FF430B" w:rsidRDefault="000C5DFB" w:rsidP="000C5DFB">
      <w:pPr>
        <w:jc w:val="right"/>
        <w:rPr>
          <w:noProof w:val="0"/>
          <w:sz w:val="22"/>
          <w:szCs w:val="22"/>
          <w:lang w:val="ro-MD"/>
        </w:rPr>
      </w:pPr>
      <w:r w:rsidRPr="00FF430B">
        <w:rPr>
          <w:noProof w:val="0"/>
          <w:lang w:val="ro-MD"/>
        </w:rPr>
        <w:t>Anexa nr.</w:t>
      </w:r>
      <w:r w:rsidR="00FF5CB2">
        <w:rPr>
          <w:noProof w:val="0"/>
          <w:lang w:val="ro-MD"/>
        </w:rPr>
        <w:t xml:space="preserve"> </w:t>
      </w:r>
      <w:r w:rsidR="00D8130E" w:rsidRPr="00FF430B">
        <w:rPr>
          <w:noProof w:val="0"/>
          <w:lang w:val="ro-MD"/>
        </w:rPr>
        <w:t>23</w:t>
      </w:r>
    </w:p>
    <w:p w14:paraId="4D032E17" w14:textId="77777777" w:rsidR="00CA18C2" w:rsidRDefault="00CA18C2" w:rsidP="00CA18C2">
      <w:pPr>
        <w:jc w:val="right"/>
        <w:rPr>
          <w:noProof w:val="0"/>
          <w:lang w:val="ro-MD"/>
        </w:rPr>
      </w:pPr>
      <w:r>
        <w:rPr>
          <w:noProof w:val="0"/>
          <w:lang w:val="ro-MD"/>
        </w:rPr>
        <w:t>la Documentația standard nr.69</w:t>
      </w:r>
    </w:p>
    <w:p w14:paraId="4CB6FC02" w14:textId="3A084EB7" w:rsidR="002D6E71" w:rsidRPr="007C2F5C" w:rsidRDefault="00CA18C2" w:rsidP="007C2F5C">
      <w:pPr>
        <w:jc w:val="right"/>
        <w:rPr>
          <w:noProof w:val="0"/>
          <w:lang w:val="ro-MD"/>
        </w:rPr>
      </w:pPr>
      <w:r>
        <w:rPr>
          <w:noProof w:val="0"/>
          <w:lang w:val="ro-MD"/>
        </w:rPr>
        <w:t>din 7 mai 2021</w:t>
      </w:r>
    </w:p>
    <w:p w14:paraId="1E5DEE86" w14:textId="77777777" w:rsidR="006F2895" w:rsidRDefault="0003591A" w:rsidP="006C4C0E">
      <w:pPr>
        <w:pStyle w:val="2"/>
        <w:spacing w:before="0"/>
        <w:jc w:val="center"/>
        <w:rPr>
          <w:rFonts w:ascii="Times New Roman" w:hAnsi="Times New Roman" w:cs="Times New Roman"/>
          <w:bCs w:val="0"/>
          <w:color w:val="auto"/>
          <w:sz w:val="24"/>
          <w:szCs w:val="24"/>
          <w:lang w:val="ro-MD"/>
        </w:rPr>
      </w:pPr>
      <w:bookmarkStart w:id="0" w:name="_Toc449692118"/>
      <w:bookmarkStart w:id="1" w:name="_Toc390252621"/>
      <w:r w:rsidRPr="00FF430B">
        <w:rPr>
          <w:rFonts w:ascii="Times New Roman" w:hAnsi="Times New Roman" w:cs="Times New Roman"/>
          <w:bCs w:val="0"/>
          <w:color w:val="auto"/>
          <w:sz w:val="24"/>
          <w:szCs w:val="24"/>
          <w:lang w:val="ro-MD"/>
        </w:rPr>
        <w:t>CAIET DE SARCINI</w:t>
      </w:r>
      <w:bookmarkEnd w:id="0"/>
    </w:p>
    <w:p w14:paraId="22EEB0D8" w14:textId="25CF5789" w:rsidR="006C4C0E" w:rsidRPr="00FF430B" w:rsidRDefault="0003591A" w:rsidP="006C4C0E">
      <w:pPr>
        <w:pStyle w:val="2"/>
        <w:spacing w:before="0"/>
        <w:jc w:val="center"/>
        <w:rPr>
          <w:rFonts w:ascii="Times New Roman" w:hAnsi="Times New Roman" w:cs="Times New Roman"/>
          <w:bCs w:val="0"/>
          <w:color w:val="auto"/>
          <w:sz w:val="24"/>
          <w:szCs w:val="24"/>
          <w:lang w:val="ro-MD"/>
        </w:rPr>
      </w:pPr>
      <w:r w:rsidRPr="00FF430B">
        <w:rPr>
          <w:rFonts w:ascii="Times New Roman" w:hAnsi="Times New Roman" w:cs="Times New Roman"/>
          <w:bCs w:val="0"/>
          <w:color w:val="auto"/>
          <w:sz w:val="24"/>
          <w:szCs w:val="24"/>
          <w:lang w:val="ro-MD"/>
        </w:rPr>
        <w:t xml:space="preserve"> </w:t>
      </w:r>
    </w:p>
    <w:p w14:paraId="3A031953" w14:textId="77777777" w:rsidR="005D708F" w:rsidRPr="00FF430B" w:rsidRDefault="0003591A" w:rsidP="006C4C0E">
      <w:pPr>
        <w:pStyle w:val="2"/>
        <w:spacing w:before="0"/>
        <w:jc w:val="center"/>
        <w:rPr>
          <w:rFonts w:ascii="Times New Roman" w:hAnsi="Times New Roman" w:cs="Times New Roman"/>
          <w:bCs w:val="0"/>
          <w:color w:val="auto"/>
          <w:sz w:val="24"/>
          <w:szCs w:val="24"/>
          <w:lang w:val="ro-MD"/>
        </w:rPr>
      </w:pPr>
      <w:r w:rsidRPr="00FF430B">
        <w:rPr>
          <w:rFonts w:ascii="Times New Roman" w:hAnsi="Times New Roman" w:cs="Times New Roman"/>
          <w:color w:val="auto"/>
          <w:sz w:val="24"/>
          <w:szCs w:val="24"/>
          <w:lang w:val="ro-MD"/>
        </w:rPr>
        <w:t>FORMULARUL DE DEVIZ NR.1 – LISTA CU CANTITĂȚILE DE LUCRĂRI</w:t>
      </w:r>
      <w:bookmarkEnd w:id="1"/>
    </w:p>
    <w:p w14:paraId="23EF4A3D" w14:textId="77777777" w:rsidR="006C4C0E" w:rsidRPr="00FF430B" w:rsidRDefault="006C4C0E" w:rsidP="006C4C0E">
      <w:pPr>
        <w:pStyle w:val="2"/>
        <w:spacing w:before="0"/>
        <w:jc w:val="center"/>
        <w:rPr>
          <w:rFonts w:ascii="Times New Roman" w:hAnsi="Times New Roman" w:cs="Times New Roman"/>
          <w:bCs w:val="0"/>
          <w:i/>
          <w:color w:val="auto"/>
          <w:lang w:val="ro-MD"/>
        </w:rPr>
      </w:pPr>
    </w:p>
    <w:p w14:paraId="23B70912" w14:textId="34081975" w:rsidR="00E71F7B" w:rsidRPr="007C2F5C" w:rsidRDefault="0003591A" w:rsidP="007C2F5C">
      <w:pPr>
        <w:pStyle w:val="2"/>
        <w:spacing w:before="0"/>
        <w:jc w:val="center"/>
        <w:rPr>
          <w:rFonts w:ascii="Times New Roman" w:hAnsi="Times New Roman" w:cs="Times New Roman"/>
          <w:bCs w:val="0"/>
          <w:color w:val="auto"/>
          <w:lang w:val="ro-MD"/>
        </w:rPr>
      </w:pPr>
      <w:r w:rsidRPr="00FF430B">
        <w:rPr>
          <w:rFonts w:ascii="Times New Roman" w:hAnsi="Times New Roman" w:cs="Times New Roman"/>
          <w:bCs w:val="0"/>
          <w:color w:val="auto"/>
          <w:lang w:val="ro-MD"/>
        </w:rPr>
        <w:t>LUCRĂRI</w:t>
      </w:r>
    </w:p>
    <w:p w14:paraId="79AD30FB" w14:textId="23B8A62E" w:rsidR="00317815" w:rsidRDefault="00102A18" w:rsidP="00F37F14">
      <w:pPr>
        <w:spacing w:line="276" w:lineRule="auto"/>
        <w:rPr>
          <w:lang w:val="ro-MD"/>
        </w:rPr>
      </w:pPr>
      <w:r>
        <w:rPr>
          <w:lang w:val="ro-MD"/>
        </w:rPr>
        <w:t>Obiectul</w:t>
      </w:r>
      <w:r w:rsidRPr="00501389">
        <w:rPr>
          <w:color w:val="0070C0"/>
          <w:lang w:val="ro-MD"/>
        </w:rPr>
        <w:t>:</w:t>
      </w:r>
      <w:r w:rsidR="00876C3C" w:rsidRPr="00501389">
        <w:rPr>
          <w:b/>
          <w:color w:val="0070C0"/>
          <w:sz w:val="28"/>
          <w:szCs w:val="28"/>
          <w:u w:val="single"/>
        </w:rPr>
        <w:t xml:space="preserve"> </w:t>
      </w:r>
      <w:bookmarkStart w:id="2" w:name="_Hlk130746047"/>
      <w:r w:rsidR="00F37F14" w:rsidRPr="00530C46">
        <w:rPr>
          <w:b/>
          <w:bCs/>
          <w:color w:val="0070C0"/>
          <w:sz w:val="28"/>
          <w:szCs w:val="28"/>
          <w:lang w:val="en-US"/>
        </w:rPr>
        <w:t>Lucrari de reparatie in IP Gradinita-Cresa Nr. 199</w:t>
      </w:r>
      <w:bookmarkEnd w:id="2"/>
    </w:p>
    <w:p w14:paraId="1FED3E8B" w14:textId="4E4C0F34" w:rsidR="00233538" w:rsidRDefault="0003591A" w:rsidP="00317815">
      <w:pPr>
        <w:spacing w:line="276" w:lineRule="auto"/>
        <w:jc w:val="center"/>
        <w:rPr>
          <w:i/>
          <w:lang w:val="ro-MD"/>
        </w:rPr>
      </w:pPr>
      <w:r w:rsidRPr="00FF430B">
        <w:rPr>
          <w:i/>
          <w:lang w:val="ro-MD"/>
        </w:rPr>
        <w:t>(denumirea, adresa)</w:t>
      </w:r>
    </w:p>
    <w:p w14:paraId="56F01C13" w14:textId="77777777" w:rsidR="007C2F5C" w:rsidRPr="00FF430B" w:rsidRDefault="007C2F5C" w:rsidP="00317815">
      <w:pPr>
        <w:spacing w:line="276" w:lineRule="auto"/>
        <w:jc w:val="center"/>
        <w:rPr>
          <w:lang w:val="ro-MD"/>
        </w:rPr>
      </w:pPr>
      <w:bookmarkStart w:id="3" w:name="_GoBack"/>
      <w:bookmarkEnd w:id="3"/>
    </w:p>
    <w:p w14:paraId="4C36D2D9" w14:textId="0A09E92D" w:rsidR="00876C3C" w:rsidRDefault="0003591A" w:rsidP="00876C3C">
      <w:pPr>
        <w:rPr>
          <w:lang w:val="ro-MD"/>
        </w:rPr>
      </w:pPr>
      <w:r w:rsidRPr="00FF430B">
        <w:rPr>
          <w:lang w:val="ro-MD"/>
        </w:rPr>
        <w:t>Autoritatea contractantă</w:t>
      </w:r>
      <w:r w:rsidR="00102A18">
        <w:rPr>
          <w:lang w:val="ro-MD"/>
        </w:rPr>
        <w:t>:</w:t>
      </w:r>
      <w:r w:rsidR="00876C3C" w:rsidRPr="00876C3C">
        <w:rPr>
          <w:b/>
          <w:color w:val="0070C0"/>
          <w:sz w:val="28"/>
          <w:szCs w:val="28"/>
          <w:u w:val="single"/>
          <w:lang w:val="en-US"/>
        </w:rPr>
        <w:t xml:space="preserve"> </w:t>
      </w:r>
      <w:r w:rsidR="00B41A81">
        <w:rPr>
          <w:b/>
          <w:color w:val="0070C0"/>
          <w:sz w:val="28"/>
          <w:szCs w:val="28"/>
          <w:u w:val="single"/>
          <w:lang w:val="en-US"/>
        </w:rPr>
        <w:t>Instituția Publică Grădinița Creșă nr.199</w:t>
      </w:r>
      <w:r w:rsidR="00564D6C">
        <w:rPr>
          <w:lang w:val="ro-MD"/>
        </w:rPr>
        <w:t xml:space="preserve">                                  </w:t>
      </w:r>
    </w:p>
    <w:p w14:paraId="6EFC4702" w14:textId="22D8D93C" w:rsidR="00233538" w:rsidRPr="00564D6C" w:rsidRDefault="00876C3C" w:rsidP="00876C3C">
      <w:pPr>
        <w:rPr>
          <w:lang w:val="ro-MD"/>
        </w:rPr>
      </w:pPr>
      <w:r>
        <w:rPr>
          <w:i/>
          <w:lang w:val="ro-MD"/>
        </w:rPr>
        <w:t xml:space="preserve">                                               </w:t>
      </w:r>
      <w:r w:rsidR="0003591A" w:rsidRPr="00FF430B">
        <w:rPr>
          <w:i/>
          <w:lang w:val="ro-MD"/>
        </w:rPr>
        <w:t>(denumirea, adresa)</w:t>
      </w:r>
    </w:p>
    <w:p w14:paraId="5F3D0C63" w14:textId="77777777" w:rsidR="00233538" w:rsidRPr="00FF430B" w:rsidRDefault="0003591A" w:rsidP="00196AB4">
      <w:pPr>
        <w:pStyle w:val="cp"/>
        <w:ind w:firstLine="709"/>
        <w:jc w:val="both"/>
        <w:rPr>
          <w:lang w:val="ro-MD"/>
        </w:rPr>
      </w:pPr>
      <w:r w:rsidRPr="00FF430B">
        <w:rPr>
          <w:lang w:val="ro-MD"/>
        </w:rPr>
        <w:t>1 . Descriere generală</w:t>
      </w:r>
    </w:p>
    <w:p w14:paraId="4373E8F5" w14:textId="77777777" w:rsidR="00F37F14" w:rsidRDefault="00F37F14" w:rsidP="00317815">
      <w:pPr>
        <w:rPr>
          <w:b/>
          <w:bCs/>
          <w:color w:val="0070C0"/>
          <w:sz w:val="28"/>
          <w:szCs w:val="28"/>
          <w:lang w:val="en-US"/>
        </w:rPr>
      </w:pPr>
      <w:r w:rsidRPr="00530C46">
        <w:rPr>
          <w:b/>
          <w:bCs/>
          <w:color w:val="0070C0"/>
          <w:sz w:val="28"/>
          <w:szCs w:val="28"/>
          <w:lang w:val="en-US"/>
        </w:rPr>
        <w:t>Lucrari de reparatie in IP Gradinita-Cresa Nr. 199</w:t>
      </w:r>
    </w:p>
    <w:p w14:paraId="0587CA4A" w14:textId="728AA10A" w:rsidR="00317815" w:rsidRDefault="00317815" w:rsidP="00317815">
      <w:pPr>
        <w:rPr>
          <w:color w:val="0070C0"/>
          <w:lang w:val="en-US"/>
        </w:rPr>
      </w:pPr>
      <w:r w:rsidRPr="00AD3E99">
        <w:rPr>
          <w:color w:val="0070C0"/>
          <w:lang w:val="en-US"/>
        </w:rPr>
        <w:t xml:space="preserve">Locul desfășurării lucrărilor: </w:t>
      </w:r>
      <w:r w:rsidRPr="00AD3E99">
        <w:rPr>
          <w:color w:val="0070C0"/>
          <w:sz w:val="20"/>
          <w:szCs w:val="20"/>
          <w:lang w:val="en-US"/>
        </w:rPr>
        <w:t xml:space="preserve">mun. Chișinău, str. </w:t>
      </w:r>
      <w:r>
        <w:rPr>
          <w:color w:val="0070C0"/>
          <w:sz w:val="20"/>
          <w:szCs w:val="20"/>
          <w:lang w:val="en-US"/>
        </w:rPr>
        <w:t>A.Doga  32/1</w:t>
      </w:r>
      <w:r w:rsidRPr="00AD3E99">
        <w:rPr>
          <w:color w:val="0070C0"/>
          <w:sz w:val="20"/>
          <w:szCs w:val="20"/>
          <w:lang w:val="en-US"/>
        </w:rPr>
        <w:t xml:space="preserve"> 4/1</w:t>
      </w:r>
      <w:r w:rsidRPr="00AD3E99">
        <w:rPr>
          <w:color w:val="0070C0"/>
          <w:lang w:val="ro-MD"/>
        </w:rPr>
        <w:t xml:space="preserve"> </w:t>
      </w:r>
      <w:r w:rsidRPr="00AD3E99">
        <w:rPr>
          <w:rFonts w:eastAsia="Calibri"/>
          <w:color w:val="0070C0"/>
          <w:lang w:val="en-US"/>
        </w:rPr>
        <w:t>.</w:t>
      </w:r>
      <w:r w:rsidRPr="00AD3E99">
        <w:rPr>
          <w:color w:val="0070C0"/>
          <w:lang w:val="en-US"/>
        </w:rPr>
        <w:t xml:space="preserve"> Urmează să fie realizate lucrări: </w:t>
      </w:r>
    </w:p>
    <w:p w14:paraId="634458D6" w14:textId="539E1BE4" w:rsidR="00F37F14" w:rsidRPr="00F37F14" w:rsidRDefault="00F37F14" w:rsidP="00F37F14">
      <w:pPr>
        <w:rPr>
          <w:color w:val="0070C0"/>
          <w:lang w:val="en-US"/>
        </w:rPr>
      </w:pPr>
      <w:r>
        <w:rPr>
          <w:color w:val="0070C0"/>
          <w:lang w:val="en-US"/>
        </w:rPr>
        <w:t xml:space="preserve">1. Lucrari de reparatie </w:t>
      </w:r>
    </w:p>
    <w:p w14:paraId="5010FFD4" w14:textId="4E709A6D" w:rsidR="00F37F14" w:rsidRDefault="00F37F14" w:rsidP="00F37F14">
      <w:pPr>
        <w:ind w:left="426"/>
        <w:rPr>
          <w:color w:val="0070C0"/>
          <w:lang w:val="en-US"/>
        </w:rPr>
      </w:pPr>
      <w:r w:rsidRPr="00F37F14">
        <w:rPr>
          <w:color w:val="0070C0"/>
          <w:lang w:val="en-US"/>
        </w:rPr>
        <w:t>1.1. Pereti si tavan</w:t>
      </w:r>
    </w:p>
    <w:p w14:paraId="50E12721" w14:textId="5D6BFDD0" w:rsidR="00F37F14" w:rsidRPr="00F37F14" w:rsidRDefault="00F37F14" w:rsidP="00F37F14">
      <w:pPr>
        <w:ind w:left="426"/>
        <w:rPr>
          <w:color w:val="0070C0"/>
          <w:lang w:val="en-US"/>
        </w:rPr>
      </w:pPr>
      <w:r w:rsidRPr="00F37F14">
        <w:rPr>
          <w:color w:val="0070C0"/>
          <w:lang w:val="en-US"/>
        </w:rPr>
        <w:t>1.2. Lucrari de scimbarea timplariei</w:t>
      </w:r>
    </w:p>
    <w:p w14:paraId="4B50E8AE" w14:textId="2CE262B8" w:rsidR="00F37F14" w:rsidRDefault="00F37F14" w:rsidP="00F37F14">
      <w:pPr>
        <w:ind w:left="426"/>
        <w:rPr>
          <w:color w:val="0070C0"/>
          <w:lang w:val="en-US"/>
        </w:rPr>
      </w:pPr>
      <w:r w:rsidRPr="00F37F14">
        <w:rPr>
          <w:color w:val="0070C0"/>
          <w:lang w:val="en-US"/>
        </w:rPr>
        <w:t>1.3. Pardosele</w:t>
      </w:r>
    </w:p>
    <w:p w14:paraId="03F1F740" w14:textId="4DD2E770" w:rsidR="00F37F14" w:rsidRDefault="00F37F14" w:rsidP="00F37F14">
      <w:pPr>
        <w:ind w:left="426"/>
        <w:rPr>
          <w:color w:val="0070C0"/>
          <w:lang w:val="en-US"/>
        </w:rPr>
      </w:pPr>
      <w:r w:rsidRPr="00F37F14">
        <w:rPr>
          <w:color w:val="0070C0"/>
          <w:lang w:val="en-US"/>
        </w:rPr>
        <w:t>1.4. Lucrari diverse</w:t>
      </w:r>
    </w:p>
    <w:p w14:paraId="2F058283" w14:textId="620CC830" w:rsidR="00F37F14" w:rsidRDefault="00F37F14" w:rsidP="00F37F14">
      <w:pPr>
        <w:ind w:left="426"/>
        <w:rPr>
          <w:color w:val="0070C0"/>
          <w:lang w:val="en-US"/>
        </w:rPr>
      </w:pPr>
      <w:r w:rsidRPr="00F37F14">
        <w:rPr>
          <w:color w:val="0070C0"/>
          <w:lang w:val="en-US"/>
        </w:rPr>
        <w:t>1.5. Reparatie camera frigorifica si depozit</w:t>
      </w:r>
    </w:p>
    <w:p w14:paraId="475B2407" w14:textId="61099745" w:rsidR="00317815" w:rsidRDefault="00F37F14" w:rsidP="00447947">
      <w:pPr>
        <w:rPr>
          <w:color w:val="0070C0"/>
          <w:lang w:val="en-US"/>
        </w:rPr>
      </w:pPr>
      <w:r w:rsidRPr="00F37F14">
        <w:rPr>
          <w:color w:val="0070C0"/>
          <w:lang w:val="en-US"/>
        </w:rPr>
        <w:t>2. Lucrari electrice</w:t>
      </w:r>
    </w:p>
    <w:p w14:paraId="1E413E75" w14:textId="5EEE7EE1" w:rsidR="00317815" w:rsidRPr="004C2E85" w:rsidRDefault="00447947" w:rsidP="004C2E85">
      <w:pPr>
        <w:ind w:hanging="12"/>
        <w:jc w:val="both"/>
        <w:rPr>
          <w:color w:val="0070C0"/>
          <w:lang w:val="en-US"/>
        </w:rPr>
      </w:pPr>
      <w:r>
        <w:rPr>
          <w:color w:val="0070C0"/>
          <w:lang w:val="en-US"/>
        </w:rPr>
        <w:t xml:space="preserve">      </w:t>
      </w:r>
      <w:r w:rsidRPr="00AD3E99">
        <w:rPr>
          <w:color w:val="0070C0"/>
          <w:lang w:val="en-US"/>
        </w:rPr>
        <w:t>Precizare: lucrările sus-menționate</w:t>
      </w:r>
      <w:r w:rsidR="004C2E85">
        <w:rPr>
          <w:color w:val="0070C0"/>
          <w:lang w:val="en-US"/>
        </w:rPr>
        <w:t xml:space="preserve"> urmează să fie executate </w:t>
      </w:r>
      <w:r>
        <w:rPr>
          <w:color w:val="0070C0"/>
          <w:lang w:val="en-US"/>
        </w:rPr>
        <w:t xml:space="preserve"> până la </w:t>
      </w:r>
      <w:r w:rsidR="004C2E85">
        <w:rPr>
          <w:color w:val="0070C0"/>
          <w:lang w:val="en-US"/>
        </w:rPr>
        <w:t>25</w:t>
      </w:r>
      <w:r>
        <w:rPr>
          <w:color w:val="0070C0"/>
          <w:lang w:val="en-US"/>
        </w:rPr>
        <w:t>.0</w:t>
      </w:r>
      <w:r w:rsidR="004C2E85">
        <w:rPr>
          <w:color w:val="0070C0"/>
          <w:lang w:val="en-US"/>
        </w:rPr>
        <w:t>8.2024</w:t>
      </w:r>
      <w:r w:rsidRPr="00AD3E99">
        <w:rPr>
          <w:color w:val="0070C0"/>
          <w:lang w:val="en-US"/>
        </w:rPr>
        <w:t xml:space="preserve"> fără a fi periclitată acti</w:t>
      </w:r>
      <w:r w:rsidR="004C2E85">
        <w:rPr>
          <w:color w:val="0070C0"/>
          <w:lang w:val="en-US"/>
        </w:rPr>
        <w:t xml:space="preserve">vitatea zilnică a instituției. </w:t>
      </w:r>
    </w:p>
    <w:p w14:paraId="61B03973" w14:textId="569330DC" w:rsidR="00233538" w:rsidRPr="00FF430B" w:rsidRDefault="0003591A" w:rsidP="00196AB4">
      <w:pPr>
        <w:ind w:firstLine="709"/>
        <w:jc w:val="both"/>
        <w:rPr>
          <w:b/>
          <w:lang w:val="ro-MD"/>
        </w:rPr>
      </w:pPr>
      <w:r w:rsidRPr="00FF430B">
        <w:rPr>
          <w:b/>
          <w:lang w:val="ro-MD"/>
        </w:rPr>
        <w:t>2. Informaţii şi proiectare</w:t>
      </w:r>
    </w:p>
    <w:p w14:paraId="4098CDEA" w14:textId="1364C228" w:rsidR="00233538" w:rsidRPr="004C2E85" w:rsidRDefault="0003591A" w:rsidP="004C2E85">
      <w:pPr>
        <w:jc w:val="both"/>
        <w:rPr>
          <w:color w:val="0070C0"/>
          <w:lang w:val="en-US"/>
        </w:rPr>
      </w:pPr>
      <w:r w:rsidRPr="00FF430B">
        <w:rPr>
          <w:lang w:val="ro-MD"/>
        </w:rPr>
        <w:t>Se precizează elementele constitutive şi conţinutul documentelor anexate la contract, modalitatea de elaborare a proiectului şi desenelor de execuţie, informaţiile despre antreprenor şi autoritatea contractantă.</w:t>
      </w:r>
      <w:r w:rsidR="00F3028F" w:rsidRPr="00F3028F">
        <w:rPr>
          <w:color w:val="0070C0"/>
          <w:lang w:val="en-US"/>
        </w:rPr>
        <w:t xml:space="preserve"> </w:t>
      </w:r>
      <w:r w:rsidR="00F3028F" w:rsidRPr="003423B4">
        <w:rPr>
          <w:color w:val="0070C0"/>
          <w:lang w:val="en-US"/>
        </w:rPr>
        <w:t>Autoritatea contractată dispune de proiect</w:t>
      </w:r>
      <w:r w:rsidR="00F3028F">
        <w:rPr>
          <w:color w:val="0070C0"/>
          <w:lang w:val="en-US"/>
        </w:rPr>
        <w:t xml:space="preserve"> F.1</w:t>
      </w:r>
      <w:r w:rsidR="00F3028F" w:rsidRPr="003423B4">
        <w:rPr>
          <w:color w:val="0070C0"/>
          <w:lang w:val="en-US"/>
        </w:rPr>
        <w:t xml:space="preserve"> şi deviz</w:t>
      </w:r>
      <w:r w:rsidR="00F3028F">
        <w:rPr>
          <w:color w:val="0070C0"/>
          <w:lang w:val="en-US"/>
        </w:rPr>
        <w:t xml:space="preserve"> estimativ </w:t>
      </w:r>
      <w:r w:rsidR="00F3028F" w:rsidRPr="003423B4">
        <w:rPr>
          <w:color w:val="0070C0"/>
          <w:lang w:val="en-US"/>
        </w:rPr>
        <w:t xml:space="preserve"> pentru efectuarea lucrărilor</w:t>
      </w:r>
      <w:r w:rsidR="00F3028F">
        <w:rPr>
          <w:color w:val="0070C0"/>
          <w:lang w:val="en-US"/>
        </w:rPr>
        <w:t>.</w:t>
      </w:r>
    </w:p>
    <w:p w14:paraId="41205B61" w14:textId="77777777" w:rsidR="00233538" w:rsidRPr="00FF430B" w:rsidRDefault="0003591A" w:rsidP="00196AB4">
      <w:pPr>
        <w:ind w:firstLine="709"/>
        <w:jc w:val="both"/>
        <w:rPr>
          <w:b/>
          <w:lang w:val="ro-MD"/>
        </w:rPr>
      </w:pPr>
      <w:r w:rsidRPr="00FF430B">
        <w:rPr>
          <w:b/>
          <w:lang w:val="ro-MD"/>
        </w:rPr>
        <w:t>3. Materiale, compatibilităţi, reglementări tehnice şi standarde utilizate</w:t>
      </w:r>
    </w:p>
    <w:p w14:paraId="115E7C1F" w14:textId="417790FE" w:rsidR="00233538" w:rsidRPr="00490839" w:rsidRDefault="00490839" w:rsidP="00490839">
      <w:pPr>
        <w:pStyle w:val="a7"/>
        <w:jc w:val="both"/>
        <w:rPr>
          <w:color w:val="0070C0"/>
        </w:rPr>
      </w:pPr>
      <w:r w:rsidRPr="003423B4">
        <w:rPr>
          <w:color w:val="0070C0"/>
        </w:rPr>
        <w:t xml:space="preserve">La execuția lucrărilor în construcții se aplică documentele normative, reglementările tehnice și standardele în vigoare a Republicii Moldova. Pot fi utilizate şi documentele normative internaționale şi europene în cazul în care sunt superioare celor din Republica Moldova. Materialele aplicate la construcţia în cauză vor fi coordonate cu Beneficiarul </w:t>
      </w:r>
      <w:r w:rsidRPr="00AD3E99">
        <w:rPr>
          <w:color w:val="0070C0"/>
        </w:rPr>
        <w:t>şi responsabilul tehnic,</w:t>
      </w:r>
      <w:r w:rsidRPr="003423B4">
        <w:rPr>
          <w:color w:val="0070C0"/>
        </w:rPr>
        <w:t xml:space="preserve"> precum la necesitate vor trece testările de laborator</w:t>
      </w:r>
      <w:r w:rsidR="0003591A" w:rsidRPr="00FF430B">
        <w:rPr>
          <w:lang w:val="ro-MD"/>
        </w:rPr>
        <w:t>.</w:t>
      </w:r>
    </w:p>
    <w:p w14:paraId="70CC699B" w14:textId="77777777" w:rsidR="00233538" w:rsidRPr="00FF430B" w:rsidRDefault="0003591A" w:rsidP="00196AB4">
      <w:pPr>
        <w:ind w:firstLine="709"/>
        <w:jc w:val="both"/>
        <w:rPr>
          <w:b/>
          <w:lang w:val="ro-MD"/>
        </w:rPr>
      </w:pPr>
      <w:r w:rsidRPr="00FF430B">
        <w:rPr>
          <w:b/>
          <w:lang w:val="ro-MD"/>
        </w:rPr>
        <w:t>4. Mostre</w:t>
      </w:r>
    </w:p>
    <w:p w14:paraId="6CFC4FEC" w14:textId="77777777" w:rsidR="00233538" w:rsidRPr="00FF430B" w:rsidRDefault="0003591A" w:rsidP="00196AB4">
      <w:pPr>
        <w:ind w:firstLine="709"/>
        <w:jc w:val="both"/>
        <w:rPr>
          <w:lang w:val="ro-MD"/>
        </w:rPr>
      </w:pPr>
      <w:r w:rsidRPr="00FF430B">
        <w:rPr>
          <w:lang w:val="ro-MD"/>
        </w:rPr>
        <w:t>Se precizează modul de prezentare a mostrelor la toate produsele utilizate.</w:t>
      </w:r>
    </w:p>
    <w:p w14:paraId="2693113D" w14:textId="77777777" w:rsidR="00233538" w:rsidRPr="00FF430B" w:rsidRDefault="00316C81" w:rsidP="00196AB4">
      <w:pPr>
        <w:ind w:firstLine="709"/>
        <w:jc w:val="both"/>
        <w:rPr>
          <w:b/>
          <w:lang w:val="ro-MD"/>
        </w:rPr>
      </w:pPr>
      <w:r w:rsidRPr="00FF430B">
        <w:rPr>
          <w:b/>
          <w:lang w:val="ro-MD"/>
        </w:rPr>
        <w:t xml:space="preserve">5. </w:t>
      </w:r>
      <w:r w:rsidR="0003591A" w:rsidRPr="00FF430B">
        <w:rPr>
          <w:b/>
          <w:lang w:val="ro-MD"/>
        </w:rPr>
        <w:t>Furnizarea, păstrarea, protecţia materialelor şi a lucrărilor. Securitatea construcţiilor şi a terenurilor aferente</w:t>
      </w:r>
    </w:p>
    <w:p w14:paraId="7309186A" w14:textId="34639116" w:rsidR="00233538" w:rsidRPr="00490839" w:rsidRDefault="00490839" w:rsidP="00490839">
      <w:pPr>
        <w:jc w:val="both"/>
        <w:rPr>
          <w:color w:val="0070C0"/>
          <w:lang w:val="en-US"/>
        </w:rPr>
      </w:pPr>
      <w:r>
        <w:rPr>
          <w:color w:val="0070C0"/>
          <w:lang w:val="en-US"/>
        </w:rPr>
        <w:t xml:space="preserve">     </w:t>
      </w:r>
      <w:r w:rsidRPr="003423B4">
        <w:rPr>
          <w:color w:val="0070C0"/>
          <w:lang w:val="en-US"/>
        </w:rPr>
        <w:t>Transportarea, manipularea şi depozitarea materialelor utilizate; protecţia lucrărilor în funcţie de condiţiile atmosferice; protecţia construcţiilor şi teritoriilor aferente sunt în sarcina Ofertantului desemnat învingător</w:t>
      </w:r>
      <w:r w:rsidR="0003591A" w:rsidRPr="00FF430B">
        <w:rPr>
          <w:lang w:val="ro-MD"/>
        </w:rPr>
        <w:t>.</w:t>
      </w:r>
    </w:p>
    <w:p w14:paraId="3EFA90BF" w14:textId="77777777" w:rsidR="00233538" w:rsidRPr="00FF430B" w:rsidRDefault="0003591A" w:rsidP="00196AB4">
      <w:pPr>
        <w:ind w:firstLine="709"/>
        <w:jc w:val="both"/>
        <w:rPr>
          <w:b/>
          <w:lang w:val="ro-MD"/>
        </w:rPr>
      </w:pPr>
      <w:r w:rsidRPr="00FF430B">
        <w:rPr>
          <w:b/>
          <w:lang w:val="ro-MD"/>
        </w:rPr>
        <w:t>6. Încercări, instrucţiuni, garanţii ale furnizorilor, desene şi scheme de execuţie</w:t>
      </w:r>
    </w:p>
    <w:p w14:paraId="51D5D62F" w14:textId="77777777" w:rsidR="00490839" w:rsidRDefault="00490839" w:rsidP="00196AB4">
      <w:pPr>
        <w:ind w:firstLine="709"/>
        <w:jc w:val="both"/>
        <w:rPr>
          <w:color w:val="0070C0"/>
          <w:lang w:val="en-US"/>
        </w:rPr>
      </w:pPr>
      <w:r w:rsidRPr="0051188A">
        <w:rPr>
          <w:color w:val="0070C0"/>
          <w:lang w:val="en-US"/>
        </w:rPr>
        <w:t>Este necesar  de a  efectua încercări ale utilajului instalat cu întocmirea actelor corespunzătoare, de a prezenta investitorului schemele şi documentele de execuţie, de a completa cartea tehnică a construcţiei. Cap. B “documentaţia privind executarea lucrărilor”, cheltuielile pentru perfectarea documentaţiei necesare sunt puse în sarcina Antreprenorului.</w:t>
      </w:r>
    </w:p>
    <w:p w14:paraId="7E0B200D" w14:textId="594F49FA" w:rsidR="00233538" w:rsidRPr="00FF430B" w:rsidRDefault="0003591A" w:rsidP="00196AB4">
      <w:pPr>
        <w:ind w:firstLine="709"/>
        <w:jc w:val="both"/>
        <w:rPr>
          <w:b/>
          <w:lang w:val="ro-MD"/>
        </w:rPr>
      </w:pPr>
      <w:r w:rsidRPr="00FF430B">
        <w:rPr>
          <w:b/>
          <w:lang w:val="ro-MD"/>
        </w:rPr>
        <w:t>7. Remedierea viciilor ascunse şi a defectelor</w:t>
      </w:r>
    </w:p>
    <w:p w14:paraId="0BD999F9" w14:textId="0C22C6C1" w:rsidR="00233538" w:rsidRPr="00FF430B" w:rsidRDefault="00490839" w:rsidP="00196AB4">
      <w:pPr>
        <w:ind w:firstLine="709"/>
        <w:jc w:val="both"/>
        <w:rPr>
          <w:lang w:val="ro-MD"/>
        </w:rPr>
      </w:pPr>
      <w:r w:rsidRPr="0051188A">
        <w:rPr>
          <w:color w:val="0070C0"/>
        </w:rPr>
        <w:lastRenderedPageBreak/>
        <w:t>Antreprenorul îşi asumă obligaţiunile să înlăture din cont propriu toate defectele apărute din cauza sa, depistate pe parcursul termenului de garanţie, care  sunt indicate în actul semnat de ambele părţi</w:t>
      </w:r>
      <w:r w:rsidR="0003591A" w:rsidRPr="00FF430B">
        <w:rPr>
          <w:lang w:val="ro-MD"/>
        </w:rPr>
        <w:t>.</w:t>
      </w:r>
    </w:p>
    <w:p w14:paraId="35F493B0" w14:textId="77777777" w:rsidR="00233538" w:rsidRPr="00FF430B" w:rsidRDefault="0003591A" w:rsidP="00196AB4">
      <w:pPr>
        <w:ind w:firstLine="709"/>
        <w:jc w:val="both"/>
        <w:rPr>
          <w:b/>
          <w:lang w:val="ro-MD"/>
        </w:rPr>
      </w:pPr>
      <w:r w:rsidRPr="00FF430B">
        <w:rPr>
          <w:b/>
          <w:lang w:val="ro-MD"/>
        </w:rPr>
        <w:t>8. Trasarea geodezică a lucrărilor, toleranţe de execuţie</w:t>
      </w:r>
    </w:p>
    <w:p w14:paraId="02D2A38E" w14:textId="77777777" w:rsidR="00233538" w:rsidRPr="00FF430B" w:rsidRDefault="0003591A" w:rsidP="00196AB4">
      <w:pPr>
        <w:ind w:firstLine="709"/>
        <w:jc w:val="both"/>
        <w:rPr>
          <w:lang w:val="ro-MD"/>
        </w:rPr>
      </w:pPr>
      <w:r w:rsidRPr="00FF430B">
        <w:rPr>
          <w:lang w:val="ro-MD"/>
        </w:rPr>
        <w:t>Se precizează modalităţile de trasare geodezică, bornele, reperele, picheţii, jaloanele, aliniamentele; toleranţele admise la executarea lucrărilor.</w:t>
      </w:r>
    </w:p>
    <w:p w14:paraId="65D91F2E" w14:textId="77777777" w:rsidR="00233538" w:rsidRPr="00FF430B" w:rsidRDefault="0003591A" w:rsidP="00196AB4">
      <w:pPr>
        <w:ind w:firstLine="709"/>
        <w:jc w:val="both"/>
        <w:rPr>
          <w:b/>
          <w:lang w:val="ro-MD"/>
        </w:rPr>
      </w:pPr>
      <w:r w:rsidRPr="00FF430B">
        <w:rPr>
          <w:b/>
          <w:lang w:val="ro-MD"/>
        </w:rPr>
        <w:t>9. Parametrii de calcul ai elementelor constructive</w:t>
      </w:r>
    </w:p>
    <w:p w14:paraId="558E0213" w14:textId="77777777" w:rsidR="00233538" w:rsidRPr="00FF430B" w:rsidRDefault="0003591A" w:rsidP="00196AB4">
      <w:pPr>
        <w:ind w:firstLine="709"/>
        <w:jc w:val="both"/>
        <w:rPr>
          <w:lang w:val="ro-MD"/>
        </w:rPr>
      </w:pPr>
      <w:r w:rsidRPr="00FF430B">
        <w:rPr>
          <w:lang w:val="ro-MD"/>
        </w:rPr>
        <w:t>Se precizează sarcinile luate în calcul: seismicitatea, acţiunile, alţi parametri.</w:t>
      </w:r>
    </w:p>
    <w:p w14:paraId="43F285FE" w14:textId="77777777" w:rsidR="00233538" w:rsidRPr="00FF430B" w:rsidRDefault="0003591A" w:rsidP="00196AB4">
      <w:pPr>
        <w:ind w:firstLine="709"/>
        <w:jc w:val="both"/>
        <w:rPr>
          <w:b/>
          <w:lang w:val="ro-MD"/>
        </w:rPr>
      </w:pPr>
      <w:r w:rsidRPr="00FF430B">
        <w:rPr>
          <w:b/>
          <w:lang w:val="ro-MD"/>
        </w:rPr>
        <w:t>10. Criterii privind calculul sistemelor de încălzire, ventilare şi condiţionare a aerului</w:t>
      </w:r>
    </w:p>
    <w:p w14:paraId="4A0B3B1D" w14:textId="77777777" w:rsidR="00233538" w:rsidRPr="00FF430B" w:rsidRDefault="0003591A" w:rsidP="00196AB4">
      <w:pPr>
        <w:ind w:firstLine="709"/>
        <w:jc w:val="both"/>
        <w:rPr>
          <w:lang w:val="ro-MD"/>
        </w:rPr>
      </w:pPr>
      <w:r w:rsidRPr="00FF430B">
        <w:rPr>
          <w:lang w:val="ro-MD"/>
        </w:rPr>
        <w:t>Se precizează parametrii exteriori şi interiori ai aerului, temperaturile interioare. Pentru fiecare încăpere – rezistenţele la transfer termic a construcţiilor învelişului clădirii.</w:t>
      </w:r>
    </w:p>
    <w:p w14:paraId="2BE79935" w14:textId="77777777" w:rsidR="00233538" w:rsidRPr="00FF430B" w:rsidRDefault="0003591A" w:rsidP="00196AB4">
      <w:pPr>
        <w:ind w:firstLine="709"/>
        <w:jc w:val="both"/>
        <w:rPr>
          <w:b/>
          <w:lang w:val="ro-MD"/>
        </w:rPr>
      </w:pPr>
      <w:r w:rsidRPr="00FF430B">
        <w:rPr>
          <w:b/>
          <w:lang w:val="ro-MD"/>
        </w:rPr>
        <w:t>11. Nivelul admis al zgomotului şi al vibraţiilor</w:t>
      </w:r>
    </w:p>
    <w:p w14:paraId="6EED5FA4" w14:textId="77777777" w:rsidR="00233538" w:rsidRPr="00FF430B" w:rsidRDefault="0003591A" w:rsidP="00196AB4">
      <w:pPr>
        <w:ind w:firstLine="709"/>
        <w:jc w:val="both"/>
        <w:rPr>
          <w:lang w:val="ro-MD"/>
        </w:rPr>
      </w:pPr>
      <w:r w:rsidRPr="00FF430B">
        <w:rPr>
          <w:lang w:val="ro-MD"/>
        </w:rPr>
        <w:t>Se precizează mărimea acestor niveluri pentru diferite spaţii; măsurile de reducere a zgomotului şi a vibraţiilor.</w:t>
      </w:r>
    </w:p>
    <w:p w14:paraId="237B0B2B" w14:textId="77777777" w:rsidR="00233538" w:rsidRPr="00FF430B" w:rsidRDefault="0003591A" w:rsidP="00196AB4">
      <w:pPr>
        <w:ind w:firstLine="709"/>
        <w:jc w:val="both"/>
        <w:rPr>
          <w:b/>
          <w:lang w:val="ro-MD"/>
        </w:rPr>
      </w:pPr>
      <w:r w:rsidRPr="00FF430B">
        <w:rPr>
          <w:b/>
          <w:lang w:val="ro-MD"/>
        </w:rPr>
        <w:t>12. Cerinţe privind montarea utilajelor şi a instalaţiilor</w:t>
      </w:r>
    </w:p>
    <w:p w14:paraId="42683C60" w14:textId="77777777" w:rsidR="00233538" w:rsidRPr="00FF430B" w:rsidRDefault="0003591A" w:rsidP="00196AB4">
      <w:pPr>
        <w:ind w:firstLine="709"/>
        <w:jc w:val="both"/>
        <w:rPr>
          <w:lang w:val="ro-MD"/>
        </w:rPr>
      </w:pPr>
      <w:r w:rsidRPr="00FF430B">
        <w:rPr>
          <w:lang w:val="ro-MD"/>
        </w:rPr>
        <w:t>Se precizează amplasarea tuturor instalaţiilor interioare; modul şi locul de fixare; protecţia anticorozivă; materialele şi produsele utilizate.</w:t>
      </w:r>
    </w:p>
    <w:p w14:paraId="33E0FADA" w14:textId="77777777" w:rsidR="00233538" w:rsidRPr="00FF430B" w:rsidRDefault="0003591A" w:rsidP="00196AB4">
      <w:pPr>
        <w:ind w:firstLine="709"/>
        <w:jc w:val="both"/>
        <w:rPr>
          <w:b/>
          <w:lang w:val="ro-MD"/>
        </w:rPr>
      </w:pPr>
      <w:r w:rsidRPr="00FF430B">
        <w:rPr>
          <w:b/>
          <w:lang w:val="ro-MD"/>
        </w:rPr>
        <w:t>13. Lucrări de construcţii aferente montării instalaţiilor</w:t>
      </w:r>
    </w:p>
    <w:p w14:paraId="59045E14" w14:textId="77777777" w:rsidR="00233538" w:rsidRPr="00FF430B" w:rsidRDefault="0003591A" w:rsidP="00196AB4">
      <w:pPr>
        <w:ind w:firstLine="709"/>
        <w:jc w:val="both"/>
        <w:rPr>
          <w:lang w:val="ro-MD"/>
        </w:rPr>
      </w:pPr>
      <w:r w:rsidRPr="00FF430B">
        <w:rPr>
          <w:lang w:val="ro-MD"/>
        </w:rPr>
        <w:t>Se precizează modalitatea şi tipurile lucrărilor de construcţii aferente montării instalaţiilor; tipurile de materiale; toleranţele admise; cerinţele privind executarea acestor lucrări.</w:t>
      </w:r>
    </w:p>
    <w:p w14:paraId="1799F9CA" w14:textId="77777777" w:rsidR="00233538" w:rsidRPr="00FF430B" w:rsidRDefault="0003591A" w:rsidP="00196AB4">
      <w:pPr>
        <w:ind w:firstLine="709"/>
        <w:jc w:val="both"/>
        <w:rPr>
          <w:b/>
          <w:lang w:val="ro-MD"/>
        </w:rPr>
      </w:pPr>
      <w:r w:rsidRPr="00FF430B">
        <w:rPr>
          <w:b/>
          <w:lang w:val="ro-MD"/>
        </w:rPr>
        <w:t>14. Articole, produse şi piese necesare instalaţiilor</w:t>
      </w:r>
    </w:p>
    <w:p w14:paraId="011497AE" w14:textId="77777777" w:rsidR="00490839" w:rsidRPr="00A25BDD" w:rsidRDefault="00490839" w:rsidP="00490839">
      <w:pPr>
        <w:ind w:firstLine="709"/>
        <w:jc w:val="both"/>
        <w:rPr>
          <w:color w:val="0070C0"/>
          <w:lang w:val="ro-MD"/>
        </w:rPr>
      </w:pPr>
      <w:r w:rsidRPr="00A25BDD">
        <w:rPr>
          <w:color w:val="0070C0"/>
          <w:lang w:val="ro-MD"/>
        </w:rPr>
        <w:t>Conform Devizului proiect Forma 1</w:t>
      </w:r>
    </w:p>
    <w:p w14:paraId="55B269D6" w14:textId="77777777" w:rsidR="00233538" w:rsidRPr="00FF430B" w:rsidRDefault="0003591A" w:rsidP="00196AB4">
      <w:pPr>
        <w:ind w:firstLine="709"/>
        <w:jc w:val="both"/>
        <w:rPr>
          <w:b/>
          <w:lang w:val="ro-MD"/>
        </w:rPr>
      </w:pPr>
      <w:r w:rsidRPr="00FF430B">
        <w:rPr>
          <w:b/>
          <w:lang w:val="ro-MD"/>
        </w:rPr>
        <w:t>15. Echipamentele, instalaţiile, utilajele, sculele, instrumentele, dispozitivele şi alte obiecte necesare pentru executarea lucrărilor</w:t>
      </w:r>
    </w:p>
    <w:p w14:paraId="389310BB" w14:textId="77777777" w:rsidR="00233538" w:rsidRPr="00FF430B" w:rsidRDefault="0003591A" w:rsidP="00196AB4">
      <w:pPr>
        <w:ind w:firstLine="709"/>
        <w:jc w:val="both"/>
        <w:rPr>
          <w:lang w:val="ro-MD"/>
        </w:rPr>
      </w:pPr>
      <w:r w:rsidRPr="00FF430B">
        <w:rPr>
          <w:lang w:val="ro-MD"/>
        </w:rPr>
        <w:t>Se precizează echipamentele, instalaţiile, utilajele, sculele, instrumentele, dispozitivele, mijloacele de transport, eşafodajele şi cofrajele necesare pentru executarea lucrărilor; forţa de muncă; utilităţile pentru organizarea de şantier (apă, electricitate, iluminare, încălzire, racorduri), telecomunicaţii, mijloace antiincendiare etc.; spaţii de lucru şi odihnă pe şantier, mobilier, telefon.</w:t>
      </w:r>
    </w:p>
    <w:p w14:paraId="7CF5B58A" w14:textId="77777777" w:rsidR="00233538" w:rsidRPr="00FF430B" w:rsidRDefault="0003591A" w:rsidP="00196AB4">
      <w:pPr>
        <w:ind w:firstLine="709"/>
        <w:jc w:val="both"/>
        <w:rPr>
          <w:b/>
          <w:lang w:val="ro-MD"/>
        </w:rPr>
      </w:pPr>
      <w:r w:rsidRPr="00FF430B">
        <w:rPr>
          <w:b/>
          <w:lang w:val="ro-MD"/>
        </w:rPr>
        <w:t>16. Definiţii</w:t>
      </w:r>
    </w:p>
    <w:p w14:paraId="794266A4" w14:textId="77777777" w:rsidR="00233538" w:rsidRPr="00FF430B" w:rsidRDefault="0003591A" w:rsidP="00196AB4">
      <w:pPr>
        <w:ind w:firstLine="709"/>
        <w:jc w:val="both"/>
        <w:rPr>
          <w:lang w:val="ro-MD"/>
        </w:rPr>
      </w:pPr>
      <w:r w:rsidRPr="00FF430B">
        <w:rPr>
          <w:lang w:val="ro-MD"/>
        </w:rPr>
        <w:t>Se precizează termenii şi definiţiile utilizate în caietul de sarcini şi unele caracteristici.</w:t>
      </w:r>
    </w:p>
    <w:p w14:paraId="036896FF" w14:textId="77777777" w:rsidR="00233538" w:rsidRPr="00FF430B" w:rsidRDefault="0003591A" w:rsidP="00196AB4">
      <w:pPr>
        <w:ind w:firstLine="709"/>
        <w:jc w:val="both"/>
        <w:rPr>
          <w:b/>
          <w:lang w:val="ro-MD"/>
        </w:rPr>
      </w:pPr>
      <w:r w:rsidRPr="00FF430B">
        <w:rPr>
          <w:b/>
          <w:lang w:val="ro-MD"/>
        </w:rPr>
        <w:t>17. Cerinţe privind calculul costului</w:t>
      </w:r>
    </w:p>
    <w:p w14:paraId="3C948FD0" w14:textId="77777777" w:rsidR="00490839" w:rsidRDefault="00490839" w:rsidP="00196AB4">
      <w:pPr>
        <w:ind w:firstLine="709"/>
        <w:jc w:val="both"/>
        <w:rPr>
          <w:color w:val="0070C0"/>
          <w:lang w:val="en-US"/>
        </w:rPr>
      </w:pPr>
      <w:r w:rsidRPr="00D0006C">
        <w:rPr>
          <w:color w:val="0070C0"/>
          <w:lang w:val="en-US"/>
        </w:rPr>
        <w:t>La ofertă urmează a fi anexate devizele de cheltuieli elaborate în conformitate cu CP L.01.01-2012 Instrucţiuni privind întocmirea devizelor pentru lucrările de construcţii-montaj prin metoda de resurse, formularele nr.3 nr.5, nr.7, în formă desfășurată; fără a efectua modificări de consum şi excluderea materialelor aferente necesare procesului tehnologic, din indicatoarele de norme de deviz. Orice modificare de consum a materialelor de construcţie şi excluderile acestora, modificarea simbolului de norme de deviz, va fi considerată ca încălcare a cerinţelor de calcul, astfel ofertele de agest gen vor fi respinse de grupul de lucru ca necorespunzătoare cerinţelor de calificare aplicate la procedura de achiziţie în cauză.  În cazul prezentări preţurilor la utilaje extrem de mici de anexat la ofertă caracteristicile tehnice a utilajului propus şi documente confirmative ce atestă preţul acestora. Parametrii solicitaţi conform cărora este necesar să corespundă obiectul achiziţiei, în caz de modificare a mărcii sau tipului de utilaj, urmează ca cel propus să corespundă caracteristicilor tehnice celui inclus în proiect, abateri de la parametrii tehnici ale utilajului nu sunt admisibile, nespecificarea utilajului propus în deviz se va socoti ca abatere.</w:t>
      </w:r>
    </w:p>
    <w:p w14:paraId="570B8A85" w14:textId="613B5764" w:rsidR="00F4030F" w:rsidRPr="00FF430B" w:rsidRDefault="00F4030F" w:rsidP="00196AB4">
      <w:pPr>
        <w:ind w:firstLine="709"/>
        <w:jc w:val="both"/>
        <w:rPr>
          <w:b/>
          <w:lang w:val="ro-MD"/>
        </w:rPr>
      </w:pPr>
      <w:r w:rsidRPr="00FF430B">
        <w:rPr>
          <w:b/>
          <w:lang w:val="ro-MD"/>
        </w:rPr>
        <w:t>18. Documente obligatorii la depunerea ofertei</w:t>
      </w:r>
    </w:p>
    <w:p w14:paraId="0CDA2C60" w14:textId="77777777" w:rsidR="00490839" w:rsidRPr="00A25BDD" w:rsidRDefault="00490839" w:rsidP="00490839">
      <w:pPr>
        <w:ind w:firstLine="709"/>
        <w:jc w:val="both"/>
        <w:rPr>
          <w:color w:val="0070C0"/>
          <w:lang w:val="ro-MD"/>
        </w:rPr>
      </w:pPr>
      <w:r w:rsidRPr="00A25BDD">
        <w:rPr>
          <w:color w:val="0070C0"/>
          <w:lang w:val="ro-MD"/>
        </w:rPr>
        <w:t>Punctul 16 din anuntul de participare sunt enumerate toate doumentele care trebue să fie prezentate obligatoriu la depunerea ofertei prin intermediul SIA RSAP</w:t>
      </w:r>
      <w:r w:rsidRPr="00A25BDD">
        <w:rPr>
          <w:color w:val="0070C0"/>
        </w:rPr>
        <w:t xml:space="preserve"> în scopul demonstrării îndeplinirii criteriilor de calificare și selecție</w:t>
      </w:r>
    </w:p>
    <w:p w14:paraId="27AB060C" w14:textId="77777777" w:rsidR="00F4030F" w:rsidRPr="00FF430B" w:rsidRDefault="00F4030F" w:rsidP="00196AB4">
      <w:pPr>
        <w:ind w:firstLine="709"/>
        <w:jc w:val="both"/>
        <w:rPr>
          <w:b/>
          <w:lang w:val="ro-MD"/>
        </w:rPr>
      </w:pPr>
      <w:r w:rsidRPr="00FF430B">
        <w:rPr>
          <w:b/>
          <w:lang w:val="ro-MD"/>
        </w:rPr>
        <w:t>19. Documente obligatorii la evaluarea ofertelor</w:t>
      </w:r>
    </w:p>
    <w:p w14:paraId="6713D000" w14:textId="77777777" w:rsidR="009A6B71" w:rsidRPr="00FF430B" w:rsidRDefault="009A6B71" w:rsidP="009A6B71">
      <w:pPr>
        <w:ind w:firstLine="709"/>
        <w:jc w:val="both"/>
        <w:rPr>
          <w:lang w:val="ro-MD"/>
        </w:rPr>
      </w:pPr>
      <w:r w:rsidRPr="00FF430B">
        <w:rPr>
          <w:lang w:val="ro-MD"/>
        </w:rPr>
        <w:t xml:space="preserve">La punctul </w:t>
      </w:r>
      <w:r w:rsidR="00F4030F" w:rsidRPr="00FF430B">
        <w:rPr>
          <w:lang w:val="ro-MD"/>
        </w:rPr>
        <w:t xml:space="preserve">dat autoritatea contractantă indică care documente sunt obligatorii de a fi prezentate </w:t>
      </w:r>
      <w:r w:rsidRPr="00FF430B">
        <w:rPr>
          <w:lang w:val="ro-MD"/>
        </w:rPr>
        <w:t xml:space="preserve">în SIA RSAP </w:t>
      </w:r>
      <w:r w:rsidR="00F4030F" w:rsidRPr="00FF430B">
        <w:rPr>
          <w:lang w:val="ro-MD"/>
        </w:rPr>
        <w:t>la evaluarea ofertei</w:t>
      </w:r>
      <w:r w:rsidRPr="00FF430B">
        <w:rPr>
          <w:lang w:val="ro-MD"/>
        </w:rPr>
        <w:t xml:space="preserve">. La fel, tot aici </w:t>
      </w:r>
      <w:r w:rsidR="009D665E" w:rsidRPr="00FF430B">
        <w:rPr>
          <w:lang w:val="ro-MD"/>
        </w:rPr>
        <w:t>se</w:t>
      </w:r>
      <w:r w:rsidRPr="00FF430B">
        <w:rPr>
          <w:lang w:val="ro-MD"/>
        </w:rPr>
        <w:t xml:space="preserve"> indic</w:t>
      </w:r>
      <w:r w:rsidR="009D665E" w:rsidRPr="00FF430B">
        <w:rPr>
          <w:lang w:val="ro-MD"/>
        </w:rPr>
        <w:t>ă</w:t>
      </w:r>
      <w:r w:rsidRPr="00FF430B">
        <w:rPr>
          <w:lang w:val="ro-MD"/>
        </w:rPr>
        <w:t xml:space="preserve"> documentele ce conțin date cu caracter </w:t>
      </w:r>
      <w:r w:rsidRPr="00FF430B">
        <w:rPr>
          <w:lang w:val="ro-MD"/>
        </w:rPr>
        <w:lastRenderedPageBreak/>
        <w:t>personal, care nu se depun prin intermediul SIA RSAP și nu sunt publice pentru toți, ele se prezintă la etapa de evaluare direct autorității contractante.</w:t>
      </w:r>
    </w:p>
    <w:p w14:paraId="201EA35A" w14:textId="77777777" w:rsidR="000E4D7D" w:rsidRPr="00FF430B" w:rsidRDefault="000E4D7D" w:rsidP="00196AB4">
      <w:pPr>
        <w:ind w:firstLine="709"/>
        <w:jc w:val="both"/>
        <w:rPr>
          <w:lang w:val="ro-MD"/>
        </w:rPr>
      </w:pPr>
    </w:p>
    <w:p w14:paraId="526D78C7" w14:textId="77777777" w:rsidR="00233538" w:rsidRPr="00FF430B" w:rsidRDefault="0003591A" w:rsidP="00196AB4">
      <w:pPr>
        <w:ind w:firstLine="709"/>
        <w:jc w:val="both"/>
        <w:rPr>
          <w:lang w:val="ro-MD"/>
        </w:rPr>
      </w:pPr>
      <w:r w:rsidRPr="00FF430B">
        <w:rPr>
          <w:lang w:val="ro-MD"/>
        </w:rPr>
        <w:t>------------------------</w:t>
      </w:r>
    </w:p>
    <w:p w14:paraId="4CBF5644" w14:textId="77777777" w:rsidR="00233538" w:rsidRPr="00FF430B" w:rsidRDefault="0003591A" w:rsidP="00196AB4">
      <w:pPr>
        <w:ind w:firstLine="709"/>
        <w:jc w:val="both"/>
        <w:rPr>
          <w:lang w:val="ro-MD"/>
        </w:rPr>
      </w:pPr>
      <w:r w:rsidRPr="00FF430B">
        <w:rPr>
          <w:i/>
          <w:iCs/>
          <w:lang w:val="ro-MD"/>
        </w:rPr>
        <w:t xml:space="preserve">Notă: Prezentul model al caietului de sarcini este orientativ şi poate fi completat sau modificat, precizat de către autoritatea contractantă, în funcţie de tipul şi specificul </w:t>
      </w:r>
      <w:r w:rsidR="008A652C" w:rsidRPr="00FF430B">
        <w:rPr>
          <w:i/>
          <w:iCs/>
          <w:lang w:val="ro-MD"/>
        </w:rPr>
        <w:t>lucrărilor</w:t>
      </w:r>
      <w:r w:rsidRPr="00FF430B">
        <w:rPr>
          <w:i/>
          <w:iCs/>
          <w:lang w:val="ro-MD"/>
        </w:rPr>
        <w:t>.</w:t>
      </w:r>
    </w:p>
    <w:p w14:paraId="635D3EBA" w14:textId="77777777" w:rsidR="00233538" w:rsidRPr="00FF430B" w:rsidRDefault="0003591A" w:rsidP="00196AB4">
      <w:pPr>
        <w:ind w:firstLine="709"/>
        <w:jc w:val="both"/>
        <w:rPr>
          <w:lang w:val="ro-MD"/>
        </w:rPr>
      </w:pPr>
      <w:r w:rsidRPr="00FF430B">
        <w:rPr>
          <w:lang w:val="ro-MD"/>
        </w:rPr>
        <w:t> </w:t>
      </w:r>
    </w:p>
    <w:p w14:paraId="0B3C3F1D" w14:textId="77777777" w:rsidR="0019071C" w:rsidRPr="00FF430B" w:rsidRDefault="0019071C" w:rsidP="00196AB4">
      <w:pPr>
        <w:ind w:firstLine="709"/>
        <w:jc w:val="both"/>
        <w:rPr>
          <w:bCs/>
          <w:lang w:val="ro-MD"/>
        </w:rPr>
      </w:pPr>
      <w:r w:rsidRPr="00FF430B">
        <w:rPr>
          <w:bCs/>
          <w:lang w:val="ro-MD"/>
        </w:rPr>
        <w:t xml:space="preserve"> </w:t>
      </w:r>
    </w:p>
    <w:p w14:paraId="214DF156" w14:textId="77777777" w:rsidR="0019071C" w:rsidRPr="00FF430B" w:rsidRDefault="0019071C" w:rsidP="00196AB4">
      <w:pPr>
        <w:ind w:firstLine="709"/>
        <w:jc w:val="both"/>
        <w:rPr>
          <w:bCs/>
          <w:lang w:val="ro-MD"/>
        </w:rPr>
      </w:pPr>
    </w:p>
    <w:p w14:paraId="463033C1" w14:textId="02085AAA" w:rsidR="00E71F7B" w:rsidRPr="00FF430B" w:rsidRDefault="0003591A" w:rsidP="00196AB4">
      <w:pPr>
        <w:ind w:firstLine="709"/>
        <w:jc w:val="both"/>
        <w:rPr>
          <w:lang w:val="ro-MD"/>
        </w:rPr>
      </w:pPr>
      <w:r w:rsidRPr="00FF430B">
        <w:rPr>
          <w:bCs/>
          <w:lang w:val="ro-MD"/>
        </w:rPr>
        <w:t xml:space="preserve">Autoritatea contractantă </w:t>
      </w:r>
      <w:r w:rsidRPr="00FF430B">
        <w:rPr>
          <w:lang w:val="ro-MD"/>
        </w:rPr>
        <w:t> ___________              </w:t>
      </w:r>
      <w:r w:rsidRPr="00FF430B">
        <w:rPr>
          <w:bCs/>
          <w:lang w:val="ro-MD"/>
        </w:rPr>
        <w:t>Data</w:t>
      </w:r>
      <w:r w:rsidRPr="00FF430B">
        <w:rPr>
          <w:lang w:val="ro-MD"/>
        </w:rPr>
        <w:t xml:space="preserve"> "</w:t>
      </w:r>
      <w:r w:rsidR="004C2E85">
        <w:rPr>
          <w:lang w:val="ro-MD"/>
        </w:rPr>
        <w:t>01</w:t>
      </w:r>
      <w:r w:rsidRPr="00FF430B">
        <w:rPr>
          <w:lang w:val="ro-MD"/>
        </w:rPr>
        <w:t>"</w:t>
      </w:r>
      <w:r w:rsidR="004C2E85">
        <w:rPr>
          <w:lang w:val="ro-MD"/>
        </w:rPr>
        <w:t xml:space="preserve">iulie </w:t>
      </w:r>
      <w:r w:rsidR="00D55E73">
        <w:rPr>
          <w:lang w:val="ro-MD"/>
        </w:rPr>
        <w:t xml:space="preserve"> 202</w:t>
      </w:r>
      <w:r w:rsidR="004C2E85">
        <w:rPr>
          <w:lang w:val="ro-MD"/>
        </w:rPr>
        <w:t>4</w:t>
      </w:r>
    </w:p>
    <w:p w14:paraId="089A9836" w14:textId="77777777" w:rsidR="000E4D7D" w:rsidRDefault="000E4D7D" w:rsidP="00196AB4">
      <w:pPr>
        <w:jc w:val="both"/>
        <w:rPr>
          <w:b/>
          <w:lang w:val="ro-MD"/>
        </w:rPr>
      </w:pPr>
    </w:p>
    <w:p w14:paraId="429A3D2E" w14:textId="77777777" w:rsidR="00347FE2" w:rsidRDefault="00347FE2" w:rsidP="00196AB4">
      <w:pPr>
        <w:jc w:val="both"/>
        <w:rPr>
          <w:b/>
          <w:lang w:val="ro-MD"/>
        </w:rPr>
      </w:pPr>
    </w:p>
    <w:p w14:paraId="3229DAAA" w14:textId="77777777" w:rsidR="00347FE2" w:rsidRDefault="00347FE2" w:rsidP="00196AB4">
      <w:pPr>
        <w:jc w:val="both"/>
        <w:rPr>
          <w:b/>
          <w:lang w:val="ro-MD"/>
        </w:rPr>
      </w:pPr>
    </w:p>
    <w:p w14:paraId="0AB67424" w14:textId="50BF7251" w:rsidR="00347FE2" w:rsidRDefault="00347FE2" w:rsidP="00196AB4">
      <w:pPr>
        <w:jc w:val="both"/>
        <w:rPr>
          <w:b/>
          <w:lang w:val="ro-MD"/>
        </w:rPr>
      </w:pPr>
    </w:p>
    <w:p w14:paraId="5B9162C5" w14:textId="2A37E473" w:rsidR="001E0A11" w:rsidRDefault="001E0A11" w:rsidP="00196AB4">
      <w:pPr>
        <w:jc w:val="both"/>
        <w:rPr>
          <w:b/>
          <w:lang w:val="ro-MD"/>
        </w:rPr>
      </w:pPr>
    </w:p>
    <w:p w14:paraId="3D43CA4C" w14:textId="7D6A46B9" w:rsidR="00D55E73" w:rsidRDefault="00D55E73" w:rsidP="00196AB4">
      <w:pPr>
        <w:jc w:val="both"/>
        <w:rPr>
          <w:b/>
          <w:lang w:val="ro-MD"/>
        </w:rPr>
      </w:pPr>
    </w:p>
    <w:p w14:paraId="5AC2CD53" w14:textId="77777777" w:rsidR="004C2E85" w:rsidRDefault="004C2E85" w:rsidP="004C2E85">
      <w:pPr>
        <w:ind w:right="567"/>
        <w:jc w:val="center"/>
        <w:rPr>
          <w:b/>
          <w:bCs/>
          <w:sz w:val="28"/>
          <w:szCs w:val="28"/>
          <w:lang w:val="en-US"/>
        </w:rPr>
      </w:pPr>
      <w:r w:rsidRPr="008B47FF">
        <w:rPr>
          <w:b/>
          <w:bCs/>
          <w:sz w:val="28"/>
          <w:szCs w:val="28"/>
          <w:lang w:val="en-US"/>
        </w:rPr>
        <w:t>CAIET DE SARCINI</w:t>
      </w:r>
    </w:p>
    <w:p w14:paraId="7E4BDF50" w14:textId="77777777" w:rsidR="004C2E85" w:rsidRPr="00CB1E8B" w:rsidRDefault="004C2E85" w:rsidP="004C2E85">
      <w:pPr>
        <w:ind w:right="567"/>
        <w:jc w:val="center"/>
        <w:rPr>
          <w:b/>
          <w:bCs/>
          <w:sz w:val="28"/>
          <w:szCs w:val="28"/>
          <w:lang w:val="en-US"/>
        </w:rPr>
      </w:pPr>
      <w:r>
        <w:rPr>
          <w:b/>
          <w:bCs/>
          <w:sz w:val="28"/>
          <w:szCs w:val="28"/>
          <w:lang w:val="en-US"/>
        </w:rPr>
        <w:t>PENTRU  CEREREA OFERTEI  DE  PREŢ</w:t>
      </w:r>
    </w:p>
    <w:p w14:paraId="3FC2EB0F" w14:textId="77777777" w:rsidR="004C2E85" w:rsidRDefault="004C2E85" w:rsidP="004C2E85">
      <w:pPr>
        <w:ind w:right="567"/>
        <w:jc w:val="center"/>
        <w:rPr>
          <w:b/>
          <w:bCs/>
          <w:sz w:val="28"/>
          <w:szCs w:val="28"/>
          <w:lang w:val="en-US"/>
        </w:rPr>
      </w:pPr>
    </w:p>
    <w:p w14:paraId="33C086FA" w14:textId="77777777" w:rsidR="004C2E85" w:rsidRDefault="004C2E85" w:rsidP="004C2E85">
      <w:pPr>
        <w:ind w:right="567"/>
        <w:rPr>
          <w:sz w:val="28"/>
          <w:szCs w:val="28"/>
          <w:lang w:val="en-US"/>
        </w:rPr>
      </w:pPr>
      <w:r w:rsidRPr="002C2F63">
        <w:rPr>
          <w:b/>
          <w:bCs/>
          <w:lang w:val="en-US"/>
        </w:rPr>
        <w:t>1. Denumerea beneficiarului de stat</w:t>
      </w:r>
      <w:r>
        <w:rPr>
          <w:b/>
          <w:bCs/>
          <w:sz w:val="28"/>
          <w:szCs w:val="28"/>
          <w:lang w:val="en-US"/>
        </w:rPr>
        <w:t xml:space="preserve">   </w:t>
      </w:r>
      <w:r w:rsidRPr="002C2F63">
        <w:rPr>
          <w:b/>
          <w:bCs/>
          <w:sz w:val="28"/>
          <w:szCs w:val="28"/>
          <w:u w:val="single"/>
          <w:lang w:val="en-US"/>
        </w:rPr>
        <w:t xml:space="preserve"> IP Gradinita-Cresa 199</w:t>
      </w:r>
    </w:p>
    <w:p w14:paraId="7C06E734" w14:textId="77777777" w:rsidR="004C2E85" w:rsidRDefault="004C2E85" w:rsidP="004C2E85">
      <w:pPr>
        <w:ind w:right="567"/>
        <w:rPr>
          <w:sz w:val="28"/>
          <w:szCs w:val="28"/>
          <w:lang w:val="en-US"/>
        </w:rPr>
      </w:pPr>
      <w:r w:rsidRPr="002C2F63">
        <w:rPr>
          <w:b/>
          <w:bCs/>
          <w:lang w:val="en-US"/>
        </w:rPr>
        <w:t>2. Organizatorul procedurii de achizi</w:t>
      </w:r>
      <w:r>
        <w:rPr>
          <w:b/>
          <w:bCs/>
        </w:rPr>
        <w:t>ţ</w:t>
      </w:r>
      <w:r w:rsidRPr="002C2F63">
        <w:rPr>
          <w:b/>
          <w:bCs/>
          <w:lang w:val="en-US"/>
        </w:rPr>
        <w:t>ie</w:t>
      </w:r>
      <w:r>
        <w:rPr>
          <w:sz w:val="28"/>
          <w:szCs w:val="28"/>
          <w:lang w:val="en-US"/>
        </w:rPr>
        <w:t xml:space="preserve"> </w:t>
      </w:r>
      <w:r w:rsidRPr="002C2F63">
        <w:rPr>
          <w:b/>
          <w:bCs/>
          <w:sz w:val="28"/>
          <w:szCs w:val="28"/>
          <w:u w:val="single"/>
          <w:lang w:val="en-US"/>
        </w:rPr>
        <w:t xml:space="preserve"> IP Gradinita-Cresa 199</w:t>
      </w:r>
    </w:p>
    <w:p w14:paraId="2FE0B38C" w14:textId="77777777" w:rsidR="004C2E85" w:rsidRPr="001F276C" w:rsidRDefault="004C2E85" w:rsidP="004C2E85">
      <w:pPr>
        <w:ind w:right="567"/>
        <w:rPr>
          <w:b/>
          <w:bCs/>
          <w:sz w:val="28"/>
          <w:szCs w:val="28"/>
          <w:lang w:val="en-US"/>
        </w:rPr>
      </w:pPr>
      <w:r w:rsidRPr="002C2F63">
        <w:rPr>
          <w:b/>
          <w:bCs/>
          <w:lang w:val="en-US"/>
        </w:rPr>
        <w:t>3. Obiectul ach</w:t>
      </w:r>
      <w:r>
        <w:rPr>
          <w:b/>
          <w:bCs/>
          <w:lang w:val="en-US"/>
        </w:rPr>
        <w:t>i</w:t>
      </w:r>
      <w:r w:rsidRPr="002C2F63">
        <w:rPr>
          <w:b/>
          <w:bCs/>
          <w:lang w:val="en-US"/>
        </w:rPr>
        <w:t>zi</w:t>
      </w:r>
      <w:r>
        <w:rPr>
          <w:b/>
          <w:bCs/>
          <w:lang w:val="en-US"/>
        </w:rPr>
        <w:t>ţ</w:t>
      </w:r>
      <w:r w:rsidRPr="002C2F63">
        <w:rPr>
          <w:b/>
          <w:bCs/>
          <w:lang w:val="en-US"/>
        </w:rPr>
        <w:t>iilor</w:t>
      </w:r>
      <w:r>
        <w:rPr>
          <w:sz w:val="28"/>
          <w:szCs w:val="28"/>
          <w:lang w:val="en-US"/>
        </w:rPr>
        <w:t xml:space="preserve">  </w:t>
      </w:r>
      <w:r w:rsidRPr="005A6150">
        <w:rPr>
          <w:b/>
          <w:bCs/>
          <w:sz w:val="28"/>
          <w:szCs w:val="28"/>
          <w:lang w:val="en-US"/>
        </w:rPr>
        <w:t xml:space="preserve"> Lucrari de reparatie in IP Gradinita-Cresa Nr. 199</w:t>
      </w:r>
    </w:p>
    <w:tbl>
      <w:tblPr>
        <w:tblW w:w="9781" w:type="dxa"/>
        <w:tblInd w:w="250" w:type="dxa"/>
        <w:tblLayout w:type="fixed"/>
        <w:tblLook w:val="0000" w:firstRow="0" w:lastRow="0" w:firstColumn="0" w:lastColumn="0" w:noHBand="0" w:noVBand="0"/>
      </w:tblPr>
      <w:tblGrid>
        <w:gridCol w:w="709"/>
        <w:gridCol w:w="1559"/>
        <w:gridCol w:w="4678"/>
        <w:gridCol w:w="992"/>
        <w:gridCol w:w="1843"/>
      </w:tblGrid>
      <w:tr w:rsidR="004C2E85" w14:paraId="63D5CDB3" w14:textId="77777777" w:rsidTr="0028732B">
        <w:trPr>
          <w:cantSplit/>
          <w:trHeight w:val="592"/>
        </w:trPr>
        <w:tc>
          <w:tcPr>
            <w:tcW w:w="709" w:type="dxa"/>
            <w:tcBorders>
              <w:top w:val="single" w:sz="6" w:space="0" w:color="auto"/>
              <w:left w:val="single" w:sz="6" w:space="0" w:color="auto"/>
              <w:bottom w:val="nil"/>
              <w:right w:val="nil"/>
            </w:tcBorders>
            <w:shd w:val="pct5" w:color="auto" w:fill="auto"/>
          </w:tcPr>
          <w:p w14:paraId="5A54CCDC" w14:textId="77777777" w:rsidR="004C2E85" w:rsidRDefault="004C2E85" w:rsidP="0028732B">
            <w:pPr>
              <w:ind w:right="-108"/>
              <w:jc w:val="center"/>
              <w:rPr>
                <w:sz w:val="22"/>
                <w:szCs w:val="22"/>
                <w:lang w:val="en-US"/>
              </w:rPr>
            </w:pPr>
            <w:r>
              <w:rPr>
                <w:sz w:val="22"/>
                <w:szCs w:val="22"/>
              </w:rPr>
              <w:t>№</w:t>
            </w:r>
          </w:p>
          <w:p w14:paraId="02440D4F" w14:textId="77777777" w:rsidR="004C2E85" w:rsidRDefault="004C2E85" w:rsidP="0028732B">
            <w:pPr>
              <w:ind w:right="-108"/>
              <w:jc w:val="center"/>
              <w:rPr>
                <w:sz w:val="22"/>
                <w:szCs w:val="22"/>
              </w:rPr>
            </w:pPr>
            <w:r>
              <w:rPr>
                <w:sz w:val="22"/>
                <w:szCs w:val="22"/>
              </w:rPr>
              <w:t xml:space="preserve"> </w:t>
            </w:r>
            <w:r>
              <w:rPr>
                <w:sz w:val="22"/>
                <w:szCs w:val="22"/>
                <w:lang w:val="en-US"/>
              </w:rPr>
              <w:t>crt</w:t>
            </w:r>
            <w:r>
              <w:rPr>
                <w:sz w:val="22"/>
                <w:szCs w:val="22"/>
              </w:rPr>
              <w:t>.</w:t>
            </w:r>
          </w:p>
        </w:tc>
        <w:tc>
          <w:tcPr>
            <w:tcW w:w="1559" w:type="dxa"/>
            <w:tcBorders>
              <w:top w:val="single" w:sz="6" w:space="0" w:color="auto"/>
              <w:left w:val="single" w:sz="6" w:space="0" w:color="auto"/>
              <w:bottom w:val="nil"/>
              <w:right w:val="nil"/>
            </w:tcBorders>
            <w:shd w:val="pct5" w:color="auto" w:fill="auto"/>
          </w:tcPr>
          <w:p w14:paraId="07BF4D12" w14:textId="77777777" w:rsidR="004C2E85" w:rsidRDefault="004C2E85" w:rsidP="0028732B">
            <w:pPr>
              <w:ind w:left="-120" w:right="-108"/>
              <w:jc w:val="center"/>
              <w:rPr>
                <w:sz w:val="22"/>
                <w:szCs w:val="22"/>
                <w:lang w:val="en-US"/>
              </w:rPr>
            </w:pPr>
            <w:r>
              <w:rPr>
                <w:sz w:val="22"/>
                <w:szCs w:val="22"/>
              </w:rPr>
              <w:t>Simbol</w:t>
            </w:r>
            <w:r>
              <w:rPr>
                <w:sz w:val="22"/>
                <w:szCs w:val="22"/>
                <w:lang w:val="en-US"/>
              </w:rPr>
              <w:t xml:space="preserve"> </w:t>
            </w:r>
            <w:r>
              <w:rPr>
                <w:sz w:val="22"/>
                <w:szCs w:val="22"/>
              </w:rPr>
              <w:t>norme</w:t>
            </w:r>
            <w:r>
              <w:rPr>
                <w:sz w:val="22"/>
                <w:szCs w:val="22"/>
                <w:lang w:val="en-US"/>
              </w:rPr>
              <w:t xml:space="preserve"> </w:t>
            </w:r>
            <w:r>
              <w:rPr>
                <w:sz w:val="22"/>
                <w:szCs w:val="22"/>
              </w:rPr>
              <w:t xml:space="preserve">şi Cod </w:t>
            </w:r>
            <w:r>
              <w:rPr>
                <w:sz w:val="22"/>
                <w:szCs w:val="22"/>
                <w:lang w:val="en-US"/>
              </w:rPr>
              <w:t xml:space="preserve"> </w:t>
            </w:r>
            <w:r>
              <w:rPr>
                <w:sz w:val="22"/>
                <w:szCs w:val="22"/>
              </w:rPr>
              <w:t xml:space="preserve">resurse  </w:t>
            </w:r>
          </w:p>
        </w:tc>
        <w:tc>
          <w:tcPr>
            <w:tcW w:w="4678" w:type="dxa"/>
            <w:tcBorders>
              <w:top w:val="single" w:sz="6" w:space="0" w:color="auto"/>
              <w:left w:val="single" w:sz="6" w:space="0" w:color="auto"/>
              <w:bottom w:val="nil"/>
              <w:right w:val="nil"/>
            </w:tcBorders>
            <w:shd w:val="pct5" w:color="auto" w:fill="auto"/>
          </w:tcPr>
          <w:p w14:paraId="50FC55F3" w14:textId="77777777" w:rsidR="004C2E85" w:rsidRDefault="004C2E85" w:rsidP="0028732B">
            <w:pPr>
              <w:jc w:val="center"/>
              <w:rPr>
                <w:sz w:val="22"/>
                <w:szCs w:val="22"/>
              </w:rPr>
            </w:pPr>
          </w:p>
          <w:p w14:paraId="7B7A34C4" w14:textId="77777777" w:rsidR="004C2E85" w:rsidRDefault="004C2E85" w:rsidP="0028732B">
            <w:pPr>
              <w:jc w:val="center"/>
              <w:rPr>
                <w:sz w:val="22"/>
                <w:szCs w:val="22"/>
                <w:lang w:val="en-US"/>
              </w:rPr>
            </w:pPr>
            <w:r>
              <w:rPr>
                <w:sz w:val="22"/>
                <w:szCs w:val="22"/>
              </w:rPr>
              <w:t xml:space="preserve">Denumire lucrărilor    </w:t>
            </w:r>
          </w:p>
        </w:tc>
        <w:tc>
          <w:tcPr>
            <w:tcW w:w="992" w:type="dxa"/>
            <w:tcBorders>
              <w:top w:val="single" w:sz="6" w:space="0" w:color="auto"/>
              <w:left w:val="single" w:sz="6" w:space="0" w:color="auto"/>
              <w:bottom w:val="nil"/>
              <w:right w:val="nil"/>
            </w:tcBorders>
            <w:shd w:val="pct5" w:color="auto" w:fill="auto"/>
          </w:tcPr>
          <w:p w14:paraId="1A472A88" w14:textId="77777777" w:rsidR="004C2E85" w:rsidRDefault="004C2E85" w:rsidP="0028732B">
            <w:pPr>
              <w:ind w:left="-108" w:right="-108"/>
              <w:jc w:val="center"/>
              <w:rPr>
                <w:sz w:val="22"/>
                <w:szCs w:val="22"/>
              </w:rPr>
            </w:pPr>
            <w:r>
              <w:rPr>
                <w:sz w:val="22"/>
                <w:szCs w:val="22"/>
              </w:rPr>
              <w:t xml:space="preserve">Unitatea de masura </w:t>
            </w:r>
          </w:p>
        </w:tc>
        <w:tc>
          <w:tcPr>
            <w:tcW w:w="1843" w:type="dxa"/>
            <w:tcBorders>
              <w:top w:val="single" w:sz="6" w:space="0" w:color="auto"/>
              <w:left w:val="single" w:sz="6" w:space="0" w:color="auto"/>
              <w:right w:val="single" w:sz="6" w:space="0" w:color="auto"/>
            </w:tcBorders>
            <w:shd w:val="pct5" w:color="auto" w:fill="auto"/>
          </w:tcPr>
          <w:p w14:paraId="37376977" w14:textId="77777777" w:rsidR="004C2E85" w:rsidRPr="006D228E" w:rsidRDefault="004C2E85" w:rsidP="0028732B">
            <w:pPr>
              <w:jc w:val="center"/>
              <w:rPr>
                <w:sz w:val="22"/>
                <w:szCs w:val="22"/>
                <w:lang w:val="en-US"/>
              </w:rPr>
            </w:pPr>
            <w:r>
              <w:rPr>
                <w:sz w:val="22"/>
                <w:szCs w:val="22"/>
                <w:lang w:val="en-US"/>
              </w:rPr>
              <w:t>Volum</w:t>
            </w:r>
          </w:p>
        </w:tc>
      </w:tr>
    </w:tbl>
    <w:p w14:paraId="1C413335" w14:textId="77777777" w:rsidR="004C2E85" w:rsidRDefault="004C2E85" w:rsidP="004C2E85">
      <w:pPr>
        <w:rPr>
          <w:sz w:val="2"/>
          <w:szCs w:val="2"/>
          <w:lang w:val="en-US"/>
        </w:rPr>
      </w:pPr>
    </w:p>
    <w:tbl>
      <w:tblPr>
        <w:tblW w:w="9781" w:type="dxa"/>
        <w:tblInd w:w="250" w:type="dxa"/>
        <w:tblLayout w:type="fixed"/>
        <w:tblLook w:val="0000" w:firstRow="0" w:lastRow="0" w:firstColumn="0" w:lastColumn="0" w:noHBand="0" w:noVBand="0"/>
      </w:tblPr>
      <w:tblGrid>
        <w:gridCol w:w="709"/>
        <w:gridCol w:w="1559"/>
        <w:gridCol w:w="4678"/>
        <w:gridCol w:w="992"/>
        <w:gridCol w:w="1843"/>
      </w:tblGrid>
      <w:tr w:rsidR="004C2E85" w14:paraId="05B7B66C" w14:textId="77777777" w:rsidTr="0028732B">
        <w:trPr>
          <w:cantSplit/>
          <w:tblHeader/>
        </w:trPr>
        <w:tc>
          <w:tcPr>
            <w:tcW w:w="709" w:type="dxa"/>
            <w:tcBorders>
              <w:top w:val="single" w:sz="6" w:space="0" w:color="auto"/>
              <w:left w:val="single" w:sz="6" w:space="0" w:color="auto"/>
              <w:bottom w:val="double" w:sz="6" w:space="0" w:color="auto"/>
              <w:right w:val="nil"/>
            </w:tcBorders>
            <w:shd w:val="pct5" w:color="auto" w:fill="auto"/>
          </w:tcPr>
          <w:p w14:paraId="0C56304E" w14:textId="77777777" w:rsidR="004C2E85" w:rsidRDefault="004C2E85" w:rsidP="0028732B">
            <w:pPr>
              <w:ind w:right="-108"/>
              <w:jc w:val="center"/>
              <w:rPr>
                <w:sz w:val="22"/>
                <w:szCs w:val="22"/>
              </w:rPr>
            </w:pPr>
            <w:r>
              <w:rPr>
                <w:sz w:val="22"/>
                <w:szCs w:val="22"/>
              </w:rPr>
              <w:t>1</w:t>
            </w:r>
          </w:p>
        </w:tc>
        <w:tc>
          <w:tcPr>
            <w:tcW w:w="1559" w:type="dxa"/>
            <w:tcBorders>
              <w:top w:val="single" w:sz="6" w:space="0" w:color="auto"/>
              <w:left w:val="single" w:sz="6" w:space="0" w:color="auto"/>
              <w:bottom w:val="double" w:sz="6" w:space="0" w:color="auto"/>
              <w:right w:val="nil"/>
            </w:tcBorders>
            <w:shd w:val="pct5" w:color="auto" w:fill="auto"/>
          </w:tcPr>
          <w:p w14:paraId="6187CEB7" w14:textId="77777777" w:rsidR="004C2E85" w:rsidRDefault="004C2E85" w:rsidP="0028732B">
            <w:pPr>
              <w:ind w:left="-120" w:right="-108"/>
              <w:jc w:val="center"/>
              <w:rPr>
                <w:sz w:val="22"/>
                <w:szCs w:val="22"/>
              </w:rPr>
            </w:pPr>
            <w:r>
              <w:rPr>
                <w:sz w:val="22"/>
                <w:szCs w:val="22"/>
              </w:rPr>
              <w:t>2</w:t>
            </w:r>
          </w:p>
        </w:tc>
        <w:tc>
          <w:tcPr>
            <w:tcW w:w="4678" w:type="dxa"/>
            <w:tcBorders>
              <w:top w:val="single" w:sz="6" w:space="0" w:color="auto"/>
              <w:left w:val="single" w:sz="6" w:space="0" w:color="auto"/>
              <w:bottom w:val="double" w:sz="6" w:space="0" w:color="auto"/>
              <w:right w:val="nil"/>
            </w:tcBorders>
            <w:shd w:val="pct5" w:color="auto" w:fill="auto"/>
          </w:tcPr>
          <w:p w14:paraId="32122D08" w14:textId="77777777" w:rsidR="004C2E85" w:rsidRDefault="004C2E85" w:rsidP="0028732B">
            <w:pPr>
              <w:jc w:val="center"/>
              <w:rPr>
                <w:sz w:val="22"/>
                <w:szCs w:val="22"/>
              </w:rPr>
            </w:pPr>
            <w:r>
              <w:rPr>
                <w:sz w:val="22"/>
                <w:szCs w:val="22"/>
              </w:rPr>
              <w:t>3</w:t>
            </w:r>
          </w:p>
        </w:tc>
        <w:tc>
          <w:tcPr>
            <w:tcW w:w="992" w:type="dxa"/>
            <w:tcBorders>
              <w:top w:val="single" w:sz="6" w:space="0" w:color="auto"/>
              <w:left w:val="single" w:sz="6" w:space="0" w:color="auto"/>
              <w:bottom w:val="double" w:sz="6" w:space="0" w:color="auto"/>
              <w:right w:val="nil"/>
            </w:tcBorders>
            <w:shd w:val="pct5" w:color="auto" w:fill="auto"/>
          </w:tcPr>
          <w:p w14:paraId="7E564A9E" w14:textId="77777777" w:rsidR="004C2E85" w:rsidRDefault="004C2E85" w:rsidP="0028732B">
            <w:pPr>
              <w:ind w:left="-108" w:right="-108"/>
              <w:jc w:val="center"/>
              <w:rPr>
                <w:sz w:val="22"/>
                <w:szCs w:val="22"/>
              </w:rPr>
            </w:pPr>
            <w:r>
              <w:rPr>
                <w:sz w:val="22"/>
                <w:szCs w:val="22"/>
              </w:rPr>
              <w:t>4</w:t>
            </w:r>
          </w:p>
        </w:tc>
        <w:tc>
          <w:tcPr>
            <w:tcW w:w="1843" w:type="dxa"/>
            <w:tcBorders>
              <w:top w:val="single" w:sz="6" w:space="0" w:color="auto"/>
              <w:left w:val="single" w:sz="6" w:space="0" w:color="auto"/>
              <w:bottom w:val="double" w:sz="6" w:space="0" w:color="auto"/>
              <w:right w:val="single" w:sz="6" w:space="0" w:color="auto"/>
            </w:tcBorders>
            <w:shd w:val="pct5" w:color="auto" w:fill="auto"/>
          </w:tcPr>
          <w:p w14:paraId="4F7990E0" w14:textId="77777777" w:rsidR="004C2E85" w:rsidRPr="00027881" w:rsidRDefault="004C2E85" w:rsidP="0028732B">
            <w:pPr>
              <w:jc w:val="center"/>
              <w:rPr>
                <w:sz w:val="22"/>
                <w:szCs w:val="22"/>
                <w:lang w:val="en-US"/>
              </w:rPr>
            </w:pPr>
            <w:r>
              <w:rPr>
                <w:sz w:val="22"/>
                <w:szCs w:val="22"/>
                <w:lang w:val="en-US"/>
              </w:rPr>
              <w:t>5</w:t>
            </w:r>
          </w:p>
        </w:tc>
      </w:tr>
      <w:tr w:rsidR="004C2E85" w14:paraId="21085ACE" w14:textId="77777777" w:rsidTr="0028732B">
        <w:tc>
          <w:tcPr>
            <w:tcW w:w="709" w:type="dxa"/>
            <w:tcBorders>
              <w:top w:val="nil"/>
              <w:left w:val="single" w:sz="6" w:space="0" w:color="auto"/>
              <w:bottom w:val="nil"/>
              <w:right w:val="nil"/>
            </w:tcBorders>
          </w:tcPr>
          <w:p w14:paraId="73DE06ED" w14:textId="77777777" w:rsidR="004C2E85" w:rsidRDefault="004C2E85" w:rsidP="0028732B">
            <w:pPr>
              <w:jc w:val="center"/>
            </w:pPr>
          </w:p>
        </w:tc>
        <w:tc>
          <w:tcPr>
            <w:tcW w:w="1559" w:type="dxa"/>
            <w:tcBorders>
              <w:top w:val="nil"/>
              <w:left w:val="single" w:sz="6" w:space="0" w:color="auto"/>
              <w:bottom w:val="nil"/>
              <w:right w:val="nil"/>
            </w:tcBorders>
          </w:tcPr>
          <w:p w14:paraId="27BCAD0F" w14:textId="77777777" w:rsidR="004C2E85" w:rsidRDefault="004C2E85" w:rsidP="0028732B"/>
        </w:tc>
        <w:tc>
          <w:tcPr>
            <w:tcW w:w="7513" w:type="dxa"/>
            <w:gridSpan w:val="3"/>
            <w:tcBorders>
              <w:top w:val="nil"/>
              <w:left w:val="single" w:sz="6" w:space="0" w:color="auto"/>
              <w:bottom w:val="nil"/>
              <w:right w:val="single" w:sz="6" w:space="0" w:color="auto"/>
            </w:tcBorders>
          </w:tcPr>
          <w:p w14:paraId="0C47CEC7" w14:textId="77777777" w:rsidR="004C2E85" w:rsidRPr="007F2714" w:rsidRDefault="004C2E85" w:rsidP="0028732B">
            <w:pPr>
              <w:rPr>
                <w:b/>
                <w:bCs/>
                <w:sz w:val="22"/>
                <w:szCs w:val="22"/>
                <w:lang w:val="en-US"/>
              </w:rPr>
            </w:pPr>
            <w:r w:rsidRPr="00B40365">
              <w:rPr>
                <w:b/>
                <w:bCs/>
                <w:sz w:val="22"/>
                <w:szCs w:val="22"/>
              </w:rPr>
              <w:t xml:space="preserve">1. Lucrari de reparatie </w:t>
            </w:r>
          </w:p>
          <w:p w14:paraId="39D44FDB" w14:textId="77777777" w:rsidR="004C2E85" w:rsidRPr="00B40365" w:rsidRDefault="004C2E85" w:rsidP="0028732B"/>
        </w:tc>
      </w:tr>
      <w:tr w:rsidR="004C2E85" w14:paraId="1395B601" w14:textId="77777777" w:rsidTr="0028732B">
        <w:tc>
          <w:tcPr>
            <w:tcW w:w="709" w:type="dxa"/>
            <w:tcBorders>
              <w:top w:val="nil"/>
              <w:left w:val="single" w:sz="6" w:space="0" w:color="auto"/>
              <w:bottom w:val="nil"/>
              <w:right w:val="nil"/>
            </w:tcBorders>
          </w:tcPr>
          <w:p w14:paraId="589046EF" w14:textId="77777777" w:rsidR="004C2E85" w:rsidRDefault="004C2E85" w:rsidP="0028732B">
            <w:pPr>
              <w:jc w:val="center"/>
            </w:pPr>
          </w:p>
        </w:tc>
        <w:tc>
          <w:tcPr>
            <w:tcW w:w="1559" w:type="dxa"/>
            <w:tcBorders>
              <w:top w:val="nil"/>
              <w:left w:val="single" w:sz="6" w:space="0" w:color="auto"/>
              <w:bottom w:val="nil"/>
              <w:right w:val="nil"/>
            </w:tcBorders>
          </w:tcPr>
          <w:p w14:paraId="31FE1E36" w14:textId="77777777" w:rsidR="004C2E85" w:rsidRDefault="004C2E85" w:rsidP="0028732B"/>
        </w:tc>
        <w:tc>
          <w:tcPr>
            <w:tcW w:w="7513" w:type="dxa"/>
            <w:gridSpan w:val="3"/>
            <w:tcBorders>
              <w:top w:val="nil"/>
              <w:left w:val="single" w:sz="6" w:space="0" w:color="auto"/>
              <w:bottom w:val="nil"/>
              <w:right w:val="single" w:sz="6" w:space="0" w:color="auto"/>
            </w:tcBorders>
          </w:tcPr>
          <w:p w14:paraId="7CD9B9DB" w14:textId="77777777" w:rsidR="004C2E85" w:rsidRPr="007F2714" w:rsidRDefault="004C2E85" w:rsidP="0028732B">
            <w:pPr>
              <w:rPr>
                <w:b/>
                <w:bCs/>
                <w:sz w:val="22"/>
                <w:szCs w:val="22"/>
                <w:lang w:val="en-US"/>
              </w:rPr>
            </w:pPr>
            <w:r w:rsidRPr="00B40365">
              <w:rPr>
                <w:b/>
                <w:bCs/>
                <w:sz w:val="22"/>
                <w:szCs w:val="22"/>
              </w:rPr>
              <w:t>1.1. Pereti si tavan</w:t>
            </w:r>
          </w:p>
          <w:p w14:paraId="47BC0842" w14:textId="77777777" w:rsidR="004C2E85" w:rsidRPr="00B40365" w:rsidRDefault="004C2E85" w:rsidP="0028732B"/>
        </w:tc>
      </w:tr>
      <w:tr w:rsidR="004C2E85" w14:paraId="4E818C1A" w14:textId="77777777" w:rsidTr="0028732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7173F8A9" w14:textId="77777777" w:rsidR="004C2E85" w:rsidRDefault="004C2E85" w:rsidP="0028732B">
            <w:pPr>
              <w:rPr>
                <w:sz w:val="22"/>
                <w:szCs w:val="22"/>
              </w:rPr>
            </w:pPr>
            <w:r>
              <w:rPr>
                <w:sz w:val="22"/>
                <w:szCs w:val="22"/>
              </w:rPr>
              <w:t>1</w:t>
            </w:r>
          </w:p>
        </w:tc>
        <w:tc>
          <w:tcPr>
            <w:tcW w:w="1559" w:type="dxa"/>
            <w:tcBorders>
              <w:top w:val="single" w:sz="4" w:space="0" w:color="auto"/>
              <w:bottom w:val="single" w:sz="4" w:space="0" w:color="auto"/>
            </w:tcBorders>
          </w:tcPr>
          <w:p w14:paraId="0917635C" w14:textId="77777777" w:rsidR="004C2E85" w:rsidRDefault="004C2E85" w:rsidP="0028732B">
            <w:pPr>
              <w:rPr>
                <w:sz w:val="22"/>
                <w:szCs w:val="22"/>
              </w:rPr>
            </w:pPr>
            <w:r>
              <w:rPr>
                <w:sz w:val="22"/>
                <w:szCs w:val="22"/>
                <w:lang w:val="en-US"/>
              </w:rPr>
              <w:t>RpCJ35A</w:t>
            </w:r>
          </w:p>
          <w:p w14:paraId="614B6C8E" w14:textId="77777777" w:rsidR="004C2E85" w:rsidRDefault="004C2E85" w:rsidP="0028732B">
            <w:pPr>
              <w:rPr>
                <w:sz w:val="22"/>
                <w:szCs w:val="22"/>
              </w:rPr>
            </w:pPr>
          </w:p>
        </w:tc>
        <w:tc>
          <w:tcPr>
            <w:tcW w:w="4678" w:type="dxa"/>
            <w:tcBorders>
              <w:top w:val="single" w:sz="4" w:space="0" w:color="auto"/>
              <w:bottom w:val="single" w:sz="4" w:space="0" w:color="auto"/>
            </w:tcBorders>
            <w:vAlign w:val="center"/>
          </w:tcPr>
          <w:p w14:paraId="25905CE7" w14:textId="77777777" w:rsidR="004C2E85" w:rsidRPr="005A6150" w:rsidRDefault="004C2E85" w:rsidP="0028732B">
            <w:pPr>
              <w:rPr>
                <w:lang w:val="en-US"/>
              </w:rPr>
            </w:pPr>
            <w:r w:rsidRPr="005A6150">
              <w:rPr>
                <w:lang w:val="en-US"/>
              </w:rPr>
              <w:t>Desfaceri de tencuieli interioare sau exterioare driscuite la pereti sau tavane</w:t>
            </w:r>
          </w:p>
          <w:p w14:paraId="2E48D12D" w14:textId="77777777" w:rsidR="004C2E85" w:rsidRPr="005A6150" w:rsidRDefault="004C2E85" w:rsidP="0028732B">
            <w:pPr>
              <w:rPr>
                <w:lang w:val="en-US"/>
              </w:rPr>
            </w:pPr>
          </w:p>
        </w:tc>
        <w:tc>
          <w:tcPr>
            <w:tcW w:w="992" w:type="dxa"/>
            <w:tcBorders>
              <w:top w:val="single" w:sz="4" w:space="0" w:color="auto"/>
              <w:bottom w:val="single" w:sz="4" w:space="0" w:color="auto"/>
            </w:tcBorders>
            <w:vAlign w:val="center"/>
          </w:tcPr>
          <w:p w14:paraId="3A8D7B39" w14:textId="77777777" w:rsidR="004C2E85" w:rsidRDefault="004C2E85" w:rsidP="0028732B">
            <w:pPr>
              <w:jc w:val="center"/>
              <w:rPr>
                <w:sz w:val="22"/>
                <w:szCs w:val="22"/>
              </w:rPr>
            </w:pPr>
            <w:r>
              <w:rPr>
                <w:sz w:val="22"/>
                <w:szCs w:val="22"/>
              </w:rPr>
              <w:t>m2</w:t>
            </w:r>
          </w:p>
        </w:tc>
        <w:tc>
          <w:tcPr>
            <w:tcW w:w="1843" w:type="dxa"/>
            <w:tcBorders>
              <w:top w:val="single" w:sz="4" w:space="0" w:color="auto"/>
              <w:bottom w:val="single" w:sz="4" w:space="0" w:color="auto"/>
            </w:tcBorders>
            <w:vAlign w:val="center"/>
          </w:tcPr>
          <w:p w14:paraId="60BD054F" w14:textId="77777777" w:rsidR="004C2E85" w:rsidRDefault="004C2E85" w:rsidP="0028732B">
            <w:pPr>
              <w:jc w:val="center"/>
              <w:rPr>
                <w:sz w:val="22"/>
                <w:szCs w:val="22"/>
                <w:lang w:val="en-US"/>
              </w:rPr>
            </w:pPr>
            <w:r>
              <w:rPr>
                <w:sz w:val="22"/>
                <w:szCs w:val="22"/>
                <w:lang w:val="en-US"/>
              </w:rPr>
              <w:t>124,9000</w:t>
            </w:r>
          </w:p>
        </w:tc>
      </w:tr>
      <w:tr w:rsidR="004C2E85" w14:paraId="3CEE3DB5" w14:textId="77777777" w:rsidTr="0028732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5AE8AA92" w14:textId="77777777" w:rsidR="004C2E85" w:rsidRDefault="004C2E85" w:rsidP="0028732B">
            <w:pPr>
              <w:rPr>
                <w:sz w:val="22"/>
                <w:szCs w:val="22"/>
              </w:rPr>
            </w:pPr>
            <w:r>
              <w:rPr>
                <w:sz w:val="22"/>
                <w:szCs w:val="22"/>
              </w:rPr>
              <w:t>2</w:t>
            </w:r>
          </w:p>
        </w:tc>
        <w:tc>
          <w:tcPr>
            <w:tcW w:w="1559" w:type="dxa"/>
            <w:tcBorders>
              <w:top w:val="single" w:sz="4" w:space="0" w:color="auto"/>
              <w:bottom w:val="single" w:sz="4" w:space="0" w:color="auto"/>
            </w:tcBorders>
          </w:tcPr>
          <w:p w14:paraId="2AE476CF" w14:textId="77777777" w:rsidR="004C2E85" w:rsidRDefault="004C2E85" w:rsidP="0028732B">
            <w:pPr>
              <w:rPr>
                <w:sz w:val="22"/>
                <w:szCs w:val="22"/>
              </w:rPr>
            </w:pPr>
            <w:r>
              <w:rPr>
                <w:sz w:val="22"/>
                <w:szCs w:val="22"/>
                <w:lang w:val="en-US"/>
              </w:rPr>
              <w:t>RpCM33F</w:t>
            </w:r>
          </w:p>
          <w:p w14:paraId="19AEBFE3" w14:textId="77777777" w:rsidR="004C2E85" w:rsidRDefault="004C2E85" w:rsidP="0028732B">
            <w:pPr>
              <w:rPr>
                <w:sz w:val="22"/>
                <w:szCs w:val="22"/>
              </w:rPr>
            </w:pPr>
          </w:p>
        </w:tc>
        <w:tc>
          <w:tcPr>
            <w:tcW w:w="4678" w:type="dxa"/>
            <w:tcBorders>
              <w:top w:val="single" w:sz="4" w:space="0" w:color="auto"/>
              <w:bottom w:val="single" w:sz="4" w:space="0" w:color="auto"/>
            </w:tcBorders>
            <w:vAlign w:val="center"/>
          </w:tcPr>
          <w:p w14:paraId="60043563" w14:textId="77777777" w:rsidR="004C2E85" w:rsidRPr="00B40365" w:rsidRDefault="004C2E85" w:rsidP="0028732B">
            <w:r w:rsidRPr="00B40365">
              <w:t>Demontarea placajelor din oglinda</w:t>
            </w:r>
          </w:p>
          <w:p w14:paraId="1C811393" w14:textId="77777777" w:rsidR="004C2E85" w:rsidRPr="00B40365" w:rsidRDefault="004C2E85" w:rsidP="0028732B"/>
        </w:tc>
        <w:tc>
          <w:tcPr>
            <w:tcW w:w="992" w:type="dxa"/>
            <w:tcBorders>
              <w:top w:val="single" w:sz="4" w:space="0" w:color="auto"/>
              <w:bottom w:val="single" w:sz="4" w:space="0" w:color="auto"/>
            </w:tcBorders>
            <w:vAlign w:val="center"/>
          </w:tcPr>
          <w:p w14:paraId="1ED8A481" w14:textId="77777777" w:rsidR="004C2E85" w:rsidRDefault="004C2E85" w:rsidP="0028732B">
            <w:pPr>
              <w:jc w:val="center"/>
              <w:rPr>
                <w:sz w:val="22"/>
                <w:szCs w:val="22"/>
              </w:rPr>
            </w:pPr>
            <w:r>
              <w:rPr>
                <w:sz w:val="22"/>
                <w:szCs w:val="22"/>
              </w:rPr>
              <w:t>m2</w:t>
            </w:r>
          </w:p>
        </w:tc>
        <w:tc>
          <w:tcPr>
            <w:tcW w:w="1843" w:type="dxa"/>
            <w:tcBorders>
              <w:top w:val="single" w:sz="4" w:space="0" w:color="auto"/>
              <w:bottom w:val="single" w:sz="4" w:space="0" w:color="auto"/>
            </w:tcBorders>
            <w:vAlign w:val="center"/>
          </w:tcPr>
          <w:p w14:paraId="782BA1E1" w14:textId="77777777" w:rsidR="004C2E85" w:rsidRDefault="004C2E85" w:rsidP="0028732B">
            <w:pPr>
              <w:jc w:val="center"/>
              <w:rPr>
                <w:sz w:val="22"/>
                <w:szCs w:val="22"/>
                <w:lang w:val="en-US"/>
              </w:rPr>
            </w:pPr>
            <w:r>
              <w:rPr>
                <w:sz w:val="22"/>
                <w:szCs w:val="22"/>
                <w:lang w:val="en-US"/>
              </w:rPr>
              <w:t>20,7000</w:t>
            </w:r>
          </w:p>
        </w:tc>
      </w:tr>
      <w:tr w:rsidR="004C2E85" w14:paraId="640CB82C" w14:textId="77777777" w:rsidTr="0028732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1AC22418" w14:textId="77777777" w:rsidR="004C2E85" w:rsidRDefault="004C2E85" w:rsidP="0028732B">
            <w:pPr>
              <w:rPr>
                <w:sz w:val="22"/>
                <w:szCs w:val="22"/>
              </w:rPr>
            </w:pPr>
            <w:r>
              <w:rPr>
                <w:sz w:val="22"/>
                <w:szCs w:val="22"/>
              </w:rPr>
              <w:t>3</w:t>
            </w:r>
          </w:p>
        </w:tc>
        <w:tc>
          <w:tcPr>
            <w:tcW w:w="1559" w:type="dxa"/>
            <w:tcBorders>
              <w:top w:val="single" w:sz="4" w:space="0" w:color="auto"/>
              <w:bottom w:val="single" w:sz="4" w:space="0" w:color="auto"/>
            </w:tcBorders>
          </w:tcPr>
          <w:p w14:paraId="24EF704E" w14:textId="77777777" w:rsidR="004C2E85" w:rsidRDefault="004C2E85" w:rsidP="0028732B">
            <w:pPr>
              <w:rPr>
                <w:sz w:val="22"/>
                <w:szCs w:val="22"/>
              </w:rPr>
            </w:pPr>
            <w:r>
              <w:rPr>
                <w:sz w:val="22"/>
                <w:szCs w:val="22"/>
                <w:lang w:val="en-US"/>
              </w:rPr>
              <w:t>RpCU06C</w:t>
            </w:r>
          </w:p>
          <w:p w14:paraId="10B43409" w14:textId="77777777" w:rsidR="004C2E85" w:rsidRDefault="004C2E85" w:rsidP="0028732B">
            <w:pPr>
              <w:rPr>
                <w:sz w:val="22"/>
                <w:szCs w:val="22"/>
              </w:rPr>
            </w:pPr>
          </w:p>
        </w:tc>
        <w:tc>
          <w:tcPr>
            <w:tcW w:w="4678" w:type="dxa"/>
            <w:tcBorders>
              <w:top w:val="single" w:sz="4" w:space="0" w:color="auto"/>
              <w:bottom w:val="single" w:sz="4" w:space="0" w:color="auto"/>
            </w:tcBorders>
            <w:vAlign w:val="center"/>
          </w:tcPr>
          <w:p w14:paraId="6C3CEC9F" w14:textId="77777777" w:rsidR="004C2E85" w:rsidRPr="005A6150" w:rsidRDefault="004C2E85" w:rsidP="0028732B">
            <w:pPr>
              <w:rPr>
                <w:lang w:val="en-US"/>
              </w:rPr>
            </w:pPr>
            <w:r w:rsidRPr="005A6150">
              <w:rPr>
                <w:lang w:val="en-US"/>
              </w:rPr>
              <w:t>Executarea santurilor de pina la 5 cm adincime, in pereti din piatra sau beton armat de 5 x 50 cm2 (pentru electricitate 60m)</w:t>
            </w:r>
          </w:p>
          <w:p w14:paraId="784E882B" w14:textId="77777777" w:rsidR="004C2E85" w:rsidRPr="005A6150" w:rsidRDefault="004C2E85" w:rsidP="0028732B">
            <w:pPr>
              <w:rPr>
                <w:lang w:val="en-US"/>
              </w:rPr>
            </w:pPr>
          </w:p>
        </w:tc>
        <w:tc>
          <w:tcPr>
            <w:tcW w:w="992" w:type="dxa"/>
            <w:tcBorders>
              <w:top w:val="single" w:sz="4" w:space="0" w:color="auto"/>
              <w:bottom w:val="single" w:sz="4" w:space="0" w:color="auto"/>
            </w:tcBorders>
            <w:vAlign w:val="center"/>
          </w:tcPr>
          <w:p w14:paraId="77CAD5ED" w14:textId="77777777" w:rsidR="004C2E85" w:rsidRDefault="004C2E85" w:rsidP="0028732B">
            <w:pPr>
              <w:jc w:val="center"/>
              <w:rPr>
                <w:sz w:val="22"/>
                <w:szCs w:val="22"/>
              </w:rPr>
            </w:pPr>
            <w:r>
              <w:rPr>
                <w:sz w:val="22"/>
                <w:szCs w:val="22"/>
              </w:rPr>
              <w:t>m</w:t>
            </w:r>
          </w:p>
        </w:tc>
        <w:tc>
          <w:tcPr>
            <w:tcW w:w="1843" w:type="dxa"/>
            <w:tcBorders>
              <w:top w:val="single" w:sz="4" w:space="0" w:color="auto"/>
              <w:bottom w:val="single" w:sz="4" w:space="0" w:color="auto"/>
            </w:tcBorders>
            <w:vAlign w:val="center"/>
          </w:tcPr>
          <w:p w14:paraId="3B7DCC20" w14:textId="77777777" w:rsidR="004C2E85" w:rsidRDefault="004C2E85" w:rsidP="0028732B">
            <w:pPr>
              <w:jc w:val="center"/>
              <w:rPr>
                <w:sz w:val="22"/>
                <w:szCs w:val="22"/>
                <w:lang w:val="en-US"/>
              </w:rPr>
            </w:pPr>
            <w:r>
              <w:rPr>
                <w:sz w:val="22"/>
                <w:szCs w:val="22"/>
                <w:lang w:val="en-US"/>
              </w:rPr>
              <w:t>100,0000</w:t>
            </w:r>
          </w:p>
        </w:tc>
      </w:tr>
      <w:tr w:rsidR="004C2E85" w14:paraId="7BAF6933" w14:textId="77777777" w:rsidTr="0028732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570253F0" w14:textId="77777777" w:rsidR="004C2E85" w:rsidRDefault="004C2E85" w:rsidP="0028732B">
            <w:pPr>
              <w:rPr>
                <w:sz w:val="22"/>
                <w:szCs w:val="22"/>
              </w:rPr>
            </w:pPr>
            <w:r>
              <w:rPr>
                <w:sz w:val="22"/>
                <w:szCs w:val="22"/>
              </w:rPr>
              <w:t>4</w:t>
            </w:r>
          </w:p>
        </w:tc>
        <w:tc>
          <w:tcPr>
            <w:tcW w:w="1559" w:type="dxa"/>
            <w:tcBorders>
              <w:top w:val="single" w:sz="4" w:space="0" w:color="auto"/>
              <w:bottom w:val="single" w:sz="4" w:space="0" w:color="auto"/>
            </w:tcBorders>
          </w:tcPr>
          <w:p w14:paraId="0F5B03DE" w14:textId="77777777" w:rsidR="004C2E85" w:rsidRDefault="004C2E85" w:rsidP="0028732B">
            <w:pPr>
              <w:rPr>
                <w:sz w:val="22"/>
                <w:szCs w:val="22"/>
              </w:rPr>
            </w:pPr>
            <w:r>
              <w:rPr>
                <w:sz w:val="22"/>
                <w:szCs w:val="22"/>
                <w:lang w:val="en-US"/>
              </w:rPr>
              <w:t>RpCU07D</w:t>
            </w:r>
          </w:p>
          <w:p w14:paraId="31B021C8" w14:textId="77777777" w:rsidR="004C2E85" w:rsidRDefault="004C2E85" w:rsidP="0028732B">
            <w:pPr>
              <w:rPr>
                <w:sz w:val="22"/>
                <w:szCs w:val="22"/>
              </w:rPr>
            </w:pPr>
          </w:p>
        </w:tc>
        <w:tc>
          <w:tcPr>
            <w:tcW w:w="4678" w:type="dxa"/>
            <w:tcBorders>
              <w:top w:val="single" w:sz="4" w:space="0" w:color="auto"/>
              <w:bottom w:val="single" w:sz="4" w:space="0" w:color="auto"/>
            </w:tcBorders>
            <w:vAlign w:val="center"/>
          </w:tcPr>
          <w:p w14:paraId="4D0CD018" w14:textId="77777777" w:rsidR="004C2E85" w:rsidRPr="005A6150" w:rsidRDefault="004C2E85" w:rsidP="0028732B">
            <w:pPr>
              <w:rPr>
                <w:lang w:val="en-US"/>
              </w:rPr>
            </w:pPr>
            <w:r w:rsidRPr="005A6150">
              <w:rPr>
                <w:lang w:val="en-US"/>
              </w:rPr>
              <w:t>Matarea santurilor in pereti de pina la 50 cm2, dupa instalatii sau consolidari</w:t>
            </w:r>
          </w:p>
          <w:p w14:paraId="7F980BC5" w14:textId="77777777" w:rsidR="004C2E85" w:rsidRPr="005A6150" w:rsidRDefault="004C2E85" w:rsidP="0028732B">
            <w:pPr>
              <w:rPr>
                <w:lang w:val="en-US"/>
              </w:rPr>
            </w:pPr>
          </w:p>
        </w:tc>
        <w:tc>
          <w:tcPr>
            <w:tcW w:w="992" w:type="dxa"/>
            <w:tcBorders>
              <w:top w:val="single" w:sz="4" w:space="0" w:color="auto"/>
              <w:bottom w:val="single" w:sz="4" w:space="0" w:color="auto"/>
            </w:tcBorders>
            <w:vAlign w:val="center"/>
          </w:tcPr>
          <w:p w14:paraId="070889B8" w14:textId="77777777" w:rsidR="004C2E85" w:rsidRDefault="004C2E85" w:rsidP="0028732B">
            <w:pPr>
              <w:jc w:val="center"/>
              <w:rPr>
                <w:sz w:val="22"/>
                <w:szCs w:val="22"/>
              </w:rPr>
            </w:pPr>
            <w:r>
              <w:rPr>
                <w:sz w:val="22"/>
                <w:szCs w:val="22"/>
              </w:rPr>
              <w:t>m</w:t>
            </w:r>
          </w:p>
        </w:tc>
        <w:tc>
          <w:tcPr>
            <w:tcW w:w="1843" w:type="dxa"/>
            <w:tcBorders>
              <w:top w:val="single" w:sz="4" w:space="0" w:color="auto"/>
              <w:bottom w:val="single" w:sz="4" w:space="0" w:color="auto"/>
            </w:tcBorders>
            <w:vAlign w:val="center"/>
          </w:tcPr>
          <w:p w14:paraId="6D9802C6" w14:textId="77777777" w:rsidR="004C2E85" w:rsidRDefault="004C2E85" w:rsidP="0028732B">
            <w:pPr>
              <w:jc w:val="center"/>
              <w:rPr>
                <w:sz w:val="22"/>
                <w:szCs w:val="22"/>
                <w:lang w:val="en-US"/>
              </w:rPr>
            </w:pPr>
            <w:r>
              <w:rPr>
                <w:sz w:val="22"/>
                <w:szCs w:val="22"/>
                <w:lang w:val="en-US"/>
              </w:rPr>
              <w:t>100,0000</w:t>
            </w:r>
          </w:p>
        </w:tc>
      </w:tr>
      <w:tr w:rsidR="004C2E85" w14:paraId="448FEC69" w14:textId="77777777" w:rsidTr="0028732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1363D2B9" w14:textId="77777777" w:rsidR="004C2E85" w:rsidRDefault="004C2E85" w:rsidP="0028732B">
            <w:pPr>
              <w:rPr>
                <w:sz w:val="22"/>
                <w:szCs w:val="22"/>
              </w:rPr>
            </w:pPr>
            <w:r>
              <w:rPr>
                <w:sz w:val="22"/>
                <w:szCs w:val="22"/>
              </w:rPr>
              <w:t>5</w:t>
            </w:r>
          </w:p>
        </w:tc>
        <w:tc>
          <w:tcPr>
            <w:tcW w:w="1559" w:type="dxa"/>
            <w:tcBorders>
              <w:top w:val="single" w:sz="4" w:space="0" w:color="auto"/>
              <w:bottom w:val="single" w:sz="4" w:space="0" w:color="auto"/>
            </w:tcBorders>
          </w:tcPr>
          <w:p w14:paraId="7797CD28" w14:textId="77777777" w:rsidR="004C2E85" w:rsidRDefault="004C2E85" w:rsidP="0028732B">
            <w:pPr>
              <w:rPr>
                <w:sz w:val="22"/>
                <w:szCs w:val="22"/>
              </w:rPr>
            </w:pPr>
            <w:r>
              <w:rPr>
                <w:sz w:val="22"/>
                <w:szCs w:val="22"/>
                <w:lang w:val="en-US"/>
              </w:rPr>
              <w:t>CN53A</w:t>
            </w:r>
          </w:p>
          <w:p w14:paraId="15A68274" w14:textId="77777777" w:rsidR="004C2E85" w:rsidRDefault="004C2E85" w:rsidP="0028732B">
            <w:pPr>
              <w:rPr>
                <w:sz w:val="22"/>
                <w:szCs w:val="22"/>
              </w:rPr>
            </w:pPr>
          </w:p>
        </w:tc>
        <w:tc>
          <w:tcPr>
            <w:tcW w:w="4678" w:type="dxa"/>
            <w:tcBorders>
              <w:top w:val="single" w:sz="4" w:space="0" w:color="auto"/>
              <w:bottom w:val="single" w:sz="4" w:space="0" w:color="auto"/>
            </w:tcBorders>
            <w:vAlign w:val="center"/>
          </w:tcPr>
          <w:p w14:paraId="2FE746A0" w14:textId="77777777" w:rsidR="004C2E85" w:rsidRPr="005A6150" w:rsidRDefault="004C2E85" w:rsidP="0028732B">
            <w:pPr>
              <w:rPr>
                <w:lang w:val="en-US"/>
              </w:rPr>
            </w:pPr>
            <w:r w:rsidRPr="005A6150">
              <w:rPr>
                <w:lang w:val="en-US"/>
              </w:rPr>
              <w:t xml:space="preserve">Grunduirea suprafetelor interioare a peretilor si tavanelor </w:t>
            </w:r>
          </w:p>
          <w:p w14:paraId="568D4197" w14:textId="77777777" w:rsidR="004C2E85" w:rsidRPr="005A6150" w:rsidRDefault="004C2E85" w:rsidP="0028732B">
            <w:pPr>
              <w:rPr>
                <w:lang w:val="en-US"/>
              </w:rPr>
            </w:pPr>
          </w:p>
        </w:tc>
        <w:tc>
          <w:tcPr>
            <w:tcW w:w="992" w:type="dxa"/>
            <w:tcBorders>
              <w:top w:val="single" w:sz="4" w:space="0" w:color="auto"/>
              <w:bottom w:val="single" w:sz="4" w:space="0" w:color="auto"/>
            </w:tcBorders>
            <w:vAlign w:val="center"/>
          </w:tcPr>
          <w:p w14:paraId="041A130E" w14:textId="77777777" w:rsidR="004C2E85" w:rsidRDefault="004C2E85" w:rsidP="0028732B">
            <w:pPr>
              <w:jc w:val="center"/>
              <w:rPr>
                <w:sz w:val="22"/>
                <w:szCs w:val="22"/>
              </w:rPr>
            </w:pPr>
            <w:r>
              <w:rPr>
                <w:sz w:val="22"/>
                <w:szCs w:val="22"/>
              </w:rPr>
              <w:t>m2</w:t>
            </w:r>
          </w:p>
        </w:tc>
        <w:tc>
          <w:tcPr>
            <w:tcW w:w="1843" w:type="dxa"/>
            <w:tcBorders>
              <w:top w:val="single" w:sz="4" w:space="0" w:color="auto"/>
              <w:bottom w:val="single" w:sz="4" w:space="0" w:color="auto"/>
            </w:tcBorders>
            <w:vAlign w:val="center"/>
          </w:tcPr>
          <w:p w14:paraId="7759A15A" w14:textId="77777777" w:rsidR="004C2E85" w:rsidRDefault="004C2E85" w:rsidP="0028732B">
            <w:pPr>
              <w:jc w:val="center"/>
              <w:rPr>
                <w:sz w:val="22"/>
                <w:szCs w:val="22"/>
                <w:lang w:val="en-US"/>
              </w:rPr>
            </w:pPr>
            <w:r>
              <w:rPr>
                <w:sz w:val="22"/>
                <w:szCs w:val="22"/>
                <w:lang w:val="en-US"/>
              </w:rPr>
              <w:t>124,9000</w:t>
            </w:r>
          </w:p>
        </w:tc>
      </w:tr>
      <w:tr w:rsidR="004C2E85" w14:paraId="6C2AD720" w14:textId="77777777" w:rsidTr="0028732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606D5594" w14:textId="77777777" w:rsidR="004C2E85" w:rsidRDefault="004C2E85" w:rsidP="0028732B">
            <w:pPr>
              <w:rPr>
                <w:sz w:val="22"/>
                <w:szCs w:val="22"/>
              </w:rPr>
            </w:pPr>
            <w:r>
              <w:rPr>
                <w:sz w:val="22"/>
                <w:szCs w:val="22"/>
              </w:rPr>
              <w:t>6</w:t>
            </w:r>
          </w:p>
        </w:tc>
        <w:tc>
          <w:tcPr>
            <w:tcW w:w="1559" w:type="dxa"/>
            <w:tcBorders>
              <w:top w:val="single" w:sz="4" w:space="0" w:color="auto"/>
              <w:bottom w:val="single" w:sz="4" w:space="0" w:color="auto"/>
            </w:tcBorders>
          </w:tcPr>
          <w:p w14:paraId="5D78FC02" w14:textId="77777777" w:rsidR="004C2E85" w:rsidRDefault="004C2E85" w:rsidP="0028732B">
            <w:pPr>
              <w:rPr>
                <w:sz w:val="22"/>
                <w:szCs w:val="22"/>
              </w:rPr>
            </w:pPr>
            <w:r>
              <w:rPr>
                <w:sz w:val="22"/>
                <w:szCs w:val="22"/>
                <w:lang w:val="en-US"/>
              </w:rPr>
              <w:t>CF50B</w:t>
            </w:r>
          </w:p>
          <w:p w14:paraId="0568D27D" w14:textId="77777777" w:rsidR="004C2E85" w:rsidRDefault="004C2E85" w:rsidP="0028732B">
            <w:pPr>
              <w:rPr>
                <w:sz w:val="22"/>
                <w:szCs w:val="22"/>
              </w:rPr>
            </w:pPr>
          </w:p>
        </w:tc>
        <w:tc>
          <w:tcPr>
            <w:tcW w:w="4678" w:type="dxa"/>
            <w:tcBorders>
              <w:top w:val="single" w:sz="4" w:space="0" w:color="auto"/>
              <w:bottom w:val="single" w:sz="4" w:space="0" w:color="auto"/>
            </w:tcBorders>
            <w:vAlign w:val="center"/>
          </w:tcPr>
          <w:p w14:paraId="215FBF42" w14:textId="77777777" w:rsidR="004C2E85" w:rsidRPr="005A6150" w:rsidRDefault="004C2E85" w:rsidP="0028732B">
            <w:pPr>
              <w:rPr>
                <w:lang w:val="en-US"/>
              </w:rPr>
            </w:pPr>
            <w:r w:rsidRPr="005A6150">
              <w:rPr>
                <w:lang w:val="en-US"/>
              </w:rPr>
              <w:t>Tencuieli interioare de 5 mm grosime, executate manual, cu amestec uscat pe baza de ipsos, la pereti si pereti despartitori, preparare manuala a mortarului.</w:t>
            </w:r>
          </w:p>
          <w:p w14:paraId="71390324" w14:textId="77777777" w:rsidR="004C2E85" w:rsidRPr="005A6150" w:rsidRDefault="004C2E85" w:rsidP="0028732B">
            <w:pPr>
              <w:rPr>
                <w:lang w:val="en-US"/>
              </w:rPr>
            </w:pPr>
          </w:p>
        </w:tc>
        <w:tc>
          <w:tcPr>
            <w:tcW w:w="992" w:type="dxa"/>
            <w:tcBorders>
              <w:top w:val="single" w:sz="4" w:space="0" w:color="auto"/>
              <w:bottom w:val="single" w:sz="4" w:space="0" w:color="auto"/>
            </w:tcBorders>
            <w:vAlign w:val="center"/>
          </w:tcPr>
          <w:p w14:paraId="333A76D0" w14:textId="77777777" w:rsidR="004C2E85" w:rsidRDefault="004C2E85" w:rsidP="0028732B">
            <w:pPr>
              <w:jc w:val="center"/>
              <w:rPr>
                <w:sz w:val="22"/>
                <w:szCs w:val="22"/>
              </w:rPr>
            </w:pPr>
            <w:r>
              <w:rPr>
                <w:sz w:val="22"/>
                <w:szCs w:val="22"/>
              </w:rPr>
              <w:t>m2</w:t>
            </w:r>
          </w:p>
        </w:tc>
        <w:tc>
          <w:tcPr>
            <w:tcW w:w="1843" w:type="dxa"/>
            <w:tcBorders>
              <w:top w:val="single" w:sz="4" w:space="0" w:color="auto"/>
              <w:bottom w:val="single" w:sz="4" w:space="0" w:color="auto"/>
            </w:tcBorders>
            <w:vAlign w:val="center"/>
          </w:tcPr>
          <w:p w14:paraId="64ECD16B" w14:textId="77777777" w:rsidR="004C2E85" w:rsidRDefault="004C2E85" w:rsidP="0028732B">
            <w:pPr>
              <w:jc w:val="center"/>
              <w:rPr>
                <w:sz w:val="22"/>
                <w:szCs w:val="22"/>
                <w:lang w:val="en-US"/>
              </w:rPr>
            </w:pPr>
            <w:r>
              <w:rPr>
                <w:sz w:val="22"/>
                <w:szCs w:val="22"/>
                <w:lang w:val="en-US"/>
              </w:rPr>
              <w:t>124,9000</w:t>
            </w:r>
          </w:p>
        </w:tc>
      </w:tr>
      <w:tr w:rsidR="004C2E85" w14:paraId="3B809406" w14:textId="77777777" w:rsidTr="0028732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428BDDFC" w14:textId="77777777" w:rsidR="004C2E85" w:rsidRDefault="004C2E85" w:rsidP="0028732B">
            <w:pPr>
              <w:rPr>
                <w:sz w:val="22"/>
                <w:szCs w:val="22"/>
              </w:rPr>
            </w:pPr>
            <w:r>
              <w:rPr>
                <w:sz w:val="22"/>
                <w:szCs w:val="22"/>
              </w:rPr>
              <w:t>7</w:t>
            </w:r>
          </w:p>
        </w:tc>
        <w:tc>
          <w:tcPr>
            <w:tcW w:w="1559" w:type="dxa"/>
            <w:tcBorders>
              <w:top w:val="single" w:sz="4" w:space="0" w:color="auto"/>
              <w:bottom w:val="single" w:sz="4" w:space="0" w:color="auto"/>
            </w:tcBorders>
          </w:tcPr>
          <w:p w14:paraId="0ACFF407" w14:textId="77777777" w:rsidR="004C2E85" w:rsidRDefault="004C2E85" w:rsidP="0028732B">
            <w:pPr>
              <w:rPr>
                <w:sz w:val="22"/>
                <w:szCs w:val="22"/>
              </w:rPr>
            </w:pPr>
            <w:r>
              <w:rPr>
                <w:sz w:val="22"/>
                <w:szCs w:val="22"/>
                <w:lang w:val="en-US"/>
              </w:rPr>
              <w:t>CF53B K=5</w:t>
            </w:r>
          </w:p>
          <w:p w14:paraId="66D15E19" w14:textId="77777777" w:rsidR="004C2E85" w:rsidRDefault="004C2E85" w:rsidP="0028732B">
            <w:pPr>
              <w:rPr>
                <w:sz w:val="22"/>
                <w:szCs w:val="22"/>
              </w:rPr>
            </w:pPr>
          </w:p>
        </w:tc>
        <w:tc>
          <w:tcPr>
            <w:tcW w:w="4678" w:type="dxa"/>
            <w:tcBorders>
              <w:top w:val="single" w:sz="4" w:space="0" w:color="auto"/>
              <w:bottom w:val="single" w:sz="4" w:space="0" w:color="auto"/>
            </w:tcBorders>
            <w:vAlign w:val="center"/>
          </w:tcPr>
          <w:p w14:paraId="0913CFB5" w14:textId="77777777" w:rsidR="004C2E85" w:rsidRPr="005A6150" w:rsidRDefault="004C2E85" w:rsidP="0028732B">
            <w:pPr>
              <w:rPr>
                <w:lang w:val="en-US"/>
              </w:rPr>
            </w:pPr>
            <w:r w:rsidRPr="005A6150">
              <w:rPr>
                <w:lang w:val="en-US"/>
              </w:rPr>
              <w:t xml:space="preserve">Tencuieli interioare de 5 mm grosime, executate manual, cu amestec uscat pe baza </w:t>
            </w:r>
            <w:r w:rsidRPr="005A6150">
              <w:rPr>
                <w:lang w:val="en-US"/>
              </w:rPr>
              <w:lastRenderedPageBreak/>
              <w:t xml:space="preserve">de ipsos, la tavan, preparare manuala a mortarului. Diferenta in plus sau in minus pentru fiecare 1,0 mm  (se adauga sau se scade la art CF52) </w:t>
            </w:r>
          </w:p>
          <w:p w14:paraId="58141870" w14:textId="77777777" w:rsidR="004C2E85" w:rsidRPr="005A6150" w:rsidRDefault="004C2E85" w:rsidP="0028732B">
            <w:pPr>
              <w:rPr>
                <w:lang w:val="en-US"/>
              </w:rPr>
            </w:pPr>
          </w:p>
        </w:tc>
        <w:tc>
          <w:tcPr>
            <w:tcW w:w="992" w:type="dxa"/>
            <w:tcBorders>
              <w:top w:val="single" w:sz="4" w:space="0" w:color="auto"/>
              <w:bottom w:val="single" w:sz="4" w:space="0" w:color="auto"/>
            </w:tcBorders>
            <w:vAlign w:val="center"/>
          </w:tcPr>
          <w:p w14:paraId="15FA57AF" w14:textId="77777777" w:rsidR="004C2E85" w:rsidRDefault="004C2E85" w:rsidP="0028732B">
            <w:pPr>
              <w:jc w:val="center"/>
              <w:rPr>
                <w:sz w:val="22"/>
                <w:szCs w:val="22"/>
              </w:rPr>
            </w:pPr>
            <w:r>
              <w:rPr>
                <w:sz w:val="22"/>
                <w:szCs w:val="22"/>
              </w:rPr>
              <w:lastRenderedPageBreak/>
              <w:t>m2</w:t>
            </w:r>
          </w:p>
        </w:tc>
        <w:tc>
          <w:tcPr>
            <w:tcW w:w="1843" w:type="dxa"/>
            <w:tcBorders>
              <w:top w:val="single" w:sz="4" w:space="0" w:color="auto"/>
              <w:bottom w:val="single" w:sz="4" w:space="0" w:color="auto"/>
            </w:tcBorders>
            <w:vAlign w:val="center"/>
          </w:tcPr>
          <w:p w14:paraId="400283A1" w14:textId="77777777" w:rsidR="004C2E85" w:rsidRDefault="004C2E85" w:rsidP="0028732B">
            <w:pPr>
              <w:jc w:val="center"/>
              <w:rPr>
                <w:sz w:val="22"/>
                <w:szCs w:val="22"/>
                <w:lang w:val="en-US"/>
              </w:rPr>
            </w:pPr>
            <w:r>
              <w:rPr>
                <w:sz w:val="22"/>
                <w:szCs w:val="22"/>
                <w:lang w:val="en-US"/>
              </w:rPr>
              <w:t>124,9000</w:t>
            </w:r>
          </w:p>
        </w:tc>
      </w:tr>
      <w:tr w:rsidR="004C2E85" w14:paraId="73C95AF9" w14:textId="77777777" w:rsidTr="0028732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4EBB9088" w14:textId="77777777" w:rsidR="004C2E85" w:rsidRDefault="004C2E85" w:rsidP="0028732B">
            <w:pPr>
              <w:rPr>
                <w:sz w:val="22"/>
                <w:szCs w:val="22"/>
              </w:rPr>
            </w:pPr>
            <w:r>
              <w:rPr>
                <w:sz w:val="22"/>
                <w:szCs w:val="22"/>
              </w:rPr>
              <w:lastRenderedPageBreak/>
              <w:t>8</w:t>
            </w:r>
          </w:p>
        </w:tc>
        <w:tc>
          <w:tcPr>
            <w:tcW w:w="1559" w:type="dxa"/>
            <w:tcBorders>
              <w:top w:val="single" w:sz="4" w:space="0" w:color="auto"/>
              <w:bottom w:val="single" w:sz="4" w:space="0" w:color="auto"/>
            </w:tcBorders>
          </w:tcPr>
          <w:p w14:paraId="0CA48FE5" w14:textId="77777777" w:rsidR="004C2E85" w:rsidRDefault="004C2E85" w:rsidP="0028732B">
            <w:pPr>
              <w:rPr>
                <w:sz w:val="22"/>
                <w:szCs w:val="22"/>
              </w:rPr>
            </w:pPr>
            <w:r>
              <w:rPr>
                <w:sz w:val="22"/>
                <w:szCs w:val="22"/>
                <w:lang w:val="en-US"/>
              </w:rPr>
              <w:t>СF60B</w:t>
            </w:r>
          </w:p>
          <w:p w14:paraId="2030F98B" w14:textId="77777777" w:rsidR="004C2E85" w:rsidRDefault="004C2E85" w:rsidP="0028732B">
            <w:pPr>
              <w:rPr>
                <w:sz w:val="22"/>
                <w:szCs w:val="22"/>
              </w:rPr>
            </w:pPr>
          </w:p>
        </w:tc>
        <w:tc>
          <w:tcPr>
            <w:tcW w:w="4678" w:type="dxa"/>
            <w:tcBorders>
              <w:top w:val="single" w:sz="4" w:space="0" w:color="auto"/>
              <w:bottom w:val="single" w:sz="4" w:space="0" w:color="auto"/>
            </w:tcBorders>
            <w:vAlign w:val="center"/>
          </w:tcPr>
          <w:p w14:paraId="11E20990" w14:textId="77777777" w:rsidR="004C2E85" w:rsidRPr="005A6150" w:rsidRDefault="004C2E85" w:rsidP="0028732B">
            <w:pPr>
              <w:rPr>
                <w:lang w:val="en-US"/>
              </w:rPr>
            </w:pPr>
            <w:r w:rsidRPr="005A6150">
              <w:rPr>
                <w:lang w:val="en-US"/>
              </w:rPr>
              <w:t>Placarea suprafetelor in doua straturi de PGC cu executarea carcasei metalice identice,  cu inaltimea pina la 4 m: pereti cu izolatie</w:t>
            </w:r>
          </w:p>
          <w:p w14:paraId="27959867" w14:textId="77777777" w:rsidR="004C2E85" w:rsidRPr="005A6150" w:rsidRDefault="004C2E85" w:rsidP="0028732B">
            <w:pPr>
              <w:rPr>
                <w:lang w:val="en-US"/>
              </w:rPr>
            </w:pPr>
          </w:p>
        </w:tc>
        <w:tc>
          <w:tcPr>
            <w:tcW w:w="992" w:type="dxa"/>
            <w:tcBorders>
              <w:top w:val="single" w:sz="4" w:space="0" w:color="auto"/>
              <w:bottom w:val="single" w:sz="4" w:space="0" w:color="auto"/>
            </w:tcBorders>
            <w:vAlign w:val="center"/>
          </w:tcPr>
          <w:p w14:paraId="31047F03" w14:textId="77777777" w:rsidR="004C2E85" w:rsidRDefault="004C2E85" w:rsidP="0028732B">
            <w:pPr>
              <w:jc w:val="center"/>
              <w:rPr>
                <w:sz w:val="22"/>
                <w:szCs w:val="22"/>
              </w:rPr>
            </w:pPr>
            <w:r>
              <w:rPr>
                <w:sz w:val="22"/>
                <w:szCs w:val="22"/>
              </w:rPr>
              <w:t>m2</w:t>
            </w:r>
          </w:p>
        </w:tc>
        <w:tc>
          <w:tcPr>
            <w:tcW w:w="1843" w:type="dxa"/>
            <w:tcBorders>
              <w:top w:val="single" w:sz="4" w:space="0" w:color="auto"/>
              <w:bottom w:val="single" w:sz="4" w:space="0" w:color="auto"/>
            </w:tcBorders>
            <w:vAlign w:val="center"/>
          </w:tcPr>
          <w:p w14:paraId="14895688" w14:textId="77777777" w:rsidR="004C2E85" w:rsidRDefault="004C2E85" w:rsidP="0028732B">
            <w:pPr>
              <w:jc w:val="center"/>
              <w:rPr>
                <w:sz w:val="22"/>
                <w:szCs w:val="22"/>
                <w:lang w:val="en-US"/>
              </w:rPr>
            </w:pPr>
            <w:r>
              <w:rPr>
                <w:sz w:val="22"/>
                <w:szCs w:val="22"/>
                <w:lang w:val="en-US"/>
              </w:rPr>
              <w:t>65,0000</w:t>
            </w:r>
          </w:p>
        </w:tc>
      </w:tr>
      <w:tr w:rsidR="004C2E85" w14:paraId="09830709" w14:textId="77777777" w:rsidTr="0028732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0EB3EBCF" w14:textId="77777777" w:rsidR="004C2E85" w:rsidRDefault="004C2E85" w:rsidP="0028732B">
            <w:pPr>
              <w:rPr>
                <w:sz w:val="22"/>
                <w:szCs w:val="22"/>
              </w:rPr>
            </w:pPr>
            <w:r>
              <w:rPr>
                <w:sz w:val="22"/>
                <w:szCs w:val="22"/>
              </w:rPr>
              <w:t>9</w:t>
            </w:r>
          </w:p>
        </w:tc>
        <w:tc>
          <w:tcPr>
            <w:tcW w:w="1559" w:type="dxa"/>
            <w:tcBorders>
              <w:top w:val="single" w:sz="4" w:space="0" w:color="auto"/>
              <w:bottom w:val="single" w:sz="4" w:space="0" w:color="auto"/>
            </w:tcBorders>
          </w:tcPr>
          <w:p w14:paraId="276A26AA" w14:textId="77777777" w:rsidR="004C2E85" w:rsidRDefault="004C2E85" w:rsidP="0028732B">
            <w:pPr>
              <w:rPr>
                <w:sz w:val="22"/>
                <w:szCs w:val="22"/>
              </w:rPr>
            </w:pPr>
            <w:r>
              <w:rPr>
                <w:sz w:val="22"/>
                <w:szCs w:val="22"/>
                <w:lang w:val="en-US"/>
              </w:rPr>
              <w:t>CF17C</w:t>
            </w:r>
          </w:p>
          <w:p w14:paraId="2E59FFA8" w14:textId="77777777" w:rsidR="004C2E85" w:rsidRDefault="004C2E85" w:rsidP="0028732B">
            <w:pPr>
              <w:rPr>
                <w:sz w:val="22"/>
                <w:szCs w:val="22"/>
              </w:rPr>
            </w:pPr>
          </w:p>
        </w:tc>
        <w:tc>
          <w:tcPr>
            <w:tcW w:w="4678" w:type="dxa"/>
            <w:tcBorders>
              <w:top w:val="single" w:sz="4" w:space="0" w:color="auto"/>
              <w:bottom w:val="single" w:sz="4" w:space="0" w:color="auto"/>
            </w:tcBorders>
            <w:vAlign w:val="center"/>
          </w:tcPr>
          <w:p w14:paraId="4DB196D7" w14:textId="77777777" w:rsidR="004C2E85" w:rsidRPr="005A6150" w:rsidRDefault="004C2E85" w:rsidP="0028732B">
            <w:pPr>
              <w:rPr>
                <w:lang w:val="en-US"/>
              </w:rPr>
            </w:pPr>
            <w:r w:rsidRPr="005A6150">
              <w:rPr>
                <w:lang w:val="en-US"/>
              </w:rPr>
              <w:t>Diverse lucrari - strat de impaslitura din fibra de sticla aplicat pe suprafata elementelor prefabricate din b.c.a. lipit cu aracet, inclusiv stratul de amorsaj</w:t>
            </w:r>
          </w:p>
          <w:p w14:paraId="30F48289" w14:textId="77777777" w:rsidR="004C2E85" w:rsidRPr="005A6150" w:rsidRDefault="004C2E85" w:rsidP="0028732B">
            <w:pPr>
              <w:rPr>
                <w:lang w:val="en-US"/>
              </w:rPr>
            </w:pPr>
          </w:p>
        </w:tc>
        <w:tc>
          <w:tcPr>
            <w:tcW w:w="992" w:type="dxa"/>
            <w:tcBorders>
              <w:top w:val="single" w:sz="4" w:space="0" w:color="auto"/>
              <w:bottom w:val="single" w:sz="4" w:space="0" w:color="auto"/>
            </w:tcBorders>
            <w:vAlign w:val="center"/>
          </w:tcPr>
          <w:p w14:paraId="2F407FBD" w14:textId="77777777" w:rsidR="004C2E85" w:rsidRDefault="004C2E85" w:rsidP="0028732B">
            <w:pPr>
              <w:jc w:val="center"/>
              <w:rPr>
                <w:sz w:val="22"/>
                <w:szCs w:val="22"/>
              </w:rPr>
            </w:pPr>
            <w:r>
              <w:rPr>
                <w:sz w:val="22"/>
                <w:szCs w:val="22"/>
              </w:rPr>
              <w:t>m2</w:t>
            </w:r>
          </w:p>
        </w:tc>
        <w:tc>
          <w:tcPr>
            <w:tcW w:w="1843" w:type="dxa"/>
            <w:tcBorders>
              <w:top w:val="single" w:sz="4" w:space="0" w:color="auto"/>
              <w:bottom w:val="single" w:sz="4" w:space="0" w:color="auto"/>
            </w:tcBorders>
            <w:vAlign w:val="center"/>
          </w:tcPr>
          <w:p w14:paraId="58713174" w14:textId="77777777" w:rsidR="004C2E85" w:rsidRDefault="004C2E85" w:rsidP="0028732B">
            <w:pPr>
              <w:jc w:val="center"/>
              <w:rPr>
                <w:sz w:val="22"/>
                <w:szCs w:val="22"/>
                <w:lang w:val="en-US"/>
              </w:rPr>
            </w:pPr>
            <w:r>
              <w:rPr>
                <w:sz w:val="22"/>
                <w:szCs w:val="22"/>
                <w:lang w:val="en-US"/>
              </w:rPr>
              <w:t>124,9000</w:t>
            </w:r>
          </w:p>
        </w:tc>
      </w:tr>
      <w:tr w:rsidR="004C2E85" w14:paraId="7D5DF955" w14:textId="77777777" w:rsidTr="0028732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02B19A39" w14:textId="77777777" w:rsidR="004C2E85" w:rsidRDefault="004C2E85" w:rsidP="0028732B">
            <w:pPr>
              <w:rPr>
                <w:sz w:val="22"/>
                <w:szCs w:val="22"/>
              </w:rPr>
            </w:pPr>
            <w:r>
              <w:rPr>
                <w:sz w:val="22"/>
                <w:szCs w:val="22"/>
              </w:rPr>
              <w:t>10</w:t>
            </w:r>
          </w:p>
        </w:tc>
        <w:tc>
          <w:tcPr>
            <w:tcW w:w="1559" w:type="dxa"/>
            <w:tcBorders>
              <w:top w:val="single" w:sz="4" w:space="0" w:color="auto"/>
              <w:bottom w:val="single" w:sz="4" w:space="0" w:color="auto"/>
            </w:tcBorders>
          </w:tcPr>
          <w:p w14:paraId="727627CA" w14:textId="77777777" w:rsidR="004C2E85" w:rsidRDefault="004C2E85" w:rsidP="0028732B">
            <w:pPr>
              <w:rPr>
                <w:sz w:val="22"/>
                <w:szCs w:val="22"/>
              </w:rPr>
            </w:pPr>
            <w:r>
              <w:rPr>
                <w:sz w:val="22"/>
                <w:szCs w:val="22"/>
                <w:lang w:val="en-US"/>
              </w:rPr>
              <w:t>CF57A</w:t>
            </w:r>
          </w:p>
          <w:p w14:paraId="39E15B3C" w14:textId="77777777" w:rsidR="004C2E85" w:rsidRDefault="004C2E85" w:rsidP="0028732B">
            <w:pPr>
              <w:rPr>
                <w:sz w:val="22"/>
                <w:szCs w:val="22"/>
              </w:rPr>
            </w:pPr>
          </w:p>
        </w:tc>
        <w:tc>
          <w:tcPr>
            <w:tcW w:w="4678" w:type="dxa"/>
            <w:tcBorders>
              <w:top w:val="single" w:sz="4" w:space="0" w:color="auto"/>
              <w:bottom w:val="single" w:sz="4" w:space="0" w:color="auto"/>
            </w:tcBorders>
            <w:vAlign w:val="center"/>
          </w:tcPr>
          <w:p w14:paraId="1575D81A" w14:textId="77777777" w:rsidR="004C2E85" w:rsidRPr="005A6150" w:rsidRDefault="004C2E85" w:rsidP="0028732B">
            <w:pPr>
              <w:rPr>
                <w:lang w:val="en-US"/>
              </w:rPr>
            </w:pPr>
            <w:r w:rsidRPr="005A6150">
              <w:rPr>
                <w:lang w:val="en-US"/>
              </w:rPr>
              <w:t xml:space="preserve">Aplicarea manuala a chitului pe baza de ipsos "Eurofin" grosime 1,0 mm pe suprafetele  peretilor,  coloanelor  si  tavanelor </w:t>
            </w:r>
          </w:p>
          <w:p w14:paraId="64F025F9" w14:textId="77777777" w:rsidR="004C2E85" w:rsidRPr="005A6150" w:rsidRDefault="004C2E85" w:rsidP="0028732B">
            <w:pPr>
              <w:rPr>
                <w:lang w:val="en-US"/>
              </w:rPr>
            </w:pPr>
          </w:p>
        </w:tc>
        <w:tc>
          <w:tcPr>
            <w:tcW w:w="992" w:type="dxa"/>
            <w:tcBorders>
              <w:top w:val="single" w:sz="4" w:space="0" w:color="auto"/>
              <w:bottom w:val="single" w:sz="4" w:space="0" w:color="auto"/>
            </w:tcBorders>
            <w:vAlign w:val="center"/>
          </w:tcPr>
          <w:p w14:paraId="6BEDBB10" w14:textId="77777777" w:rsidR="004C2E85" w:rsidRDefault="004C2E85" w:rsidP="0028732B">
            <w:pPr>
              <w:jc w:val="center"/>
              <w:rPr>
                <w:sz w:val="22"/>
                <w:szCs w:val="22"/>
              </w:rPr>
            </w:pPr>
            <w:r>
              <w:rPr>
                <w:sz w:val="22"/>
                <w:szCs w:val="22"/>
              </w:rPr>
              <w:t>m2</w:t>
            </w:r>
          </w:p>
        </w:tc>
        <w:tc>
          <w:tcPr>
            <w:tcW w:w="1843" w:type="dxa"/>
            <w:tcBorders>
              <w:top w:val="single" w:sz="4" w:space="0" w:color="auto"/>
              <w:bottom w:val="single" w:sz="4" w:space="0" w:color="auto"/>
            </w:tcBorders>
            <w:vAlign w:val="center"/>
          </w:tcPr>
          <w:p w14:paraId="1A2E4D73" w14:textId="77777777" w:rsidR="004C2E85" w:rsidRDefault="004C2E85" w:rsidP="0028732B">
            <w:pPr>
              <w:jc w:val="center"/>
              <w:rPr>
                <w:sz w:val="22"/>
                <w:szCs w:val="22"/>
                <w:lang w:val="en-US"/>
              </w:rPr>
            </w:pPr>
            <w:r>
              <w:rPr>
                <w:sz w:val="22"/>
                <w:szCs w:val="22"/>
                <w:lang w:val="en-US"/>
              </w:rPr>
              <w:t>124,9000</w:t>
            </w:r>
          </w:p>
        </w:tc>
      </w:tr>
      <w:tr w:rsidR="004C2E85" w14:paraId="488FD784" w14:textId="77777777" w:rsidTr="0028732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193339CD" w14:textId="77777777" w:rsidR="004C2E85" w:rsidRDefault="004C2E85" w:rsidP="0028732B">
            <w:pPr>
              <w:rPr>
                <w:sz w:val="22"/>
                <w:szCs w:val="22"/>
              </w:rPr>
            </w:pPr>
            <w:r>
              <w:rPr>
                <w:sz w:val="22"/>
                <w:szCs w:val="22"/>
              </w:rPr>
              <w:t>11</w:t>
            </w:r>
          </w:p>
        </w:tc>
        <w:tc>
          <w:tcPr>
            <w:tcW w:w="1559" w:type="dxa"/>
            <w:tcBorders>
              <w:top w:val="single" w:sz="4" w:space="0" w:color="auto"/>
              <w:bottom w:val="single" w:sz="4" w:space="0" w:color="auto"/>
            </w:tcBorders>
          </w:tcPr>
          <w:p w14:paraId="5D3D3421" w14:textId="77777777" w:rsidR="004C2E85" w:rsidRDefault="004C2E85" w:rsidP="0028732B">
            <w:pPr>
              <w:rPr>
                <w:sz w:val="22"/>
                <w:szCs w:val="22"/>
              </w:rPr>
            </w:pPr>
            <w:r>
              <w:rPr>
                <w:sz w:val="22"/>
                <w:szCs w:val="22"/>
                <w:lang w:val="en-US"/>
              </w:rPr>
              <w:t>CN53A</w:t>
            </w:r>
          </w:p>
          <w:p w14:paraId="1005BAD8" w14:textId="77777777" w:rsidR="004C2E85" w:rsidRDefault="004C2E85" w:rsidP="0028732B">
            <w:pPr>
              <w:rPr>
                <w:sz w:val="22"/>
                <w:szCs w:val="22"/>
              </w:rPr>
            </w:pPr>
          </w:p>
        </w:tc>
        <w:tc>
          <w:tcPr>
            <w:tcW w:w="4678" w:type="dxa"/>
            <w:tcBorders>
              <w:top w:val="single" w:sz="4" w:space="0" w:color="auto"/>
              <w:bottom w:val="single" w:sz="4" w:space="0" w:color="auto"/>
            </w:tcBorders>
            <w:vAlign w:val="center"/>
          </w:tcPr>
          <w:p w14:paraId="46DDB6AD" w14:textId="77777777" w:rsidR="004C2E85" w:rsidRPr="005A6150" w:rsidRDefault="004C2E85" w:rsidP="0028732B">
            <w:pPr>
              <w:rPr>
                <w:lang w:val="en-US"/>
              </w:rPr>
            </w:pPr>
            <w:r w:rsidRPr="005A6150">
              <w:rPr>
                <w:lang w:val="en-US"/>
              </w:rPr>
              <w:t xml:space="preserve">Grunduirea suprafetelor interioare a peretilor si tavanelor </w:t>
            </w:r>
          </w:p>
          <w:p w14:paraId="42B5EC41" w14:textId="77777777" w:rsidR="004C2E85" w:rsidRPr="005A6150" w:rsidRDefault="004C2E85" w:rsidP="0028732B">
            <w:pPr>
              <w:rPr>
                <w:lang w:val="en-US"/>
              </w:rPr>
            </w:pPr>
          </w:p>
        </w:tc>
        <w:tc>
          <w:tcPr>
            <w:tcW w:w="992" w:type="dxa"/>
            <w:tcBorders>
              <w:top w:val="single" w:sz="4" w:space="0" w:color="auto"/>
              <w:bottom w:val="single" w:sz="4" w:space="0" w:color="auto"/>
            </w:tcBorders>
            <w:vAlign w:val="center"/>
          </w:tcPr>
          <w:p w14:paraId="5835588C" w14:textId="77777777" w:rsidR="004C2E85" w:rsidRDefault="004C2E85" w:rsidP="0028732B">
            <w:pPr>
              <w:jc w:val="center"/>
              <w:rPr>
                <w:sz w:val="22"/>
                <w:szCs w:val="22"/>
              </w:rPr>
            </w:pPr>
            <w:r>
              <w:rPr>
                <w:sz w:val="22"/>
                <w:szCs w:val="22"/>
              </w:rPr>
              <w:t>m2</w:t>
            </w:r>
          </w:p>
        </w:tc>
        <w:tc>
          <w:tcPr>
            <w:tcW w:w="1843" w:type="dxa"/>
            <w:tcBorders>
              <w:top w:val="single" w:sz="4" w:space="0" w:color="auto"/>
              <w:bottom w:val="single" w:sz="4" w:space="0" w:color="auto"/>
            </w:tcBorders>
            <w:vAlign w:val="center"/>
          </w:tcPr>
          <w:p w14:paraId="1192D205" w14:textId="77777777" w:rsidR="004C2E85" w:rsidRDefault="004C2E85" w:rsidP="0028732B">
            <w:pPr>
              <w:jc w:val="center"/>
              <w:rPr>
                <w:sz w:val="22"/>
                <w:szCs w:val="22"/>
                <w:lang w:val="en-US"/>
              </w:rPr>
            </w:pPr>
            <w:r>
              <w:rPr>
                <w:sz w:val="22"/>
                <w:szCs w:val="22"/>
                <w:lang w:val="en-US"/>
              </w:rPr>
              <w:t>274,4000</w:t>
            </w:r>
          </w:p>
        </w:tc>
      </w:tr>
      <w:tr w:rsidR="004C2E85" w14:paraId="0B3D45FC" w14:textId="77777777" w:rsidTr="0028732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514BCAA7" w14:textId="77777777" w:rsidR="004C2E85" w:rsidRDefault="004C2E85" w:rsidP="0028732B">
            <w:pPr>
              <w:rPr>
                <w:sz w:val="22"/>
                <w:szCs w:val="22"/>
              </w:rPr>
            </w:pPr>
            <w:r>
              <w:rPr>
                <w:sz w:val="22"/>
                <w:szCs w:val="22"/>
              </w:rPr>
              <w:t>12</w:t>
            </w:r>
          </w:p>
        </w:tc>
        <w:tc>
          <w:tcPr>
            <w:tcW w:w="1559" w:type="dxa"/>
            <w:tcBorders>
              <w:top w:val="single" w:sz="4" w:space="0" w:color="auto"/>
              <w:bottom w:val="single" w:sz="4" w:space="0" w:color="auto"/>
            </w:tcBorders>
          </w:tcPr>
          <w:p w14:paraId="63AA517E" w14:textId="77777777" w:rsidR="004C2E85" w:rsidRDefault="004C2E85" w:rsidP="0028732B">
            <w:pPr>
              <w:rPr>
                <w:sz w:val="22"/>
                <w:szCs w:val="22"/>
              </w:rPr>
            </w:pPr>
            <w:r>
              <w:rPr>
                <w:sz w:val="22"/>
                <w:szCs w:val="22"/>
                <w:lang w:val="en-US"/>
              </w:rPr>
              <w:t>CN33A</w:t>
            </w:r>
          </w:p>
          <w:p w14:paraId="18052D09" w14:textId="77777777" w:rsidR="004C2E85" w:rsidRDefault="004C2E85" w:rsidP="0028732B">
            <w:pPr>
              <w:rPr>
                <w:sz w:val="22"/>
                <w:szCs w:val="22"/>
              </w:rPr>
            </w:pPr>
          </w:p>
        </w:tc>
        <w:tc>
          <w:tcPr>
            <w:tcW w:w="4678" w:type="dxa"/>
            <w:tcBorders>
              <w:top w:val="single" w:sz="4" w:space="0" w:color="auto"/>
              <w:bottom w:val="single" w:sz="4" w:space="0" w:color="auto"/>
            </w:tcBorders>
            <w:vAlign w:val="center"/>
          </w:tcPr>
          <w:p w14:paraId="199D7914" w14:textId="77777777" w:rsidR="004C2E85" w:rsidRPr="005A6150" w:rsidRDefault="004C2E85" w:rsidP="0028732B">
            <w:pPr>
              <w:rPr>
                <w:lang w:val="en-US"/>
              </w:rPr>
            </w:pPr>
            <w:r w:rsidRPr="005A6150">
              <w:rPr>
                <w:lang w:val="en-US"/>
              </w:rPr>
              <w:t>Tapete pe baza de poliesteri, inclusiv montarea baghetelor aplicate pe pereti gletuiti</w:t>
            </w:r>
          </w:p>
          <w:p w14:paraId="493AC0B1" w14:textId="77777777" w:rsidR="004C2E85" w:rsidRPr="005A6150" w:rsidRDefault="004C2E85" w:rsidP="0028732B">
            <w:pPr>
              <w:rPr>
                <w:lang w:val="en-US"/>
              </w:rPr>
            </w:pPr>
          </w:p>
        </w:tc>
        <w:tc>
          <w:tcPr>
            <w:tcW w:w="992" w:type="dxa"/>
            <w:tcBorders>
              <w:top w:val="single" w:sz="4" w:space="0" w:color="auto"/>
              <w:bottom w:val="single" w:sz="4" w:space="0" w:color="auto"/>
            </w:tcBorders>
            <w:vAlign w:val="center"/>
          </w:tcPr>
          <w:p w14:paraId="6DFF2AA1" w14:textId="77777777" w:rsidR="004C2E85" w:rsidRDefault="004C2E85" w:rsidP="0028732B">
            <w:pPr>
              <w:jc w:val="center"/>
              <w:rPr>
                <w:sz w:val="22"/>
                <w:szCs w:val="22"/>
              </w:rPr>
            </w:pPr>
            <w:r>
              <w:rPr>
                <w:sz w:val="22"/>
                <w:szCs w:val="22"/>
              </w:rPr>
              <w:t>m2</w:t>
            </w:r>
          </w:p>
        </w:tc>
        <w:tc>
          <w:tcPr>
            <w:tcW w:w="1843" w:type="dxa"/>
            <w:tcBorders>
              <w:top w:val="single" w:sz="4" w:space="0" w:color="auto"/>
              <w:bottom w:val="single" w:sz="4" w:space="0" w:color="auto"/>
            </w:tcBorders>
            <w:vAlign w:val="center"/>
          </w:tcPr>
          <w:p w14:paraId="711344A4" w14:textId="77777777" w:rsidR="004C2E85" w:rsidRDefault="004C2E85" w:rsidP="0028732B">
            <w:pPr>
              <w:jc w:val="center"/>
              <w:rPr>
                <w:sz w:val="22"/>
                <w:szCs w:val="22"/>
                <w:lang w:val="en-US"/>
              </w:rPr>
            </w:pPr>
            <w:r>
              <w:rPr>
                <w:sz w:val="22"/>
                <w:szCs w:val="22"/>
                <w:lang w:val="en-US"/>
              </w:rPr>
              <w:t>124,9000</w:t>
            </w:r>
          </w:p>
        </w:tc>
      </w:tr>
      <w:tr w:rsidR="004C2E85" w14:paraId="514E3505" w14:textId="77777777" w:rsidTr="0028732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48B29882" w14:textId="77777777" w:rsidR="004C2E85" w:rsidRDefault="004C2E85" w:rsidP="0028732B">
            <w:pPr>
              <w:rPr>
                <w:sz w:val="22"/>
                <w:szCs w:val="22"/>
              </w:rPr>
            </w:pPr>
            <w:r>
              <w:rPr>
                <w:sz w:val="22"/>
                <w:szCs w:val="22"/>
              </w:rPr>
              <w:t>13</w:t>
            </w:r>
          </w:p>
        </w:tc>
        <w:tc>
          <w:tcPr>
            <w:tcW w:w="1559" w:type="dxa"/>
            <w:tcBorders>
              <w:top w:val="single" w:sz="4" w:space="0" w:color="auto"/>
              <w:bottom w:val="single" w:sz="4" w:space="0" w:color="auto"/>
            </w:tcBorders>
          </w:tcPr>
          <w:p w14:paraId="06918367" w14:textId="77777777" w:rsidR="004C2E85" w:rsidRDefault="004C2E85" w:rsidP="0028732B">
            <w:pPr>
              <w:rPr>
                <w:sz w:val="22"/>
                <w:szCs w:val="22"/>
              </w:rPr>
            </w:pPr>
            <w:r>
              <w:rPr>
                <w:sz w:val="22"/>
                <w:szCs w:val="22"/>
                <w:lang w:val="en-US"/>
              </w:rPr>
              <w:t>CN06A</w:t>
            </w:r>
          </w:p>
          <w:p w14:paraId="176AC789" w14:textId="77777777" w:rsidR="004C2E85" w:rsidRDefault="004C2E85" w:rsidP="0028732B">
            <w:pPr>
              <w:rPr>
                <w:sz w:val="22"/>
                <w:szCs w:val="22"/>
              </w:rPr>
            </w:pPr>
          </w:p>
        </w:tc>
        <w:tc>
          <w:tcPr>
            <w:tcW w:w="4678" w:type="dxa"/>
            <w:tcBorders>
              <w:top w:val="single" w:sz="4" w:space="0" w:color="auto"/>
              <w:bottom w:val="single" w:sz="4" w:space="0" w:color="auto"/>
            </w:tcBorders>
            <w:vAlign w:val="center"/>
          </w:tcPr>
          <w:p w14:paraId="76758053" w14:textId="77777777" w:rsidR="004C2E85" w:rsidRPr="005A6150" w:rsidRDefault="004C2E85" w:rsidP="0028732B">
            <w:pPr>
              <w:rPr>
                <w:lang w:val="en-US"/>
              </w:rPr>
            </w:pPr>
            <w:r w:rsidRPr="005A6150">
              <w:rPr>
                <w:lang w:val="en-US"/>
              </w:rPr>
              <w:t>Vopsitorii interioare cu vopsea pe baza de copolimeri vinilici in emulsie apoasa,  aplicate in 2 straturi pe glet existent, executate manual-(Tavan)</w:t>
            </w:r>
          </w:p>
          <w:p w14:paraId="14C8DAC7" w14:textId="77777777" w:rsidR="004C2E85" w:rsidRPr="005A6150" w:rsidRDefault="004C2E85" w:rsidP="0028732B">
            <w:pPr>
              <w:rPr>
                <w:lang w:val="en-US"/>
              </w:rPr>
            </w:pPr>
          </w:p>
        </w:tc>
        <w:tc>
          <w:tcPr>
            <w:tcW w:w="992" w:type="dxa"/>
            <w:tcBorders>
              <w:top w:val="single" w:sz="4" w:space="0" w:color="auto"/>
              <w:bottom w:val="single" w:sz="4" w:space="0" w:color="auto"/>
            </w:tcBorders>
            <w:vAlign w:val="center"/>
          </w:tcPr>
          <w:p w14:paraId="787DCA0C" w14:textId="77777777" w:rsidR="004C2E85" w:rsidRDefault="004C2E85" w:rsidP="0028732B">
            <w:pPr>
              <w:jc w:val="center"/>
              <w:rPr>
                <w:sz w:val="22"/>
                <w:szCs w:val="22"/>
              </w:rPr>
            </w:pPr>
            <w:r>
              <w:rPr>
                <w:sz w:val="22"/>
                <w:szCs w:val="22"/>
              </w:rPr>
              <w:t>m2</w:t>
            </w:r>
          </w:p>
        </w:tc>
        <w:tc>
          <w:tcPr>
            <w:tcW w:w="1843" w:type="dxa"/>
            <w:tcBorders>
              <w:top w:val="single" w:sz="4" w:space="0" w:color="auto"/>
              <w:bottom w:val="single" w:sz="4" w:space="0" w:color="auto"/>
            </w:tcBorders>
            <w:vAlign w:val="center"/>
          </w:tcPr>
          <w:p w14:paraId="0CBD32B0" w14:textId="77777777" w:rsidR="004C2E85" w:rsidRDefault="004C2E85" w:rsidP="0028732B">
            <w:pPr>
              <w:jc w:val="center"/>
              <w:rPr>
                <w:sz w:val="22"/>
                <w:szCs w:val="22"/>
                <w:lang w:val="en-US"/>
              </w:rPr>
            </w:pPr>
            <w:r>
              <w:rPr>
                <w:sz w:val="22"/>
                <w:szCs w:val="22"/>
                <w:lang w:val="en-US"/>
              </w:rPr>
              <w:t>149,5000</w:t>
            </w:r>
          </w:p>
        </w:tc>
      </w:tr>
      <w:tr w:rsidR="004C2E85" w14:paraId="1B464ABC" w14:textId="77777777" w:rsidTr="0028732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4054EBAA" w14:textId="77777777" w:rsidR="004C2E85" w:rsidRDefault="004C2E85" w:rsidP="0028732B">
            <w:pPr>
              <w:rPr>
                <w:sz w:val="22"/>
                <w:szCs w:val="22"/>
              </w:rPr>
            </w:pPr>
            <w:r>
              <w:rPr>
                <w:sz w:val="22"/>
                <w:szCs w:val="22"/>
              </w:rPr>
              <w:t>14</w:t>
            </w:r>
          </w:p>
        </w:tc>
        <w:tc>
          <w:tcPr>
            <w:tcW w:w="1559" w:type="dxa"/>
            <w:tcBorders>
              <w:top w:val="single" w:sz="4" w:space="0" w:color="auto"/>
              <w:bottom w:val="single" w:sz="4" w:space="0" w:color="auto"/>
            </w:tcBorders>
          </w:tcPr>
          <w:p w14:paraId="14E1B359" w14:textId="77777777" w:rsidR="004C2E85" w:rsidRDefault="004C2E85" w:rsidP="0028732B">
            <w:pPr>
              <w:rPr>
                <w:sz w:val="22"/>
                <w:szCs w:val="22"/>
              </w:rPr>
            </w:pPr>
            <w:r>
              <w:rPr>
                <w:sz w:val="22"/>
                <w:szCs w:val="22"/>
                <w:lang w:val="en-US"/>
              </w:rPr>
              <w:t>CI18A</w:t>
            </w:r>
          </w:p>
          <w:p w14:paraId="31AA27F6" w14:textId="77777777" w:rsidR="004C2E85" w:rsidRDefault="004C2E85" w:rsidP="0028732B">
            <w:pPr>
              <w:rPr>
                <w:sz w:val="22"/>
                <w:szCs w:val="22"/>
              </w:rPr>
            </w:pPr>
          </w:p>
        </w:tc>
        <w:tc>
          <w:tcPr>
            <w:tcW w:w="4678" w:type="dxa"/>
            <w:tcBorders>
              <w:top w:val="single" w:sz="4" w:space="0" w:color="auto"/>
              <w:bottom w:val="single" w:sz="4" w:space="0" w:color="auto"/>
            </w:tcBorders>
            <w:vAlign w:val="center"/>
          </w:tcPr>
          <w:p w14:paraId="67CBDEE8" w14:textId="77777777" w:rsidR="004C2E85" w:rsidRPr="005A6150" w:rsidRDefault="004C2E85" w:rsidP="0028732B">
            <w:pPr>
              <w:rPr>
                <w:lang w:val="en-US"/>
              </w:rPr>
            </w:pPr>
            <w:r w:rsidRPr="005A6150">
              <w:rPr>
                <w:lang w:val="en-US"/>
              </w:rPr>
              <w:t>Placaje cu placi oglinda aplicate prin lipire cu adeziv pe tencuiala driscuita fin la pereti si stilpi (din zidarie sau beton) destinate incaperilor cu umiditate normala(Demontate anterior)</w:t>
            </w:r>
          </w:p>
          <w:p w14:paraId="1333629F" w14:textId="77777777" w:rsidR="004C2E85" w:rsidRPr="005A6150" w:rsidRDefault="004C2E85" w:rsidP="0028732B">
            <w:pPr>
              <w:rPr>
                <w:lang w:val="en-US"/>
              </w:rPr>
            </w:pPr>
          </w:p>
        </w:tc>
        <w:tc>
          <w:tcPr>
            <w:tcW w:w="992" w:type="dxa"/>
            <w:tcBorders>
              <w:top w:val="single" w:sz="4" w:space="0" w:color="auto"/>
              <w:bottom w:val="single" w:sz="4" w:space="0" w:color="auto"/>
            </w:tcBorders>
            <w:vAlign w:val="center"/>
          </w:tcPr>
          <w:p w14:paraId="355B164D" w14:textId="77777777" w:rsidR="004C2E85" w:rsidRDefault="004C2E85" w:rsidP="0028732B">
            <w:pPr>
              <w:jc w:val="center"/>
              <w:rPr>
                <w:sz w:val="22"/>
                <w:szCs w:val="22"/>
              </w:rPr>
            </w:pPr>
            <w:r>
              <w:rPr>
                <w:sz w:val="22"/>
                <w:szCs w:val="22"/>
              </w:rPr>
              <w:t>m2</w:t>
            </w:r>
          </w:p>
        </w:tc>
        <w:tc>
          <w:tcPr>
            <w:tcW w:w="1843" w:type="dxa"/>
            <w:tcBorders>
              <w:top w:val="single" w:sz="4" w:space="0" w:color="auto"/>
              <w:bottom w:val="single" w:sz="4" w:space="0" w:color="auto"/>
            </w:tcBorders>
            <w:vAlign w:val="center"/>
          </w:tcPr>
          <w:p w14:paraId="027345B8" w14:textId="77777777" w:rsidR="004C2E85" w:rsidRDefault="004C2E85" w:rsidP="0028732B">
            <w:pPr>
              <w:jc w:val="center"/>
              <w:rPr>
                <w:sz w:val="22"/>
                <w:szCs w:val="22"/>
                <w:lang w:val="en-US"/>
              </w:rPr>
            </w:pPr>
            <w:r>
              <w:rPr>
                <w:sz w:val="22"/>
                <w:szCs w:val="22"/>
                <w:lang w:val="en-US"/>
              </w:rPr>
              <w:t>20,7000</w:t>
            </w:r>
          </w:p>
        </w:tc>
      </w:tr>
      <w:tr w:rsidR="004C2E85" w14:paraId="62BF4A09" w14:textId="77777777" w:rsidTr="0028732B">
        <w:tc>
          <w:tcPr>
            <w:tcW w:w="709" w:type="dxa"/>
            <w:tcBorders>
              <w:top w:val="nil"/>
              <w:left w:val="single" w:sz="6" w:space="0" w:color="auto"/>
              <w:bottom w:val="nil"/>
              <w:right w:val="nil"/>
            </w:tcBorders>
          </w:tcPr>
          <w:p w14:paraId="72ADCC30" w14:textId="77777777" w:rsidR="004C2E85" w:rsidRDefault="004C2E85" w:rsidP="0028732B">
            <w:pPr>
              <w:jc w:val="center"/>
            </w:pPr>
          </w:p>
        </w:tc>
        <w:tc>
          <w:tcPr>
            <w:tcW w:w="1559" w:type="dxa"/>
            <w:tcBorders>
              <w:top w:val="nil"/>
              <w:left w:val="single" w:sz="6" w:space="0" w:color="auto"/>
              <w:bottom w:val="nil"/>
              <w:right w:val="nil"/>
            </w:tcBorders>
          </w:tcPr>
          <w:p w14:paraId="107F3FA2" w14:textId="77777777" w:rsidR="004C2E85" w:rsidRDefault="004C2E85" w:rsidP="0028732B"/>
        </w:tc>
        <w:tc>
          <w:tcPr>
            <w:tcW w:w="7513" w:type="dxa"/>
            <w:gridSpan w:val="3"/>
            <w:tcBorders>
              <w:top w:val="nil"/>
              <w:left w:val="single" w:sz="6" w:space="0" w:color="auto"/>
              <w:bottom w:val="nil"/>
              <w:right w:val="single" w:sz="6" w:space="0" w:color="auto"/>
            </w:tcBorders>
          </w:tcPr>
          <w:p w14:paraId="7CB8D66E" w14:textId="77777777" w:rsidR="004C2E85" w:rsidRPr="007F2714" w:rsidRDefault="004C2E85" w:rsidP="0028732B">
            <w:pPr>
              <w:rPr>
                <w:b/>
                <w:bCs/>
                <w:sz w:val="22"/>
                <w:szCs w:val="22"/>
                <w:lang w:val="en-US"/>
              </w:rPr>
            </w:pPr>
            <w:r w:rsidRPr="00B40365">
              <w:rPr>
                <w:b/>
                <w:bCs/>
                <w:sz w:val="22"/>
                <w:szCs w:val="22"/>
              </w:rPr>
              <w:t xml:space="preserve">1.2. Lucrari de scimbarea timplariei </w:t>
            </w:r>
          </w:p>
          <w:p w14:paraId="5A073D16" w14:textId="77777777" w:rsidR="004C2E85" w:rsidRPr="00B40365" w:rsidRDefault="004C2E85" w:rsidP="0028732B"/>
        </w:tc>
      </w:tr>
      <w:tr w:rsidR="004C2E85" w14:paraId="0EB29D53" w14:textId="77777777" w:rsidTr="0028732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5F881B53" w14:textId="77777777" w:rsidR="004C2E85" w:rsidRDefault="004C2E85" w:rsidP="0028732B">
            <w:pPr>
              <w:rPr>
                <w:sz w:val="22"/>
                <w:szCs w:val="22"/>
              </w:rPr>
            </w:pPr>
            <w:r>
              <w:rPr>
                <w:sz w:val="22"/>
                <w:szCs w:val="22"/>
              </w:rPr>
              <w:t>15</w:t>
            </w:r>
          </w:p>
        </w:tc>
        <w:tc>
          <w:tcPr>
            <w:tcW w:w="1559" w:type="dxa"/>
            <w:tcBorders>
              <w:top w:val="single" w:sz="4" w:space="0" w:color="auto"/>
              <w:bottom w:val="single" w:sz="4" w:space="0" w:color="auto"/>
            </w:tcBorders>
          </w:tcPr>
          <w:p w14:paraId="038D3A1D" w14:textId="77777777" w:rsidR="004C2E85" w:rsidRDefault="004C2E85" w:rsidP="0028732B">
            <w:pPr>
              <w:rPr>
                <w:sz w:val="22"/>
                <w:szCs w:val="22"/>
              </w:rPr>
            </w:pPr>
            <w:r>
              <w:rPr>
                <w:sz w:val="22"/>
                <w:szCs w:val="22"/>
                <w:lang w:val="en-US"/>
              </w:rPr>
              <w:t>RpCO56A</w:t>
            </w:r>
          </w:p>
          <w:p w14:paraId="5BFB20C8" w14:textId="77777777" w:rsidR="004C2E85" w:rsidRDefault="004C2E85" w:rsidP="0028732B">
            <w:pPr>
              <w:rPr>
                <w:sz w:val="22"/>
                <w:szCs w:val="22"/>
              </w:rPr>
            </w:pPr>
          </w:p>
        </w:tc>
        <w:tc>
          <w:tcPr>
            <w:tcW w:w="4678" w:type="dxa"/>
            <w:tcBorders>
              <w:top w:val="single" w:sz="4" w:space="0" w:color="auto"/>
              <w:bottom w:val="single" w:sz="4" w:space="0" w:color="auto"/>
            </w:tcBorders>
            <w:vAlign w:val="center"/>
          </w:tcPr>
          <w:p w14:paraId="4C2585FA" w14:textId="77777777" w:rsidR="004C2E85" w:rsidRPr="005A6150" w:rsidRDefault="004C2E85" w:rsidP="0028732B">
            <w:pPr>
              <w:rPr>
                <w:lang w:val="en-US"/>
              </w:rPr>
            </w:pPr>
            <w:r w:rsidRPr="005A6150">
              <w:rPr>
                <w:lang w:val="en-US"/>
              </w:rPr>
              <w:t>Demontari: timplarie din lemn (usi, ferestre, obloane, cutii, rulou, masti, etc.)</w:t>
            </w:r>
          </w:p>
          <w:p w14:paraId="5691A22F" w14:textId="77777777" w:rsidR="004C2E85" w:rsidRPr="005A6150" w:rsidRDefault="004C2E85" w:rsidP="0028732B">
            <w:pPr>
              <w:rPr>
                <w:lang w:val="en-US"/>
              </w:rPr>
            </w:pPr>
          </w:p>
        </w:tc>
        <w:tc>
          <w:tcPr>
            <w:tcW w:w="992" w:type="dxa"/>
            <w:tcBorders>
              <w:top w:val="single" w:sz="4" w:space="0" w:color="auto"/>
              <w:bottom w:val="single" w:sz="4" w:space="0" w:color="auto"/>
            </w:tcBorders>
            <w:vAlign w:val="center"/>
          </w:tcPr>
          <w:p w14:paraId="2C07C12A" w14:textId="77777777" w:rsidR="004C2E85" w:rsidRDefault="004C2E85" w:rsidP="0028732B">
            <w:pPr>
              <w:jc w:val="center"/>
              <w:rPr>
                <w:sz w:val="22"/>
                <w:szCs w:val="22"/>
              </w:rPr>
            </w:pPr>
            <w:r>
              <w:rPr>
                <w:sz w:val="22"/>
                <w:szCs w:val="22"/>
              </w:rPr>
              <w:t>m2</w:t>
            </w:r>
          </w:p>
        </w:tc>
        <w:tc>
          <w:tcPr>
            <w:tcW w:w="1843" w:type="dxa"/>
            <w:tcBorders>
              <w:top w:val="single" w:sz="4" w:space="0" w:color="auto"/>
              <w:bottom w:val="single" w:sz="4" w:space="0" w:color="auto"/>
            </w:tcBorders>
            <w:vAlign w:val="center"/>
          </w:tcPr>
          <w:p w14:paraId="408A24CD" w14:textId="77777777" w:rsidR="004C2E85" w:rsidRDefault="004C2E85" w:rsidP="0028732B">
            <w:pPr>
              <w:jc w:val="center"/>
              <w:rPr>
                <w:sz w:val="22"/>
                <w:szCs w:val="22"/>
                <w:lang w:val="en-US"/>
              </w:rPr>
            </w:pPr>
            <w:r>
              <w:rPr>
                <w:sz w:val="22"/>
                <w:szCs w:val="22"/>
                <w:lang w:val="en-US"/>
              </w:rPr>
              <w:t>23,0000</w:t>
            </w:r>
          </w:p>
        </w:tc>
      </w:tr>
      <w:tr w:rsidR="004C2E85" w14:paraId="476367E7" w14:textId="77777777" w:rsidTr="0028732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754A2C40" w14:textId="77777777" w:rsidR="004C2E85" w:rsidRDefault="004C2E85" w:rsidP="0028732B">
            <w:pPr>
              <w:rPr>
                <w:sz w:val="22"/>
                <w:szCs w:val="22"/>
              </w:rPr>
            </w:pPr>
            <w:r>
              <w:rPr>
                <w:sz w:val="22"/>
                <w:szCs w:val="22"/>
              </w:rPr>
              <w:t>16</w:t>
            </w:r>
          </w:p>
        </w:tc>
        <w:tc>
          <w:tcPr>
            <w:tcW w:w="1559" w:type="dxa"/>
            <w:tcBorders>
              <w:top w:val="single" w:sz="4" w:space="0" w:color="auto"/>
              <w:bottom w:val="single" w:sz="4" w:space="0" w:color="auto"/>
            </w:tcBorders>
          </w:tcPr>
          <w:p w14:paraId="39908ECF" w14:textId="77777777" w:rsidR="004C2E85" w:rsidRDefault="004C2E85" w:rsidP="0028732B">
            <w:pPr>
              <w:rPr>
                <w:sz w:val="22"/>
                <w:szCs w:val="22"/>
              </w:rPr>
            </w:pPr>
            <w:r>
              <w:rPr>
                <w:sz w:val="22"/>
                <w:szCs w:val="22"/>
                <w:lang w:val="en-US"/>
              </w:rPr>
              <w:t>CK03A</w:t>
            </w:r>
          </w:p>
          <w:p w14:paraId="79C362E7" w14:textId="77777777" w:rsidR="004C2E85" w:rsidRDefault="004C2E85" w:rsidP="0028732B">
            <w:pPr>
              <w:rPr>
                <w:sz w:val="22"/>
                <w:szCs w:val="22"/>
              </w:rPr>
            </w:pPr>
          </w:p>
        </w:tc>
        <w:tc>
          <w:tcPr>
            <w:tcW w:w="4678" w:type="dxa"/>
            <w:tcBorders>
              <w:top w:val="single" w:sz="4" w:space="0" w:color="auto"/>
              <w:bottom w:val="single" w:sz="4" w:space="0" w:color="auto"/>
            </w:tcBorders>
            <w:vAlign w:val="center"/>
          </w:tcPr>
          <w:p w14:paraId="57B6319A" w14:textId="77777777" w:rsidR="004C2E85" w:rsidRPr="005A6150" w:rsidRDefault="004C2E85" w:rsidP="0028732B">
            <w:pPr>
              <w:rPr>
                <w:lang w:val="en-US"/>
              </w:rPr>
            </w:pPr>
            <w:r w:rsidRPr="005A6150">
              <w:rPr>
                <w:lang w:val="en-US"/>
              </w:rPr>
              <w:t>Usi din Lemn Natural  interioare intr-un canat, pe captuseli si usi pentru balcon, inclusiv izolatia hidrofuga si termica a tocului, montate pe ghermele existente la constructii cu inaltimi pina la 35 m</w:t>
            </w:r>
          </w:p>
          <w:p w14:paraId="0399BA30" w14:textId="77777777" w:rsidR="004C2E85" w:rsidRPr="005A6150" w:rsidRDefault="004C2E85" w:rsidP="0028732B">
            <w:pPr>
              <w:rPr>
                <w:lang w:val="en-US"/>
              </w:rPr>
            </w:pPr>
          </w:p>
        </w:tc>
        <w:tc>
          <w:tcPr>
            <w:tcW w:w="992" w:type="dxa"/>
            <w:tcBorders>
              <w:top w:val="single" w:sz="4" w:space="0" w:color="auto"/>
              <w:bottom w:val="single" w:sz="4" w:space="0" w:color="auto"/>
            </w:tcBorders>
            <w:vAlign w:val="center"/>
          </w:tcPr>
          <w:p w14:paraId="3B8883BA" w14:textId="77777777" w:rsidR="004C2E85" w:rsidRDefault="004C2E85" w:rsidP="0028732B">
            <w:pPr>
              <w:jc w:val="center"/>
              <w:rPr>
                <w:sz w:val="22"/>
                <w:szCs w:val="22"/>
              </w:rPr>
            </w:pPr>
            <w:r>
              <w:rPr>
                <w:sz w:val="22"/>
                <w:szCs w:val="22"/>
              </w:rPr>
              <w:t>m2</w:t>
            </w:r>
          </w:p>
        </w:tc>
        <w:tc>
          <w:tcPr>
            <w:tcW w:w="1843" w:type="dxa"/>
            <w:tcBorders>
              <w:top w:val="single" w:sz="4" w:space="0" w:color="auto"/>
              <w:bottom w:val="single" w:sz="4" w:space="0" w:color="auto"/>
            </w:tcBorders>
            <w:vAlign w:val="center"/>
          </w:tcPr>
          <w:p w14:paraId="7F324A90" w14:textId="77777777" w:rsidR="004C2E85" w:rsidRDefault="004C2E85" w:rsidP="0028732B">
            <w:pPr>
              <w:jc w:val="center"/>
              <w:rPr>
                <w:sz w:val="22"/>
                <w:szCs w:val="22"/>
                <w:lang w:val="en-US"/>
              </w:rPr>
            </w:pPr>
            <w:r>
              <w:rPr>
                <w:sz w:val="22"/>
                <w:szCs w:val="22"/>
                <w:lang w:val="en-US"/>
              </w:rPr>
              <w:t>13,1000</w:t>
            </w:r>
          </w:p>
        </w:tc>
      </w:tr>
      <w:tr w:rsidR="004C2E85" w14:paraId="6B4CA673" w14:textId="77777777" w:rsidTr="0028732B">
        <w:tc>
          <w:tcPr>
            <w:tcW w:w="709" w:type="dxa"/>
            <w:tcBorders>
              <w:top w:val="nil"/>
              <w:left w:val="single" w:sz="6" w:space="0" w:color="auto"/>
              <w:bottom w:val="nil"/>
              <w:right w:val="nil"/>
            </w:tcBorders>
          </w:tcPr>
          <w:p w14:paraId="4B95F0D8" w14:textId="77777777" w:rsidR="004C2E85" w:rsidRDefault="004C2E85" w:rsidP="0028732B">
            <w:pPr>
              <w:jc w:val="center"/>
            </w:pPr>
          </w:p>
        </w:tc>
        <w:tc>
          <w:tcPr>
            <w:tcW w:w="1559" w:type="dxa"/>
            <w:tcBorders>
              <w:top w:val="nil"/>
              <w:left w:val="single" w:sz="6" w:space="0" w:color="auto"/>
              <w:bottom w:val="nil"/>
              <w:right w:val="nil"/>
            </w:tcBorders>
          </w:tcPr>
          <w:p w14:paraId="524565D6" w14:textId="77777777" w:rsidR="004C2E85" w:rsidRDefault="004C2E85" w:rsidP="0028732B"/>
        </w:tc>
        <w:tc>
          <w:tcPr>
            <w:tcW w:w="7513" w:type="dxa"/>
            <w:gridSpan w:val="3"/>
            <w:tcBorders>
              <w:top w:val="nil"/>
              <w:left w:val="single" w:sz="6" w:space="0" w:color="auto"/>
              <w:bottom w:val="nil"/>
              <w:right w:val="single" w:sz="6" w:space="0" w:color="auto"/>
            </w:tcBorders>
          </w:tcPr>
          <w:p w14:paraId="4B6094A3" w14:textId="77777777" w:rsidR="004C2E85" w:rsidRPr="007F2714" w:rsidRDefault="004C2E85" w:rsidP="0028732B">
            <w:pPr>
              <w:rPr>
                <w:b/>
                <w:bCs/>
                <w:sz w:val="22"/>
                <w:szCs w:val="22"/>
                <w:lang w:val="en-US"/>
              </w:rPr>
            </w:pPr>
            <w:r w:rsidRPr="00B40365">
              <w:rPr>
                <w:b/>
                <w:bCs/>
                <w:sz w:val="22"/>
                <w:szCs w:val="22"/>
              </w:rPr>
              <w:t>1.3. Pardosele</w:t>
            </w:r>
          </w:p>
          <w:p w14:paraId="53331F82" w14:textId="77777777" w:rsidR="004C2E85" w:rsidRPr="00B40365" w:rsidRDefault="004C2E85" w:rsidP="0028732B"/>
        </w:tc>
      </w:tr>
      <w:tr w:rsidR="004C2E85" w14:paraId="7E1C53CF" w14:textId="77777777" w:rsidTr="0028732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769A7D04" w14:textId="77777777" w:rsidR="004C2E85" w:rsidRDefault="004C2E85" w:rsidP="0028732B">
            <w:pPr>
              <w:rPr>
                <w:sz w:val="22"/>
                <w:szCs w:val="22"/>
              </w:rPr>
            </w:pPr>
            <w:r>
              <w:rPr>
                <w:sz w:val="22"/>
                <w:szCs w:val="22"/>
              </w:rPr>
              <w:t>17</w:t>
            </w:r>
          </w:p>
        </w:tc>
        <w:tc>
          <w:tcPr>
            <w:tcW w:w="1559" w:type="dxa"/>
            <w:tcBorders>
              <w:top w:val="single" w:sz="4" w:space="0" w:color="auto"/>
              <w:bottom w:val="single" w:sz="4" w:space="0" w:color="auto"/>
            </w:tcBorders>
          </w:tcPr>
          <w:p w14:paraId="1FBAEA62" w14:textId="77777777" w:rsidR="004C2E85" w:rsidRDefault="004C2E85" w:rsidP="0028732B">
            <w:pPr>
              <w:rPr>
                <w:sz w:val="22"/>
                <w:szCs w:val="22"/>
              </w:rPr>
            </w:pPr>
            <w:r>
              <w:rPr>
                <w:sz w:val="22"/>
                <w:szCs w:val="22"/>
                <w:lang w:val="en-US"/>
              </w:rPr>
              <w:t>RpCK41D</w:t>
            </w:r>
          </w:p>
          <w:p w14:paraId="60BE62AE" w14:textId="77777777" w:rsidR="004C2E85" w:rsidRDefault="004C2E85" w:rsidP="0028732B">
            <w:pPr>
              <w:rPr>
                <w:sz w:val="22"/>
                <w:szCs w:val="22"/>
              </w:rPr>
            </w:pPr>
          </w:p>
        </w:tc>
        <w:tc>
          <w:tcPr>
            <w:tcW w:w="4678" w:type="dxa"/>
            <w:tcBorders>
              <w:top w:val="single" w:sz="4" w:space="0" w:color="auto"/>
              <w:bottom w:val="single" w:sz="4" w:space="0" w:color="auto"/>
            </w:tcBorders>
            <w:vAlign w:val="center"/>
          </w:tcPr>
          <w:p w14:paraId="02DC8614" w14:textId="77777777" w:rsidR="004C2E85" w:rsidRPr="005A6150" w:rsidRDefault="004C2E85" w:rsidP="0028732B">
            <w:pPr>
              <w:rPr>
                <w:lang w:val="en-US"/>
              </w:rPr>
            </w:pPr>
            <w:r w:rsidRPr="005A6150">
              <w:rPr>
                <w:lang w:val="en-US"/>
              </w:rPr>
              <w:t xml:space="preserve">Desfacerea pardoselilor din pavele din lemn prismatice sau rotunde </w:t>
            </w:r>
          </w:p>
          <w:p w14:paraId="61107113" w14:textId="77777777" w:rsidR="004C2E85" w:rsidRPr="005A6150" w:rsidRDefault="004C2E85" w:rsidP="0028732B">
            <w:pPr>
              <w:rPr>
                <w:lang w:val="en-US"/>
              </w:rPr>
            </w:pPr>
          </w:p>
        </w:tc>
        <w:tc>
          <w:tcPr>
            <w:tcW w:w="992" w:type="dxa"/>
            <w:tcBorders>
              <w:top w:val="single" w:sz="4" w:space="0" w:color="auto"/>
              <w:bottom w:val="single" w:sz="4" w:space="0" w:color="auto"/>
            </w:tcBorders>
            <w:vAlign w:val="center"/>
          </w:tcPr>
          <w:p w14:paraId="4ECECE81" w14:textId="77777777" w:rsidR="004C2E85" w:rsidRDefault="004C2E85" w:rsidP="0028732B">
            <w:pPr>
              <w:jc w:val="center"/>
              <w:rPr>
                <w:sz w:val="22"/>
                <w:szCs w:val="22"/>
              </w:rPr>
            </w:pPr>
            <w:r>
              <w:rPr>
                <w:sz w:val="22"/>
                <w:szCs w:val="22"/>
              </w:rPr>
              <w:t>m2</w:t>
            </w:r>
          </w:p>
        </w:tc>
        <w:tc>
          <w:tcPr>
            <w:tcW w:w="1843" w:type="dxa"/>
            <w:tcBorders>
              <w:top w:val="single" w:sz="4" w:space="0" w:color="auto"/>
              <w:bottom w:val="single" w:sz="4" w:space="0" w:color="auto"/>
            </w:tcBorders>
            <w:vAlign w:val="center"/>
          </w:tcPr>
          <w:p w14:paraId="6ED50B38" w14:textId="77777777" w:rsidR="004C2E85" w:rsidRDefault="004C2E85" w:rsidP="0028732B">
            <w:pPr>
              <w:jc w:val="center"/>
              <w:rPr>
                <w:sz w:val="22"/>
                <w:szCs w:val="22"/>
                <w:lang w:val="en-US"/>
              </w:rPr>
            </w:pPr>
            <w:r>
              <w:rPr>
                <w:sz w:val="22"/>
                <w:szCs w:val="22"/>
                <w:lang w:val="en-US"/>
              </w:rPr>
              <w:t>29,4000</w:t>
            </w:r>
          </w:p>
        </w:tc>
      </w:tr>
      <w:tr w:rsidR="004C2E85" w14:paraId="0B7F6B02" w14:textId="77777777" w:rsidTr="0028732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1FC81EC4" w14:textId="77777777" w:rsidR="004C2E85" w:rsidRDefault="004C2E85" w:rsidP="0028732B">
            <w:pPr>
              <w:rPr>
                <w:sz w:val="22"/>
                <w:szCs w:val="22"/>
              </w:rPr>
            </w:pPr>
            <w:r>
              <w:rPr>
                <w:sz w:val="22"/>
                <w:szCs w:val="22"/>
              </w:rPr>
              <w:lastRenderedPageBreak/>
              <w:t>18</w:t>
            </w:r>
          </w:p>
        </w:tc>
        <w:tc>
          <w:tcPr>
            <w:tcW w:w="1559" w:type="dxa"/>
            <w:tcBorders>
              <w:top w:val="single" w:sz="4" w:space="0" w:color="auto"/>
              <w:bottom w:val="single" w:sz="4" w:space="0" w:color="auto"/>
            </w:tcBorders>
          </w:tcPr>
          <w:p w14:paraId="5B5114B3" w14:textId="77777777" w:rsidR="004C2E85" w:rsidRDefault="004C2E85" w:rsidP="0028732B">
            <w:pPr>
              <w:rPr>
                <w:sz w:val="22"/>
                <w:szCs w:val="22"/>
              </w:rPr>
            </w:pPr>
            <w:r>
              <w:rPr>
                <w:sz w:val="22"/>
                <w:szCs w:val="22"/>
                <w:lang w:val="en-US"/>
              </w:rPr>
              <w:t>CG05B1</w:t>
            </w:r>
          </w:p>
          <w:p w14:paraId="50940C84" w14:textId="77777777" w:rsidR="004C2E85" w:rsidRDefault="004C2E85" w:rsidP="0028732B">
            <w:pPr>
              <w:rPr>
                <w:sz w:val="22"/>
                <w:szCs w:val="22"/>
              </w:rPr>
            </w:pPr>
          </w:p>
        </w:tc>
        <w:tc>
          <w:tcPr>
            <w:tcW w:w="4678" w:type="dxa"/>
            <w:tcBorders>
              <w:top w:val="single" w:sz="4" w:space="0" w:color="auto"/>
              <w:bottom w:val="single" w:sz="4" w:space="0" w:color="auto"/>
            </w:tcBorders>
            <w:vAlign w:val="center"/>
          </w:tcPr>
          <w:p w14:paraId="5AB0F699" w14:textId="77777777" w:rsidR="004C2E85" w:rsidRPr="005A6150" w:rsidRDefault="004C2E85" w:rsidP="0028732B">
            <w:pPr>
              <w:rPr>
                <w:lang w:val="en-US"/>
              </w:rPr>
            </w:pPr>
            <w:r w:rsidRPr="005A6150">
              <w:rPr>
                <w:lang w:val="en-US"/>
              </w:rPr>
              <w:t>Pardoseli din parchet de stejar sau fag pe suport existent, inclusiv pervazurile si curatatul, montate in camere cu suprafete mai mari de 16 mp, in sah cu lamelele dispuse drept sau la 45 grade, prin lipirea parchetului cu aracet (demontat anterior)</w:t>
            </w:r>
          </w:p>
          <w:p w14:paraId="51F132D5" w14:textId="77777777" w:rsidR="004C2E85" w:rsidRPr="005A6150" w:rsidRDefault="004C2E85" w:rsidP="0028732B">
            <w:pPr>
              <w:rPr>
                <w:lang w:val="en-US"/>
              </w:rPr>
            </w:pPr>
          </w:p>
        </w:tc>
        <w:tc>
          <w:tcPr>
            <w:tcW w:w="992" w:type="dxa"/>
            <w:tcBorders>
              <w:top w:val="single" w:sz="4" w:space="0" w:color="auto"/>
              <w:bottom w:val="single" w:sz="4" w:space="0" w:color="auto"/>
            </w:tcBorders>
            <w:vAlign w:val="center"/>
          </w:tcPr>
          <w:p w14:paraId="2D37FAC2" w14:textId="77777777" w:rsidR="004C2E85" w:rsidRDefault="004C2E85" w:rsidP="0028732B">
            <w:pPr>
              <w:jc w:val="center"/>
              <w:rPr>
                <w:sz w:val="22"/>
                <w:szCs w:val="22"/>
              </w:rPr>
            </w:pPr>
            <w:r>
              <w:rPr>
                <w:sz w:val="22"/>
                <w:szCs w:val="22"/>
              </w:rPr>
              <w:t>m2</w:t>
            </w:r>
          </w:p>
        </w:tc>
        <w:tc>
          <w:tcPr>
            <w:tcW w:w="1843" w:type="dxa"/>
            <w:tcBorders>
              <w:top w:val="single" w:sz="4" w:space="0" w:color="auto"/>
              <w:bottom w:val="single" w:sz="4" w:space="0" w:color="auto"/>
            </w:tcBorders>
            <w:vAlign w:val="center"/>
          </w:tcPr>
          <w:p w14:paraId="579BB519" w14:textId="77777777" w:rsidR="004C2E85" w:rsidRDefault="004C2E85" w:rsidP="0028732B">
            <w:pPr>
              <w:jc w:val="center"/>
              <w:rPr>
                <w:sz w:val="22"/>
                <w:szCs w:val="22"/>
                <w:lang w:val="en-US"/>
              </w:rPr>
            </w:pPr>
            <w:r>
              <w:rPr>
                <w:sz w:val="22"/>
                <w:szCs w:val="22"/>
                <w:lang w:val="en-US"/>
              </w:rPr>
              <w:t>29,4000</w:t>
            </w:r>
          </w:p>
        </w:tc>
      </w:tr>
      <w:tr w:rsidR="004C2E85" w14:paraId="0356EF89" w14:textId="77777777" w:rsidTr="0028732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3238E6EC" w14:textId="77777777" w:rsidR="004C2E85" w:rsidRDefault="004C2E85" w:rsidP="0028732B">
            <w:pPr>
              <w:rPr>
                <w:sz w:val="22"/>
                <w:szCs w:val="22"/>
              </w:rPr>
            </w:pPr>
            <w:r>
              <w:rPr>
                <w:sz w:val="22"/>
                <w:szCs w:val="22"/>
              </w:rPr>
              <w:t>19</w:t>
            </w:r>
          </w:p>
        </w:tc>
        <w:tc>
          <w:tcPr>
            <w:tcW w:w="1559" w:type="dxa"/>
            <w:tcBorders>
              <w:top w:val="single" w:sz="4" w:space="0" w:color="auto"/>
              <w:bottom w:val="single" w:sz="4" w:space="0" w:color="auto"/>
            </w:tcBorders>
          </w:tcPr>
          <w:p w14:paraId="4BFFB23E" w14:textId="77777777" w:rsidR="004C2E85" w:rsidRDefault="004C2E85" w:rsidP="0028732B">
            <w:pPr>
              <w:rPr>
                <w:sz w:val="22"/>
                <w:szCs w:val="22"/>
              </w:rPr>
            </w:pPr>
            <w:r>
              <w:rPr>
                <w:sz w:val="22"/>
                <w:szCs w:val="22"/>
                <w:lang w:val="en-US"/>
              </w:rPr>
              <w:t>RpCK28A</w:t>
            </w:r>
          </w:p>
          <w:p w14:paraId="2B65CB71" w14:textId="77777777" w:rsidR="004C2E85" w:rsidRDefault="004C2E85" w:rsidP="0028732B">
            <w:pPr>
              <w:rPr>
                <w:sz w:val="22"/>
                <w:szCs w:val="22"/>
              </w:rPr>
            </w:pPr>
          </w:p>
        </w:tc>
        <w:tc>
          <w:tcPr>
            <w:tcW w:w="4678" w:type="dxa"/>
            <w:tcBorders>
              <w:top w:val="single" w:sz="4" w:space="0" w:color="auto"/>
              <w:bottom w:val="single" w:sz="4" w:space="0" w:color="auto"/>
            </w:tcBorders>
            <w:vAlign w:val="center"/>
          </w:tcPr>
          <w:p w14:paraId="7B3A7C7F" w14:textId="77777777" w:rsidR="004C2E85" w:rsidRPr="005A6150" w:rsidRDefault="004C2E85" w:rsidP="0028732B">
            <w:pPr>
              <w:rPr>
                <w:lang w:val="en-US"/>
              </w:rPr>
            </w:pPr>
            <w:r w:rsidRPr="005A6150">
              <w:rPr>
                <w:lang w:val="en-US"/>
              </w:rPr>
              <w:t>Inlocuirea plintelor din lemn, de 15 cm latime si 2  cm grosime, la pereti, executate din stejar sau foioase</w:t>
            </w:r>
          </w:p>
          <w:p w14:paraId="0DC71B29" w14:textId="77777777" w:rsidR="004C2E85" w:rsidRPr="005A6150" w:rsidRDefault="004C2E85" w:rsidP="0028732B">
            <w:pPr>
              <w:rPr>
                <w:lang w:val="en-US"/>
              </w:rPr>
            </w:pPr>
          </w:p>
        </w:tc>
        <w:tc>
          <w:tcPr>
            <w:tcW w:w="992" w:type="dxa"/>
            <w:tcBorders>
              <w:top w:val="single" w:sz="4" w:space="0" w:color="auto"/>
              <w:bottom w:val="single" w:sz="4" w:space="0" w:color="auto"/>
            </w:tcBorders>
            <w:vAlign w:val="center"/>
          </w:tcPr>
          <w:p w14:paraId="2A69B3A9" w14:textId="77777777" w:rsidR="004C2E85" w:rsidRDefault="004C2E85" w:rsidP="0028732B">
            <w:pPr>
              <w:jc w:val="center"/>
              <w:rPr>
                <w:sz w:val="22"/>
                <w:szCs w:val="22"/>
              </w:rPr>
            </w:pPr>
            <w:r>
              <w:rPr>
                <w:sz w:val="22"/>
                <w:szCs w:val="22"/>
              </w:rPr>
              <w:t>m</w:t>
            </w:r>
          </w:p>
        </w:tc>
        <w:tc>
          <w:tcPr>
            <w:tcW w:w="1843" w:type="dxa"/>
            <w:tcBorders>
              <w:top w:val="single" w:sz="4" w:space="0" w:color="auto"/>
              <w:bottom w:val="single" w:sz="4" w:space="0" w:color="auto"/>
            </w:tcBorders>
            <w:vAlign w:val="center"/>
          </w:tcPr>
          <w:p w14:paraId="341E23FA" w14:textId="77777777" w:rsidR="004C2E85" w:rsidRDefault="004C2E85" w:rsidP="0028732B">
            <w:pPr>
              <w:jc w:val="center"/>
              <w:rPr>
                <w:sz w:val="22"/>
                <w:szCs w:val="22"/>
                <w:lang w:val="en-US"/>
              </w:rPr>
            </w:pPr>
            <w:r>
              <w:rPr>
                <w:sz w:val="22"/>
                <w:szCs w:val="22"/>
                <w:lang w:val="en-US"/>
              </w:rPr>
              <w:t>47,0000</w:t>
            </w:r>
          </w:p>
        </w:tc>
      </w:tr>
      <w:tr w:rsidR="004C2E85" w14:paraId="75717302" w14:textId="77777777" w:rsidTr="0028732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393019B6" w14:textId="77777777" w:rsidR="004C2E85" w:rsidRDefault="004C2E85" w:rsidP="0028732B">
            <w:pPr>
              <w:rPr>
                <w:sz w:val="22"/>
                <w:szCs w:val="22"/>
              </w:rPr>
            </w:pPr>
            <w:r>
              <w:rPr>
                <w:sz w:val="22"/>
                <w:szCs w:val="22"/>
              </w:rPr>
              <w:t>20</w:t>
            </w:r>
          </w:p>
        </w:tc>
        <w:tc>
          <w:tcPr>
            <w:tcW w:w="1559" w:type="dxa"/>
            <w:tcBorders>
              <w:top w:val="single" w:sz="4" w:space="0" w:color="auto"/>
              <w:bottom w:val="single" w:sz="4" w:space="0" w:color="auto"/>
            </w:tcBorders>
          </w:tcPr>
          <w:p w14:paraId="055724C7" w14:textId="77777777" w:rsidR="004C2E85" w:rsidRDefault="004C2E85" w:rsidP="0028732B">
            <w:pPr>
              <w:rPr>
                <w:sz w:val="22"/>
                <w:szCs w:val="22"/>
              </w:rPr>
            </w:pPr>
            <w:r>
              <w:rPr>
                <w:sz w:val="22"/>
                <w:szCs w:val="22"/>
                <w:lang w:val="en-US"/>
              </w:rPr>
              <w:t>RpCK10C K=2</w:t>
            </w:r>
          </w:p>
          <w:p w14:paraId="7B2A889B" w14:textId="77777777" w:rsidR="004C2E85" w:rsidRDefault="004C2E85" w:rsidP="0028732B">
            <w:pPr>
              <w:rPr>
                <w:sz w:val="22"/>
                <w:szCs w:val="22"/>
              </w:rPr>
            </w:pPr>
          </w:p>
        </w:tc>
        <w:tc>
          <w:tcPr>
            <w:tcW w:w="4678" w:type="dxa"/>
            <w:tcBorders>
              <w:top w:val="single" w:sz="4" w:space="0" w:color="auto"/>
              <w:bottom w:val="single" w:sz="4" w:space="0" w:color="auto"/>
            </w:tcBorders>
            <w:vAlign w:val="center"/>
          </w:tcPr>
          <w:p w14:paraId="29C7A9DB" w14:textId="77777777" w:rsidR="004C2E85" w:rsidRPr="005A6150" w:rsidRDefault="004C2E85" w:rsidP="0028732B">
            <w:pPr>
              <w:rPr>
                <w:lang w:val="en-US"/>
              </w:rPr>
            </w:pPr>
            <w:r w:rsidRPr="005A6150">
              <w:rPr>
                <w:lang w:val="en-US"/>
              </w:rPr>
              <w:t>Raschetarea pardoselei, executata mecanizat, cu discuri abrazive</w:t>
            </w:r>
          </w:p>
          <w:p w14:paraId="6BCC00A9" w14:textId="77777777" w:rsidR="004C2E85" w:rsidRPr="005A6150" w:rsidRDefault="004C2E85" w:rsidP="0028732B">
            <w:pPr>
              <w:rPr>
                <w:lang w:val="en-US"/>
              </w:rPr>
            </w:pPr>
          </w:p>
        </w:tc>
        <w:tc>
          <w:tcPr>
            <w:tcW w:w="992" w:type="dxa"/>
            <w:tcBorders>
              <w:top w:val="single" w:sz="4" w:space="0" w:color="auto"/>
              <w:bottom w:val="single" w:sz="4" w:space="0" w:color="auto"/>
            </w:tcBorders>
            <w:vAlign w:val="center"/>
          </w:tcPr>
          <w:p w14:paraId="0C4245E3" w14:textId="77777777" w:rsidR="004C2E85" w:rsidRDefault="004C2E85" w:rsidP="0028732B">
            <w:pPr>
              <w:jc w:val="center"/>
              <w:rPr>
                <w:sz w:val="22"/>
                <w:szCs w:val="22"/>
              </w:rPr>
            </w:pPr>
            <w:r>
              <w:rPr>
                <w:sz w:val="22"/>
                <w:szCs w:val="22"/>
              </w:rPr>
              <w:t>m2</w:t>
            </w:r>
          </w:p>
        </w:tc>
        <w:tc>
          <w:tcPr>
            <w:tcW w:w="1843" w:type="dxa"/>
            <w:tcBorders>
              <w:top w:val="single" w:sz="4" w:space="0" w:color="auto"/>
              <w:bottom w:val="single" w:sz="4" w:space="0" w:color="auto"/>
            </w:tcBorders>
            <w:vAlign w:val="center"/>
          </w:tcPr>
          <w:p w14:paraId="657FDDEB" w14:textId="77777777" w:rsidR="004C2E85" w:rsidRDefault="004C2E85" w:rsidP="0028732B">
            <w:pPr>
              <w:jc w:val="center"/>
              <w:rPr>
                <w:sz w:val="22"/>
                <w:szCs w:val="22"/>
                <w:lang w:val="en-US"/>
              </w:rPr>
            </w:pPr>
            <w:r>
              <w:rPr>
                <w:sz w:val="22"/>
                <w:szCs w:val="22"/>
                <w:lang w:val="en-US"/>
              </w:rPr>
              <w:t>149,5000</w:t>
            </w:r>
          </w:p>
        </w:tc>
      </w:tr>
      <w:tr w:rsidR="004C2E85" w14:paraId="506CCF7E" w14:textId="77777777" w:rsidTr="0028732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1C56107C" w14:textId="77777777" w:rsidR="004C2E85" w:rsidRDefault="004C2E85" w:rsidP="0028732B">
            <w:pPr>
              <w:rPr>
                <w:sz w:val="22"/>
                <w:szCs w:val="22"/>
              </w:rPr>
            </w:pPr>
            <w:r>
              <w:rPr>
                <w:sz w:val="22"/>
                <w:szCs w:val="22"/>
              </w:rPr>
              <w:t>21</w:t>
            </w:r>
          </w:p>
        </w:tc>
        <w:tc>
          <w:tcPr>
            <w:tcW w:w="1559" w:type="dxa"/>
            <w:tcBorders>
              <w:top w:val="single" w:sz="4" w:space="0" w:color="auto"/>
              <w:bottom w:val="single" w:sz="4" w:space="0" w:color="auto"/>
            </w:tcBorders>
          </w:tcPr>
          <w:p w14:paraId="2CC32928" w14:textId="77777777" w:rsidR="004C2E85" w:rsidRDefault="004C2E85" w:rsidP="0028732B">
            <w:pPr>
              <w:rPr>
                <w:sz w:val="22"/>
                <w:szCs w:val="22"/>
              </w:rPr>
            </w:pPr>
            <w:r>
              <w:rPr>
                <w:sz w:val="22"/>
                <w:szCs w:val="22"/>
                <w:lang w:val="en-US"/>
              </w:rPr>
              <w:t>CG07A</w:t>
            </w:r>
          </w:p>
          <w:p w14:paraId="560EC1A4" w14:textId="77777777" w:rsidR="004C2E85" w:rsidRDefault="004C2E85" w:rsidP="0028732B">
            <w:pPr>
              <w:rPr>
                <w:sz w:val="22"/>
                <w:szCs w:val="22"/>
              </w:rPr>
            </w:pPr>
          </w:p>
        </w:tc>
        <w:tc>
          <w:tcPr>
            <w:tcW w:w="4678" w:type="dxa"/>
            <w:tcBorders>
              <w:top w:val="single" w:sz="4" w:space="0" w:color="auto"/>
              <w:bottom w:val="single" w:sz="4" w:space="0" w:color="auto"/>
            </w:tcBorders>
            <w:vAlign w:val="center"/>
          </w:tcPr>
          <w:p w14:paraId="0F278FD1" w14:textId="77777777" w:rsidR="004C2E85" w:rsidRPr="005A6150" w:rsidRDefault="004C2E85" w:rsidP="0028732B">
            <w:pPr>
              <w:rPr>
                <w:lang w:val="en-US"/>
              </w:rPr>
            </w:pPr>
            <w:r w:rsidRPr="005A6150">
              <w:rPr>
                <w:lang w:val="en-US"/>
              </w:rPr>
              <w:t>Finisarea parchetului si a plintelor din lemn prin: ceruirea parchetului</w:t>
            </w:r>
          </w:p>
          <w:p w14:paraId="7BC4F33A" w14:textId="77777777" w:rsidR="004C2E85" w:rsidRPr="005A6150" w:rsidRDefault="004C2E85" w:rsidP="0028732B">
            <w:pPr>
              <w:rPr>
                <w:lang w:val="en-US"/>
              </w:rPr>
            </w:pPr>
          </w:p>
        </w:tc>
        <w:tc>
          <w:tcPr>
            <w:tcW w:w="992" w:type="dxa"/>
            <w:tcBorders>
              <w:top w:val="single" w:sz="4" w:space="0" w:color="auto"/>
              <w:bottom w:val="single" w:sz="4" w:space="0" w:color="auto"/>
            </w:tcBorders>
            <w:vAlign w:val="center"/>
          </w:tcPr>
          <w:p w14:paraId="4DB40203" w14:textId="77777777" w:rsidR="004C2E85" w:rsidRDefault="004C2E85" w:rsidP="0028732B">
            <w:pPr>
              <w:jc w:val="center"/>
              <w:rPr>
                <w:sz w:val="22"/>
                <w:szCs w:val="22"/>
              </w:rPr>
            </w:pPr>
            <w:r>
              <w:rPr>
                <w:sz w:val="22"/>
                <w:szCs w:val="22"/>
              </w:rPr>
              <w:t>m2</w:t>
            </w:r>
          </w:p>
        </w:tc>
        <w:tc>
          <w:tcPr>
            <w:tcW w:w="1843" w:type="dxa"/>
            <w:tcBorders>
              <w:top w:val="single" w:sz="4" w:space="0" w:color="auto"/>
              <w:bottom w:val="single" w:sz="4" w:space="0" w:color="auto"/>
            </w:tcBorders>
            <w:vAlign w:val="center"/>
          </w:tcPr>
          <w:p w14:paraId="0DBE165E" w14:textId="77777777" w:rsidR="004C2E85" w:rsidRDefault="004C2E85" w:rsidP="0028732B">
            <w:pPr>
              <w:jc w:val="center"/>
              <w:rPr>
                <w:sz w:val="22"/>
                <w:szCs w:val="22"/>
                <w:lang w:val="en-US"/>
              </w:rPr>
            </w:pPr>
            <w:r>
              <w:rPr>
                <w:sz w:val="22"/>
                <w:szCs w:val="22"/>
                <w:lang w:val="en-US"/>
              </w:rPr>
              <w:t>149,5000</w:t>
            </w:r>
          </w:p>
        </w:tc>
      </w:tr>
      <w:tr w:rsidR="004C2E85" w14:paraId="206A16A3" w14:textId="77777777" w:rsidTr="0028732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7960E937" w14:textId="77777777" w:rsidR="004C2E85" w:rsidRDefault="004C2E85" w:rsidP="0028732B">
            <w:pPr>
              <w:rPr>
                <w:sz w:val="22"/>
                <w:szCs w:val="22"/>
              </w:rPr>
            </w:pPr>
            <w:r>
              <w:rPr>
                <w:sz w:val="22"/>
                <w:szCs w:val="22"/>
              </w:rPr>
              <w:t>22</w:t>
            </w:r>
          </w:p>
        </w:tc>
        <w:tc>
          <w:tcPr>
            <w:tcW w:w="1559" w:type="dxa"/>
            <w:tcBorders>
              <w:top w:val="single" w:sz="4" w:space="0" w:color="auto"/>
              <w:bottom w:val="single" w:sz="4" w:space="0" w:color="auto"/>
            </w:tcBorders>
          </w:tcPr>
          <w:p w14:paraId="15DFD805" w14:textId="77777777" w:rsidR="004C2E85" w:rsidRDefault="004C2E85" w:rsidP="0028732B">
            <w:pPr>
              <w:rPr>
                <w:sz w:val="22"/>
                <w:szCs w:val="22"/>
              </w:rPr>
            </w:pPr>
            <w:r>
              <w:rPr>
                <w:sz w:val="22"/>
                <w:szCs w:val="22"/>
                <w:lang w:val="en-US"/>
              </w:rPr>
              <w:t>RpCK11B</w:t>
            </w:r>
          </w:p>
          <w:p w14:paraId="476F072A" w14:textId="77777777" w:rsidR="004C2E85" w:rsidRDefault="004C2E85" w:rsidP="0028732B">
            <w:pPr>
              <w:rPr>
                <w:sz w:val="22"/>
                <w:szCs w:val="22"/>
              </w:rPr>
            </w:pPr>
          </w:p>
        </w:tc>
        <w:tc>
          <w:tcPr>
            <w:tcW w:w="4678" w:type="dxa"/>
            <w:tcBorders>
              <w:top w:val="single" w:sz="4" w:space="0" w:color="auto"/>
              <w:bottom w:val="single" w:sz="4" w:space="0" w:color="auto"/>
            </w:tcBorders>
            <w:vAlign w:val="center"/>
          </w:tcPr>
          <w:p w14:paraId="0972BDD0" w14:textId="77777777" w:rsidR="004C2E85" w:rsidRPr="005A6150" w:rsidRDefault="004C2E85" w:rsidP="0028732B">
            <w:pPr>
              <w:rPr>
                <w:lang w:val="en-US"/>
              </w:rPr>
            </w:pPr>
            <w:r w:rsidRPr="005A6150">
              <w:rPr>
                <w:lang w:val="en-US"/>
              </w:rPr>
              <w:t>Finisarea - prin ceruirea si  lustruire - a plintelor</w:t>
            </w:r>
          </w:p>
          <w:p w14:paraId="11E88917" w14:textId="77777777" w:rsidR="004C2E85" w:rsidRPr="005A6150" w:rsidRDefault="004C2E85" w:rsidP="0028732B">
            <w:pPr>
              <w:rPr>
                <w:lang w:val="en-US"/>
              </w:rPr>
            </w:pPr>
          </w:p>
        </w:tc>
        <w:tc>
          <w:tcPr>
            <w:tcW w:w="992" w:type="dxa"/>
            <w:tcBorders>
              <w:top w:val="single" w:sz="4" w:space="0" w:color="auto"/>
              <w:bottom w:val="single" w:sz="4" w:space="0" w:color="auto"/>
            </w:tcBorders>
            <w:vAlign w:val="center"/>
          </w:tcPr>
          <w:p w14:paraId="20DFF77F" w14:textId="77777777" w:rsidR="004C2E85" w:rsidRDefault="004C2E85" w:rsidP="0028732B">
            <w:pPr>
              <w:jc w:val="center"/>
              <w:rPr>
                <w:sz w:val="22"/>
                <w:szCs w:val="22"/>
              </w:rPr>
            </w:pPr>
            <w:r>
              <w:rPr>
                <w:sz w:val="22"/>
                <w:szCs w:val="22"/>
              </w:rPr>
              <w:t>m</w:t>
            </w:r>
          </w:p>
        </w:tc>
        <w:tc>
          <w:tcPr>
            <w:tcW w:w="1843" w:type="dxa"/>
            <w:tcBorders>
              <w:top w:val="single" w:sz="4" w:space="0" w:color="auto"/>
              <w:bottom w:val="single" w:sz="4" w:space="0" w:color="auto"/>
            </w:tcBorders>
            <w:vAlign w:val="center"/>
          </w:tcPr>
          <w:p w14:paraId="4B268932" w14:textId="77777777" w:rsidR="004C2E85" w:rsidRDefault="004C2E85" w:rsidP="0028732B">
            <w:pPr>
              <w:jc w:val="center"/>
              <w:rPr>
                <w:sz w:val="22"/>
                <w:szCs w:val="22"/>
                <w:lang w:val="en-US"/>
              </w:rPr>
            </w:pPr>
            <w:r>
              <w:rPr>
                <w:sz w:val="22"/>
                <w:szCs w:val="22"/>
                <w:lang w:val="en-US"/>
              </w:rPr>
              <w:t>10,0000</w:t>
            </w:r>
          </w:p>
        </w:tc>
      </w:tr>
      <w:tr w:rsidR="004C2E85" w14:paraId="76C08D3C" w14:textId="77777777" w:rsidTr="0028732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20F32C08" w14:textId="77777777" w:rsidR="004C2E85" w:rsidRDefault="004C2E85" w:rsidP="0028732B">
            <w:pPr>
              <w:rPr>
                <w:sz w:val="22"/>
                <w:szCs w:val="22"/>
              </w:rPr>
            </w:pPr>
            <w:r>
              <w:rPr>
                <w:sz w:val="22"/>
                <w:szCs w:val="22"/>
              </w:rPr>
              <w:t>23</w:t>
            </w:r>
          </w:p>
        </w:tc>
        <w:tc>
          <w:tcPr>
            <w:tcW w:w="1559" w:type="dxa"/>
            <w:tcBorders>
              <w:top w:val="single" w:sz="4" w:space="0" w:color="auto"/>
              <w:bottom w:val="single" w:sz="4" w:space="0" w:color="auto"/>
            </w:tcBorders>
          </w:tcPr>
          <w:p w14:paraId="2BECE6F4" w14:textId="77777777" w:rsidR="004C2E85" w:rsidRDefault="004C2E85" w:rsidP="0028732B">
            <w:pPr>
              <w:rPr>
                <w:sz w:val="22"/>
                <w:szCs w:val="22"/>
              </w:rPr>
            </w:pPr>
            <w:r>
              <w:rPr>
                <w:sz w:val="22"/>
                <w:szCs w:val="22"/>
                <w:lang w:val="en-US"/>
              </w:rPr>
              <w:t>RpCK11C</w:t>
            </w:r>
          </w:p>
          <w:p w14:paraId="3A64F363" w14:textId="77777777" w:rsidR="004C2E85" w:rsidRDefault="004C2E85" w:rsidP="0028732B">
            <w:pPr>
              <w:rPr>
                <w:sz w:val="22"/>
                <w:szCs w:val="22"/>
              </w:rPr>
            </w:pPr>
          </w:p>
        </w:tc>
        <w:tc>
          <w:tcPr>
            <w:tcW w:w="4678" w:type="dxa"/>
            <w:tcBorders>
              <w:top w:val="single" w:sz="4" w:space="0" w:color="auto"/>
              <w:bottom w:val="single" w:sz="4" w:space="0" w:color="auto"/>
            </w:tcBorders>
            <w:vAlign w:val="center"/>
          </w:tcPr>
          <w:p w14:paraId="4DD9E126" w14:textId="77777777" w:rsidR="004C2E85" w:rsidRPr="005A6150" w:rsidRDefault="004C2E85" w:rsidP="0028732B">
            <w:pPr>
              <w:rPr>
                <w:lang w:val="en-US"/>
              </w:rPr>
            </w:pPr>
            <w:r w:rsidRPr="005A6150">
              <w:rPr>
                <w:lang w:val="en-US"/>
              </w:rPr>
              <w:t>Finisarea - prin ceruirea si  lustruire - cu PALUX sau lac de parchet in doua straturi</w:t>
            </w:r>
          </w:p>
          <w:p w14:paraId="3A9F53E2" w14:textId="77777777" w:rsidR="004C2E85" w:rsidRPr="005A6150" w:rsidRDefault="004C2E85" w:rsidP="0028732B">
            <w:pPr>
              <w:rPr>
                <w:lang w:val="en-US"/>
              </w:rPr>
            </w:pPr>
          </w:p>
        </w:tc>
        <w:tc>
          <w:tcPr>
            <w:tcW w:w="992" w:type="dxa"/>
            <w:tcBorders>
              <w:top w:val="single" w:sz="4" w:space="0" w:color="auto"/>
              <w:bottom w:val="single" w:sz="4" w:space="0" w:color="auto"/>
            </w:tcBorders>
            <w:vAlign w:val="center"/>
          </w:tcPr>
          <w:p w14:paraId="0D61E038" w14:textId="77777777" w:rsidR="004C2E85" w:rsidRDefault="004C2E85" w:rsidP="0028732B">
            <w:pPr>
              <w:jc w:val="center"/>
              <w:rPr>
                <w:sz w:val="22"/>
                <w:szCs w:val="22"/>
              </w:rPr>
            </w:pPr>
            <w:r>
              <w:rPr>
                <w:sz w:val="22"/>
                <w:szCs w:val="22"/>
              </w:rPr>
              <w:t>m2</w:t>
            </w:r>
          </w:p>
        </w:tc>
        <w:tc>
          <w:tcPr>
            <w:tcW w:w="1843" w:type="dxa"/>
            <w:tcBorders>
              <w:top w:val="single" w:sz="4" w:space="0" w:color="auto"/>
              <w:bottom w:val="single" w:sz="4" w:space="0" w:color="auto"/>
            </w:tcBorders>
            <w:vAlign w:val="center"/>
          </w:tcPr>
          <w:p w14:paraId="7EE37305" w14:textId="77777777" w:rsidR="004C2E85" w:rsidRDefault="004C2E85" w:rsidP="0028732B">
            <w:pPr>
              <w:jc w:val="center"/>
              <w:rPr>
                <w:sz w:val="22"/>
                <w:szCs w:val="22"/>
                <w:lang w:val="en-US"/>
              </w:rPr>
            </w:pPr>
            <w:r>
              <w:rPr>
                <w:sz w:val="22"/>
                <w:szCs w:val="22"/>
                <w:lang w:val="en-US"/>
              </w:rPr>
              <w:t>149,5000</w:t>
            </w:r>
          </w:p>
        </w:tc>
      </w:tr>
      <w:tr w:rsidR="004C2E85" w14:paraId="44DC50CF" w14:textId="77777777" w:rsidTr="0028732B">
        <w:tc>
          <w:tcPr>
            <w:tcW w:w="709" w:type="dxa"/>
            <w:tcBorders>
              <w:top w:val="nil"/>
              <w:left w:val="single" w:sz="6" w:space="0" w:color="auto"/>
              <w:bottom w:val="nil"/>
              <w:right w:val="nil"/>
            </w:tcBorders>
          </w:tcPr>
          <w:p w14:paraId="53F731E7" w14:textId="77777777" w:rsidR="004C2E85" w:rsidRDefault="004C2E85" w:rsidP="0028732B">
            <w:pPr>
              <w:jc w:val="center"/>
            </w:pPr>
          </w:p>
        </w:tc>
        <w:tc>
          <w:tcPr>
            <w:tcW w:w="1559" w:type="dxa"/>
            <w:tcBorders>
              <w:top w:val="nil"/>
              <w:left w:val="single" w:sz="6" w:space="0" w:color="auto"/>
              <w:bottom w:val="nil"/>
              <w:right w:val="nil"/>
            </w:tcBorders>
          </w:tcPr>
          <w:p w14:paraId="4D42558A" w14:textId="77777777" w:rsidR="004C2E85" w:rsidRDefault="004C2E85" w:rsidP="0028732B"/>
        </w:tc>
        <w:tc>
          <w:tcPr>
            <w:tcW w:w="7513" w:type="dxa"/>
            <w:gridSpan w:val="3"/>
            <w:tcBorders>
              <w:top w:val="nil"/>
              <w:left w:val="single" w:sz="6" w:space="0" w:color="auto"/>
              <w:bottom w:val="nil"/>
              <w:right w:val="single" w:sz="6" w:space="0" w:color="auto"/>
            </w:tcBorders>
          </w:tcPr>
          <w:p w14:paraId="04D87B2F" w14:textId="77777777" w:rsidR="004C2E85" w:rsidRPr="007F2714" w:rsidRDefault="004C2E85" w:rsidP="0028732B">
            <w:pPr>
              <w:rPr>
                <w:b/>
                <w:bCs/>
                <w:sz w:val="22"/>
                <w:szCs w:val="22"/>
                <w:lang w:val="en-US"/>
              </w:rPr>
            </w:pPr>
            <w:r w:rsidRPr="00B40365">
              <w:rPr>
                <w:b/>
                <w:bCs/>
                <w:sz w:val="22"/>
                <w:szCs w:val="22"/>
              </w:rPr>
              <w:t>1.4. Lucrari diverse</w:t>
            </w:r>
          </w:p>
          <w:p w14:paraId="7FFA6AB3" w14:textId="77777777" w:rsidR="004C2E85" w:rsidRPr="00B40365" w:rsidRDefault="004C2E85" w:rsidP="0028732B"/>
        </w:tc>
      </w:tr>
      <w:tr w:rsidR="004C2E85" w14:paraId="4DA03075" w14:textId="77777777" w:rsidTr="0028732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5314F1BC" w14:textId="77777777" w:rsidR="004C2E85" w:rsidRDefault="004C2E85" w:rsidP="0028732B">
            <w:pPr>
              <w:rPr>
                <w:sz w:val="22"/>
                <w:szCs w:val="22"/>
              </w:rPr>
            </w:pPr>
            <w:r>
              <w:rPr>
                <w:sz w:val="22"/>
                <w:szCs w:val="22"/>
              </w:rPr>
              <w:t>24</w:t>
            </w:r>
          </w:p>
        </w:tc>
        <w:tc>
          <w:tcPr>
            <w:tcW w:w="1559" w:type="dxa"/>
            <w:tcBorders>
              <w:top w:val="single" w:sz="4" w:space="0" w:color="auto"/>
              <w:bottom w:val="single" w:sz="4" w:space="0" w:color="auto"/>
            </w:tcBorders>
          </w:tcPr>
          <w:p w14:paraId="658A9FA6" w14:textId="77777777" w:rsidR="004C2E85" w:rsidRDefault="004C2E85" w:rsidP="0028732B">
            <w:pPr>
              <w:rPr>
                <w:sz w:val="22"/>
                <w:szCs w:val="22"/>
              </w:rPr>
            </w:pPr>
            <w:r>
              <w:rPr>
                <w:sz w:val="22"/>
                <w:szCs w:val="22"/>
                <w:lang w:val="en-US"/>
              </w:rPr>
              <w:t>TrB05A2-9</w:t>
            </w:r>
          </w:p>
          <w:p w14:paraId="121B81CB" w14:textId="77777777" w:rsidR="004C2E85" w:rsidRDefault="004C2E85" w:rsidP="0028732B">
            <w:pPr>
              <w:rPr>
                <w:sz w:val="22"/>
                <w:szCs w:val="22"/>
              </w:rPr>
            </w:pPr>
          </w:p>
        </w:tc>
        <w:tc>
          <w:tcPr>
            <w:tcW w:w="4678" w:type="dxa"/>
            <w:tcBorders>
              <w:top w:val="single" w:sz="4" w:space="0" w:color="auto"/>
              <w:bottom w:val="single" w:sz="4" w:space="0" w:color="auto"/>
            </w:tcBorders>
            <w:vAlign w:val="center"/>
          </w:tcPr>
          <w:p w14:paraId="444EFE18" w14:textId="77777777" w:rsidR="004C2E85" w:rsidRPr="005A6150" w:rsidRDefault="004C2E85" w:rsidP="0028732B">
            <w:pPr>
              <w:rPr>
                <w:lang w:val="en-US"/>
              </w:rPr>
            </w:pPr>
            <w:r w:rsidRPr="005A6150">
              <w:rPr>
                <w:lang w:val="en-US"/>
              </w:rPr>
              <w:t>Transportul, prin purtare directa, al materialelor incomode, avind sub 25 kg, pe distanta de 90 m</w:t>
            </w:r>
          </w:p>
          <w:p w14:paraId="2576C526" w14:textId="77777777" w:rsidR="004C2E85" w:rsidRPr="005A6150" w:rsidRDefault="004C2E85" w:rsidP="0028732B">
            <w:pPr>
              <w:rPr>
                <w:lang w:val="en-US"/>
              </w:rPr>
            </w:pPr>
          </w:p>
        </w:tc>
        <w:tc>
          <w:tcPr>
            <w:tcW w:w="992" w:type="dxa"/>
            <w:tcBorders>
              <w:top w:val="single" w:sz="4" w:space="0" w:color="auto"/>
              <w:bottom w:val="single" w:sz="4" w:space="0" w:color="auto"/>
            </w:tcBorders>
            <w:vAlign w:val="center"/>
          </w:tcPr>
          <w:p w14:paraId="587601E5" w14:textId="77777777" w:rsidR="004C2E85" w:rsidRDefault="004C2E85" w:rsidP="0028732B">
            <w:pPr>
              <w:jc w:val="center"/>
              <w:rPr>
                <w:sz w:val="22"/>
                <w:szCs w:val="22"/>
              </w:rPr>
            </w:pPr>
            <w:r>
              <w:rPr>
                <w:sz w:val="22"/>
                <w:szCs w:val="22"/>
              </w:rPr>
              <w:t>t</w:t>
            </w:r>
          </w:p>
        </w:tc>
        <w:tc>
          <w:tcPr>
            <w:tcW w:w="1843" w:type="dxa"/>
            <w:tcBorders>
              <w:top w:val="single" w:sz="4" w:space="0" w:color="auto"/>
              <w:bottom w:val="single" w:sz="4" w:space="0" w:color="auto"/>
            </w:tcBorders>
            <w:vAlign w:val="center"/>
          </w:tcPr>
          <w:p w14:paraId="423385C8" w14:textId="77777777" w:rsidR="004C2E85" w:rsidRDefault="004C2E85" w:rsidP="0028732B">
            <w:pPr>
              <w:jc w:val="center"/>
              <w:rPr>
                <w:sz w:val="22"/>
                <w:szCs w:val="22"/>
                <w:lang w:val="en-US"/>
              </w:rPr>
            </w:pPr>
            <w:r>
              <w:rPr>
                <w:sz w:val="22"/>
                <w:szCs w:val="22"/>
                <w:lang w:val="en-US"/>
              </w:rPr>
              <w:t>5,0000</w:t>
            </w:r>
          </w:p>
        </w:tc>
      </w:tr>
      <w:tr w:rsidR="004C2E85" w14:paraId="14FC9DD7" w14:textId="77777777" w:rsidTr="0028732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156FDA70" w14:textId="77777777" w:rsidR="004C2E85" w:rsidRDefault="004C2E85" w:rsidP="0028732B">
            <w:pPr>
              <w:rPr>
                <w:sz w:val="22"/>
                <w:szCs w:val="22"/>
              </w:rPr>
            </w:pPr>
            <w:r>
              <w:rPr>
                <w:sz w:val="22"/>
                <w:szCs w:val="22"/>
              </w:rPr>
              <w:t>25</w:t>
            </w:r>
          </w:p>
        </w:tc>
        <w:tc>
          <w:tcPr>
            <w:tcW w:w="1559" w:type="dxa"/>
            <w:tcBorders>
              <w:top w:val="single" w:sz="4" w:space="0" w:color="auto"/>
              <w:bottom w:val="single" w:sz="4" w:space="0" w:color="auto"/>
            </w:tcBorders>
          </w:tcPr>
          <w:p w14:paraId="7F1BBDAB" w14:textId="77777777" w:rsidR="004C2E85" w:rsidRDefault="004C2E85" w:rsidP="0028732B">
            <w:pPr>
              <w:rPr>
                <w:sz w:val="22"/>
                <w:szCs w:val="22"/>
              </w:rPr>
            </w:pPr>
            <w:r>
              <w:rPr>
                <w:sz w:val="22"/>
                <w:szCs w:val="22"/>
                <w:lang w:val="en-US"/>
              </w:rPr>
              <w:t>TRI1AA04B3</w:t>
            </w:r>
          </w:p>
          <w:p w14:paraId="66485828" w14:textId="77777777" w:rsidR="004C2E85" w:rsidRDefault="004C2E85" w:rsidP="0028732B">
            <w:pPr>
              <w:rPr>
                <w:sz w:val="22"/>
                <w:szCs w:val="22"/>
              </w:rPr>
            </w:pPr>
          </w:p>
        </w:tc>
        <w:tc>
          <w:tcPr>
            <w:tcW w:w="4678" w:type="dxa"/>
            <w:tcBorders>
              <w:top w:val="single" w:sz="4" w:space="0" w:color="auto"/>
              <w:bottom w:val="single" w:sz="4" w:space="0" w:color="auto"/>
            </w:tcBorders>
            <w:vAlign w:val="center"/>
          </w:tcPr>
          <w:p w14:paraId="006AED4C" w14:textId="77777777" w:rsidR="004C2E85" w:rsidRPr="005A6150" w:rsidRDefault="004C2E85" w:rsidP="0028732B">
            <w:pPr>
              <w:rPr>
                <w:lang w:val="en-US"/>
              </w:rPr>
            </w:pPr>
            <w:r w:rsidRPr="005A6150">
              <w:rPr>
                <w:lang w:val="en-US"/>
              </w:rPr>
              <w:t>Incarcarea materialelor din grupa A - usoare si marunte prin aruncare - de pe teren, in vagon, categoria 3</w:t>
            </w:r>
          </w:p>
          <w:p w14:paraId="211E2C44" w14:textId="77777777" w:rsidR="004C2E85" w:rsidRPr="005A6150" w:rsidRDefault="004C2E85" w:rsidP="0028732B">
            <w:pPr>
              <w:rPr>
                <w:lang w:val="en-US"/>
              </w:rPr>
            </w:pPr>
          </w:p>
        </w:tc>
        <w:tc>
          <w:tcPr>
            <w:tcW w:w="992" w:type="dxa"/>
            <w:tcBorders>
              <w:top w:val="single" w:sz="4" w:space="0" w:color="auto"/>
              <w:bottom w:val="single" w:sz="4" w:space="0" w:color="auto"/>
            </w:tcBorders>
            <w:vAlign w:val="center"/>
          </w:tcPr>
          <w:p w14:paraId="1D94F443" w14:textId="77777777" w:rsidR="004C2E85" w:rsidRDefault="004C2E85" w:rsidP="0028732B">
            <w:pPr>
              <w:jc w:val="center"/>
              <w:rPr>
                <w:sz w:val="22"/>
                <w:szCs w:val="22"/>
              </w:rPr>
            </w:pPr>
            <w:r>
              <w:rPr>
                <w:sz w:val="22"/>
                <w:szCs w:val="22"/>
              </w:rPr>
              <w:t>t</w:t>
            </w:r>
          </w:p>
        </w:tc>
        <w:tc>
          <w:tcPr>
            <w:tcW w:w="1843" w:type="dxa"/>
            <w:tcBorders>
              <w:top w:val="single" w:sz="4" w:space="0" w:color="auto"/>
              <w:bottom w:val="single" w:sz="4" w:space="0" w:color="auto"/>
            </w:tcBorders>
            <w:vAlign w:val="center"/>
          </w:tcPr>
          <w:p w14:paraId="766B7F39" w14:textId="77777777" w:rsidR="004C2E85" w:rsidRDefault="004C2E85" w:rsidP="0028732B">
            <w:pPr>
              <w:jc w:val="center"/>
              <w:rPr>
                <w:sz w:val="22"/>
                <w:szCs w:val="22"/>
                <w:lang w:val="en-US"/>
              </w:rPr>
            </w:pPr>
            <w:r>
              <w:rPr>
                <w:sz w:val="22"/>
                <w:szCs w:val="22"/>
                <w:lang w:val="en-US"/>
              </w:rPr>
              <w:t>5,0000</w:t>
            </w:r>
          </w:p>
        </w:tc>
      </w:tr>
      <w:tr w:rsidR="004C2E85" w14:paraId="4772B3B6" w14:textId="77777777" w:rsidTr="0028732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3A40012B" w14:textId="77777777" w:rsidR="004C2E85" w:rsidRDefault="004C2E85" w:rsidP="0028732B">
            <w:pPr>
              <w:rPr>
                <w:sz w:val="22"/>
                <w:szCs w:val="22"/>
              </w:rPr>
            </w:pPr>
            <w:r>
              <w:rPr>
                <w:sz w:val="22"/>
                <w:szCs w:val="22"/>
              </w:rPr>
              <w:t>26</w:t>
            </w:r>
          </w:p>
        </w:tc>
        <w:tc>
          <w:tcPr>
            <w:tcW w:w="1559" w:type="dxa"/>
            <w:tcBorders>
              <w:top w:val="single" w:sz="4" w:space="0" w:color="auto"/>
              <w:bottom w:val="single" w:sz="4" w:space="0" w:color="auto"/>
            </w:tcBorders>
          </w:tcPr>
          <w:p w14:paraId="4479B413" w14:textId="77777777" w:rsidR="004C2E85" w:rsidRDefault="004C2E85" w:rsidP="0028732B">
            <w:pPr>
              <w:rPr>
                <w:sz w:val="22"/>
                <w:szCs w:val="22"/>
              </w:rPr>
            </w:pPr>
            <w:r>
              <w:rPr>
                <w:sz w:val="22"/>
                <w:szCs w:val="22"/>
                <w:lang w:val="en-US"/>
              </w:rPr>
              <w:t>TsI50B5</w:t>
            </w:r>
          </w:p>
          <w:p w14:paraId="0BFE147F" w14:textId="77777777" w:rsidR="004C2E85" w:rsidRDefault="004C2E85" w:rsidP="0028732B">
            <w:pPr>
              <w:rPr>
                <w:sz w:val="22"/>
                <w:szCs w:val="22"/>
              </w:rPr>
            </w:pPr>
          </w:p>
        </w:tc>
        <w:tc>
          <w:tcPr>
            <w:tcW w:w="4678" w:type="dxa"/>
            <w:tcBorders>
              <w:top w:val="single" w:sz="4" w:space="0" w:color="auto"/>
              <w:bottom w:val="single" w:sz="4" w:space="0" w:color="auto"/>
            </w:tcBorders>
            <w:vAlign w:val="center"/>
          </w:tcPr>
          <w:p w14:paraId="2D650C94" w14:textId="77777777" w:rsidR="004C2E85" w:rsidRPr="005A6150" w:rsidRDefault="004C2E85" w:rsidP="0028732B">
            <w:pPr>
              <w:rPr>
                <w:lang w:val="en-US"/>
              </w:rPr>
            </w:pPr>
            <w:r w:rsidRPr="005A6150">
              <w:rPr>
                <w:lang w:val="en-US"/>
              </w:rPr>
              <w:t>Transportarea pamintului cu autobasculanta  la distanta  de 15 km</w:t>
            </w:r>
          </w:p>
          <w:p w14:paraId="18A04556" w14:textId="77777777" w:rsidR="004C2E85" w:rsidRPr="005A6150" w:rsidRDefault="004C2E85" w:rsidP="0028732B">
            <w:pPr>
              <w:rPr>
                <w:lang w:val="en-US"/>
              </w:rPr>
            </w:pPr>
          </w:p>
        </w:tc>
        <w:tc>
          <w:tcPr>
            <w:tcW w:w="992" w:type="dxa"/>
            <w:tcBorders>
              <w:top w:val="single" w:sz="4" w:space="0" w:color="auto"/>
              <w:bottom w:val="single" w:sz="4" w:space="0" w:color="auto"/>
            </w:tcBorders>
            <w:vAlign w:val="center"/>
          </w:tcPr>
          <w:p w14:paraId="5790B73A" w14:textId="77777777" w:rsidR="004C2E85" w:rsidRDefault="004C2E85" w:rsidP="0028732B">
            <w:pPr>
              <w:jc w:val="center"/>
              <w:rPr>
                <w:sz w:val="22"/>
                <w:szCs w:val="22"/>
              </w:rPr>
            </w:pPr>
            <w:r>
              <w:rPr>
                <w:sz w:val="22"/>
                <w:szCs w:val="22"/>
              </w:rPr>
              <w:t>t</w:t>
            </w:r>
          </w:p>
        </w:tc>
        <w:tc>
          <w:tcPr>
            <w:tcW w:w="1843" w:type="dxa"/>
            <w:tcBorders>
              <w:top w:val="single" w:sz="4" w:space="0" w:color="auto"/>
              <w:bottom w:val="single" w:sz="4" w:space="0" w:color="auto"/>
            </w:tcBorders>
            <w:vAlign w:val="center"/>
          </w:tcPr>
          <w:p w14:paraId="65D214BE" w14:textId="77777777" w:rsidR="004C2E85" w:rsidRDefault="004C2E85" w:rsidP="0028732B">
            <w:pPr>
              <w:jc w:val="center"/>
              <w:rPr>
                <w:sz w:val="22"/>
                <w:szCs w:val="22"/>
                <w:lang w:val="en-US"/>
              </w:rPr>
            </w:pPr>
            <w:r>
              <w:rPr>
                <w:sz w:val="22"/>
                <w:szCs w:val="22"/>
                <w:lang w:val="en-US"/>
              </w:rPr>
              <w:t>5,0000</w:t>
            </w:r>
          </w:p>
        </w:tc>
      </w:tr>
      <w:tr w:rsidR="004C2E85" w14:paraId="323C8A95" w14:textId="77777777" w:rsidTr="0028732B">
        <w:tc>
          <w:tcPr>
            <w:tcW w:w="709" w:type="dxa"/>
            <w:tcBorders>
              <w:top w:val="nil"/>
              <w:left w:val="single" w:sz="6" w:space="0" w:color="auto"/>
              <w:bottom w:val="nil"/>
              <w:right w:val="nil"/>
            </w:tcBorders>
          </w:tcPr>
          <w:p w14:paraId="16651C2B" w14:textId="77777777" w:rsidR="004C2E85" w:rsidRDefault="004C2E85" w:rsidP="0028732B">
            <w:pPr>
              <w:jc w:val="center"/>
            </w:pPr>
          </w:p>
        </w:tc>
        <w:tc>
          <w:tcPr>
            <w:tcW w:w="1559" w:type="dxa"/>
            <w:tcBorders>
              <w:top w:val="nil"/>
              <w:left w:val="single" w:sz="6" w:space="0" w:color="auto"/>
              <w:bottom w:val="nil"/>
              <w:right w:val="nil"/>
            </w:tcBorders>
          </w:tcPr>
          <w:p w14:paraId="3FF6694D" w14:textId="77777777" w:rsidR="004C2E85" w:rsidRDefault="004C2E85" w:rsidP="0028732B"/>
        </w:tc>
        <w:tc>
          <w:tcPr>
            <w:tcW w:w="7513" w:type="dxa"/>
            <w:gridSpan w:val="3"/>
            <w:tcBorders>
              <w:top w:val="nil"/>
              <w:left w:val="single" w:sz="6" w:space="0" w:color="auto"/>
              <w:bottom w:val="nil"/>
              <w:right w:val="single" w:sz="6" w:space="0" w:color="auto"/>
            </w:tcBorders>
          </w:tcPr>
          <w:p w14:paraId="6B3273FB" w14:textId="77777777" w:rsidR="004C2E85" w:rsidRPr="007F2714" w:rsidRDefault="004C2E85" w:rsidP="0028732B">
            <w:pPr>
              <w:rPr>
                <w:b/>
                <w:bCs/>
                <w:sz w:val="22"/>
                <w:szCs w:val="22"/>
                <w:lang w:val="en-US"/>
              </w:rPr>
            </w:pPr>
            <w:r w:rsidRPr="00B40365">
              <w:rPr>
                <w:b/>
                <w:bCs/>
                <w:sz w:val="22"/>
                <w:szCs w:val="22"/>
              </w:rPr>
              <w:t>1.5. Reparatie camera frigorifica si depozit</w:t>
            </w:r>
          </w:p>
          <w:p w14:paraId="09984931" w14:textId="77777777" w:rsidR="004C2E85" w:rsidRPr="00B40365" w:rsidRDefault="004C2E85" w:rsidP="0028732B"/>
        </w:tc>
      </w:tr>
      <w:tr w:rsidR="004C2E85" w14:paraId="25FB1050" w14:textId="77777777" w:rsidTr="0028732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579D4F4B" w14:textId="77777777" w:rsidR="004C2E85" w:rsidRDefault="004C2E85" w:rsidP="0028732B">
            <w:pPr>
              <w:rPr>
                <w:sz w:val="22"/>
                <w:szCs w:val="22"/>
              </w:rPr>
            </w:pPr>
            <w:r>
              <w:rPr>
                <w:sz w:val="22"/>
                <w:szCs w:val="22"/>
              </w:rPr>
              <w:t>27</w:t>
            </w:r>
          </w:p>
        </w:tc>
        <w:tc>
          <w:tcPr>
            <w:tcW w:w="1559" w:type="dxa"/>
            <w:tcBorders>
              <w:top w:val="single" w:sz="4" w:space="0" w:color="auto"/>
              <w:bottom w:val="single" w:sz="4" w:space="0" w:color="auto"/>
            </w:tcBorders>
          </w:tcPr>
          <w:p w14:paraId="48F7CFEE" w14:textId="77777777" w:rsidR="004C2E85" w:rsidRDefault="004C2E85" w:rsidP="0028732B">
            <w:pPr>
              <w:rPr>
                <w:sz w:val="22"/>
                <w:szCs w:val="22"/>
              </w:rPr>
            </w:pPr>
            <w:r>
              <w:rPr>
                <w:sz w:val="22"/>
                <w:szCs w:val="22"/>
                <w:lang w:val="en-US"/>
              </w:rPr>
              <w:t>RpCJ35A</w:t>
            </w:r>
          </w:p>
          <w:p w14:paraId="65F0B593" w14:textId="77777777" w:rsidR="004C2E85" w:rsidRDefault="004C2E85" w:rsidP="0028732B">
            <w:pPr>
              <w:rPr>
                <w:sz w:val="22"/>
                <w:szCs w:val="22"/>
              </w:rPr>
            </w:pPr>
          </w:p>
        </w:tc>
        <w:tc>
          <w:tcPr>
            <w:tcW w:w="4678" w:type="dxa"/>
            <w:tcBorders>
              <w:top w:val="single" w:sz="4" w:space="0" w:color="auto"/>
              <w:bottom w:val="single" w:sz="4" w:space="0" w:color="auto"/>
            </w:tcBorders>
            <w:vAlign w:val="center"/>
          </w:tcPr>
          <w:p w14:paraId="5E72B99E" w14:textId="77777777" w:rsidR="004C2E85" w:rsidRPr="005A6150" w:rsidRDefault="004C2E85" w:rsidP="0028732B">
            <w:pPr>
              <w:rPr>
                <w:lang w:val="en-US"/>
              </w:rPr>
            </w:pPr>
            <w:r w:rsidRPr="005A6150">
              <w:rPr>
                <w:lang w:val="en-US"/>
              </w:rPr>
              <w:t>Desfaceri de tencuieli interioare sau exterioare driscuite la pereti sau tavane</w:t>
            </w:r>
          </w:p>
          <w:p w14:paraId="7247CDD8" w14:textId="77777777" w:rsidR="004C2E85" w:rsidRPr="005A6150" w:rsidRDefault="004C2E85" w:rsidP="0028732B">
            <w:pPr>
              <w:rPr>
                <w:lang w:val="en-US"/>
              </w:rPr>
            </w:pPr>
          </w:p>
        </w:tc>
        <w:tc>
          <w:tcPr>
            <w:tcW w:w="992" w:type="dxa"/>
            <w:tcBorders>
              <w:top w:val="single" w:sz="4" w:space="0" w:color="auto"/>
              <w:bottom w:val="single" w:sz="4" w:space="0" w:color="auto"/>
            </w:tcBorders>
            <w:vAlign w:val="center"/>
          </w:tcPr>
          <w:p w14:paraId="47B0C371" w14:textId="77777777" w:rsidR="004C2E85" w:rsidRDefault="004C2E85" w:rsidP="0028732B">
            <w:pPr>
              <w:jc w:val="center"/>
              <w:rPr>
                <w:sz w:val="22"/>
                <w:szCs w:val="22"/>
              </w:rPr>
            </w:pPr>
            <w:r>
              <w:rPr>
                <w:sz w:val="22"/>
                <w:szCs w:val="22"/>
              </w:rPr>
              <w:t>m2</w:t>
            </w:r>
          </w:p>
        </w:tc>
        <w:tc>
          <w:tcPr>
            <w:tcW w:w="1843" w:type="dxa"/>
            <w:tcBorders>
              <w:top w:val="single" w:sz="4" w:space="0" w:color="auto"/>
              <w:bottom w:val="single" w:sz="4" w:space="0" w:color="auto"/>
            </w:tcBorders>
            <w:vAlign w:val="center"/>
          </w:tcPr>
          <w:p w14:paraId="63469626" w14:textId="77777777" w:rsidR="004C2E85" w:rsidRDefault="004C2E85" w:rsidP="0028732B">
            <w:pPr>
              <w:jc w:val="center"/>
              <w:rPr>
                <w:sz w:val="22"/>
                <w:szCs w:val="22"/>
                <w:lang w:val="en-US"/>
              </w:rPr>
            </w:pPr>
            <w:r>
              <w:rPr>
                <w:sz w:val="22"/>
                <w:szCs w:val="22"/>
                <w:lang w:val="en-US"/>
              </w:rPr>
              <w:t>17,8000</w:t>
            </w:r>
          </w:p>
        </w:tc>
      </w:tr>
      <w:tr w:rsidR="004C2E85" w14:paraId="5CFE6697" w14:textId="77777777" w:rsidTr="0028732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2BADA51B" w14:textId="77777777" w:rsidR="004C2E85" w:rsidRDefault="004C2E85" w:rsidP="0028732B">
            <w:pPr>
              <w:rPr>
                <w:sz w:val="22"/>
                <w:szCs w:val="22"/>
              </w:rPr>
            </w:pPr>
            <w:r>
              <w:rPr>
                <w:sz w:val="22"/>
                <w:szCs w:val="22"/>
              </w:rPr>
              <w:t>28</w:t>
            </w:r>
          </w:p>
        </w:tc>
        <w:tc>
          <w:tcPr>
            <w:tcW w:w="1559" w:type="dxa"/>
            <w:tcBorders>
              <w:top w:val="single" w:sz="4" w:space="0" w:color="auto"/>
              <w:bottom w:val="single" w:sz="4" w:space="0" w:color="auto"/>
            </w:tcBorders>
          </w:tcPr>
          <w:p w14:paraId="3FA3C0B2" w14:textId="77777777" w:rsidR="004C2E85" w:rsidRDefault="004C2E85" w:rsidP="0028732B">
            <w:pPr>
              <w:rPr>
                <w:sz w:val="22"/>
                <w:szCs w:val="22"/>
              </w:rPr>
            </w:pPr>
            <w:r>
              <w:rPr>
                <w:sz w:val="22"/>
                <w:szCs w:val="22"/>
                <w:lang w:val="en-US"/>
              </w:rPr>
              <w:t>CN53A</w:t>
            </w:r>
          </w:p>
          <w:p w14:paraId="082435DF" w14:textId="77777777" w:rsidR="004C2E85" w:rsidRDefault="004C2E85" w:rsidP="0028732B">
            <w:pPr>
              <w:rPr>
                <w:sz w:val="22"/>
                <w:szCs w:val="22"/>
              </w:rPr>
            </w:pPr>
          </w:p>
        </w:tc>
        <w:tc>
          <w:tcPr>
            <w:tcW w:w="4678" w:type="dxa"/>
            <w:tcBorders>
              <w:top w:val="single" w:sz="4" w:space="0" w:color="auto"/>
              <w:bottom w:val="single" w:sz="4" w:space="0" w:color="auto"/>
            </w:tcBorders>
            <w:vAlign w:val="center"/>
          </w:tcPr>
          <w:p w14:paraId="7033713E" w14:textId="77777777" w:rsidR="004C2E85" w:rsidRPr="005A6150" w:rsidRDefault="004C2E85" w:rsidP="0028732B">
            <w:pPr>
              <w:rPr>
                <w:lang w:val="en-US"/>
              </w:rPr>
            </w:pPr>
            <w:r w:rsidRPr="005A6150">
              <w:rPr>
                <w:lang w:val="en-US"/>
              </w:rPr>
              <w:t xml:space="preserve">Grunduirea suprafetelor interioare a peretilor si tavanelor </w:t>
            </w:r>
          </w:p>
          <w:p w14:paraId="008C5170" w14:textId="77777777" w:rsidR="004C2E85" w:rsidRPr="005A6150" w:rsidRDefault="004C2E85" w:rsidP="0028732B">
            <w:pPr>
              <w:rPr>
                <w:lang w:val="en-US"/>
              </w:rPr>
            </w:pPr>
          </w:p>
        </w:tc>
        <w:tc>
          <w:tcPr>
            <w:tcW w:w="992" w:type="dxa"/>
            <w:tcBorders>
              <w:top w:val="single" w:sz="4" w:space="0" w:color="auto"/>
              <w:bottom w:val="single" w:sz="4" w:space="0" w:color="auto"/>
            </w:tcBorders>
            <w:vAlign w:val="center"/>
          </w:tcPr>
          <w:p w14:paraId="221CD72F" w14:textId="77777777" w:rsidR="004C2E85" w:rsidRDefault="004C2E85" w:rsidP="0028732B">
            <w:pPr>
              <w:jc w:val="center"/>
              <w:rPr>
                <w:sz w:val="22"/>
                <w:szCs w:val="22"/>
              </w:rPr>
            </w:pPr>
            <w:r>
              <w:rPr>
                <w:sz w:val="22"/>
                <w:szCs w:val="22"/>
              </w:rPr>
              <w:t>m2</w:t>
            </w:r>
          </w:p>
        </w:tc>
        <w:tc>
          <w:tcPr>
            <w:tcW w:w="1843" w:type="dxa"/>
            <w:tcBorders>
              <w:top w:val="single" w:sz="4" w:space="0" w:color="auto"/>
              <w:bottom w:val="single" w:sz="4" w:space="0" w:color="auto"/>
            </w:tcBorders>
            <w:vAlign w:val="center"/>
          </w:tcPr>
          <w:p w14:paraId="4777E0F8" w14:textId="77777777" w:rsidR="004C2E85" w:rsidRDefault="004C2E85" w:rsidP="0028732B">
            <w:pPr>
              <w:jc w:val="center"/>
              <w:rPr>
                <w:sz w:val="22"/>
                <w:szCs w:val="22"/>
                <w:lang w:val="en-US"/>
              </w:rPr>
            </w:pPr>
            <w:r>
              <w:rPr>
                <w:sz w:val="22"/>
                <w:szCs w:val="22"/>
                <w:lang w:val="en-US"/>
              </w:rPr>
              <w:t>17,8000</w:t>
            </w:r>
          </w:p>
        </w:tc>
      </w:tr>
      <w:tr w:rsidR="004C2E85" w14:paraId="03DCD9E4" w14:textId="77777777" w:rsidTr="0028732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26B2A4F2" w14:textId="77777777" w:rsidR="004C2E85" w:rsidRDefault="004C2E85" w:rsidP="0028732B">
            <w:pPr>
              <w:rPr>
                <w:sz w:val="22"/>
                <w:szCs w:val="22"/>
              </w:rPr>
            </w:pPr>
            <w:r>
              <w:rPr>
                <w:sz w:val="22"/>
                <w:szCs w:val="22"/>
              </w:rPr>
              <w:t>29</w:t>
            </w:r>
          </w:p>
        </w:tc>
        <w:tc>
          <w:tcPr>
            <w:tcW w:w="1559" w:type="dxa"/>
            <w:tcBorders>
              <w:top w:val="single" w:sz="4" w:space="0" w:color="auto"/>
              <w:bottom w:val="single" w:sz="4" w:space="0" w:color="auto"/>
            </w:tcBorders>
          </w:tcPr>
          <w:p w14:paraId="2E6E9595" w14:textId="77777777" w:rsidR="004C2E85" w:rsidRDefault="004C2E85" w:rsidP="0028732B">
            <w:pPr>
              <w:rPr>
                <w:sz w:val="22"/>
                <w:szCs w:val="22"/>
              </w:rPr>
            </w:pPr>
            <w:r>
              <w:rPr>
                <w:sz w:val="22"/>
                <w:szCs w:val="22"/>
                <w:lang w:val="en-US"/>
              </w:rPr>
              <w:t>CF50B</w:t>
            </w:r>
          </w:p>
          <w:p w14:paraId="636D3B69" w14:textId="77777777" w:rsidR="004C2E85" w:rsidRDefault="004C2E85" w:rsidP="0028732B">
            <w:pPr>
              <w:rPr>
                <w:sz w:val="22"/>
                <w:szCs w:val="22"/>
              </w:rPr>
            </w:pPr>
          </w:p>
        </w:tc>
        <w:tc>
          <w:tcPr>
            <w:tcW w:w="4678" w:type="dxa"/>
            <w:tcBorders>
              <w:top w:val="single" w:sz="4" w:space="0" w:color="auto"/>
              <w:bottom w:val="single" w:sz="4" w:space="0" w:color="auto"/>
            </w:tcBorders>
            <w:vAlign w:val="center"/>
          </w:tcPr>
          <w:p w14:paraId="708D1384" w14:textId="77777777" w:rsidR="004C2E85" w:rsidRPr="005A6150" w:rsidRDefault="004C2E85" w:rsidP="0028732B">
            <w:pPr>
              <w:rPr>
                <w:lang w:val="en-US"/>
              </w:rPr>
            </w:pPr>
            <w:r w:rsidRPr="005A6150">
              <w:rPr>
                <w:lang w:val="en-US"/>
              </w:rPr>
              <w:t>Tencuieli interioare de 5 mm grosime, executate manual, cu amestec uscat pe baza de ipsos, la pereti si pereti despartitori, preparare manuala a mortarului.</w:t>
            </w:r>
          </w:p>
          <w:p w14:paraId="6F32B020" w14:textId="77777777" w:rsidR="004C2E85" w:rsidRPr="005A6150" w:rsidRDefault="004C2E85" w:rsidP="0028732B">
            <w:pPr>
              <w:rPr>
                <w:lang w:val="en-US"/>
              </w:rPr>
            </w:pPr>
          </w:p>
        </w:tc>
        <w:tc>
          <w:tcPr>
            <w:tcW w:w="992" w:type="dxa"/>
            <w:tcBorders>
              <w:top w:val="single" w:sz="4" w:space="0" w:color="auto"/>
              <w:bottom w:val="single" w:sz="4" w:space="0" w:color="auto"/>
            </w:tcBorders>
            <w:vAlign w:val="center"/>
          </w:tcPr>
          <w:p w14:paraId="069BC187" w14:textId="77777777" w:rsidR="004C2E85" w:rsidRDefault="004C2E85" w:rsidP="0028732B">
            <w:pPr>
              <w:jc w:val="center"/>
              <w:rPr>
                <w:sz w:val="22"/>
                <w:szCs w:val="22"/>
              </w:rPr>
            </w:pPr>
            <w:r>
              <w:rPr>
                <w:sz w:val="22"/>
                <w:szCs w:val="22"/>
              </w:rPr>
              <w:t>m2</w:t>
            </w:r>
          </w:p>
        </w:tc>
        <w:tc>
          <w:tcPr>
            <w:tcW w:w="1843" w:type="dxa"/>
            <w:tcBorders>
              <w:top w:val="single" w:sz="4" w:space="0" w:color="auto"/>
              <w:bottom w:val="single" w:sz="4" w:space="0" w:color="auto"/>
            </w:tcBorders>
            <w:vAlign w:val="center"/>
          </w:tcPr>
          <w:p w14:paraId="205BFBF0" w14:textId="77777777" w:rsidR="004C2E85" w:rsidRDefault="004C2E85" w:rsidP="0028732B">
            <w:pPr>
              <w:jc w:val="center"/>
              <w:rPr>
                <w:sz w:val="22"/>
                <w:szCs w:val="22"/>
                <w:lang w:val="en-US"/>
              </w:rPr>
            </w:pPr>
            <w:r>
              <w:rPr>
                <w:sz w:val="22"/>
                <w:szCs w:val="22"/>
                <w:lang w:val="en-US"/>
              </w:rPr>
              <w:t>17,8000</w:t>
            </w:r>
          </w:p>
        </w:tc>
      </w:tr>
      <w:tr w:rsidR="004C2E85" w14:paraId="4568A11A" w14:textId="77777777" w:rsidTr="0028732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4A9FC00B" w14:textId="77777777" w:rsidR="004C2E85" w:rsidRDefault="004C2E85" w:rsidP="0028732B">
            <w:pPr>
              <w:rPr>
                <w:sz w:val="22"/>
                <w:szCs w:val="22"/>
              </w:rPr>
            </w:pPr>
            <w:r>
              <w:rPr>
                <w:sz w:val="22"/>
                <w:szCs w:val="22"/>
              </w:rPr>
              <w:t>30</w:t>
            </w:r>
          </w:p>
        </w:tc>
        <w:tc>
          <w:tcPr>
            <w:tcW w:w="1559" w:type="dxa"/>
            <w:tcBorders>
              <w:top w:val="single" w:sz="4" w:space="0" w:color="auto"/>
              <w:bottom w:val="single" w:sz="4" w:space="0" w:color="auto"/>
            </w:tcBorders>
          </w:tcPr>
          <w:p w14:paraId="6D973305" w14:textId="77777777" w:rsidR="004C2E85" w:rsidRDefault="004C2E85" w:rsidP="0028732B">
            <w:pPr>
              <w:rPr>
                <w:sz w:val="22"/>
                <w:szCs w:val="22"/>
              </w:rPr>
            </w:pPr>
            <w:r>
              <w:rPr>
                <w:sz w:val="22"/>
                <w:szCs w:val="22"/>
                <w:lang w:val="en-US"/>
              </w:rPr>
              <w:t>CF53B K=5</w:t>
            </w:r>
          </w:p>
          <w:p w14:paraId="5C8D3C87" w14:textId="77777777" w:rsidR="004C2E85" w:rsidRDefault="004C2E85" w:rsidP="0028732B">
            <w:pPr>
              <w:rPr>
                <w:sz w:val="22"/>
                <w:szCs w:val="22"/>
              </w:rPr>
            </w:pPr>
          </w:p>
        </w:tc>
        <w:tc>
          <w:tcPr>
            <w:tcW w:w="4678" w:type="dxa"/>
            <w:tcBorders>
              <w:top w:val="single" w:sz="4" w:space="0" w:color="auto"/>
              <w:bottom w:val="single" w:sz="4" w:space="0" w:color="auto"/>
            </w:tcBorders>
            <w:vAlign w:val="center"/>
          </w:tcPr>
          <w:p w14:paraId="3157EEAC" w14:textId="77777777" w:rsidR="004C2E85" w:rsidRPr="005A6150" w:rsidRDefault="004C2E85" w:rsidP="0028732B">
            <w:pPr>
              <w:rPr>
                <w:lang w:val="en-US"/>
              </w:rPr>
            </w:pPr>
            <w:r w:rsidRPr="005A6150">
              <w:rPr>
                <w:lang w:val="en-US"/>
              </w:rPr>
              <w:t xml:space="preserve">Tencuieli interioare de 5 mm grosime, executate manual, cu amestec uscat pe baza </w:t>
            </w:r>
            <w:r w:rsidRPr="005A6150">
              <w:rPr>
                <w:lang w:val="en-US"/>
              </w:rPr>
              <w:lastRenderedPageBreak/>
              <w:t xml:space="preserve">de ipsos, la tavan, preparare manuala a mortarului. Diferenta in plus sau in minus pentru fiecare 1,0 mm  (se adauga sau se scade la art CF52) </w:t>
            </w:r>
          </w:p>
          <w:p w14:paraId="156BF7FB" w14:textId="77777777" w:rsidR="004C2E85" w:rsidRPr="005A6150" w:rsidRDefault="004C2E85" w:rsidP="0028732B">
            <w:pPr>
              <w:rPr>
                <w:lang w:val="en-US"/>
              </w:rPr>
            </w:pPr>
          </w:p>
        </w:tc>
        <w:tc>
          <w:tcPr>
            <w:tcW w:w="992" w:type="dxa"/>
            <w:tcBorders>
              <w:top w:val="single" w:sz="4" w:space="0" w:color="auto"/>
              <w:bottom w:val="single" w:sz="4" w:space="0" w:color="auto"/>
            </w:tcBorders>
            <w:vAlign w:val="center"/>
          </w:tcPr>
          <w:p w14:paraId="6A151433" w14:textId="77777777" w:rsidR="004C2E85" w:rsidRDefault="004C2E85" w:rsidP="0028732B">
            <w:pPr>
              <w:jc w:val="center"/>
              <w:rPr>
                <w:sz w:val="22"/>
                <w:szCs w:val="22"/>
              </w:rPr>
            </w:pPr>
            <w:r>
              <w:rPr>
                <w:sz w:val="22"/>
                <w:szCs w:val="22"/>
              </w:rPr>
              <w:lastRenderedPageBreak/>
              <w:t>m2</w:t>
            </w:r>
          </w:p>
        </w:tc>
        <w:tc>
          <w:tcPr>
            <w:tcW w:w="1843" w:type="dxa"/>
            <w:tcBorders>
              <w:top w:val="single" w:sz="4" w:space="0" w:color="auto"/>
              <w:bottom w:val="single" w:sz="4" w:space="0" w:color="auto"/>
            </w:tcBorders>
            <w:vAlign w:val="center"/>
          </w:tcPr>
          <w:p w14:paraId="45B4D553" w14:textId="77777777" w:rsidR="004C2E85" w:rsidRDefault="004C2E85" w:rsidP="0028732B">
            <w:pPr>
              <w:jc w:val="center"/>
              <w:rPr>
                <w:sz w:val="22"/>
                <w:szCs w:val="22"/>
                <w:lang w:val="en-US"/>
              </w:rPr>
            </w:pPr>
            <w:r>
              <w:rPr>
                <w:sz w:val="22"/>
                <w:szCs w:val="22"/>
                <w:lang w:val="en-US"/>
              </w:rPr>
              <w:t>17,8000</w:t>
            </w:r>
          </w:p>
        </w:tc>
      </w:tr>
      <w:tr w:rsidR="004C2E85" w14:paraId="098C20DB" w14:textId="77777777" w:rsidTr="0028732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59F93504" w14:textId="77777777" w:rsidR="004C2E85" w:rsidRDefault="004C2E85" w:rsidP="0028732B">
            <w:pPr>
              <w:rPr>
                <w:sz w:val="22"/>
                <w:szCs w:val="22"/>
              </w:rPr>
            </w:pPr>
            <w:r>
              <w:rPr>
                <w:sz w:val="22"/>
                <w:szCs w:val="22"/>
              </w:rPr>
              <w:lastRenderedPageBreak/>
              <w:t>31</w:t>
            </w:r>
          </w:p>
        </w:tc>
        <w:tc>
          <w:tcPr>
            <w:tcW w:w="1559" w:type="dxa"/>
            <w:tcBorders>
              <w:top w:val="single" w:sz="4" w:space="0" w:color="auto"/>
              <w:bottom w:val="single" w:sz="4" w:space="0" w:color="auto"/>
            </w:tcBorders>
          </w:tcPr>
          <w:p w14:paraId="4873BABC" w14:textId="77777777" w:rsidR="004C2E85" w:rsidRDefault="004C2E85" w:rsidP="0028732B">
            <w:pPr>
              <w:rPr>
                <w:sz w:val="22"/>
                <w:szCs w:val="22"/>
              </w:rPr>
            </w:pPr>
            <w:r>
              <w:rPr>
                <w:sz w:val="22"/>
                <w:szCs w:val="22"/>
                <w:lang w:val="en-US"/>
              </w:rPr>
              <w:t>CF17C</w:t>
            </w:r>
          </w:p>
          <w:p w14:paraId="1ACFA7CC" w14:textId="77777777" w:rsidR="004C2E85" w:rsidRDefault="004C2E85" w:rsidP="0028732B">
            <w:pPr>
              <w:rPr>
                <w:sz w:val="22"/>
                <w:szCs w:val="22"/>
              </w:rPr>
            </w:pPr>
          </w:p>
        </w:tc>
        <w:tc>
          <w:tcPr>
            <w:tcW w:w="4678" w:type="dxa"/>
            <w:tcBorders>
              <w:top w:val="single" w:sz="4" w:space="0" w:color="auto"/>
              <w:bottom w:val="single" w:sz="4" w:space="0" w:color="auto"/>
            </w:tcBorders>
            <w:vAlign w:val="center"/>
          </w:tcPr>
          <w:p w14:paraId="2B650D5C" w14:textId="77777777" w:rsidR="004C2E85" w:rsidRPr="005A6150" w:rsidRDefault="004C2E85" w:rsidP="0028732B">
            <w:pPr>
              <w:rPr>
                <w:lang w:val="en-US"/>
              </w:rPr>
            </w:pPr>
            <w:r w:rsidRPr="005A6150">
              <w:rPr>
                <w:lang w:val="en-US"/>
              </w:rPr>
              <w:t>Diverse lucrari - strat de impaslitura din fibra de sticla aplicat pe suprafata elementelor prefabricate din b.c.a. lipit cu aracet, inclusiv stratul de amorsaj</w:t>
            </w:r>
          </w:p>
          <w:p w14:paraId="5EBE4A80" w14:textId="77777777" w:rsidR="004C2E85" w:rsidRPr="005A6150" w:rsidRDefault="004C2E85" w:rsidP="0028732B">
            <w:pPr>
              <w:rPr>
                <w:lang w:val="en-US"/>
              </w:rPr>
            </w:pPr>
          </w:p>
        </w:tc>
        <w:tc>
          <w:tcPr>
            <w:tcW w:w="992" w:type="dxa"/>
            <w:tcBorders>
              <w:top w:val="single" w:sz="4" w:space="0" w:color="auto"/>
              <w:bottom w:val="single" w:sz="4" w:space="0" w:color="auto"/>
            </w:tcBorders>
            <w:vAlign w:val="center"/>
          </w:tcPr>
          <w:p w14:paraId="453D06A9" w14:textId="77777777" w:rsidR="004C2E85" w:rsidRDefault="004C2E85" w:rsidP="0028732B">
            <w:pPr>
              <w:jc w:val="center"/>
              <w:rPr>
                <w:sz w:val="22"/>
                <w:szCs w:val="22"/>
              </w:rPr>
            </w:pPr>
            <w:r>
              <w:rPr>
                <w:sz w:val="22"/>
                <w:szCs w:val="22"/>
              </w:rPr>
              <w:t>m2</w:t>
            </w:r>
          </w:p>
        </w:tc>
        <w:tc>
          <w:tcPr>
            <w:tcW w:w="1843" w:type="dxa"/>
            <w:tcBorders>
              <w:top w:val="single" w:sz="4" w:space="0" w:color="auto"/>
              <w:bottom w:val="single" w:sz="4" w:space="0" w:color="auto"/>
            </w:tcBorders>
            <w:vAlign w:val="center"/>
          </w:tcPr>
          <w:p w14:paraId="51356C64" w14:textId="77777777" w:rsidR="004C2E85" w:rsidRDefault="004C2E85" w:rsidP="0028732B">
            <w:pPr>
              <w:jc w:val="center"/>
              <w:rPr>
                <w:sz w:val="22"/>
                <w:szCs w:val="22"/>
                <w:lang w:val="en-US"/>
              </w:rPr>
            </w:pPr>
            <w:r>
              <w:rPr>
                <w:sz w:val="22"/>
                <w:szCs w:val="22"/>
                <w:lang w:val="en-US"/>
              </w:rPr>
              <w:t>17,8000</w:t>
            </w:r>
          </w:p>
        </w:tc>
      </w:tr>
      <w:tr w:rsidR="004C2E85" w14:paraId="4ED5BA0B" w14:textId="77777777" w:rsidTr="0028732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5FD533F2" w14:textId="77777777" w:rsidR="004C2E85" w:rsidRDefault="004C2E85" w:rsidP="0028732B">
            <w:pPr>
              <w:rPr>
                <w:sz w:val="22"/>
                <w:szCs w:val="22"/>
              </w:rPr>
            </w:pPr>
            <w:r>
              <w:rPr>
                <w:sz w:val="22"/>
                <w:szCs w:val="22"/>
              </w:rPr>
              <w:t>32</w:t>
            </w:r>
          </w:p>
        </w:tc>
        <w:tc>
          <w:tcPr>
            <w:tcW w:w="1559" w:type="dxa"/>
            <w:tcBorders>
              <w:top w:val="single" w:sz="4" w:space="0" w:color="auto"/>
              <w:bottom w:val="single" w:sz="4" w:space="0" w:color="auto"/>
            </w:tcBorders>
          </w:tcPr>
          <w:p w14:paraId="1136A235" w14:textId="77777777" w:rsidR="004C2E85" w:rsidRDefault="004C2E85" w:rsidP="0028732B">
            <w:pPr>
              <w:rPr>
                <w:sz w:val="22"/>
                <w:szCs w:val="22"/>
              </w:rPr>
            </w:pPr>
            <w:r>
              <w:rPr>
                <w:sz w:val="22"/>
                <w:szCs w:val="22"/>
                <w:lang w:val="en-US"/>
              </w:rPr>
              <w:t>CF57A</w:t>
            </w:r>
          </w:p>
          <w:p w14:paraId="77F9962E" w14:textId="77777777" w:rsidR="004C2E85" w:rsidRDefault="004C2E85" w:rsidP="0028732B">
            <w:pPr>
              <w:rPr>
                <w:sz w:val="22"/>
                <w:szCs w:val="22"/>
              </w:rPr>
            </w:pPr>
          </w:p>
        </w:tc>
        <w:tc>
          <w:tcPr>
            <w:tcW w:w="4678" w:type="dxa"/>
            <w:tcBorders>
              <w:top w:val="single" w:sz="4" w:space="0" w:color="auto"/>
              <w:bottom w:val="single" w:sz="4" w:space="0" w:color="auto"/>
            </w:tcBorders>
            <w:vAlign w:val="center"/>
          </w:tcPr>
          <w:p w14:paraId="3D035520" w14:textId="77777777" w:rsidR="004C2E85" w:rsidRPr="005A6150" w:rsidRDefault="004C2E85" w:rsidP="0028732B">
            <w:pPr>
              <w:rPr>
                <w:lang w:val="en-US"/>
              </w:rPr>
            </w:pPr>
            <w:r w:rsidRPr="005A6150">
              <w:rPr>
                <w:lang w:val="en-US"/>
              </w:rPr>
              <w:t xml:space="preserve">Aplicarea manuala a chitului pe baza de ipsos "Eurofin" grosime 1,0 mm pe suprafetele  peretilor,  coloanelor  si  tavanelor </w:t>
            </w:r>
          </w:p>
          <w:p w14:paraId="43E5948D" w14:textId="77777777" w:rsidR="004C2E85" w:rsidRPr="005A6150" w:rsidRDefault="004C2E85" w:rsidP="0028732B">
            <w:pPr>
              <w:rPr>
                <w:lang w:val="en-US"/>
              </w:rPr>
            </w:pPr>
          </w:p>
        </w:tc>
        <w:tc>
          <w:tcPr>
            <w:tcW w:w="992" w:type="dxa"/>
            <w:tcBorders>
              <w:top w:val="single" w:sz="4" w:space="0" w:color="auto"/>
              <w:bottom w:val="single" w:sz="4" w:space="0" w:color="auto"/>
            </w:tcBorders>
            <w:vAlign w:val="center"/>
          </w:tcPr>
          <w:p w14:paraId="5980BC96" w14:textId="77777777" w:rsidR="004C2E85" w:rsidRDefault="004C2E85" w:rsidP="0028732B">
            <w:pPr>
              <w:jc w:val="center"/>
              <w:rPr>
                <w:sz w:val="22"/>
                <w:szCs w:val="22"/>
              </w:rPr>
            </w:pPr>
            <w:r>
              <w:rPr>
                <w:sz w:val="22"/>
                <w:szCs w:val="22"/>
              </w:rPr>
              <w:t>m2</w:t>
            </w:r>
          </w:p>
        </w:tc>
        <w:tc>
          <w:tcPr>
            <w:tcW w:w="1843" w:type="dxa"/>
            <w:tcBorders>
              <w:top w:val="single" w:sz="4" w:space="0" w:color="auto"/>
              <w:bottom w:val="single" w:sz="4" w:space="0" w:color="auto"/>
            </w:tcBorders>
            <w:vAlign w:val="center"/>
          </w:tcPr>
          <w:p w14:paraId="3ACFBEC1" w14:textId="77777777" w:rsidR="004C2E85" w:rsidRDefault="004C2E85" w:rsidP="0028732B">
            <w:pPr>
              <w:jc w:val="center"/>
              <w:rPr>
                <w:sz w:val="22"/>
                <w:szCs w:val="22"/>
                <w:lang w:val="en-US"/>
              </w:rPr>
            </w:pPr>
            <w:r>
              <w:rPr>
                <w:sz w:val="22"/>
                <w:szCs w:val="22"/>
                <w:lang w:val="en-US"/>
              </w:rPr>
              <w:t>17,8000</w:t>
            </w:r>
          </w:p>
        </w:tc>
      </w:tr>
      <w:tr w:rsidR="004C2E85" w14:paraId="2C7BE503" w14:textId="77777777" w:rsidTr="0028732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784F2038" w14:textId="77777777" w:rsidR="004C2E85" w:rsidRDefault="004C2E85" w:rsidP="0028732B">
            <w:pPr>
              <w:rPr>
                <w:sz w:val="22"/>
                <w:szCs w:val="22"/>
              </w:rPr>
            </w:pPr>
            <w:r>
              <w:rPr>
                <w:sz w:val="22"/>
                <w:szCs w:val="22"/>
              </w:rPr>
              <w:t>33</w:t>
            </w:r>
          </w:p>
        </w:tc>
        <w:tc>
          <w:tcPr>
            <w:tcW w:w="1559" w:type="dxa"/>
            <w:tcBorders>
              <w:top w:val="single" w:sz="4" w:space="0" w:color="auto"/>
              <w:bottom w:val="single" w:sz="4" w:space="0" w:color="auto"/>
            </w:tcBorders>
          </w:tcPr>
          <w:p w14:paraId="0E93F796" w14:textId="77777777" w:rsidR="004C2E85" w:rsidRDefault="004C2E85" w:rsidP="0028732B">
            <w:pPr>
              <w:rPr>
                <w:sz w:val="22"/>
                <w:szCs w:val="22"/>
              </w:rPr>
            </w:pPr>
            <w:r>
              <w:rPr>
                <w:sz w:val="22"/>
                <w:szCs w:val="22"/>
                <w:lang w:val="en-US"/>
              </w:rPr>
              <w:t>CN53A</w:t>
            </w:r>
          </w:p>
          <w:p w14:paraId="5D8DF70E" w14:textId="77777777" w:rsidR="004C2E85" w:rsidRDefault="004C2E85" w:rsidP="0028732B">
            <w:pPr>
              <w:rPr>
                <w:sz w:val="22"/>
                <w:szCs w:val="22"/>
              </w:rPr>
            </w:pPr>
          </w:p>
        </w:tc>
        <w:tc>
          <w:tcPr>
            <w:tcW w:w="4678" w:type="dxa"/>
            <w:tcBorders>
              <w:top w:val="single" w:sz="4" w:space="0" w:color="auto"/>
              <w:bottom w:val="single" w:sz="4" w:space="0" w:color="auto"/>
            </w:tcBorders>
            <w:vAlign w:val="center"/>
          </w:tcPr>
          <w:p w14:paraId="2A4BAB74" w14:textId="77777777" w:rsidR="004C2E85" w:rsidRPr="005A6150" w:rsidRDefault="004C2E85" w:rsidP="0028732B">
            <w:pPr>
              <w:rPr>
                <w:lang w:val="en-US"/>
              </w:rPr>
            </w:pPr>
            <w:r w:rsidRPr="005A6150">
              <w:rPr>
                <w:lang w:val="en-US"/>
              </w:rPr>
              <w:t xml:space="preserve">Grunduirea suprafetelor interioare a peretilor si tavanelor </w:t>
            </w:r>
          </w:p>
          <w:p w14:paraId="33FD530A" w14:textId="77777777" w:rsidR="004C2E85" w:rsidRPr="005A6150" w:rsidRDefault="004C2E85" w:rsidP="0028732B">
            <w:pPr>
              <w:rPr>
                <w:lang w:val="en-US"/>
              </w:rPr>
            </w:pPr>
          </w:p>
        </w:tc>
        <w:tc>
          <w:tcPr>
            <w:tcW w:w="992" w:type="dxa"/>
            <w:tcBorders>
              <w:top w:val="single" w:sz="4" w:space="0" w:color="auto"/>
              <w:bottom w:val="single" w:sz="4" w:space="0" w:color="auto"/>
            </w:tcBorders>
            <w:vAlign w:val="center"/>
          </w:tcPr>
          <w:p w14:paraId="18676E91" w14:textId="77777777" w:rsidR="004C2E85" w:rsidRDefault="004C2E85" w:rsidP="0028732B">
            <w:pPr>
              <w:jc w:val="center"/>
              <w:rPr>
                <w:sz w:val="22"/>
                <w:szCs w:val="22"/>
              </w:rPr>
            </w:pPr>
            <w:r>
              <w:rPr>
                <w:sz w:val="22"/>
                <w:szCs w:val="22"/>
              </w:rPr>
              <w:t>m2</w:t>
            </w:r>
          </w:p>
        </w:tc>
        <w:tc>
          <w:tcPr>
            <w:tcW w:w="1843" w:type="dxa"/>
            <w:tcBorders>
              <w:top w:val="single" w:sz="4" w:space="0" w:color="auto"/>
              <w:bottom w:val="single" w:sz="4" w:space="0" w:color="auto"/>
            </w:tcBorders>
            <w:vAlign w:val="center"/>
          </w:tcPr>
          <w:p w14:paraId="53097289" w14:textId="77777777" w:rsidR="004C2E85" w:rsidRDefault="004C2E85" w:rsidP="0028732B">
            <w:pPr>
              <w:jc w:val="center"/>
              <w:rPr>
                <w:sz w:val="22"/>
                <w:szCs w:val="22"/>
                <w:lang w:val="en-US"/>
              </w:rPr>
            </w:pPr>
            <w:r>
              <w:rPr>
                <w:sz w:val="22"/>
                <w:szCs w:val="22"/>
                <w:lang w:val="en-US"/>
              </w:rPr>
              <w:t>17,8000</w:t>
            </w:r>
          </w:p>
        </w:tc>
      </w:tr>
      <w:tr w:rsidR="004C2E85" w14:paraId="528A5F67" w14:textId="77777777" w:rsidTr="0028732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280D6581" w14:textId="77777777" w:rsidR="004C2E85" w:rsidRDefault="004C2E85" w:rsidP="0028732B">
            <w:pPr>
              <w:rPr>
                <w:sz w:val="22"/>
                <w:szCs w:val="22"/>
              </w:rPr>
            </w:pPr>
            <w:r>
              <w:rPr>
                <w:sz w:val="22"/>
                <w:szCs w:val="22"/>
              </w:rPr>
              <w:t>34</w:t>
            </w:r>
          </w:p>
        </w:tc>
        <w:tc>
          <w:tcPr>
            <w:tcW w:w="1559" w:type="dxa"/>
            <w:tcBorders>
              <w:top w:val="single" w:sz="4" w:space="0" w:color="auto"/>
              <w:bottom w:val="single" w:sz="4" w:space="0" w:color="auto"/>
            </w:tcBorders>
          </w:tcPr>
          <w:p w14:paraId="24FBCF4C" w14:textId="77777777" w:rsidR="004C2E85" w:rsidRDefault="004C2E85" w:rsidP="0028732B">
            <w:pPr>
              <w:rPr>
                <w:sz w:val="22"/>
                <w:szCs w:val="22"/>
              </w:rPr>
            </w:pPr>
            <w:r>
              <w:rPr>
                <w:sz w:val="22"/>
                <w:szCs w:val="22"/>
                <w:lang w:val="en-US"/>
              </w:rPr>
              <w:t>CN06A</w:t>
            </w:r>
          </w:p>
          <w:p w14:paraId="6B4C4A62" w14:textId="77777777" w:rsidR="004C2E85" w:rsidRDefault="004C2E85" w:rsidP="0028732B">
            <w:pPr>
              <w:rPr>
                <w:sz w:val="22"/>
                <w:szCs w:val="22"/>
              </w:rPr>
            </w:pPr>
          </w:p>
        </w:tc>
        <w:tc>
          <w:tcPr>
            <w:tcW w:w="4678" w:type="dxa"/>
            <w:tcBorders>
              <w:top w:val="single" w:sz="4" w:space="0" w:color="auto"/>
              <w:bottom w:val="single" w:sz="4" w:space="0" w:color="auto"/>
            </w:tcBorders>
            <w:vAlign w:val="center"/>
          </w:tcPr>
          <w:p w14:paraId="68CE7F25" w14:textId="77777777" w:rsidR="004C2E85" w:rsidRPr="005A6150" w:rsidRDefault="004C2E85" w:rsidP="0028732B">
            <w:pPr>
              <w:rPr>
                <w:lang w:val="en-US"/>
              </w:rPr>
            </w:pPr>
            <w:r w:rsidRPr="005A6150">
              <w:rPr>
                <w:lang w:val="en-US"/>
              </w:rPr>
              <w:t>Vopsitorii interioare cu vopsea pe baza de copolimeri vinilici in emulsie apoasa,  aplicate in 2 straturi pe glet existent, executate manual-Culoarea se va coordona cu beneficiarul</w:t>
            </w:r>
          </w:p>
          <w:p w14:paraId="54F09DDC" w14:textId="77777777" w:rsidR="004C2E85" w:rsidRPr="005A6150" w:rsidRDefault="004C2E85" w:rsidP="0028732B">
            <w:pPr>
              <w:rPr>
                <w:lang w:val="en-US"/>
              </w:rPr>
            </w:pPr>
          </w:p>
        </w:tc>
        <w:tc>
          <w:tcPr>
            <w:tcW w:w="992" w:type="dxa"/>
            <w:tcBorders>
              <w:top w:val="single" w:sz="4" w:space="0" w:color="auto"/>
              <w:bottom w:val="single" w:sz="4" w:space="0" w:color="auto"/>
            </w:tcBorders>
            <w:vAlign w:val="center"/>
          </w:tcPr>
          <w:p w14:paraId="2DE4DE95" w14:textId="77777777" w:rsidR="004C2E85" w:rsidRDefault="004C2E85" w:rsidP="0028732B">
            <w:pPr>
              <w:jc w:val="center"/>
              <w:rPr>
                <w:sz w:val="22"/>
                <w:szCs w:val="22"/>
              </w:rPr>
            </w:pPr>
            <w:r>
              <w:rPr>
                <w:sz w:val="22"/>
                <w:szCs w:val="22"/>
              </w:rPr>
              <w:t>m2</w:t>
            </w:r>
          </w:p>
        </w:tc>
        <w:tc>
          <w:tcPr>
            <w:tcW w:w="1843" w:type="dxa"/>
            <w:tcBorders>
              <w:top w:val="single" w:sz="4" w:space="0" w:color="auto"/>
              <w:bottom w:val="single" w:sz="4" w:space="0" w:color="auto"/>
            </w:tcBorders>
            <w:vAlign w:val="center"/>
          </w:tcPr>
          <w:p w14:paraId="403BD5EB" w14:textId="77777777" w:rsidR="004C2E85" w:rsidRDefault="004C2E85" w:rsidP="0028732B">
            <w:pPr>
              <w:jc w:val="center"/>
              <w:rPr>
                <w:sz w:val="22"/>
                <w:szCs w:val="22"/>
                <w:lang w:val="en-US"/>
              </w:rPr>
            </w:pPr>
            <w:r>
              <w:rPr>
                <w:sz w:val="22"/>
                <w:szCs w:val="22"/>
                <w:lang w:val="en-US"/>
              </w:rPr>
              <w:t>17,8000</w:t>
            </w:r>
          </w:p>
        </w:tc>
      </w:tr>
      <w:tr w:rsidR="004C2E85" w14:paraId="39C7B335" w14:textId="77777777" w:rsidTr="0028732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217AD3C1" w14:textId="77777777" w:rsidR="004C2E85" w:rsidRDefault="004C2E85" w:rsidP="0028732B">
            <w:pPr>
              <w:rPr>
                <w:sz w:val="22"/>
                <w:szCs w:val="22"/>
              </w:rPr>
            </w:pPr>
            <w:r>
              <w:rPr>
                <w:sz w:val="22"/>
                <w:szCs w:val="22"/>
              </w:rPr>
              <w:t>35</w:t>
            </w:r>
          </w:p>
        </w:tc>
        <w:tc>
          <w:tcPr>
            <w:tcW w:w="1559" w:type="dxa"/>
            <w:tcBorders>
              <w:top w:val="single" w:sz="4" w:space="0" w:color="auto"/>
              <w:bottom w:val="single" w:sz="4" w:space="0" w:color="auto"/>
            </w:tcBorders>
          </w:tcPr>
          <w:p w14:paraId="001A44B8" w14:textId="77777777" w:rsidR="004C2E85" w:rsidRDefault="004C2E85" w:rsidP="0028732B">
            <w:pPr>
              <w:rPr>
                <w:sz w:val="22"/>
                <w:szCs w:val="22"/>
              </w:rPr>
            </w:pPr>
            <w:r>
              <w:rPr>
                <w:sz w:val="22"/>
                <w:szCs w:val="22"/>
                <w:lang w:val="en-US"/>
              </w:rPr>
              <w:t>CI07A</w:t>
            </w:r>
          </w:p>
          <w:p w14:paraId="0ACB03C4" w14:textId="77777777" w:rsidR="004C2E85" w:rsidRDefault="004C2E85" w:rsidP="0028732B">
            <w:pPr>
              <w:rPr>
                <w:sz w:val="22"/>
                <w:szCs w:val="22"/>
              </w:rPr>
            </w:pPr>
          </w:p>
        </w:tc>
        <w:tc>
          <w:tcPr>
            <w:tcW w:w="4678" w:type="dxa"/>
            <w:tcBorders>
              <w:top w:val="single" w:sz="4" w:space="0" w:color="auto"/>
              <w:bottom w:val="single" w:sz="4" w:space="0" w:color="auto"/>
            </w:tcBorders>
            <w:vAlign w:val="center"/>
          </w:tcPr>
          <w:p w14:paraId="295C1D2B" w14:textId="77777777" w:rsidR="004C2E85" w:rsidRPr="005A6150" w:rsidRDefault="004C2E85" w:rsidP="0028732B">
            <w:pPr>
              <w:rPr>
                <w:lang w:val="en-US"/>
              </w:rPr>
            </w:pPr>
            <w:r w:rsidRPr="005A6150">
              <w:rPr>
                <w:lang w:val="en-US"/>
              </w:rPr>
              <w:t>Placaj din fainata smaltuita, nesmaltuita, mata sau lucioasa executate pe suprafete plane la pereti si stilpi, inclusiv glafurile fixate cu pasta adeziva, cu rosturi alternante si rostuirea cu chit in incaperi cu suprafata mai mare de 10 mp, la constructii la care prin proiectul de arhitectura se impun cerinte deosebite privind calitatea si valoarea arhitecturala</w:t>
            </w:r>
          </w:p>
          <w:p w14:paraId="4DD7CDDB" w14:textId="77777777" w:rsidR="004C2E85" w:rsidRPr="005A6150" w:rsidRDefault="004C2E85" w:rsidP="0028732B">
            <w:pPr>
              <w:rPr>
                <w:lang w:val="en-US"/>
              </w:rPr>
            </w:pPr>
          </w:p>
        </w:tc>
        <w:tc>
          <w:tcPr>
            <w:tcW w:w="992" w:type="dxa"/>
            <w:tcBorders>
              <w:top w:val="single" w:sz="4" w:space="0" w:color="auto"/>
              <w:bottom w:val="single" w:sz="4" w:space="0" w:color="auto"/>
            </w:tcBorders>
            <w:vAlign w:val="center"/>
          </w:tcPr>
          <w:p w14:paraId="6B0133F1" w14:textId="77777777" w:rsidR="004C2E85" w:rsidRDefault="004C2E85" w:rsidP="0028732B">
            <w:pPr>
              <w:jc w:val="center"/>
              <w:rPr>
                <w:sz w:val="22"/>
                <w:szCs w:val="22"/>
              </w:rPr>
            </w:pPr>
            <w:r>
              <w:rPr>
                <w:sz w:val="22"/>
                <w:szCs w:val="22"/>
              </w:rPr>
              <w:t>m2</w:t>
            </w:r>
          </w:p>
        </w:tc>
        <w:tc>
          <w:tcPr>
            <w:tcW w:w="1843" w:type="dxa"/>
            <w:tcBorders>
              <w:top w:val="single" w:sz="4" w:space="0" w:color="auto"/>
              <w:bottom w:val="single" w:sz="4" w:space="0" w:color="auto"/>
            </w:tcBorders>
            <w:vAlign w:val="center"/>
          </w:tcPr>
          <w:p w14:paraId="2832A3EE" w14:textId="77777777" w:rsidR="004C2E85" w:rsidRDefault="004C2E85" w:rsidP="0028732B">
            <w:pPr>
              <w:jc w:val="center"/>
              <w:rPr>
                <w:sz w:val="22"/>
                <w:szCs w:val="22"/>
                <w:lang w:val="en-US"/>
              </w:rPr>
            </w:pPr>
            <w:r>
              <w:rPr>
                <w:sz w:val="22"/>
                <w:szCs w:val="22"/>
                <w:lang w:val="en-US"/>
              </w:rPr>
              <w:t>10,0000</w:t>
            </w:r>
          </w:p>
        </w:tc>
      </w:tr>
      <w:tr w:rsidR="004C2E85" w14:paraId="5902AD65" w14:textId="77777777" w:rsidTr="0028732B">
        <w:tc>
          <w:tcPr>
            <w:tcW w:w="709" w:type="dxa"/>
            <w:tcBorders>
              <w:top w:val="nil"/>
              <w:left w:val="single" w:sz="6" w:space="0" w:color="auto"/>
              <w:bottom w:val="nil"/>
              <w:right w:val="nil"/>
            </w:tcBorders>
          </w:tcPr>
          <w:p w14:paraId="3D32D89D" w14:textId="77777777" w:rsidR="004C2E85" w:rsidRDefault="004C2E85" w:rsidP="0028732B">
            <w:pPr>
              <w:jc w:val="center"/>
            </w:pPr>
          </w:p>
        </w:tc>
        <w:tc>
          <w:tcPr>
            <w:tcW w:w="1559" w:type="dxa"/>
            <w:tcBorders>
              <w:top w:val="nil"/>
              <w:left w:val="single" w:sz="6" w:space="0" w:color="auto"/>
              <w:bottom w:val="nil"/>
              <w:right w:val="nil"/>
            </w:tcBorders>
          </w:tcPr>
          <w:p w14:paraId="62ACC923" w14:textId="77777777" w:rsidR="004C2E85" w:rsidRDefault="004C2E85" w:rsidP="0028732B"/>
        </w:tc>
        <w:tc>
          <w:tcPr>
            <w:tcW w:w="7513" w:type="dxa"/>
            <w:gridSpan w:val="3"/>
            <w:tcBorders>
              <w:top w:val="nil"/>
              <w:left w:val="single" w:sz="6" w:space="0" w:color="auto"/>
              <w:bottom w:val="nil"/>
              <w:right w:val="single" w:sz="6" w:space="0" w:color="auto"/>
            </w:tcBorders>
          </w:tcPr>
          <w:p w14:paraId="19AD3635" w14:textId="77777777" w:rsidR="004C2E85" w:rsidRPr="007F2714" w:rsidRDefault="004C2E85" w:rsidP="0028732B">
            <w:pPr>
              <w:rPr>
                <w:b/>
                <w:bCs/>
                <w:sz w:val="22"/>
                <w:szCs w:val="22"/>
                <w:lang w:val="en-US"/>
              </w:rPr>
            </w:pPr>
            <w:r w:rsidRPr="00B40365">
              <w:rPr>
                <w:b/>
                <w:bCs/>
                <w:sz w:val="22"/>
                <w:szCs w:val="22"/>
              </w:rPr>
              <w:t>2. Lucrari electrice</w:t>
            </w:r>
          </w:p>
          <w:p w14:paraId="250557B6" w14:textId="77777777" w:rsidR="004C2E85" w:rsidRPr="00B40365" w:rsidRDefault="004C2E85" w:rsidP="0028732B"/>
        </w:tc>
      </w:tr>
      <w:tr w:rsidR="004C2E85" w14:paraId="2D983795" w14:textId="77777777" w:rsidTr="0028732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56C2D215" w14:textId="77777777" w:rsidR="004C2E85" w:rsidRDefault="004C2E85" w:rsidP="0028732B">
            <w:pPr>
              <w:rPr>
                <w:sz w:val="22"/>
                <w:szCs w:val="22"/>
              </w:rPr>
            </w:pPr>
            <w:r>
              <w:rPr>
                <w:sz w:val="22"/>
                <w:szCs w:val="22"/>
              </w:rPr>
              <w:t>36</w:t>
            </w:r>
          </w:p>
        </w:tc>
        <w:tc>
          <w:tcPr>
            <w:tcW w:w="1559" w:type="dxa"/>
            <w:tcBorders>
              <w:top w:val="single" w:sz="4" w:space="0" w:color="auto"/>
              <w:bottom w:val="single" w:sz="4" w:space="0" w:color="auto"/>
            </w:tcBorders>
          </w:tcPr>
          <w:p w14:paraId="0B025A08" w14:textId="77777777" w:rsidR="004C2E85" w:rsidRDefault="004C2E85" w:rsidP="0028732B">
            <w:pPr>
              <w:rPr>
                <w:sz w:val="22"/>
                <w:szCs w:val="22"/>
              </w:rPr>
            </w:pPr>
            <w:r>
              <w:rPr>
                <w:sz w:val="22"/>
                <w:szCs w:val="22"/>
                <w:lang w:val="en-US"/>
              </w:rPr>
              <w:t>RpEF23A</w:t>
            </w:r>
          </w:p>
          <w:p w14:paraId="744495AF" w14:textId="77777777" w:rsidR="004C2E85" w:rsidRDefault="004C2E85" w:rsidP="0028732B">
            <w:pPr>
              <w:rPr>
                <w:sz w:val="22"/>
                <w:szCs w:val="22"/>
              </w:rPr>
            </w:pPr>
          </w:p>
        </w:tc>
        <w:tc>
          <w:tcPr>
            <w:tcW w:w="4678" w:type="dxa"/>
            <w:tcBorders>
              <w:top w:val="single" w:sz="4" w:space="0" w:color="auto"/>
              <w:bottom w:val="single" w:sz="4" w:space="0" w:color="auto"/>
            </w:tcBorders>
            <w:vAlign w:val="center"/>
          </w:tcPr>
          <w:p w14:paraId="062F3DEF" w14:textId="77777777" w:rsidR="004C2E85" w:rsidRPr="005A6150" w:rsidRDefault="004C2E85" w:rsidP="0028732B">
            <w:pPr>
              <w:rPr>
                <w:lang w:val="en-US"/>
              </w:rPr>
            </w:pPr>
            <w:r w:rsidRPr="005A6150">
              <w:rPr>
                <w:lang w:val="en-US"/>
              </w:rPr>
              <w:t>Demontari de corpuri de iluminat orice tip, inclisiv tijele si globurile</w:t>
            </w:r>
          </w:p>
          <w:p w14:paraId="5D67A7E7" w14:textId="77777777" w:rsidR="004C2E85" w:rsidRPr="005A6150" w:rsidRDefault="004C2E85" w:rsidP="0028732B">
            <w:pPr>
              <w:rPr>
                <w:lang w:val="en-US"/>
              </w:rPr>
            </w:pPr>
          </w:p>
        </w:tc>
        <w:tc>
          <w:tcPr>
            <w:tcW w:w="992" w:type="dxa"/>
            <w:tcBorders>
              <w:top w:val="single" w:sz="4" w:space="0" w:color="auto"/>
              <w:bottom w:val="single" w:sz="4" w:space="0" w:color="auto"/>
            </w:tcBorders>
            <w:vAlign w:val="center"/>
          </w:tcPr>
          <w:p w14:paraId="6CA13DF4" w14:textId="77777777" w:rsidR="004C2E85" w:rsidRDefault="004C2E85" w:rsidP="0028732B">
            <w:pPr>
              <w:jc w:val="center"/>
              <w:rPr>
                <w:sz w:val="22"/>
                <w:szCs w:val="22"/>
              </w:rPr>
            </w:pPr>
            <w:r>
              <w:rPr>
                <w:sz w:val="22"/>
                <w:szCs w:val="22"/>
              </w:rPr>
              <w:t>buc</w:t>
            </w:r>
          </w:p>
        </w:tc>
        <w:tc>
          <w:tcPr>
            <w:tcW w:w="1843" w:type="dxa"/>
            <w:tcBorders>
              <w:top w:val="single" w:sz="4" w:space="0" w:color="auto"/>
              <w:bottom w:val="single" w:sz="4" w:space="0" w:color="auto"/>
            </w:tcBorders>
            <w:vAlign w:val="center"/>
          </w:tcPr>
          <w:p w14:paraId="00D2AF35" w14:textId="77777777" w:rsidR="004C2E85" w:rsidRDefault="004C2E85" w:rsidP="0028732B">
            <w:pPr>
              <w:jc w:val="center"/>
              <w:rPr>
                <w:sz w:val="22"/>
                <w:szCs w:val="22"/>
                <w:lang w:val="en-US"/>
              </w:rPr>
            </w:pPr>
            <w:r>
              <w:rPr>
                <w:sz w:val="22"/>
                <w:szCs w:val="22"/>
                <w:lang w:val="en-US"/>
              </w:rPr>
              <w:t>12,0000</w:t>
            </w:r>
          </w:p>
        </w:tc>
      </w:tr>
      <w:tr w:rsidR="004C2E85" w14:paraId="4F392699" w14:textId="77777777" w:rsidTr="0028732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439912DE" w14:textId="77777777" w:rsidR="004C2E85" w:rsidRDefault="004C2E85" w:rsidP="0028732B">
            <w:pPr>
              <w:rPr>
                <w:sz w:val="22"/>
                <w:szCs w:val="22"/>
              </w:rPr>
            </w:pPr>
            <w:r>
              <w:rPr>
                <w:sz w:val="22"/>
                <w:szCs w:val="22"/>
              </w:rPr>
              <w:t>37</w:t>
            </w:r>
          </w:p>
        </w:tc>
        <w:tc>
          <w:tcPr>
            <w:tcW w:w="1559" w:type="dxa"/>
            <w:tcBorders>
              <w:top w:val="single" w:sz="4" w:space="0" w:color="auto"/>
              <w:bottom w:val="single" w:sz="4" w:space="0" w:color="auto"/>
            </w:tcBorders>
          </w:tcPr>
          <w:p w14:paraId="6275956B" w14:textId="77777777" w:rsidR="004C2E85" w:rsidRDefault="004C2E85" w:rsidP="0028732B">
            <w:pPr>
              <w:rPr>
                <w:sz w:val="22"/>
                <w:szCs w:val="22"/>
              </w:rPr>
            </w:pPr>
            <w:r>
              <w:rPr>
                <w:sz w:val="22"/>
                <w:szCs w:val="22"/>
                <w:lang w:val="en-US"/>
              </w:rPr>
              <w:t>RpEE24A</w:t>
            </w:r>
          </w:p>
          <w:p w14:paraId="53F20608" w14:textId="77777777" w:rsidR="004C2E85" w:rsidRDefault="004C2E85" w:rsidP="0028732B">
            <w:pPr>
              <w:rPr>
                <w:sz w:val="22"/>
                <w:szCs w:val="22"/>
              </w:rPr>
            </w:pPr>
          </w:p>
        </w:tc>
        <w:tc>
          <w:tcPr>
            <w:tcW w:w="4678" w:type="dxa"/>
            <w:tcBorders>
              <w:top w:val="single" w:sz="4" w:space="0" w:color="auto"/>
              <w:bottom w:val="single" w:sz="4" w:space="0" w:color="auto"/>
            </w:tcBorders>
            <w:vAlign w:val="center"/>
          </w:tcPr>
          <w:p w14:paraId="06DE4AC9" w14:textId="77777777" w:rsidR="004C2E85" w:rsidRPr="005A6150" w:rsidRDefault="004C2E85" w:rsidP="0028732B">
            <w:pPr>
              <w:rPr>
                <w:lang w:val="en-US"/>
              </w:rPr>
            </w:pPr>
            <w:r w:rsidRPr="005A6150">
              <w:rPr>
                <w:lang w:val="en-US"/>
              </w:rPr>
              <w:t>Demontarea aparatelor electrice pentru curent tari : unipolare (intrerupatoare, comutatoare, prize pentru desfiintare sau inlocuire, buton pentru actionare de la distanta)</w:t>
            </w:r>
          </w:p>
          <w:p w14:paraId="18E7A763" w14:textId="77777777" w:rsidR="004C2E85" w:rsidRPr="005A6150" w:rsidRDefault="004C2E85" w:rsidP="0028732B">
            <w:pPr>
              <w:rPr>
                <w:lang w:val="en-US"/>
              </w:rPr>
            </w:pPr>
          </w:p>
        </w:tc>
        <w:tc>
          <w:tcPr>
            <w:tcW w:w="992" w:type="dxa"/>
            <w:tcBorders>
              <w:top w:val="single" w:sz="4" w:space="0" w:color="auto"/>
              <w:bottom w:val="single" w:sz="4" w:space="0" w:color="auto"/>
            </w:tcBorders>
            <w:vAlign w:val="center"/>
          </w:tcPr>
          <w:p w14:paraId="0A0D3472" w14:textId="77777777" w:rsidR="004C2E85" w:rsidRDefault="004C2E85" w:rsidP="0028732B">
            <w:pPr>
              <w:jc w:val="center"/>
              <w:rPr>
                <w:sz w:val="22"/>
                <w:szCs w:val="22"/>
              </w:rPr>
            </w:pPr>
            <w:r>
              <w:rPr>
                <w:sz w:val="22"/>
                <w:szCs w:val="22"/>
              </w:rPr>
              <w:t>buc</w:t>
            </w:r>
          </w:p>
        </w:tc>
        <w:tc>
          <w:tcPr>
            <w:tcW w:w="1843" w:type="dxa"/>
            <w:tcBorders>
              <w:top w:val="single" w:sz="4" w:space="0" w:color="auto"/>
              <w:bottom w:val="single" w:sz="4" w:space="0" w:color="auto"/>
            </w:tcBorders>
            <w:vAlign w:val="center"/>
          </w:tcPr>
          <w:p w14:paraId="37A1A4B9" w14:textId="77777777" w:rsidR="004C2E85" w:rsidRDefault="004C2E85" w:rsidP="0028732B">
            <w:pPr>
              <w:jc w:val="center"/>
              <w:rPr>
                <w:sz w:val="22"/>
                <w:szCs w:val="22"/>
                <w:lang w:val="en-US"/>
              </w:rPr>
            </w:pPr>
            <w:r>
              <w:rPr>
                <w:sz w:val="22"/>
                <w:szCs w:val="22"/>
                <w:lang w:val="en-US"/>
              </w:rPr>
              <w:t>3,0000</w:t>
            </w:r>
          </w:p>
        </w:tc>
      </w:tr>
      <w:tr w:rsidR="004C2E85" w14:paraId="6EED102F" w14:textId="77777777" w:rsidTr="0028732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5E8A89CE" w14:textId="77777777" w:rsidR="004C2E85" w:rsidRDefault="004C2E85" w:rsidP="0028732B">
            <w:pPr>
              <w:rPr>
                <w:sz w:val="22"/>
                <w:szCs w:val="22"/>
              </w:rPr>
            </w:pPr>
            <w:r>
              <w:rPr>
                <w:sz w:val="22"/>
                <w:szCs w:val="22"/>
              </w:rPr>
              <w:t>38</w:t>
            </w:r>
          </w:p>
        </w:tc>
        <w:tc>
          <w:tcPr>
            <w:tcW w:w="1559" w:type="dxa"/>
            <w:tcBorders>
              <w:top w:val="single" w:sz="4" w:space="0" w:color="auto"/>
              <w:bottom w:val="single" w:sz="4" w:space="0" w:color="auto"/>
            </w:tcBorders>
          </w:tcPr>
          <w:p w14:paraId="03D595F5" w14:textId="77777777" w:rsidR="004C2E85" w:rsidRDefault="004C2E85" w:rsidP="0028732B">
            <w:pPr>
              <w:rPr>
                <w:sz w:val="22"/>
                <w:szCs w:val="22"/>
              </w:rPr>
            </w:pPr>
            <w:r>
              <w:rPr>
                <w:sz w:val="22"/>
                <w:szCs w:val="22"/>
                <w:lang w:val="en-US"/>
              </w:rPr>
              <w:t>RpEB13A</w:t>
            </w:r>
          </w:p>
          <w:p w14:paraId="33E67D9E" w14:textId="77777777" w:rsidR="004C2E85" w:rsidRDefault="004C2E85" w:rsidP="0028732B">
            <w:pPr>
              <w:rPr>
                <w:sz w:val="22"/>
                <w:szCs w:val="22"/>
              </w:rPr>
            </w:pPr>
          </w:p>
        </w:tc>
        <w:tc>
          <w:tcPr>
            <w:tcW w:w="4678" w:type="dxa"/>
            <w:tcBorders>
              <w:top w:val="single" w:sz="4" w:space="0" w:color="auto"/>
              <w:bottom w:val="single" w:sz="4" w:space="0" w:color="auto"/>
            </w:tcBorders>
            <w:vAlign w:val="center"/>
          </w:tcPr>
          <w:p w14:paraId="2C6DF748" w14:textId="77777777" w:rsidR="004C2E85" w:rsidRPr="005A6150" w:rsidRDefault="004C2E85" w:rsidP="0028732B">
            <w:pPr>
              <w:rPr>
                <w:lang w:val="en-US"/>
              </w:rPr>
            </w:pPr>
            <w:r w:rsidRPr="005A6150">
              <w:rPr>
                <w:lang w:val="en-US"/>
              </w:rPr>
              <w:t>Demontarea conductorilor de aluminiu sau cupru, cu sau fara izolatie, introdusi in tuburi sau tevi de protectie, montati aerian pe izolatori-role, pe ziduri sau platforme tencuite sau conductori montati ingropat, cu sectiunea pina la 4 mmp</w:t>
            </w:r>
          </w:p>
          <w:p w14:paraId="11B459AE" w14:textId="77777777" w:rsidR="004C2E85" w:rsidRPr="005A6150" w:rsidRDefault="004C2E85" w:rsidP="0028732B">
            <w:pPr>
              <w:rPr>
                <w:lang w:val="en-US"/>
              </w:rPr>
            </w:pPr>
          </w:p>
        </w:tc>
        <w:tc>
          <w:tcPr>
            <w:tcW w:w="992" w:type="dxa"/>
            <w:tcBorders>
              <w:top w:val="single" w:sz="4" w:space="0" w:color="auto"/>
              <w:bottom w:val="single" w:sz="4" w:space="0" w:color="auto"/>
            </w:tcBorders>
            <w:vAlign w:val="center"/>
          </w:tcPr>
          <w:p w14:paraId="4EE1177D" w14:textId="77777777" w:rsidR="004C2E85" w:rsidRDefault="004C2E85" w:rsidP="0028732B">
            <w:pPr>
              <w:jc w:val="center"/>
              <w:rPr>
                <w:sz w:val="22"/>
                <w:szCs w:val="22"/>
              </w:rPr>
            </w:pPr>
            <w:r>
              <w:rPr>
                <w:sz w:val="22"/>
                <w:szCs w:val="22"/>
              </w:rPr>
              <w:t>m</w:t>
            </w:r>
          </w:p>
        </w:tc>
        <w:tc>
          <w:tcPr>
            <w:tcW w:w="1843" w:type="dxa"/>
            <w:tcBorders>
              <w:top w:val="single" w:sz="4" w:space="0" w:color="auto"/>
              <w:bottom w:val="single" w:sz="4" w:space="0" w:color="auto"/>
            </w:tcBorders>
            <w:vAlign w:val="center"/>
          </w:tcPr>
          <w:p w14:paraId="2C4F07DA" w14:textId="77777777" w:rsidR="004C2E85" w:rsidRDefault="004C2E85" w:rsidP="0028732B">
            <w:pPr>
              <w:jc w:val="center"/>
              <w:rPr>
                <w:sz w:val="22"/>
                <w:szCs w:val="22"/>
                <w:lang w:val="en-US"/>
              </w:rPr>
            </w:pPr>
            <w:r>
              <w:rPr>
                <w:sz w:val="22"/>
                <w:szCs w:val="22"/>
                <w:lang w:val="en-US"/>
              </w:rPr>
              <w:t>100,0000</w:t>
            </w:r>
          </w:p>
        </w:tc>
      </w:tr>
      <w:tr w:rsidR="004C2E85" w14:paraId="7B52C059" w14:textId="77777777" w:rsidTr="0028732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1792BAAF" w14:textId="77777777" w:rsidR="004C2E85" w:rsidRDefault="004C2E85" w:rsidP="0028732B">
            <w:pPr>
              <w:rPr>
                <w:sz w:val="22"/>
                <w:szCs w:val="22"/>
              </w:rPr>
            </w:pPr>
            <w:r>
              <w:rPr>
                <w:sz w:val="22"/>
                <w:szCs w:val="22"/>
              </w:rPr>
              <w:lastRenderedPageBreak/>
              <w:t>39</w:t>
            </w:r>
          </w:p>
        </w:tc>
        <w:tc>
          <w:tcPr>
            <w:tcW w:w="1559" w:type="dxa"/>
            <w:tcBorders>
              <w:top w:val="single" w:sz="4" w:space="0" w:color="auto"/>
              <w:bottom w:val="single" w:sz="4" w:space="0" w:color="auto"/>
            </w:tcBorders>
          </w:tcPr>
          <w:p w14:paraId="73109CB8" w14:textId="77777777" w:rsidR="004C2E85" w:rsidRDefault="004C2E85" w:rsidP="0028732B">
            <w:pPr>
              <w:rPr>
                <w:sz w:val="22"/>
                <w:szCs w:val="22"/>
              </w:rPr>
            </w:pPr>
            <w:r>
              <w:rPr>
                <w:sz w:val="22"/>
                <w:szCs w:val="22"/>
                <w:lang w:val="en-US"/>
              </w:rPr>
              <w:t>08-02-401-1</w:t>
            </w:r>
          </w:p>
          <w:p w14:paraId="5F59342E" w14:textId="77777777" w:rsidR="004C2E85" w:rsidRDefault="004C2E85" w:rsidP="0028732B">
            <w:pPr>
              <w:rPr>
                <w:sz w:val="22"/>
                <w:szCs w:val="22"/>
              </w:rPr>
            </w:pPr>
          </w:p>
        </w:tc>
        <w:tc>
          <w:tcPr>
            <w:tcW w:w="4678" w:type="dxa"/>
            <w:tcBorders>
              <w:top w:val="single" w:sz="4" w:space="0" w:color="auto"/>
              <w:bottom w:val="single" w:sz="4" w:space="0" w:color="auto"/>
            </w:tcBorders>
            <w:vAlign w:val="center"/>
          </w:tcPr>
          <w:p w14:paraId="7C33B3EE" w14:textId="77777777" w:rsidR="004C2E85" w:rsidRPr="005A6150" w:rsidRDefault="004C2E85" w:rsidP="0028732B">
            <w:pPr>
              <w:rPr>
                <w:lang w:val="en-US"/>
              </w:rPr>
            </w:pPr>
            <w:r w:rsidRPr="005A6150">
              <w:rPr>
                <w:lang w:val="en-US"/>
              </w:rPr>
              <w:t>Cablu, fixare cu scoabe aplicate, fisii cu instalarea cutiilor de ramificatie, cu 2-4 fire, sectiunea firului pina la 16 mm2</w:t>
            </w:r>
          </w:p>
          <w:p w14:paraId="668AAEE4" w14:textId="77777777" w:rsidR="004C2E85" w:rsidRPr="005A6150" w:rsidRDefault="004C2E85" w:rsidP="0028732B">
            <w:pPr>
              <w:rPr>
                <w:lang w:val="en-US"/>
              </w:rPr>
            </w:pPr>
          </w:p>
        </w:tc>
        <w:tc>
          <w:tcPr>
            <w:tcW w:w="992" w:type="dxa"/>
            <w:tcBorders>
              <w:top w:val="single" w:sz="4" w:space="0" w:color="auto"/>
              <w:bottom w:val="single" w:sz="4" w:space="0" w:color="auto"/>
            </w:tcBorders>
            <w:vAlign w:val="center"/>
          </w:tcPr>
          <w:p w14:paraId="71643D5D" w14:textId="77777777" w:rsidR="004C2E85" w:rsidRDefault="004C2E85" w:rsidP="0028732B">
            <w:pPr>
              <w:jc w:val="center"/>
              <w:rPr>
                <w:sz w:val="22"/>
                <w:szCs w:val="22"/>
              </w:rPr>
            </w:pPr>
            <w:r>
              <w:rPr>
                <w:sz w:val="22"/>
                <w:szCs w:val="22"/>
              </w:rPr>
              <w:t>100 m</w:t>
            </w:r>
          </w:p>
        </w:tc>
        <w:tc>
          <w:tcPr>
            <w:tcW w:w="1843" w:type="dxa"/>
            <w:tcBorders>
              <w:top w:val="single" w:sz="4" w:space="0" w:color="auto"/>
              <w:bottom w:val="single" w:sz="4" w:space="0" w:color="auto"/>
            </w:tcBorders>
            <w:vAlign w:val="center"/>
          </w:tcPr>
          <w:p w14:paraId="2D92FF23" w14:textId="77777777" w:rsidR="004C2E85" w:rsidRDefault="004C2E85" w:rsidP="0028732B">
            <w:pPr>
              <w:jc w:val="center"/>
              <w:rPr>
                <w:sz w:val="22"/>
                <w:szCs w:val="22"/>
                <w:lang w:val="en-US"/>
              </w:rPr>
            </w:pPr>
            <w:r>
              <w:rPr>
                <w:sz w:val="22"/>
                <w:szCs w:val="22"/>
                <w:lang w:val="en-US"/>
              </w:rPr>
              <w:t>2,3500</w:t>
            </w:r>
          </w:p>
        </w:tc>
      </w:tr>
      <w:tr w:rsidR="004C2E85" w14:paraId="425FCC4D" w14:textId="77777777" w:rsidTr="0028732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30A9FFFB" w14:textId="77777777" w:rsidR="004C2E85" w:rsidRDefault="004C2E85" w:rsidP="0028732B">
            <w:pPr>
              <w:rPr>
                <w:sz w:val="22"/>
                <w:szCs w:val="22"/>
              </w:rPr>
            </w:pPr>
            <w:r>
              <w:rPr>
                <w:sz w:val="22"/>
                <w:szCs w:val="22"/>
              </w:rPr>
              <w:t>40</w:t>
            </w:r>
          </w:p>
        </w:tc>
        <w:tc>
          <w:tcPr>
            <w:tcW w:w="1559" w:type="dxa"/>
            <w:tcBorders>
              <w:top w:val="single" w:sz="4" w:space="0" w:color="auto"/>
              <w:bottom w:val="single" w:sz="4" w:space="0" w:color="auto"/>
            </w:tcBorders>
          </w:tcPr>
          <w:p w14:paraId="04CE1E86" w14:textId="77777777" w:rsidR="004C2E85" w:rsidRDefault="004C2E85" w:rsidP="0028732B">
            <w:pPr>
              <w:rPr>
                <w:sz w:val="22"/>
                <w:szCs w:val="22"/>
              </w:rPr>
            </w:pPr>
            <w:r>
              <w:rPr>
                <w:sz w:val="22"/>
                <w:szCs w:val="22"/>
                <w:lang w:val="en-US"/>
              </w:rPr>
              <w:t>Pret material</w:t>
            </w:r>
          </w:p>
          <w:p w14:paraId="7275A217" w14:textId="77777777" w:rsidR="004C2E85" w:rsidRDefault="004C2E85" w:rsidP="0028732B">
            <w:pPr>
              <w:rPr>
                <w:sz w:val="22"/>
                <w:szCs w:val="22"/>
              </w:rPr>
            </w:pPr>
          </w:p>
        </w:tc>
        <w:tc>
          <w:tcPr>
            <w:tcW w:w="4678" w:type="dxa"/>
            <w:tcBorders>
              <w:top w:val="single" w:sz="4" w:space="0" w:color="auto"/>
              <w:bottom w:val="single" w:sz="4" w:space="0" w:color="auto"/>
            </w:tcBorders>
            <w:vAlign w:val="center"/>
          </w:tcPr>
          <w:p w14:paraId="25D83B07" w14:textId="77777777" w:rsidR="004C2E85" w:rsidRPr="00B40365" w:rsidRDefault="004C2E85" w:rsidP="0028732B">
            <w:r w:rsidRPr="00B40365">
              <w:t>Cablu  3 x 1.5 mmp</w:t>
            </w:r>
          </w:p>
          <w:p w14:paraId="735D39F5" w14:textId="77777777" w:rsidR="004C2E85" w:rsidRPr="00B40365" w:rsidRDefault="004C2E85" w:rsidP="0028732B"/>
        </w:tc>
        <w:tc>
          <w:tcPr>
            <w:tcW w:w="992" w:type="dxa"/>
            <w:tcBorders>
              <w:top w:val="single" w:sz="4" w:space="0" w:color="auto"/>
              <w:bottom w:val="single" w:sz="4" w:space="0" w:color="auto"/>
            </w:tcBorders>
            <w:vAlign w:val="center"/>
          </w:tcPr>
          <w:p w14:paraId="5A85519B" w14:textId="77777777" w:rsidR="004C2E85" w:rsidRDefault="004C2E85" w:rsidP="0028732B">
            <w:pPr>
              <w:jc w:val="center"/>
              <w:rPr>
                <w:sz w:val="22"/>
                <w:szCs w:val="22"/>
              </w:rPr>
            </w:pPr>
          </w:p>
        </w:tc>
        <w:tc>
          <w:tcPr>
            <w:tcW w:w="1843" w:type="dxa"/>
            <w:tcBorders>
              <w:top w:val="single" w:sz="4" w:space="0" w:color="auto"/>
              <w:bottom w:val="single" w:sz="4" w:space="0" w:color="auto"/>
            </w:tcBorders>
            <w:vAlign w:val="center"/>
          </w:tcPr>
          <w:p w14:paraId="47988CD6" w14:textId="77777777" w:rsidR="004C2E85" w:rsidRDefault="004C2E85" w:rsidP="0028732B">
            <w:pPr>
              <w:jc w:val="center"/>
              <w:rPr>
                <w:sz w:val="22"/>
                <w:szCs w:val="22"/>
                <w:lang w:val="en-US"/>
              </w:rPr>
            </w:pPr>
            <w:r>
              <w:rPr>
                <w:sz w:val="22"/>
                <w:szCs w:val="22"/>
                <w:lang w:val="en-US"/>
              </w:rPr>
              <w:t>150,0000</w:t>
            </w:r>
          </w:p>
        </w:tc>
      </w:tr>
      <w:tr w:rsidR="004C2E85" w14:paraId="69568E64" w14:textId="77777777" w:rsidTr="0028732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702D88A7" w14:textId="77777777" w:rsidR="004C2E85" w:rsidRDefault="004C2E85" w:rsidP="0028732B">
            <w:pPr>
              <w:rPr>
                <w:sz w:val="22"/>
                <w:szCs w:val="22"/>
              </w:rPr>
            </w:pPr>
            <w:r>
              <w:rPr>
                <w:sz w:val="22"/>
                <w:szCs w:val="22"/>
              </w:rPr>
              <w:t>41</w:t>
            </w:r>
          </w:p>
        </w:tc>
        <w:tc>
          <w:tcPr>
            <w:tcW w:w="1559" w:type="dxa"/>
            <w:tcBorders>
              <w:top w:val="single" w:sz="4" w:space="0" w:color="auto"/>
              <w:bottom w:val="single" w:sz="4" w:space="0" w:color="auto"/>
            </w:tcBorders>
          </w:tcPr>
          <w:p w14:paraId="1DE050FA" w14:textId="77777777" w:rsidR="004C2E85" w:rsidRDefault="004C2E85" w:rsidP="0028732B">
            <w:pPr>
              <w:rPr>
                <w:sz w:val="22"/>
                <w:szCs w:val="22"/>
              </w:rPr>
            </w:pPr>
            <w:r>
              <w:rPr>
                <w:sz w:val="22"/>
                <w:szCs w:val="22"/>
                <w:lang w:val="en-US"/>
              </w:rPr>
              <w:t>Pret material</w:t>
            </w:r>
          </w:p>
          <w:p w14:paraId="418F4649" w14:textId="77777777" w:rsidR="004C2E85" w:rsidRDefault="004C2E85" w:rsidP="0028732B">
            <w:pPr>
              <w:rPr>
                <w:sz w:val="22"/>
                <w:szCs w:val="22"/>
              </w:rPr>
            </w:pPr>
          </w:p>
        </w:tc>
        <w:tc>
          <w:tcPr>
            <w:tcW w:w="4678" w:type="dxa"/>
            <w:tcBorders>
              <w:top w:val="single" w:sz="4" w:space="0" w:color="auto"/>
              <w:bottom w:val="single" w:sz="4" w:space="0" w:color="auto"/>
            </w:tcBorders>
            <w:vAlign w:val="center"/>
          </w:tcPr>
          <w:p w14:paraId="30883297" w14:textId="77777777" w:rsidR="004C2E85" w:rsidRPr="00B40365" w:rsidRDefault="004C2E85" w:rsidP="0028732B">
            <w:r w:rsidRPr="00B40365">
              <w:t>Cablu  3 x 2.5 mmp</w:t>
            </w:r>
          </w:p>
          <w:p w14:paraId="74099D0D" w14:textId="77777777" w:rsidR="004C2E85" w:rsidRPr="00B40365" w:rsidRDefault="004C2E85" w:rsidP="0028732B"/>
        </w:tc>
        <w:tc>
          <w:tcPr>
            <w:tcW w:w="992" w:type="dxa"/>
            <w:tcBorders>
              <w:top w:val="single" w:sz="4" w:space="0" w:color="auto"/>
              <w:bottom w:val="single" w:sz="4" w:space="0" w:color="auto"/>
            </w:tcBorders>
            <w:vAlign w:val="center"/>
          </w:tcPr>
          <w:p w14:paraId="2FDADF87" w14:textId="77777777" w:rsidR="004C2E85" w:rsidRDefault="004C2E85" w:rsidP="0028732B">
            <w:pPr>
              <w:jc w:val="center"/>
              <w:rPr>
                <w:sz w:val="22"/>
                <w:szCs w:val="22"/>
              </w:rPr>
            </w:pPr>
          </w:p>
        </w:tc>
        <w:tc>
          <w:tcPr>
            <w:tcW w:w="1843" w:type="dxa"/>
            <w:tcBorders>
              <w:top w:val="single" w:sz="4" w:space="0" w:color="auto"/>
              <w:bottom w:val="single" w:sz="4" w:space="0" w:color="auto"/>
            </w:tcBorders>
            <w:vAlign w:val="center"/>
          </w:tcPr>
          <w:p w14:paraId="7ABE15C8" w14:textId="77777777" w:rsidR="004C2E85" w:rsidRDefault="004C2E85" w:rsidP="0028732B">
            <w:pPr>
              <w:jc w:val="center"/>
              <w:rPr>
                <w:sz w:val="22"/>
                <w:szCs w:val="22"/>
                <w:lang w:val="en-US"/>
              </w:rPr>
            </w:pPr>
            <w:r>
              <w:rPr>
                <w:sz w:val="22"/>
                <w:szCs w:val="22"/>
                <w:lang w:val="en-US"/>
              </w:rPr>
              <w:t>85,0000</w:t>
            </w:r>
          </w:p>
        </w:tc>
      </w:tr>
      <w:tr w:rsidR="004C2E85" w14:paraId="67692A8F" w14:textId="77777777" w:rsidTr="0028732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38A19288" w14:textId="77777777" w:rsidR="004C2E85" w:rsidRDefault="004C2E85" w:rsidP="0028732B">
            <w:pPr>
              <w:rPr>
                <w:sz w:val="22"/>
                <w:szCs w:val="22"/>
              </w:rPr>
            </w:pPr>
            <w:r>
              <w:rPr>
                <w:sz w:val="22"/>
                <w:szCs w:val="22"/>
              </w:rPr>
              <w:t>42</w:t>
            </w:r>
          </w:p>
        </w:tc>
        <w:tc>
          <w:tcPr>
            <w:tcW w:w="1559" w:type="dxa"/>
            <w:tcBorders>
              <w:top w:val="single" w:sz="4" w:space="0" w:color="auto"/>
              <w:bottom w:val="single" w:sz="4" w:space="0" w:color="auto"/>
            </w:tcBorders>
          </w:tcPr>
          <w:p w14:paraId="297F3D14" w14:textId="77777777" w:rsidR="004C2E85" w:rsidRDefault="004C2E85" w:rsidP="0028732B">
            <w:pPr>
              <w:rPr>
                <w:sz w:val="22"/>
                <w:szCs w:val="22"/>
              </w:rPr>
            </w:pPr>
            <w:r>
              <w:rPr>
                <w:sz w:val="22"/>
                <w:szCs w:val="22"/>
                <w:lang w:val="en-US"/>
              </w:rPr>
              <w:t>Pret material</w:t>
            </w:r>
          </w:p>
          <w:p w14:paraId="115701A9" w14:textId="77777777" w:rsidR="004C2E85" w:rsidRDefault="004C2E85" w:rsidP="0028732B">
            <w:pPr>
              <w:rPr>
                <w:sz w:val="22"/>
                <w:szCs w:val="22"/>
              </w:rPr>
            </w:pPr>
          </w:p>
        </w:tc>
        <w:tc>
          <w:tcPr>
            <w:tcW w:w="4678" w:type="dxa"/>
            <w:tcBorders>
              <w:top w:val="single" w:sz="4" w:space="0" w:color="auto"/>
              <w:bottom w:val="single" w:sz="4" w:space="0" w:color="auto"/>
            </w:tcBorders>
            <w:vAlign w:val="center"/>
          </w:tcPr>
          <w:p w14:paraId="51E75841" w14:textId="77777777" w:rsidR="004C2E85" w:rsidRPr="00B40365" w:rsidRDefault="004C2E85" w:rsidP="0028732B">
            <w:r w:rsidRPr="00B40365">
              <w:t>Cutie de ramificatie</w:t>
            </w:r>
          </w:p>
          <w:p w14:paraId="3331A7BB" w14:textId="77777777" w:rsidR="004C2E85" w:rsidRPr="00B40365" w:rsidRDefault="004C2E85" w:rsidP="0028732B"/>
        </w:tc>
        <w:tc>
          <w:tcPr>
            <w:tcW w:w="992" w:type="dxa"/>
            <w:tcBorders>
              <w:top w:val="single" w:sz="4" w:space="0" w:color="auto"/>
              <w:bottom w:val="single" w:sz="4" w:space="0" w:color="auto"/>
            </w:tcBorders>
            <w:vAlign w:val="center"/>
          </w:tcPr>
          <w:p w14:paraId="12FC7CEA" w14:textId="77777777" w:rsidR="004C2E85" w:rsidRDefault="004C2E85" w:rsidP="0028732B">
            <w:pPr>
              <w:jc w:val="center"/>
              <w:rPr>
                <w:sz w:val="22"/>
                <w:szCs w:val="22"/>
              </w:rPr>
            </w:pPr>
          </w:p>
        </w:tc>
        <w:tc>
          <w:tcPr>
            <w:tcW w:w="1843" w:type="dxa"/>
            <w:tcBorders>
              <w:top w:val="single" w:sz="4" w:space="0" w:color="auto"/>
              <w:bottom w:val="single" w:sz="4" w:space="0" w:color="auto"/>
            </w:tcBorders>
            <w:vAlign w:val="center"/>
          </w:tcPr>
          <w:p w14:paraId="7B50D786" w14:textId="77777777" w:rsidR="004C2E85" w:rsidRDefault="004C2E85" w:rsidP="0028732B">
            <w:pPr>
              <w:jc w:val="center"/>
              <w:rPr>
                <w:sz w:val="22"/>
                <w:szCs w:val="22"/>
                <w:lang w:val="en-US"/>
              </w:rPr>
            </w:pPr>
            <w:r>
              <w:rPr>
                <w:sz w:val="22"/>
                <w:szCs w:val="22"/>
                <w:lang w:val="en-US"/>
              </w:rPr>
              <w:t>3,0000</w:t>
            </w:r>
          </w:p>
        </w:tc>
      </w:tr>
      <w:tr w:rsidR="004C2E85" w14:paraId="7966D5E8" w14:textId="77777777" w:rsidTr="0028732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4892ABF5" w14:textId="77777777" w:rsidR="004C2E85" w:rsidRDefault="004C2E85" w:rsidP="0028732B">
            <w:pPr>
              <w:rPr>
                <w:sz w:val="22"/>
                <w:szCs w:val="22"/>
              </w:rPr>
            </w:pPr>
            <w:r>
              <w:rPr>
                <w:sz w:val="22"/>
                <w:szCs w:val="22"/>
              </w:rPr>
              <w:t>43</w:t>
            </w:r>
          </w:p>
        </w:tc>
        <w:tc>
          <w:tcPr>
            <w:tcW w:w="1559" w:type="dxa"/>
            <w:tcBorders>
              <w:top w:val="single" w:sz="4" w:space="0" w:color="auto"/>
              <w:bottom w:val="single" w:sz="4" w:space="0" w:color="auto"/>
            </w:tcBorders>
          </w:tcPr>
          <w:p w14:paraId="3DDBA115" w14:textId="77777777" w:rsidR="004C2E85" w:rsidRDefault="004C2E85" w:rsidP="0028732B">
            <w:pPr>
              <w:rPr>
                <w:sz w:val="22"/>
                <w:szCs w:val="22"/>
              </w:rPr>
            </w:pPr>
            <w:r>
              <w:rPr>
                <w:sz w:val="22"/>
                <w:szCs w:val="22"/>
                <w:lang w:val="en-US"/>
              </w:rPr>
              <w:t>RpEA05B</w:t>
            </w:r>
          </w:p>
          <w:p w14:paraId="2DBF7C9F" w14:textId="77777777" w:rsidR="004C2E85" w:rsidRDefault="004C2E85" w:rsidP="0028732B">
            <w:pPr>
              <w:rPr>
                <w:sz w:val="22"/>
                <w:szCs w:val="22"/>
              </w:rPr>
            </w:pPr>
          </w:p>
        </w:tc>
        <w:tc>
          <w:tcPr>
            <w:tcW w:w="4678" w:type="dxa"/>
            <w:tcBorders>
              <w:top w:val="single" w:sz="4" w:space="0" w:color="auto"/>
              <w:bottom w:val="single" w:sz="4" w:space="0" w:color="auto"/>
            </w:tcBorders>
            <w:vAlign w:val="center"/>
          </w:tcPr>
          <w:p w14:paraId="261C9902" w14:textId="77777777" w:rsidR="004C2E85" w:rsidRPr="005A6150" w:rsidRDefault="004C2E85" w:rsidP="0028732B">
            <w:pPr>
              <w:rPr>
                <w:lang w:val="en-US"/>
              </w:rPr>
            </w:pPr>
            <w:r w:rsidRPr="005A6150">
              <w:rPr>
                <w:lang w:val="en-US"/>
              </w:rPr>
              <w:t>Montarea tubului flexibil izolant, usor, cu invelis flexibil din material plactic (IPFY), avind diametrul 16-25 mm</w:t>
            </w:r>
          </w:p>
          <w:p w14:paraId="3226B2E0" w14:textId="77777777" w:rsidR="004C2E85" w:rsidRPr="005A6150" w:rsidRDefault="004C2E85" w:rsidP="0028732B">
            <w:pPr>
              <w:rPr>
                <w:lang w:val="en-US"/>
              </w:rPr>
            </w:pPr>
          </w:p>
        </w:tc>
        <w:tc>
          <w:tcPr>
            <w:tcW w:w="992" w:type="dxa"/>
            <w:tcBorders>
              <w:top w:val="single" w:sz="4" w:space="0" w:color="auto"/>
              <w:bottom w:val="single" w:sz="4" w:space="0" w:color="auto"/>
            </w:tcBorders>
            <w:vAlign w:val="center"/>
          </w:tcPr>
          <w:p w14:paraId="11A90A5A" w14:textId="77777777" w:rsidR="004C2E85" w:rsidRDefault="004C2E85" w:rsidP="0028732B">
            <w:pPr>
              <w:jc w:val="center"/>
              <w:rPr>
                <w:sz w:val="22"/>
                <w:szCs w:val="22"/>
              </w:rPr>
            </w:pPr>
            <w:r>
              <w:rPr>
                <w:sz w:val="22"/>
                <w:szCs w:val="22"/>
              </w:rPr>
              <w:t>m</w:t>
            </w:r>
          </w:p>
        </w:tc>
        <w:tc>
          <w:tcPr>
            <w:tcW w:w="1843" w:type="dxa"/>
            <w:tcBorders>
              <w:top w:val="single" w:sz="4" w:space="0" w:color="auto"/>
              <w:bottom w:val="single" w:sz="4" w:space="0" w:color="auto"/>
            </w:tcBorders>
            <w:vAlign w:val="center"/>
          </w:tcPr>
          <w:p w14:paraId="1CFEE368" w14:textId="77777777" w:rsidR="004C2E85" w:rsidRDefault="004C2E85" w:rsidP="0028732B">
            <w:pPr>
              <w:jc w:val="center"/>
              <w:rPr>
                <w:sz w:val="22"/>
                <w:szCs w:val="22"/>
                <w:lang w:val="en-US"/>
              </w:rPr>
            </w:pPr>
            <w:r>
              <w:rPr>
                <w:sz w:val="22"/>
                <w:szCs w:val="22"/>
                <w:lang w:val="en-US"/>
              </w:rPr>
              <w:t>235,0000</w:t>
            </w:r>
          </w:p>
        </w:tc>
      </w:tr>
      <w:tr w:rsidR="004C2E85" w14:paraId="132DCCA5" w14:textId="77777777" w:rsidTr="0028732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79293045" w14:textId="77777777" w:rsidR="004C2E85" w:rsidRDefault="004C2E85" w:rsidP="0028732B">
            <w:pPr>
              <w:rPr>
                <w:sz w:val="22"/>
                <w:szCs w:val="22"/>
              </w:rPr>
            </w:pPr>
            <w:r>
              <w:rPr>
                <w:sz w:val="22"/>
                <w:szCs w:val="22"/>
              </w:rPr>
              <w:t>44</w:t>
            </w:r>
          </w:p>
        </w:tc>
        <w:tc>
          <w:tcPr>
            <w:tcW w:w="1559" w:type="dxa"/>
            <w:tcBorders>
              <w:top w:val="single" w:sz="4" w:space="0" w:color="auto"/>
              <w:bottom w:val="single" w:sz="4" w:space="0" w:color="auto"/>
            </w:tcBorders>
          </w:tcPr>
          <w:p w14:paraId="3C2DC52C" w14:textId="77777777" w:rsidR="004C2E85" w:rsidRDefault="004C2E85" w:rsidP="0028732B">
            <w:pPr>
              <w:rPr>
                <w:sz w:val="22"/>
                <w:szCs w:val="22"/>
              </w:rPr>
            </w:pPr>
            <w:r>
              <w:rPr>
                <w:sz w:val="22"/>
                <w:szCs w:val="22"/>
                <w:lang w:val="en-US"/>
              </w:rPr>
              <w:t>08-03-594-3</w:t>
            </w:r>
          </w:p>
          <w:p w14:paraId="42F1F76F" w14:textId="77777777" w:rsidR="004C2E85" w:rsidRDefault="004C2E85" w:rsidP="0028732B">
            <w:pPr>
              <w:rPr>
                <w:sz w:val="22"/>
                <w:szCs w:val="22"/>
              </w:rPr>
            </w:pPr>
          </w:p>
        </w:tc>
        <w:tc>
          <w:tcPr>
            <w:tcW w:w="4678" w:type="dxa"/>
            <w:tcBorders>
              <w:top w:val="single" w:sz="4" w:space="0" w:color="auto"/>
              <w:bottom w:val="single" w:sz="4" w:space="0" w:color="auto"/>
            </w:tcBorders>
            <w:vAlign w:val="center"/>
          </w:tcPr>
          <w:p w14:paraId="57AE3DFB" w14:textId="77777777" w:rsidR="004C2E85" w:rsidRPr="005A6150" w:rsidRDefault="004C2E85" w:rsidP="0028732B">
            <w:pPr>
              <w:rPr>
                <w:lang w:val="en-US"/>
              </w:rPr>
            </w:pPr>
            <w:r w:rsidRPr="005A6150">
              <w:rPr>
                <w:lang w:val="en-US"/>
              </w:rPr>
              <w:t>Corp de iluminat cu lampi luminescente montat separat pe pivoti, cantitate lampi, in corp de iluminat, pina la 4</w:t>
            </w:r>
          </w:p>
          <w:p w14:paraId="528CAC29" w14:textId="77777777" w:rsidR="004C2E85" w:rsidRPr="005A6150" w:rsidRDefault="004C2E85" w:rsidP="0028732B">
            <w:pPr>
              <w:rPr>
                <w:lang w:val="en-US"/>
              </w:rPr>
            </w:pPr>
          </w:p>
        </w:tc>
        <w:tc>
          <w:tcPr>
            <w:tcW w:w="992" w:type="dxa"/>
            <w:tcBorders>
              <w:top w:val="single" w:sz="4" w:space="0" w:color="auto"/>
              <w:bottom w:val="single" w:sz="4" w:space="0" w:color="auto"/>
            </w:tcBorders>
            <w:vAlign w:val="center"/>
          </w:tcPr>
          <w:p w14:paraId="79B582E6" w14:textId="77777777" w:rsidR="004C2E85" w:rsidRDefault="004C2E85" w:rsidP="0028732B">
            <w:pPr>
              <w:jc w:val="center"/>
              <w:rPr>
                <w:sz w:val="22"/>
                <w:szCs w:val="22"/>
              </w:rPr>
            </w:pPr>
            <w:r>
              <w:rPr>
                <w:sz w:val="22"/>
                <w:szCs w:val="22"/>
              </w:rPr>
              <w:t>100 buc</w:t>
            </w:r>
          </w:p>
        </w:tc>
        <w:tc>
          <w:tcPr>
            <w:tcW w:w="1843" w:type="dxa"/>
            <w:tcBorders>
              <w:top w:val="single" w:sz="4" w:space="0" w:color="auto"/>
              <w:bottom w:val="single" w:sz="4" w:space="0" w:color="auto"/>
            </w:tcBorders>
            <w:vAlign w:val="center"/>
          </w:tcPr>
          <w:p w14:paraId="436BA1DF" w14:textId="77777777" w:rsidR="004C2E85" w:rsidRDefault="004C2E85" w:rsidP="0028732B">
            <w:pPr>
              <w:jc w:val="center"/>
              <w:rPr>
                <w:sz w:val="22"/>
                <w:szCs w:val="22"/>
                <w:lang w:val="en-US"/>
              </w:rPr>
            </w:pPr>
            <w:r>
              <w:rPr>
                <w:sz w:val="22"/>
                <w:szCs w:val="22"/>
                <w:lang w:val="en-US"/>
              </w:rPr>
              <w:t>0,2500</w:t>
            </w:r>
          </w:p>
        </w:tc>
      </w:tr>
      <w:tr w:rsidR="004C2E85" w14:paraId="186CE16A" w14:textId="77777777" w:rsidTr="0028732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5F10873E" w14:textId="77777777" w:rsidR="004C2E85" w:rsidRDefault="004C2E85" w:rsidP="0028732B">
            <w:pPr>
              <w:rPr>
                <w:sz w:val="22"/>
                <w:szCs w:val="22"/>
              </w:rPr>
            </w:pPr>
            <w:r>
              <w:rPr>
                <w:sz w:val="22"/>
                <w:szCs w:val="22"/>
              </w:rPr>
              <w:t>45</w:t>
            </w:r>
          </w:p>
        </w:tc>
        <w:tc>
          <w:tcPr>
            <w:tcW w:w="1559" w:type="dxa"/>
            <w:tcBorders>
              <w:top w:val="single" w:sz="4" w:space="0" w:color="auto"/>
              <w:bottom w:val="single" w:sz="4" w:space="0" w:color="auto"/>
            </w:tcBorders>
          </w:tcPr>
          <w:p w14:paraId="1821434C" w14:textId="77777777" w:rsidR="004C2E85" w:rsidRDefault="004C2E85" w:rsidP="0028732B">
            <w:pPr>
              <w:rPr>
                <w:sz w:val="22"/>
                <w:szCs w:val="22"/>
              </w:rPr>
            </w:pPr>
            <w:r>
              <w:rPr>
                <w:sz w:val="22"/>
                <w:szCs w:val="22"/>
                <w:lang w:val="en-US"/>
              </w:rPr>
              <w:t>Pret material</w:t>
            </w:r>
          </w:p>
          <w:p w14:paraId="4F1F720E" w14:textId="77777777" w:rsidR="004C2E85" w:rsidRDefault="004C2E85" w:rsidP="0028732B">
            <w:pPr>
              <w:rPr>
                <w:sz w:val="22"/>
                <w:szCs w:val="22"/>
              </w:rPr>
            </w:pPr>
          </w:p>
        </w:tc>
        <w:tc>
          <w:tcPr>
            <w:tcW w:w="4678" w:type="dxa"/>
            <w:tcBorders>
              <w:top w:val="single" w:sz="4" w:space="0" w:color="auto"/>
              <w:bottom w:val="single" w:sz="4" w:space="0" w:color="auto"/>
            </w:tcBorders>
            <w:vAlign w:val="center"/>
          </w:tcPr>
          <w:p w14:paraId="04676CD0" w14:textId="77777777" w:rsidR="004C2E85" w:rsidRPr="00B40365" w:rsidRDefault="004C2E85" w:rsidP="0028732B">
            <w:r w:rsidRPr="00B40365">
              <w:t>Corp de iluminat LED</w:t>
            </w:r>
          </w:p>
          <w:p w14:paraId="0EC6265B" w14:textId="77777777" w:rsidR="004C2E85" w:rsidRPr="00B40365" w:rsidRDefault="004C2E85" w:rsidP="0028732B"/>
        </w:tc>
        <w:tc>
          <w:tcPr>
            <w:tcW w:w="992" w:type="dxa"/>
            <w:tcBorders>
              <w:top w:val="single" w:sz="4" w:space="0" w:color="auto"/>
              <w:bottom w:val="single" w:sz="4" w:space="0" w:color="auto"/>
            </w:tcBorders>
            <w:vAlign w:val="center"/>
          </w:tcPr>
          <w:p w14:paraId="62BA2CC6" w14:textId="77777777" w:rsidR="004C2E85" w:rsidRDefault="004C2E85" w:rsidP="0028732B">
            <w:pPr>
              <w:jc w:val="center"/>
              <w:rPr>
                <w:sz w:val="22"/>
                <w:szCs w:val="22"/>
              </w:rPr>
            </w:pPr>
          </w:p>
        </w:tc>
        <w:tc>
          <w:tcPr>
            <w:tcW w:w="1843" w:type="dxa"/>
            <w:tcBorders>
              <w:top w:val="single" w:sz="4" w:space="0" w:color="auto"/>
              <w:bottom w:val="single" w:sz="4" w:space="0" w:color="auto"/>
            </w:tcBorders>
            <w:vAlign w:val="center"/>
          </w:tcPr>
          <w:p w14:paraId="1B549F38" w14:textId="77777777" w:rsidR="004C2E85" w:rsidRDefault="004C2E85" w:rsidP="0028732B">
            <w:pPr>
              <w:jc w:val="center"/>
              <w:rPr>
                <w:sz w:val="22"/>
                <w:szCs w:val="22"/>
                <w:lang w:val="en-US"/>
              </w:rPr>
            </w:pPr>
            <w:r>
              <w:rPr>
                <w:sz w:val="22"/>
                <w:szCs w:val="22"/>
                <w:lang w:val="en-US"/>
              </w:rPr>
              <w:t>21,0000</w:t>
            </w:r>
          </w:p>
        </w:tc>
      </w:tr>
      <w:tr w:rsidR="004C2E85" w14:paraId="041290B5" w14:textId="77777777" w:rsidTr="0028732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24107095" w14:textId="77777777" w:rsidR="004C2E85" w:rsidRDefault="004C2E85" w:rsidP="0028732B">
            <w:pPr>
              <w:rPr>
                <w:sz w:val="22"/>
                <w:szCs w:val="22"/>
              </w:rPr>
            </w:pPr>
            <w:r>
              <w:rPr>
                <w:sz w:val="22"/>
                <w:szCs w:val="22"/>
              </w:rPr>
              <w:t>46</w:t>
            </w:r>
          </w:p>
        </w:tc>
        <w:tc>
          <w:tcPr>
            <w:tcW w:w="1559" w:type="dxa"/>
            <w:tcBorders>
              <w:top w:val="single" w:sz="4" w:space="0" w:color="auto"/>
              <w:bottom w:val="single" w:sz="4" w:space="0" w:color="auto"/>
            </w:tcBorders>
          </w:tcPr>
          <w:p w14:paraId="25BBCC23" w14:textId="77777777" w:rsidR="004C2E85" w:rsidRDefault="004C2E85" w:rsidP="0028732B">
            <w:pPr>
              <w:rPr>
                <w:sz w:val="22"/>
                <w:szCs w:val="22"/>
              </w:rPr>
            </w:pPr>
            <w:r>
              <w:rPr>
                <w:sz w:val="22"/>
                <w:szCs w:val="22"/>
                <w:lang w:val="en-US"/>
              </w:rPr>
              <w:t>Pret material</w:t>
            </w:r>
          </w:p>
          <w:p w14:paraId="3093238C" w14:textId="77777777" w:rsidR="004C2E85" w:rsidRDefault="004C2E85" w:rsidP="0028732B">
            <w:pPr>
              <w:rPr>
                <w:sz w:val="22"/>
                <w:szCs w:val="22"/>
              </w:rPr>
            </w:pPr>
          </w:p>
        </w:tc>
        <w:tc>
          <w:tcPr>
            <w:tcW w:w="4678" w:type="dxa"/>
            <w:tcBorders>
              <w:top w:val="single" w:sz="4" w:space="0" w:color="auto"/>
              <w:bottom w:val="single" w:sz="4" w:space="0" w:color="auto"/>
            </w:tcBorders>
            <w:vAlign w:val="center"/>
          </w:tcPr>
          <w:p w14:paraId="17C77A9E" w14:textId="77777777" w:rsidR="004C2E85" w:rsidRPr="005A6150" w:rsidRDefault="004C2E85" w:rsidP="0028732B">
            <w:pPr>
              <w:rPr>
                <w:lang w:val="en-US"/>
              </w:rPr>
            </w:pPr>
            <w:r w:rsidRPr="005A6150">
              <w:rPr>
                <w:lang w:val="en-US"/>
              </w:rPr>
              <w:t xml:space="preserve">Corp de iluminat Tip inchis pentru caera frigorifica </w:t>
            </w:r>
          </w:p>
          <w:p w14:paraId="5AB7C12F" w14:textId="77777777" w:rsidR="004C2E85" w:rsidRPr="005A6150" w:rsidRDefault="004C2E85" w:rsidP="0028732B">
            <w:pPr>
              <w:rPr>
                <w:lang w:val="en-US"/>
              </w:rPr>
            </w:pPr>
          </w:p>
        </w:tc>
        <w:tc>
          <w:tcPr>
            <w:tcW w:w="992" w:type="dxa"/>
            <w:tcBorders>
              <w:top w:val="single" w:sz="4" w:space="0" w:color="auto"/>
              <w:bottom w:val="single" w:sz="4" w:space="0" w:color="auto"/>
            </w:tcBorders>
            <w:vAlign w:val="center"/>
          </w:tcPr>
          <w:p w14:paraId="567B1458" w14:textId="77777777" w:rsidR="004C2E85" w:rsidRPr="005A6150" w:rsidRDefault="004C2E85" w:rsidP="0028732B">
            <w:pPr>
              <w:jc w:val="center"/>
              <w:rPr>
                <w:sz w:val="22"/>
                <w:szCs w:val="22"/>
                <w:lang w:val="en-US"/>
              </w:rPr>
            </w:pPr>
          </w:p>
        </w:tc>
        <w:tc>
          <w:tcPr>
            <w:tcW w:w="1843" w:type="dxa"/>
            <w:tcBorders>
              <w:top w:val="single" w:sz="4" w:space="0" w:color="auto"/>
              <w:bottom w:val="single" w:sz="4" w:space="0" w:color="auto"/>
            </w:tcBorders>
            <w:vAlign w:val="center"/>
          </w:tcPr>
          <w:p w14:paraId="4AC85FDD" w14:textId="77777777" w:rsidR="004C2E85" w:rsidRDefault="004C2E85" w:rsidP="0028732B">
            <w:pPr>
              <w:jc w:val="center"/>
              <w:rPr>
                <w:sz w:val="22"/>
                <w:szCs w:val="22"/>
                <w:lang w:val="en-US"/>
              </w:rPr>
            </w:pPr>
            <w:r>
              <w:rPr>
                <w:sz w:val="22"/>
                <w:szCs w:val="22"/>
                <w:lang w:val="en-US"/>
              </w:rPr>
              <w:t>4,0000</w:t>
            </w:r>
          </w:p>
        </w:tc>
      </w:tr>
      <w:tr w:rsidR="004C2E85" w14:paraId="2C329932" w14:textId="77777777" w:rsidTr="0028732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5746270D" w14:textId="77777777" w:rsidR="004C2E85" w:rsidRDefault="004C2E85" w:rsidP="0028732B">
            <w:pPr>
              <w:rPr>
                <w:sz w:val="22"/>
                <w:szCs w:val="22"/>
              </w:rPr>
            </w:pPr>
            <w:r>
              <w:rPr>
                <w:sz w:val="22"/>
                <w:szCs w:val="22"/>
              </w:rPr>
              <w:t>47</w:t>
            </w:r>
          </w:p>
        </w:tc>
        <w:tc>
          <w:tcPr>
            <w:tcW w:w="1559" w:type="dxa"/>
            <w:tcBorders>
              <w:top w:val="single" w:sz="4" w:space="0" w:color="auto"/>
              <w:bottom w:val="single" w:sz="4" w:space="0" w:color="auto"/>
            </w:tcBorders>
          </w:tcPr>
          <w:p w14:paraId="3954F983" w14:textId="77777777" w:rsidR="004C2E85" w:rsidRDefault="004C2E85" w:rsidP="0028732B">
            <w:pPr>
              <w:rPr>
                <w:sz w:val="22"/>
                <w:szCs w:val="22"/>
              </w:rPr>
            </w:pPr>
            <w:r>
              <w:rPr>
                <w:sz w:val="22"/>
                <w:szCs w:val="22"/>
                <w:lang w:val="en-US"/>
              </w:rPr>
              <w:t>08-03-591-2</w:t>
            </w:r>
          </w:p>
          <w:p w14:paraId="0BF4DDA0" w14:textId="77777777" w:rsidR="004C2E85" w:rsidRDefault="004C2E85" w:rsidP="0028732B">
            <w:pPr>
              <w:rPr>
                <w:sz w:val="22"/>
                <w:szCs w:val="22"/>
              </w:rPr>
            </w:pPr>
          </w:p>
        </w:tc>
        <w:tc>
          <w:tcPr>
            <w:tcW w:w="4678" w:type="dxa"/>
            <w:tcBorders>
              <w:top w:val="single" w:sz="4" w:space="0" w:color="auto"/>
              <w:bottom w:val="single" w:sz="4" w:space="0" w:color="auto"/>
            </w:tcBorders>
            <w:vAlign w:val="center"/>
          </w:tcPr>
          <w:p w14:paraId="4BE6FE18" w14:textId="77777777" w:rsidR="004C2E85" w:rsidRPr="005A6150" w:rsidRDefault="004C2E85" w:rsidP="0028732B">
            <w:pPr>
              <w:rPr>
                <w:lang w:val="en-US"/>
              </w:rPr>
            </w:pPr>
            <w:r w:rsidRPr="005A6150">
              <w:rPr>
                <w:lang w:val="en-US"/>
              </w:rPr>
              <w:t>Intreruptor cu o clapa, tip ingropat, la instalatie inchisa</w:t>
            </w:r>
          </w:p>
          <w:p w14:paraId="77AEB6AE" w14:textId="77777777" w:rsidR="004C2E85" w:rsidRPr="005A6150" w:rsidRDefault="004C2E85" w:rsidP="0028732B">
            <w:pPr>
              <w:rPr>
                <w:lang w:val="en-US"/>
              </w:rPr>
            </w:pPr>
          </w:p>
        </w:tc>
        <w:tc>
          <w:tcPr>
            <w:tcW w:w="992" w:type="dxa"/>
            <w:tcBorders>
              <w:top w:val="single" w:sz="4" w:space="0" w:color="auto"/>
              <w:bottom w:val="single" w:sz="4" w:space="0" w:color="auto"/>
            </w:tcBorders>
            <w:vAlign w:val="center"/>
          </w:tcPr>
          <w:p w14:paraId="04A33ADC" w14:textId="77777777" w:rsidR="004C2E85" w:rsidRDefault="004C2E85" w:rsidP="0028732B">
            <w:pPr>
              <w:jc w:val="center"/>
              <w:rPr>
                <w:sz w:val="22"/>
                <w:szCs w:val="22"/>
              </w:rPr>
            </w:pPr>
            <w:r>
              <w:rPr>
                <w:sz w:val="22"/>
                <w:szCs w:val="22"/>
              </w:rPr>
              <w:t>100 buc</w:t>
            </w:r>
          </w:p>
        </w:tc>
        <w:tc>
          <w:tcPr>
            <w:tcW w:w="1843" w:type="dxa"/>
            <w:tcBorders>
              <w:top w:val="single" w:sz="4" w:space="0" w:color="auto"/>
              <w:bottom w:val="single" w:sz="4" w:space="0" w:color="auto"/>
            </w:tcBorders>
            <w:vAlign w:val="center"/>
          </w:tcPr>
          <w:p w14:paraId="0515B0F7" w14:textId="77777777" w:rsidR="004C2E85" w:rsidRDefault="004C2E85" w:rsidP="0028732B">
            <w:pPr>
              <w:jc w:val="center"/>
              <w:rPr>
                <w:sz w:val="22"/>
                <w:szCs w:val="22"/>
                <w:lang w:val="en-US"/>
              </w:rPr>
            </w:pPr>
            <w:r>
              <w:rPr>
                <w:sz w:val="22"/>
                <w:szCs w:val="22"/>
                <w:lang w:val="en-US"/>
              </w:rPr>
              <w:t>0,0700</w:t>
            </w:r>
          </w:p>
        </w:tc>
      </w:tr>
      <w:tr w:rsidR="004C2E85" w14:paraId="378BC890" w14:textId="77777777" w:rsidTr="0028732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2C2BE61C" w14:textId="77777777" w:rsidR="004C2E85" w:rsidRDefault="004C2E85" w:rsidP="0028732B">
            <w:pPr>
              <w:rPr>
                <w:sz w:val="22"/>
                <w:szCs w:val="22"/>
              </w:rPr>
            </w:pPr>
            <w:r>
              <w:rPr>
                <w:sz w:val="22"/>
                <w:szCs w:val="22"/>
              </w:rPr>
              <w:t>48</w:t>
            </w:r>
          </w:p>
        </w:tc>
        <w:tc>
          <w:tcPr>
            <w:tcW w:w="1559" w:type="dxa"/>
            <w:tcBorders>
              <w:top w:val="single" w:sz="4" w:space="0" w:color="auto"/>
              <w:bottom w:val="single" w:sz="4" w:space="0" w:color="auto"/>
            </w:tcBorders>
          </w:tcPr>
          <w:p w14:paraId="2B279CEF" w14:textId="77777777" w:rsidR="004C2E85" w:rsidRDefault="004C2E85" w:rsidP="0028732B">
            <w:pPr>
              <w:rPr>
                <w:sz w:val="22"/>
                <w:szCs w:val="22"/>
              </w:rPr>
            </w:pPr>
            <w:r>
              <w:rPr>
                <w:sz w:val="22"/>
                <w:szCs w:val="22"/>
                <w:lang w:val="en-US"/>
              </w:rPr>
              <w:t>Pret material</w:t>
            </w:r>
          </w:p>
          <w:p w14:paraId="29BC51B8" w14:textId="77777777" w:rsidR="004C2E85" w:rsidRDefault="004C2E85" w:rsidP="0028732B">
            <w:pPr>
              <w:rPr>
                <w:sz w:val="22"/>
                <w:szCs w:val="22"/>
              </w:rPr>
            </w:pPr>
          </w:p>
        </w:tc>
        <w:tc>
          <w:tcPr>
            <w:tcW w:w="4678" w:type="dxa"/>
            <w:tcBorders>
              <w:top w:val="single" w:sz="4" w:space="0" w:color="auto"/>
              <w:bottom w:val="single" w:sz="4" w:space="0" w:color="auto"/>
            </w:tcBorders>
            <w:vAlign w:val="center"/>
          </w:tcPr>
          <w:p w14:paraId="3897D1F7" w14:textId="77777777" w:rsidR="004C2E85" w:rsidRPr="00B40365" w:rsidRDefault="004C2E85" w:rsidP="0028732B">
            <w:r w:rsidRPr="00B40365">
              <w:t>Intreruptor cu o clapa</w:t>
            </w:r>
          </w:p>
          <w:p w14:paraId="335ECD91" w14:textId="77777777" w:rsidR="004C2E85" w:rsidRPr="00B40365" w:rsidRDefault="004C2E85" w:rsidP="0028732B"/>
        </w:tc>
        <w:tc>
          <w:tcPr>
            <w:tcW w:w="992" w:type="dxa"/>
            <w:tcBorders>
              <w:top w:val="single" w:sz="4" w:space="0" w:color="auto"/>
              <w:bottom w:val="single" w:sz="4" w:space="0" w:color="auto"/>
            </w:tcBorders>
            <w:vAlign w:val="center"/>
          </w:tcPr>
          <w:p w14:paraId="57010F89" w14:textId="77777777" w:rsidR="004C2E85" w:rsidRDefault="004C2E85" w:rsidP="0028732B">
            <w:pPr>
              <w:jc w:val="center"/>
              <w:rPr>
                <w:sz w:val="22"/>
                <w:szCs w:val="22"/>
              </w:rPr>
            </w:pPr>
          </w:p>
        </w:tc>
        <w:tc>
          <w:tcPr>
            <w:tcW w:w="1843" w:type="dxa"/>
            <w:tcBorders>
              <w:top w:val="single" w:sz="4" w:space="0" w:color="auto"/>
              <w:bottom w:val="single" w:sz="4" w:space="0" w:color="auto"/>
            </w:tcBorders>
            <w:vAlign w:val="center"/>
          </w:tcPr>
          <w:p w14:paraId="5EBDEF22" w14:textId="77777777" w:rsidR="004C2E85" w:rsidRDefault="004C2E85" w:rsidP="0028732B">
            <w:pPr>
              <w:jc w:val="center"/>
              <w:rPr>
                <w:sz w:val="22"/>
                <w:szCs w:val="22"/>
                <w:lang w:val="en-US"/>
              </w:rPr>
            </w:pPr>
            <w:r>
              <w:rPr>
                <w:sz w:val="22"/>
                <w:szCs w:val="22"/>
                <w:lang w:val="en-US"/>
              </w:rPr>
              <w:t>7,0000</w:t>
            </w:r>
          </w:p>
        </w:tc>
      </w:tr>
      <w:tr w:rsidR="004C2E85" w14:paraId="10B08525" w14:textId="77777777" w:rsidTr="0028732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089A14A8" w14:textId="77777777" w:rsidR="004C2E85" w:rsidRDefault="004C2E85" w:rsidP="0028732B">
            <w:pPr>
              <w:rPr>
                <w:sz w:val="22"/>
                <w:szCs w:val="22"/>
              </w:rPr>
            </w:pPr>
            <w:r>
              <w:rPr>
                <w:sz w:val="22"/>
                <w:szCs w:val="22"/>
              </w:rPr>
              <w:t>49</w:t>
            </w:r>
          </w:p>
        </w:tc>
        <w:tc>
          <w:tcPr>
            <w:tcW w:w="1559" w:type="dxa"/>
            <w:tcBorders>
              <w:top w:val="single" w:sz="4" w:space="0" w:color="auto"/>
              <w:bottom w:val="single" w:sz="4" w:space="0" w:color="auto"/>
            </w:tcBorders>
          </w:tcPr>
          <w:p w14:paraId="1A172A6E" w14:textId="77777777" w:rsidR="004C2E85" w:rsidRDefault="004C2E85" w:rsidP="0028732B">
            <w:pPr>
              <w:rPr>
                <w:sz w:val="22"/>
                <w:szCs w:val="22"/>
              </w:rPr>
            </w:pPr>
            <w:r>
              <w:rPr>
                <w:sz w:val="22"/>
                <w:szCs w:val="22"/>
                <w:lang w:val="en-US"/>
              </w:rPr>
              <w:t>08-03-591-10</w:t>
            </w:r>
          </w:p>
          <w:p w14:paraId="05C376AF" w14:textId="77777777" w:rsidR="004C2E85" w:rsidRDefault="004C2E85" w:rsidP="0028732B">
            <w:pPr>
              <w:rPr>
                <w:sz w:val="22"/>
                <w:szCs w:val="22"/>
              </w:rPr>
            </w:pPr>
          </w:p>
        </w:tc>
        <w:tc>
          <w:tcPr>
            <w:tcW w:w="4678" w:type="dxa"/>
            <w:tcBorders>
              <w:top w:val="single" w:sz="4" w:space="0" w:color="auto"/>
              <w:bottom w:val="single" w:sz="4" w:space="0" w:color="auto"/>
            </w:tcBorders>
            <w:vAlign w:val="center"/>
          </w:tcPr>
          <w:p w14:paraId="36ACDE4F" w14:textId="77777777" w:rsidR="004C2E85" w:rsidRPr="005A6150" w:rsidRDefault="004C2E85" w:rsidP="0028732B">
            <w:pPr>
              <w:rPr>
                <w:lang w:val="en-US"/>
              </w:rPr>
            </w:pPr>
            <w:r w:rsidRPr="005A6150">
              <w:rPr>
                <w:lang w:val="en-US"/>
              </w:rPr>
              <w:t>Priza de fisa semietansata si etansata</w:t>
            </w:r>
          </w:p>
          <w:p w14:paraId="20D94229" w14:textId="77777777" w:rsidR="004C2E85" w:rsidRPr="005A6150" w:rsidRDefault="004C2E85" w:rsidP="0028732B">
            <w:pPr>
              <w:rPr>
                <w:lang w:val="en-US"/>
              </w:rPr>
            </w:pPr>
          </w:p>
        </w:tc>
        <w:tc>
          <w:tcPr>
            <w:tcW w:w="992" w:type="dxa"/>
            <w:tcBorders>
              <w:top w:val="single" w:sz="4" w:space="0" w:color="auto"/>
              <w:bottom w:val="single" w:sz="4" w:space="0" w:color="auto"/>
            </w:tcBorders>
            <w:vAlign w:val="center"/>
          </w:tcPr>
          <w:p w14:paraId="49CBE0FB" w14:textId="77777777" w:rsidR="004C2E85" w:rsidRDefault="004C2E85" w:rsidP="0028732B">
            <w:pPr>
              <w:jc w:val="center"/>
              <w:rPr>
                <w:sz w:val="22"/>
                <w:szCs w:val="22"/>
              </w:rPr>
            </w:pPr>
            <w:r>
              <w:rPr>
                <w:sz w:val="22"/>
                <w:szCs w:val="22"/>
              </w:rPr>
              <w:t>100 buc</w:t>
            </w:r>
          </w:p>
        </w:tc>
        <w:tc>
          <w:tcPr>
            <w:tcW w:w="1843" w:type="dxa"/>
            <w:tcBorders>
              <w:top w:val="single" w:sz="4" w:space="0" w:color="auto"/>
              <w:bottom w:val="single" w:sz="4" w:space="0" w:color="auto"/>
            </w:tcBorders>
            <w:vAlign w:val="center"/>
          </w:tcPr>
          <w:p w14:paraId="2D82DEF7" w14:textId="77777777" w:rsidR="004C2E85" w:rsidRDefault="004C2E85" w:rsidP="0028732B">
            <w:pPr>
              <w:jc w:val="center"/>
              <w:rPr>
                <w:sz w:val="22"/>
                <w:szCs w:val="22"/>
                <w:lang w:val="en-US"/>
              </w:rPr>
            </w:pPr>
            <w:r>
              <w:rPr>
                <w:sz w:val="22"/>
                <w:szCs w:val="22"/>
                <w:lang w:val="en-US"/>
              </w:rPr>
              <w:t>0,2600</w:t>
            </w:r>
          </w:p>
        </w:tc>
      </w:tr>
      <w:tr w:rsidR="004C2E85" w14:paraId="47718D00" w14:textId="77777777" w:rsidTr="0028732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5EF0A6FE" w14:textId="77777777" w:rsidR="004C2E85" w:rsidRDefault="004C2E85" w:rsidP="0028732B">
            <w:pPr>
              <w:rPr>
                <w:sz w:val="22"/>
                <w:szCs w:val="22"/>
              </w:rPr>
            </w:pPr>
            <w:r>
              <w:rPr>
                <w:sz w:val="22"/>
                <w:szCs w:val="22"/>
              </w:rPr>
              <w:t>50</w:t>
            </w:r>
          </w:p>
        </w:tc>
        <w:tc>
          <w:tcPr>
            <w:tcW w:w="1559" w:type="dxa"/>
            <w:tcBorders>
              <w:top w:val="single" w:sz="4" w:space="0" w:color="auto"/>
              <w:bottom w:val="single" w:sz="4" w:space="0" w:color="auto"/>
            </w:tcBorders>
          </w:tcPr>
          <w:p w14:paraId="51435436" w14:textId="77777777" w:rsidR="004C2E85" w:rsidRDefault="004C2E85" w:rsidP="0028732B">
            <w:pPr>
              <w:rPr>
                <w:sz w:val="22"/>
                <w:szCs w:val="22"/>
              </w:rPr>
            </w:pPr>
            <w:r>
              <w:rPr>
                <w:sz w:val="22"/>
                <w:szCs w:val="22"/>
                <w:lang w:val="en-US"/>
              </w:rPr>
              <w:t>Pret material</w:t>
            </w:r>
          </w:p>
          <w:p w14:paraId="1F0271B6" w14:textId="77777777" w:rsidR="004C2E85" w:rsidRDefault="004C2E85" w:rsidP="0028732B">
            <w:pPr>
              <w:rPr>
                <w:sz w:val="22"/>
                <w:szCs w:val="22"/>
              </w:rPr>
            </w:pPr>
          </w:p>
        </w:tc>
        <w:tc>
          <w:tcPr>
            <w:tcW w:w="4678" w:type="dxa"/>
            <w:tcBorders>
              <w:top w:val="single" w:sz="4" w:space="0" w:color="auto"/>
              <w:bottom w:val="single" w:sz="4" w:space="0" w:color="auto"/>
            </w:tcBorders>
            <w:vAlign w:val="center"/>
          </w:tcPr>
          <w:p w14:paraId="3BD121A5" w14:textId="77777777" w:rsidR="004C2E85" w:rsidRPr="00B40365" w:rsidRDefault="004C2E85" w:rsidP="0028732B">
            <w:r w:rsidRPr="00B40365">
              <w:t>Priza</w:t>
            </w:r>
          </w:p>
          <w:p w14:paraId="61047834" w14:textId="77777777" w:rsidR="004C2E85" w:rsidRPr="00B40365" w:rsidRDefault="004C2E85" w:rsidP="0028732B"/>
        </w:tc>
        <w:tc>
          <w:tcPr>
            <w:tcW w:w="992" w:type="dxa"/>
            <w:tcBorders>
              <w:top w:val="single" w:sz="4" w:space="0" w:color="auto"/>
              <w:bottom w:val="single" w:sz="4" w:space="0" w:color="auto"/>
            </w:tcBorders>
            <w:vAlign w:val="center"/>
          </w:tcPr>
          <w:p w14:paraId="038444C0" w14:textId="77777777" w:rsidR="004C2E85" w:rsidRDefault="004C2E85" w:rsidP="0028732B">
            <w:pPr>
              <w:jc w:val="center"/>
              <w:rPr>
                <w:sz w:val="22"/>
                <w:szCs w:val="22"/>
              </w:rPr>
            </w:pPr>
          </w:p>
        </w:tc>
        <w:tc>
          <w:tcPr>
            <w:tcW w:w="1843" w:type="dxa"/>
            <w:tcBorders>
              <w:top w:val="single" w:sz="4" w:space="0" w:color="auto"/>
              <w:bottom w:val="single" w:sz="4" w:space="0" w:color="auto"/>
            </w:tcBorders>
            <w:vAlign w:val="center"/>
          </w:tcPr>
          <w:p w14:paraId="044E35C6" w14:textId="77777777" w:rsidR="004C2E85" w:rsidRDefault="004C2E85" w:rsidP="0028732B">
            <w:pPr>
              <w:jc w:val="center"/>
              <w:rPr>
                <w:sz w:val="22"/>
                <w:szCs w:val="22"/>
                <w:lang w:val="en-US"/>
              </w:rPr>
            </w:pPr>
            <w:r>
              <w:rPr>
                <w:sz w:val="22"/>
                <w:szCs w:val="22"/>
                <w:lang w:val="en-US"/>
              </w:rPr>
              <w:t>26,0000</w:t>
            </w:r>
          </w:p>
        </w:tc>
      </w:tr>
      <w:tr w:rsidR="004C2E85" w14:paraId="78A4BF8F" w14:textId="77777777" w:rsidTr="0028732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6A3B08F2" w14:textId="77777777" w:rsidR="004C2E85" w:rsidRDefault="004C2E85" w:rsidP="0028732B">
            <w:pPr>
              <w:rPr>
                <w:sz w:val="22"/>
                <w:szCs w:val="22"/>
              </w:rPr>
            </w:pPr>
            <w:r>
              <w:rPr>
                <w:sz w:val="22"/>
                <w:szCs w:val="22"/>
              </w:rPr>
              <w:t>51</w:t>
            </w:r>
          </w:p>
        </w:tc>
        <w:tc>
          <w:tcPr>
            <w:tcW w:w="1559" w:type="dxa"/>
            <w:tcBorders>
              <w:top w:val="single" w:sz="4" w:space="0" w:color="auto"/>
              <w:bottom w:val="single" w:sz="4" w:space="0" w:color="auto"/>
            </w:tcBorders>
          </w:tcPr>
          <w:p w14:paraId="75D324D8" w14:textId="77777777" w:rsidR="004C2E85" w:rsidRDefault="004C2E85" w:rsidP="0028732B">
            <w:pPr>
              <w:rPr>
                <w:sz w:val="22"/>
                <w:szCs w:val="22"/>
              </w:rPr>
            </w:pPr>
            <w:r>
              <w:rPr>
                <w:sz w:val="22"/>
                <w:szCs w:val="22"/>
                <w:lang w:val="en-US"/>
              </w:rPr>
              <w:t>Pret material</w:t>
            </w:r>
          </w:p>
          <w:p w14:paraId="4039791D" w14:textId="77777777" w:rsidR="004C2E85" w:rsidRDefault="004C2E85" w:rsidP="0028732B">
            <w:pPr>
              <w:rPr>
                <w:sz w:val="22"/>
                <w:szCs w:val="22"/>
              </w:rPr>
            </w:pPr>
          </w:p>
        </w:tc>
        <w:tc>
          <w:tcPr>
            <w:tcW w:w="4678" w:type="dxa"/>
            <w:tcBorders>
              <w:top w:val="single" w:sz="4" w:space="0" w:color="auto"/>
              <w:bottom w:val="single" w:sz="4" w:space="0" w:color="auto"/>
            </w:tcBorders>
            <w:vAlign w:val="center"/>
          </w:tcPr>
          <w:p w14:paraId="77E8371B" w14:textId="77777777" w:rsidR="004C2E85" w:rsidRPr="00B40365" w:rsidRDefault="004C2E85" w:rsidP="0028732B">
            <w:r w:rsidRPr="00B40365">
              <w:t>Cutie pentru intrerupator si prize</w:t>
            </w:r>
          </w:p>
          <w:p w14:paraId="22970464" w14:textId="77777777" w:rsidR="004C2E85" w:rsidRPr="00B40365" w:rsidRDefault="004C2E85" w:rsidP="0028732B"/>
        </w:tc>
        <w:tc>
          <w:tcPr>
            <w:tcW w:w="992" w:type="dxa"/>
            <w:tcBorders>
              <w:top w:val="single" w:sz="4" w:space="0" w:color="auto"/>
              <w:bottom w:val="single" w:sz="4" w:space="0" w:color="auto"/>
            </w:tcBorders>
            <w:vAlign w:val="center"/>
          </w:tcPr>
          <w:p w14:paraId="1690344A" w14:textId="77777777" w:rsidR="004C2E85" w:rsidRDefault="004C2E85" w:rsidP="0028732B">
            <w:pPr>
              <w:jc w:val="center"/>
              <w:rPr>
                <w:sz w:val="22"/>
                <w:szCs w:val="22"/>
              </w:rPr>
            </w:pPr>
          </w:p>
        </w:tc>
        <w:tc>
          <w:tcPr>
            <w:tcW w:w="1843" w:type="dxa"/>
            <w:tcBorders>
              <w:top w:val="single" w:sz="4" w:space="0" w:color="auto"/>
              <w:bottom w:val="single" w:sz="4" w:space="0" w:color="auto"/>
            </w:tcBorders>
            <w:vAlign w:val="center"/>
          </w:tcPr>
          <w:p w14:paraId="3532CB0F" w14:textId="77777777" w:rsidR="004C2E85" w:rsidRDefault="004C2E85" w:rsidP="0028732B">
            <w:pPr>
              <w:jc w:val="center"/>
              <w:rPr>
                <w:sz w:val="22"/>
                <w:szCs w:val="22"/>
                <w:lang w:val="en-US"/>
              </w:rPr>
            </w:pPr>
            <w:r>
              <w:rPr>
                <w:sz w:val="22"/>
                <w:szCs w:val="22"/>
                <w:lang w:val="en-US"/>
              </w:rPr>
              <w:t>30,0000</w:t>
            </w:r>
          </w:p>
        </w:tc>
      </w:tr>
    </w:tbl>
    <w:p w14:paraId="2DDAB217" w14:textId="6DDB9F9C" w:rsidR="00490839" w:rsidRDefault="00490839" w:rsidP="00196AB4">
      <w:pPr>
        <w:jc w:val="both"/>
        <w:rPr>
          <w:b/>
          <w:lang w:val="ro-MD"/>
        </w:rPr>
      </w:pPr>
    </w:p>
    <w:p w14:paraId="6FEEAAAF" w14:textId="233D7B5E" w:rsidR="002E1327" w:rsidRDefault="002E1327" w:rsidP="00AA3B74">
      <w:pPr>
        <w:tabs>
          <w:tab w:val="left" w:pos="4786"/>
          <w:tab w:val="left" w:pos="10031"/>
        </w:tabs>
        <w:rPr>
          <w:sz w:val="4"/>
          <w:szCs w:val="4"/>
          <w:lang w:val="ru-RU"/>
        </w:rPr>
      </w:pPr>
    </w:p>
    <w:p w14:paraId="08B28045" w14:textId="2C2E8B69" w:rsidR="002E1327" w:rsidRDefault="002E1327" w:rsidP="00AA3B74">
      <w:pPr>
        <w:tabs>
          <w:tab w:val="left" w:pos="4786"/>
          <w:tab w:val="left" w:pos="10031"/>
        </w:tabs>
        <w:rPr>
          <w:sz w:val="4"/>
          <w:szCs w:val="4"/>
          <w:lang w:val="ru-RU"/>
        </w:rPr>
      </w:pPr>
    </w:p>
    <w:p w14:paraId="10A6F91D" w14:textId="02A4F92C" w:rsidR="002E1327" w:rsidRDefault="002E1327" w:rsidP="00AA3B74">
      <w:pPr>
        <w:tabs>
          <w:tab w:val="left" w:pos="4786"/>
          <w:tab w:val="left" w:pos="10031"/>
        </w:tabs>
        <w:rPr>
          <w:sz w:val="4"/>
          <w:szCs w:val="4"/>
          <w:lang w:val="ru-RU"/>
        </w:rPr>
      </w:pPr>
    </w:p>
    <w:p w14:paraId="36C068C5" w14:textId="11138CF7" w:rsidR="00BB4C07" w:rsidRDefault="00BB4C07" w:rsidP="00BB4C07">
      <w:pPr>
        <w:tabs>
          <w:tab w:val="left" w:pos="4786"/>
          <w:tab w:val="left" w:pos="10031"/>
        </w:tabs>
        <w:rPr>
          <w:sz w:val="4"/>
          <w:szCs w:val="4"/>
        </w:rPr>
      </w:pPr>
    </w:p>
    <w:p w14:paraId="4D43F69E" w14:textId="77DDF90A" w:rsidR="00593D05" w:rsidRDefault="00593D05" w:rsidP="00CD10FC">
      <w:pPr>
        <w:tabs>
          <w:tab w:val="left" w:pos="567"/>
        </w:tabs>
        <w:jc w:val="both"/>
        <w:rPr>
          <w:lang w:val="ro-MD"/>
        </w:rPr>
      </w:pPr>
      <w:r w:rsidRPr="00FF430B">
        <w:rPr>
          <w:bCs/>
          <w:lang w:val="ro-MD"/>
        </w:rPr>
        <w:t>Data</w:t>
      </w:r>
      <w:r>
        <w:rPr>
          <w:bCs/>
          <w:lang w:val="ro-MD"/>
        </w:rPr>
        <w:t xml:space="preserve"> </w:t>
      </w:r>
      <w:r w:rsidRPr="00FF430B">
        <w:rPr>
          <w:bCs/>
          <w:lang w:val="ro-MD"/>
        </w:rPr>
        <w:t xml:space="preserve"> </w:t>
      </w:r>
      <w:r w:rsidRPr="00FF430B">
        <w:rPr>
          <w:lang w:val="ro-MD"/>
        </w:rPr>
        <w:t>„</w:t>
      </w:r>
      <w:r w:rsidR="00B41A81">
        <w:rPr>
          <w:lang w:val="ro-MD"/>
        </w:rPr>
        <w:t>___”</w:t>
      </w:r>
      <w:r>
        <w:rPr>
          <w:lang w:val="ro-MD"/>
        </w:rPr>
        <w:t xml:space="preserve"> </w:t>
      </w:r>
      <w:r w:rsidR="00CD10FC">
        <w:rPr>
          <w:lang w:val="ro-MD"/>
        </w:rPr>
        <w:t>_________ 2024</w:t>
      </w:r>
      <w:r w:rsidRPr="00FF430B">
        <w:rPr>
          <w:lang w:val="ro-MD"/>
        </w:rPr>
        <w:t xml:space="preserve">    </w:t>
      </w:r>
      <w:r>
        <w:rPr>
          <w:lang w:val="ro-MD"/>
        </w:rPr>
        <w:t xml:space="preserve">     </w:t>
      </w:r>
      <w:r w:rsidRPr="00FF430B">
        <w:rPr>
          <w:lang w:val="ro-MD"/>
        </w:rPr>
        <w:t xml:space="preserve"> </w:t>
      </w:r>
      <w:r>
        <w:rPr>
          <w:lang w:val="ro-MD"/>
        </w:rPr>
        <w:t xml:space="preserve"> </w:t>
      </w:r>
    </w:p>
    <w:p w14:paraId="4358EA1C" w14:textId="77777777" w:rsidR="00593D05" w:rsidRPr="00FF430B" w:rsidRDefault="00593D05" w:rsidP="00593D05">
      <w:pPr>
        <w:pStyle w:val="a7"/>
        <w:tabs>
          <w:tab w:val="left" w:pos="567"/>
        </w:tabs>
        <w:jc w:val="right"/>
        <w:rPr>
          <w:rFonts w:ascii="Times New Roman" w:hAnsi="Times New Roman"/>
          <w:szCs w:val="24"/>
          <w:lang w:val="ro-MD"/>
        </w:rPr>
      </w:pPr>
      <w:r w:rsidRPr="00FF430B">
        <w:rPr>
          <w:rFonts w:ascii="Times New Roman" w:hAnsi="Times New Roman"/>
          <w:szCs w:val="24"/>
          <w:lang w:val="ro-MD"/>
        </w:rPr>
        <w:t xml:space="preserve">___________________  </w:t>
      </w:r>
    </w:p>
    <w:p w14:paraId="4519FE6D" w14:textId="77777777" w:rsidR="00593D05" w:rsidRPr="00FF430B" w:rsidRDefault="00593D05" w:rsidP="00593D05">
      <w:pPr>
        <w:pStyle w:val="a7"/>
        <w:tabs>
          <w:tab w:val="left" w:pos="567"/>
        </w:tabs>
        <w:jc w:val="right"/>
        <w:rPr>
          <w:rFonts w:ascii="Times New Roman" w:hAnsi="Times New Roman"/>
          <w:szCs w:val="24"/>
          <w:lang w:val="ro-MD"/>
        </w:rPr>
      </w:pPr>
      <w:r w:rsidRPr="00FF430B">
        <w:rPr>
          <w:rFonts w:ascii="Times New Roman" w:hAnsi="Times New Roman"/>
          <w:szCs w:val="24"/>
          <w:lang w:val="ro-MD"/>
        </w:rPr>
        <w:t>(semnătura autorizată)</w:t>
      </w:r>
    </w:p>
    <w:p w14:paraId="114275AA" w14:textId="04C54734" w:rsidR="00593D05" w:rsidRDefault="00593D05" w:rsidP="00593D05">
      <w:pPr>
        <w:pStyle w:val="a7"/>
        <w:tabs>
          <w:tab w:val="left" w:pos="567"/>
        </w:tabs>
        <w:rPr>
          <w:rFonts w:ascii="Times New Roman" w:hAnsi="Times New Roman"/>
          <w:szCs w:val="24"/>
          <w:lang w:val="ro-MD"/>
        </w:rPr>
      </w:pPr>
    </w:p>
    <w:p w14:paraId="1F493A62" w14:textId="00C871E3" w:rsidR="00CD10FC" w:rsidRDefault="00CD10FC" w:rsidP="00593D05">
      <w:pPr>
        <w:pStyle w:val="a7"/>
        <w:tabs>
          <w:tab w:val="left" w:pos="567"/>
        </w:tabs>
        <w:rPr>
          <w:rFonts w:ascii="Times New Roman" w:hAnsi="Times New Roman"/>
          <w:szCs w:val="24"/>
          <w:lang w:val="ro-MD"/>
        </w:rPr>
      </w:pPr>
    </w:p>
    <w:p w14:paraId="24C5C4A5" w14:textId="231157AF" w:rsidR="00CD10FC" w:rsidRDefault="00CD10FC" w:rsidP="00593D05">
      <w:pPr>
        <w:pStyle w:val="a7"/>
        <w:tabs>
          <w:tab w:val="left" w:pos="567"/>
        </w:tabs>
        <w:rPr>
          <w:rFonts w:ascii="Times New Roman" w:hAnsi="Times New Roman"/>
          <w:szCs w:val="24"/>
          <w:lang w:val="ro-MD"/>
        </w:rPr>
      </w:pPr>
    </w:p>
    <w:p w14:paraId="6B5D9F20" w14:textId="37D84A0D" w:rsidR="00CD10FC" w:rsidRDefault="00CD10FC" w:rsidP="00593D05">
      <w:pPr>
        <w:pStyle w:val="a7"/>
        <w:tabs>
          <w:tab w:val="left" w:pos="567"/>
        </w:tabs>
        <w:rPr>
          <w:rFonts w:ascii="Times New Roman" w:hAnsi="Times New Roman"/>
          <w:szCs w:val="24"/>
          <w:lang w:val="ro-MD"/>
        </w:rPr>
      </w:pPr>
    </w:p>
    <w:p w14:paraId="7F9DA4BE" w14:textId="7547F9B8" w:rsidR="00CD10FC" w:rsidRDefault="00CD10FC" w:rsidP="00593D05">
      <w:pPr>
        <w:pStyle w:val="a7"/>
        <w:tabs>
          <w:tab w:val="left" w:pos="567"/>
        </w:tabs>
        <w:rPr>
          <w:rFonts w:ascii="Times New Roman" w:hAnsi="Times New Roman"/>
          <w:szCs w:val="24"/>
          <w:lang w:val="ro-MD"/>
        </w:rPr>
      </w:pPr>
    </w:p>
    <w:p w14:paraId="6543F6D0" w14:textId="20651F17" w:rsidR="00CD10FC" w:rsidRDefault="00CD10FC" w:rsidP="00593D05">
      <w:pPr>
        <w:pStyle w:val="a7"/>
        <w:tabs>
          <w:tab w:val="left" w:pos="567"/>
        </w:tabs>
        <w:rPr>
          <w:rFonts w:ascii="Times New Roman" w:hAnsi="Times New Roman"/>
          <w:szCs w:val="24"/>
          <w:lang w:val="ro-MD"/>
        </w:rPr>
      </w:pPr>
    </w:p>
    <w:p w14:paraId="626685D4" w14:textId="23FFEE3C" w:rsidR="00CD10FC" w:rsidRDefault="00CD10FC" w:rsidP="00593D05">
      <w:pPr>
        <w:pStyle w:val="a7"/>
        <w:tabs>
          <w:tab w:val="left" w:pos="567"/>
        </w:tabs>
        <w:rPr>
          <w:rFonts w:ascii="Times New Roman" w:hAnsi="Times New Roman"/>
          <w:szCs w:val="24"/>
          <w:lang w:val="ro-MD"/>
        </w:rPr>
      </w:pPr>
    </w:p>
    <w:p w14:paraId="7B08C197" w14:textId="4EEAC141" w:rsidR="00CD10FC" w:rsidRPr="00FF430B" w:rsidRDefault="00CD10FC" w:rsidP="00593D05">
      <w:pPr>
        <w:pStyle w:val="a7"/>
        <w:tabs>
          <w:tab w:val="left" w:pos="567"/>
        </w:tabs>
        <w:rPr>
          <w:rFonts w:ascii="Times New Roman" w:hAnsi="Times New Roman"/>
          <w:szCs w:val="24"/>
          <w:lang w:val="ro-MD"/>
        </w:rPr>
      </w:pPr>
    </w:p>
    <w:p w14:paraId="3DA8BAF9" w14:textId="54FB11B0" w:rsidR="00593D05" w:rsidRDefault="00593D05" w:rsidP="00593D05">
      <w:pPr>
        <w:pStyle w:val="a7"/>
        <w:tabs>
          <w:tab w:val="left" w:pos="567"/>
        </w:tabs>
        <w:rPr>
          <w:rFonts w:ascii="Times New Roman" w:hAnsi="Times New Roman"/>
          <w:i/>
          <w:lang w:val="ro-MD"/>
        </w:rPr>
      </w:pPr>
      <w:r w:rsidRPr="00FF430B">
        <w:rPr>
          <w:rFonts w:ascii="Times New Roman" w:hAnsi="Times New Roman"/>
          <w:i/>
          <w:szCs w:val="24"/>
          <w:lang w:val="ro-MD"/>
        </w:rPr>
        <w:t xml:space="preserve">Notă: Autoritatea contractantă trebuie să atașeze la caietul de sarcini, </w:t>
      </w:r>
      <w:r w:rsidRPr="00FF430B">
        <w:rPr>
          <w:rFonts w:ascii="Times New Roman" w:hAnsi="Times New Roman"/>
          <w:i/>
          <w:lang w:val="ro-MD"/>
        </w:rPr>
        <w:t>Formularul de deviz nr. 1 – Lista cu cantitățile de lucrări, descifrat (publicarea descifrată a consumului de resurse a</w:t>
      </w:r>
      <w:r>
        <w:rPr>
          <w:rFonts w:ascii="Times New Roman" w:hAnsi="Times New Roman"/>
          <w:i/>
          <w:lang w:val="ro-MD"/>
        </w:rPr>
        <w:t>ferent fiecărei norme de devizare)</w:t>
      </w:r>
    </w:p>
    <w:p w14:paraId="5305167C" w14:textId="77777777" w:rsidR="00DB353B" w:rsidRPr="00DB353B" w:rsidRDefault="00DB353B" w:rsidP="00DB353B">
      <w:pPr>
        <w:tabs>
          <w:tab w:val="left" w:pos="4786"/>
          <w:tab w:val="left" w:pos="10031"/>
        </w:tabs>
        <w:jc w:val="center"/>
        <w:rPr>
          <w:sz w:val="4"/>
          <w:szCs w:val="4"/>
          <w:lang w:val="ro-MD"/>
        </w:rPr>
      </w:pPr>
    </w:p>
    <w:sectPr w:rsidR="00DB353B" w:rsidRPr="00DB353B" w:rsidSect="00C3457A">
      <w:footerReference w:type="default" r:id="rId8"/>
      <w:pgSz w:w="11906" w:h="16838"/>
      <w:pgMar w:top="709" w:right="707" w:bottom="156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26E82C82" w14:textId="77777777" w:rsidR="00F37F14" w:rsidRDefault="00F37F14" w:rsidP="00A20ACF">
      <w:r>
        <w:separator/>
      </w:r>
    </w:p>
  </w:endnote>
  <w:endnote w:type="continuationSeparator" w:id="0">
    <w:p w14:paraId="0ADF6E9A" w14:textId="77777777" w:rsidR="00F37F14" w:rsidRDefault="00F37F14" w:rsidP="00A20AC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altName w:val="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00002FF" w:usb1="4000ACFF" w:usb2="00000001" w:usb3="00000000" w:csb0="0000019F" w:csb1="00000000"/>
  </w:font>
  <w:font w:name="Arial">
    <w:panose1 w:val="020B0604020202020204"/>
    <w:charset w:val="CC"/>
    <w:family w:val="swiss"/>
    <w:pitch w:val="variable"/>
    <w:sig w:usb0="E0002AFF" w:usb1="C0007843" w:usb2="00000009" w:usb3="00000000" w:csb0="000001FF" w:csb1="00000000"/>
  </w:font>
  <w:font w:name="Calibri Light">
    <w:panose1 w:val="020F0302020204030204"/>
    <w:charset w:val="CC"/>
    <w:family w:val="swiss"/>
    <w:pitch w:val="variable"/>
    <w:sig w:usb0="A00002EF" w:usb1="4000207B" w:usb2="00000000" w:usb3="00000000" w:csb0="0000019F" w:csb1="00000000"/>
  </w:font>
  <w:font w:name="Baltica RR">
    <w:altName w:val="Times New Roman"/>
    <w:panose1 w:val="00000000000000000000"/>
    <w:charset w:val="00"/>
    <w:family w:val="auto"/>
    <w:notTrueType/>
    <w:pitch w:val="variable"/>
    <w:sig w:usb0="00000003" w:usb1="00000000" w:usb2="00000000" w:usb3="00000000" w:csb0="00000001" w:csb1="00000000"/>
  </w:font>
  <w:font w:name="Cambria">
    <w:panose1 w:val="02040503050406030204"/>
    <w:charset w:val="CC"/>
    <w:family w:val="roman"/>
    <w:pitch w:val="variable"/>
    <w:sig w:usb0="E00002FF" w:usb1="400004FF" w:usb2="00000000" w:usb3="00000000" w:csb0="0000019F" w:csb1="00000000"/>
  </w:font>
  <w:font w:name="Tahoma">
    <w:panose1 w:val="020B0604030504040204"/>
    <w:charset w:val="CC"/>
    <w:family w:val="swiss"/>
    <w:pitch w:val="variable"/>
    <w:sig w:usb0="E1002EFF" w:usb1="C000605B" w:usb2="00000029" w:usb3="00000000" w:csb0="000101FF" w:csb1="00000000"/>
  </w:font>
  <w:font w:name="Tms Rmn">
    <w:panose1 w:val="02020603040505020304"/>
    <w:charset w:val="00"/>
    <w:family w:val="roman"/>
    <w:notTrueType/>
    <w:pitch w:val="variable"/>
    <w:sig w:usb0="00000003" w:usb1="00000000" w:usb2="00000000" w:usb3="00000000" w:csb0="00000001" w:csb1="00000000"/>
  </w:font>
  <w:font w:name="PMingLiU">
    <w:altName w:val="新細明體"/>
    <w:panose1 w:val="02020500000000000000"/>
    <w:charset w:val="88"/>
    <w:family w:val="roman"/>
    <w:pitch w:val="variable"/>
    <w:sig w:usb0="A00002FF" w:usb1="28CFFCFA" w:usb2="00000016" w:usb3="00000000" w:csb0="00100001" w:csb1="00000000"/>
  </w:font>
  <w:font w:name="SimSun">
    <w:altName w:val="宋体"/>
    <w:panose1 w:val="02010600030101010101"/>
    <w:charset w:val="86"/>
    <w:family w:val="auto"/>
    <w:pitch w:val="variable"/>
    <w:sig w:usb0="00000003" w:usb1="288F0000" w:usb2="00000016" w:usb3="00000000" w:csb0="00040001" w:csb1="00000000"/>
  </w:font>
  <w:font w:name="EUAlbertina">
    <w:altName w:val="Times New Roman"/>
    <w:panose1 w:val="00000000000000000000"/>
    <w:charset w:val="00"/>
    <w:family w:val="roman"/>
    <w:notTrueType/>
    <w:pitch w:val="default"/>
    <w:sig w:usb0="00000003" w:usb1="00000000" w:usb2="00000000" w:usb3="00000000" w:csb0="00000001" w:csb1="00000000"/>
  </w:font>
  <w:font w:name="Consolas">
    <w:panose1 w:val="020B0609020204030204"/>
    <w:charset w:val="CC"/>
    <w:family w:val="modern"/>
    <w:pitch w:val="fixed"/>
    <w:sig w:usb0="E10002FF" w:usb1="4000FCFF" w:usb2="00000009" w:usb3="00000000" w:csb0="0000019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1593127442"/>
      <w:docPartObj>
        <w:docPartGallery w:val="Page Numbers (Bottom of Page)"/>
        <w:docPartUnique/>
      </w:docPartObj>
    </w:sdtPr>
    <w:sdtEndPr/>
    <w:sdtContent>
      <w:p w14:paraId="16FD1D34" w14:textId="533D5228" w:rsidR="00F37F14" w:rsidRDefault="00F37F14">
        <w:pPr>
          <w:pStyle w:val="a4"/>
          <w:jc w:val="right"/>
        </w:pPr>
        <w:r>
          <w:fldChar w:fldCharType="begin"/>
        </w:r>
        <w:r>
          <w:instrText xml:space="preserve"> PAGE   \* MERGEFORMAT </w:instrText>
        </w:r>
        <w:r>
          <w:fldChar w:fldCharType="separate"/>
        </w:r>
        <w:r w:rsidR="007C2F5C">
          <w:t>7</w:t>
        </w:r>
        <w:r>
          <w:fldChar w:fldCharType="end"/>
        </w:r>
      </w:p>
    </w:sdtContent>
  </w:sdt>
  <w:p w14:paraId="075618FA" w14:textId="77777777" w:rsidR="00F37F14" w:rsidRDefault="00F37F14">
    <w:pPr>
      <w:pStyle w:val="a4"/>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1449D57A" w14:textId="77777777" w:rsidR="00F37F14" w:rsidRDefault="00F37F14" w:rsidP="00A20ACF">
      <w:r>
        <w:separator/>
      </w:r>
    </w:p>
  </w:footnote>
  <w:footnote w:type="continuationSeparator" w:id="0">
    <w:p w14:paraId="6BB97AD4" w14:textId="77777777" w:rsidR="00F37F14" w:rsidRDefault="00F37F14" w:rsidP="00A20ACF">
      <w:r>
        <w:continuationSeparator/>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000007"/>
    <w:multiLevelType w:val="singleLevel"/>
    <w:tmpl w:val="00000007"/>
    <w:name w:val="WW8Num10"/>
    <w:lvl w:ilvl="0">
      <w:start w:val="1"/>
      <w:numFmt w:val="lowerLetter"/>
      <w:lvlText w:val="%1)"/>
      <w:lvlJc w:val="left"/>
      <w:pPr>
        <w:tabs>
          <w:tab w:val="num" w:pos="1065"/>
        </w:tabs>
        <w:ind w:left="1065" w:hanging="360"/>
      </w:pPr>
      <w:rPr>
        <w:b w:val="0"/>
      </w:rPr>
    </w:lvl>
  </w:abstractNum>
  <w:abstractNum w:abstractNumId="1" w15:restartNumberingAfterBreak="0">
    <w:nsid w:val="0000000F"/>
    <w:multiLevelType w:val="singleLevel"/>
    <w:tmpl w:val="0000000F"/>
    <w:name w:val="WW8Num23"/>
    <w:lvl w:ilvl="0">
      <w:start w:val="1"/>
      <w:numFmt w:val="lowerLetter"/>
      <w:lvlText w:val="%1)"/>
      <w:lvlJc w:val="left"/>
      <w:pPr>
        <w:tabs>
          <w:tab w:val="num" w:pos="1854"/>
        </w:tabs>
        <w:ind w:left="720" w:firstLine="1077"/>
      </w:pPr>
    </w:lvl>
  </w:abstractNum>
  <w:abstractNum w:abstractNumId="2" w15:restartNumberingAfterBreak="0">
    <w:nsid w:val="00000013"/>
    <w:multiLevelType w:val="singleLevel"/>
    <w:tmpl w:val="A58A40BA"/>
    <w:name w:val="WW8Num29"/>
    <w:lvl w:ilvl="0">
      <w:start w:val="1"/>
      <w:numFmt w:val="lowerLetter"/>
      <w:lvlText w:val="%1)"/>
      <w:lvlJc w:val="left"/>
      <w:pPr>
        <w:tabs>
          <w:tab w:val="num" w:pos="1065"/>
        </w:tabs>
        <w:ind w:left="1065" w:hanging="360"/>
      </w:pPr>
      <w:rPr>
        <w:rFonts w:ascii="Times New Roman" w:hAnsi="Times New Roman" w:cs="Times New Roman"/>
        <w:b w:val="0"/>
        <w:sz w:val="24"/>
        <w:szCs w:val="24"/>
        <w:lang w:val="ro-RO"/>
      </w:rPr>
    </w:lvl>
  </w:abstractNum>
  <w:abstractNum w:abstractNumId="3" w15:restartNumberingAfterBreak="0">
    <w:nsid w:val="00000014"/>
    <w:multiLevelType w:val="singleLevel"/>
    <w:tmpl w:val="00000014"/>
    <w:name w:val="WW8Num31"/>
    <w:lvl w:ilvl="0">
      <w:start w:val="1"/>
      <w:numFmt w:val="lowerLetter"/>
      <w:lvlText w:val="%1)"/>
      <w:lvlJc w:val="left"/>
      <w:pPr>
        <w:tabs>
          <w:tab w:val="num" w:pos="0"/>
        </w:tabs>
        <w:ind w:left="720" w:hanging="360"/>
      </w:pPr>
      <w:rPr>
        <w:b w:val="0"/>
        <w:i w:val="0"/>
      </w:rPr>
    </w:lvl>
  </w:abstractNum>
  <w:abstractNum w:abstractNumId="4" w15:restartNumberingAfterBreak="0">
    <w:nsid w:val="0000001E"/>
    <w:multiLevelType w:val="singleLevel"/>
    <w:tmpl w:val="0000001E"/>
    <w:name w:val="WW8Num45"/>
    <w:lvl w:ilvl="0">
      <w:start w:val="1"/>
      <w:numFmt w:val="lowerLetter"/>
      <w:lvlText w:val="%1)"/>
      <w:lvlJc w:val="left"/>
      <w:pPr>
        <w:tabs>
          <w:tab w:val="num" w:pos="1065"/>
        </w:tabs>
        <w:ind w:left="1065" w:hanging="360"/>
      </w:pPr>
      <w:rPr>
        <w:b w:val="0"/>
      </w:rPr>
    </w:lvl>
  </w:abstractNum>
  <w:abstractNum w:abstractNumId="5" w15:restartNumberingAfterBreak="0">
    <w:nsid w:val="064E7D2D"/>
    <w:multiLevelType w:val="hybridMultilevel"/>
    <w:tmpl w:val="E1D06F98"/>
    <w:lvl w:ilvl="0" w:tplc="755CE98E">
      <w:start w:val="1"/>
      <w:numFmt w:val="upperRoman"/>
      <w:lvlText w:val="%1."/>
      <w:lvlJc w:val="left"/>
      <w:pPr>
        <w:ind w:left="3240" w:hanging="720"/>
      </w:pPr>
      <w:rPr>
        <w:rFonts w:hint="default"/>
        <w:b/>
        <w:i w:val="0"/>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6" w15:restartNumberingAfterBreak="0">
    <w:nsid w:val="096E70D7"/>
    <w:multiLevelType w:val="hybridMultilevel"/>
    <w:tmpl w:val="65A61124"/>
    <w:lvl w:ilvl="0" w:tplc="755CE98E">
      <w:start w:val="1"/>
      <w:numFmt w:val="upperRoman"/>
      <w:lvlText w:val="%1."/>
      <w:lvlJc w:val="left"/>
      <w:pPr>
        <w:ind w:left="3240" w:hanging="720"/>
      </w:pPr>
      <w:rPr>
        <w:rFonts w:hint="default"/>
        <w:b/>
        <w:i w:val="0"/>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7" w15:restartNumberingAfterBreak="0">
    <w:nsid w:val="0CFB3802"/>
    <w:multiLevelType w:val="hybridMultilevel"/>
    <w:tmpl w:val="6FE6343E"/>
    <w:lvl w:ilvl="0" w:tplc="ADBA3180">
      <w:start w:val="1"/>
      <w:numFmt w:val="decimal"/>
      <w:lvlText w:val="%1."/>
      <w:lvlJc w:val="left"/>
      <w:pPr>
        <w:ind w:left="644" w:hanging="360"/>
      </w:pPr>
      <w:rPr>
        <w:rFonts w:hint="default"/>
      </w:rPr>
    </w:lvl>
    <w:lvl w:ilvl="1" w:tplc="04100019" w:tentative="1">
      <w:start w:val="1"/>
      <w:numFmt w:val="lowerLetter"/>
      <w:lvlText w:val="%2."/>
      <w:lvlJc w:val="left"/>
      <w:pPr>
        <w:ind w:left="1364" w:hanging="360"/>
      </w:pPr>
    </w:lvl>
    <w:lvl w:ilvl="2" w:tplc="0410001B" w:tentative="1">
      <w:start w:val="1"/>
      <w:numFmt w:val="lowerRoman"/>
      <w:lvlText w:val="%3."/>
      <w:lvlJc w:val="right"/>
      <w:pPr>
        <w:ind w:left="2084" w:hanging="180"/>
      </w:pPr>
    </w:lvl>
    <w:lvl w:ilvl="3" w:tplc="0410000F" w:tentative="1">
      <w:start w:val="1"/>
      <w:numFmt w:val="decimal"/>
      <w:lvlText w:val="%4."/>
      <w:lvlJc w:val="left"/>
      <w:pPr>
        <w:ind w:left="2804" w:hanging="360"/>
      </w:pPr>
    </w:lvl>
    <w:lvl w:ilvl="4" w:tplc="04100019" w:tentative="1">
      <w:start w:val="1"/>
      <w:numFmt w:val="lowerLetter"/>
      <w:lvlText w:val="%5."/>
      <w:lvlJc w:val="left"/>
      <w:pPr>
        <w:ind w:left="3524" w:hanging="360"/>
      </w:pPr>
    </w:lvl>
    <w:lvl w:ilvl="5" w:tplc="0410001B" w:tentative="1">
      <w:start w:val="1"/>
      <w:numFmt w:val="lowerRoman"/>
      <w:lvlText w:val="%6."/>
      <w:lvlJc w:val="right"/>
      <w:pPr>
        <w:ind w:left="4244" w:hanging="180"/>
      </w:pPr>
    </w:lvl>
    <w:lvl w:ilvl="6" w:tplc="0410000F" w:tentative="1">
      <w:start w:val="1"/>
      <w:numFmt w:val="decimal"/>
      <w:lvlText w:val="%7."/>
      <w:lvlJc w:val="left"/>
      <w:pPr>
        <w:ind w:left="4964" w:hanging="360"/>
      </w:pPr>
    </w:lvl>
    <w:lvl w:ilvl="7" w:tplc="04100019" w:tentative="1">
      <w:start w:val="1"/>
      <w:numFmt w:val="lowerLetter"/>
      <w:lvlText w:val="%8."/>
      <w:lvlJc w:val="left"/>
      <w:pPr>
        <w:ind w:left="5684" w:hanging="360"/>
      </w:pPr>
    </w:lvl>
    <w:lvl w:ilvl="8" w:tplc="0410001B" w:tentative="1">
      <w:start w:val="1"/>
      <w:numFmt w:val="lowerRoman"/>
      <w:lvlText w:val="%9."/>
      <w:lvlJc w:val="right"/>
      <w:pPr>
        <w:ind w:left="6404" w:hanging="180"/>
      </w:pPr>
    </w:lvl>
  </w:abstractNum>
  <w:abstractNum w:abstractNumId="8" w15:restartNumberingAfterBreak="0">
    <w:nsid w:val="0CFC45D5"/>
    <w:multiLevelType w:val="hybridMultilevel"/>
    <w:tmpl w:val="459AA6A6"/>
    <w:lvl w:ilvl="0" w:tplc="EF0054BC">
      <w:start w:val="1"/>
      <w:numFmt w:val="decimal"/>
      <w:lvlText w:val="%1."/>
      <w:lvlJc w:val="left"/>
      <w:pPr>
        <w:ind w:left="360" w:hanging="360"/>
      </w:pPr>
      <w:rPr>
        <w:rFonts w:hint="default"/>
        <w:b/>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9" w15:restartNumberingAfterBreak="0">
    <w:nsid w:val="0D6104F0"/>
    <w:multiLevelType w:val="hybridMultilevel"/>
    <w:tmpl w:val="2E9C6BC2"/>
    <w:lvl w:ilvl="0" w:tplc="49EC68D6">
      <w:start w:val="1"/>
      <w:numFmt w:val="lowerLetter"/>
      <w:lvlText w:val="%1)"/>
      <w:lvlJc w:val="left"/>
      <w:pPr>
        <w:ind w:left="1429" w:hanging="360"/>
      </w:pPr>
      <w:rPr>
        <w:rFonts w:ascii="Times New Roman" w:eastAsia="Times New Roman" w:hAnsi="Times New Roman" w:cs="Times New Roman"/>
      </w:rPr>
    </w:lvl>
    <w:lvl w:ilvl="1" w:tplc="04090003" w:tentative="1">
      <w:start w:val="1"/>
      <w:numFmt w:val="bullet"/>
      <w:lvlText w:val="o"/>
      <w:lvlJc w:val="left"/>
      <w:pPr>
        <w:ind w:left="2149" w:hanging="360"/>
      </w:pPr>
      <w:rPr>
        <w:rFonts w:ascii="Courier New" w:hAnsi="Courier New" w:hint="default"/>
      </w:rPr>
    </w:lvl>
    <w:lvl w:ilvl="2" w:tplc="04090005" w:tentative="1">
      <w:start w:val="1"/>
      <w:numFmt w:val="bullet"/>
      <w:lvlText w:val=""/>
      <w:lvlJc w:val="left"/>
      <w:pPr>
        <w:ind w:left="2869" w:hanging="360"/>
      </w:pPr>
      <w:rPr>
        <w:rFonts w:ascii="Wingdings" w:hAnsi="Wingdings" w:hint="default"/>
      </w:rPr>
    </w:lvl>
    <w:lvl w:ilvl="3" w:tplc="04090001" w:tentative="1">
      <w:start w:val="1"/>
      <w:numFmt w:val="bullet"/>
      <w:lvlText w:val=""/>
      <w:lvlJc w:val="left"/>
      <w:pPr>
        <w:ind w:left="3589" w:hanging="360"/>
      </w:pPr>
      <w:rPr>
        <w:rFonts w:ascii="Symbol" w:hAnsi="Symbol" w:hint="default"/>
      </w:rPr>
    </w:lvl>
    <w:lvl w:ilvl="4" w:tplc="04090003" w:tentative="1">
      <w:start w:val="1"/>
      <w:numFmt w:val="bullet"/>
      <w:lvlText w:val="o"/>
      <w:lvlJc w:val="left"/>
      <w:pPr>
        <w:ind w:left="4309" w:hanging="360"/>
      </w:pPr>
      <w:rPr>
        <w:rFonts w:ascii="Courier New" w:hAnsi="Courier New" w:hint="default"/>
      </w:rPr>
    </w:lvl>
    <w:lvl w:ilvl="5" w:tplc="04090005" w:tentative="1">
      <w:start w:val="1"/>
      <w:numFmt w:val="bullet"/>
      <w:lvlText w:val=""/>
      <w:lvlJc w:val="left"/>
      <w:pPr>
        <w:ind w:left="5029" w:hanging="360"/>
      </w:pPr>
      <w:rPr>
        <w:rFonts w:ascii="Wingdings" w:hAnsi="Wingdings" w:hint="default"/>
      </w:rPr>
    </w:lvl>
    <w:lvl w:ilvl="6" w:tplc="04090001" w:tentative="1">
      <w:start w:val="1"/>
      <w:numFmt w:val="bullet"/>
      <w:lvlText w:val=""/>
      <w:lvlJc w:val="left"/>
      <w:pPr>
        <w:ind w:left="5749" w:hanging="360"/>
      </w:pPr>
      <w:rPr>
        <w:rFonts w:ascii="Symbol" w:hAnsi="Symbol" w:hint="default"/>
      </w:rPr>
    </w:lvl>
    <w:lvl w:ilvl="7" w:tplc="04090003" w:tentative="1">
      <w:start w:val="1"/>
      <w:numFmt w:val="bullet"/>
      <w:lvlText w:val="o"/>
      <w:lvlJc w:val="left"/>
      <w:pPr>
        <w:ind w:left="6469" w:hanging="360"/>
      </w:pPr>
      <w:rPr>
        <w:rFonts w:ascii="Courier New" w:hAnsi="Courier New" w:hint="default"/>
      </w:rPr>
    </w:lvl>
    <w:lvl w:ilvl="8" w:tplc="04090005" w:tentative="1">
      <w:start w:val="1"/>
      <w:numFmt w:val="bullet"/>
      <w:lvlText w:val=""/>
      <w:lvlJc w:val="left"/>
      <w:pPr>
        <w:ind w:left="7189" w:hanging="360"/>
      </w:pPr>
      <w:rPr>
        <w:rFonts w:ascii="Wingdings" w:hAnsi="Wingdings" w:hint="default"/>
      </w:rPr>
    </w:lvl>
  </w:abstractNum>
  <w:abstractNum w:abstractNumId="10" w15:restartNumberingAfterBreak="0">
    <w:nsid w:val="104D07C4"/>
    <w:multiLevelType w:val="hybridMultilevel"/>
    <w:tmpl w:val="84E02F3E"/>
    <w:lvl w:ilvl="0" w:tplc="A6128B68">
      <w:start w:val="1"/>
      <w:numFmt w:val="upp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1" w15:restartNumberingAfterBreak="0">
    <w:nsid w:val="105B37AA"/>
    <w:multiLevelType w:val="hybridMultilevel"/>
    <w:tmpl w:val="CCD22E52"/>
    <w:lvl w:ilvl="0" w:tplc="8828EDA6">
      <w:start w:val="1"/>
      <w:numFmt w:val="decimal"/>
      <w:lvlText w:val="%1."/>
      <w:lvlJc w:val="left"/>
      <w:pPr>
        <w:ind w:left="644" w:hanging="360"/>
      </w:pPr>
      <w:rPr>
        <w:rFonts w:hint="default"/>
        <w:b/>
        <w:lang w:val="it-IT"/>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12" w15:restartNumberingAfterBreak="0">
    <w:nsid w:val="117D27EE"/>
    <w:multiLevelType w:val="hybridMultilevel"/>
    <w:tmpl w:val="3198D980"/>
    <w:lvl w:ilvl="0" w:tplc="40BAAF78">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3" w15:restartNumberingAfterBreak="0">
    <w:nsid w:val="1189636F"/>
    <w:multiLevelType w:val="hybridMultilevel"/>
    <w:tmpl w:val="B1B61F72"/>
    <w:lvl w:ilvl="0" w:tplc="F7D073B4">
      <w:start w:val="1"/>
      <w:numFmt w:val="lowerLetter"/>
      <w:lvlText w:val="%1)"/>
      <w:lvlJc w:val="left"/>
      <w:pPr>
        <w:ind w:left="786"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4" w15:restartNumberingAfterBreak="0">
    <w:nsid w:val="119B25A2"/>
    <w:multiLevelType w:val="hybridMultilevel"/>
    <w:tmpl w:val="7AE661AA"/>
    <w:lvl w:ilvl="0" w:tplc="1B143164">
      <w:start w:val="1"/>
      <w:numFmt w:val="decimal"/>
      <w:lvlText w:val="%1."/>
      <w:lvlJc w:val="left"/>
      <w:pPr>
        <w:ind w:left="720" w:hanging="720"/>
      </w:pPr>
      <w:rPr>
        <w:rFonts w:hint="default"/>
        <w:b/>
        <w:color w:val="000000" w:themeColor="text1"/>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5" w15:restartNumberingAfterBreak="0">
    <w:nsid w:val="15965B41"/>
    <w:multiLevelType w:val="hybridMultilevel"/>
    <w:tmpl w:val="527CCF5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16" w15:restartNumberingAfterBreak="0">
    <w:nsid w:val="1B9F6340"/>
    <w:multiLevelType w:val="hybridMultilevel"/>
    <w:tmpl w:val="1B00495E"/>
    <w:lvl w:ilvl="0" w:tplc="208E59B0">
      <w:start w:val="1"/>
      <w:numFmt w:val="decimal"/>
      <w:lvlText w:val="%1."/>
      <w:lvlJc w:val="left"/>
      <w:pPr>
        <w:ind w:left="1069" w:hanging="360"/>
      </w:pPr>
      <w:rPr>
        <w:rFonts w:cs="Times New Roman" w:hint="default"/>
      </w:rPr>
    </w:lvl>
    <w:lvl w:ilvl="1" w:tplc="04090019">
      <w:start w:val="1"/>
      <w:numFmt w:val="lowerLetter"/>
      <w:lvlText w:val="%2."/>
      <w:lvlJc w:val="left"/>
      <w:pPr>
        <w:ind w:left="1789" w:hanging="360"/>
      </w:pPr>
      <w:rPr>
        <w:rFonts w:cs="Times New Roman"/>
      </w:rPr>
    </w:lvl>
    <w:lvl w:ilvl="2" w:tplc="0409001B" w:tentative="1">
      <w:start w:val="1"/>
      <w:numFmt w:val="lowerRoman"/>
      <w:lvlText w:val="%3."/>
      <w:lvlJc w:val="right"/>
      <w:pPr>
        <w:ind w:left="2509" w:hanging="180"/>
      </w:pPr>
      <w:rPr>
        <w:rFonts w:cs="Times New Roman"/>
      </w:rPr>
    </w:lvl>
    <w:lvl w:ilvl="3" w:tplc="0409000F" w:tentative="1">
      <w:start w:val="1"/>
      <w:numFmt w:val="decimal"/>
      <w:lvlText w:val="%4."/>
      <w:lvlJc w:val="left"/>
      <w:pPr>
        <w:ind w:left="3229" w:hanging="360"/>
      </w:pPr>
      <w:rPr>
        <w:rFonts w:cs="Times New Roman"/>
      </w:rPr>
    </w:lvl>
    <w:lvl w:ilvl="4" w:tplc="04090019" w:tentative="1">
      <w:start w:val="1"/>
      <w:numFmt w:val="lowerLetter"/>
      <w:lvlText w:val="%5."/>
      <w:lvlJc w:val="left"/>
      <w:pPr>
        <w:ind w:left="3949" w:hanging="360"/>
      </w:pPr>
      <w:rPr>
        <w:rFonts w:cs="Times New Roman"/>
      </w:rPr>
    </w:lvl>
    <w:lvl w:ilvl="5" w:tplc="0409001B" w:tentative="1">
      <w:start w:val="1"/>
      <w:numFmt w:val="lowerRoman"/>
      <w:lvlText w:val="%6."/>
      <w:lvlJc w:val="right"/>
      <w:pPr>
        <w:ind w:left="4669" w:hanging="180"/>
      </w:pPr>
      <w:rPr>
        <w:rFonts w:cs="Times New Roman"/>
      </w:rPr>
    </w:lvl>
    <w:lvl w:ilvl="6" w:tplc="0409000F" w:tentative="1">
      <w:start w:val="1"/>
      <w:numFmt w:val="decimal"/>
      <w:lvlText w:val="%7."/>
      <w:lvlJc w:val="left"/>
      <w:pPr>
        <w:ind w:left="5389" w:hanging="360"/>
      </w:pPr>
      <w:rPr>
        <w:rFonts w:cs="Times New Roman"/>
      </w:rPr>
    </w:lvl>
    <w:lvl w:ilvl="7" w:tplc="04090019" w:tentative="1">
      <w:start w:val="1"/>
      <w:numFmt w:val="lowerLetter"/>
      <w:lvlText w:val="%8."/>
      <w:lvlJc w:val="left"/>
      <w:pPr>
        <w:ind w:left="6109" w:hanging="360"/>
      </w:pPr>
      <w:rPr>
        <w:rFonts w:cs="Times New Roman"/>
      </w:rPr>
    </w:lvl>
    <w:lvl w:ilvl="8" w:tplc="0409001B" w:tentative="1">
      <w:start w:val="1"/>
      <w:numFmt w:val="lowerRoman"/>
      <w:lvlText w:val="%9."/>
      <w:lvlJc w:val="right"/>
      <w:pPr>
        <w:ind w:left="6829" w:hanging="180"/>
      </w:pPr>
      <w:rPr>
        <w:rFonts w:cs="Times New Roman"/>
      </w:rPr>
    </w:lvl>
  </w:abstractNum>
  <w:abstractNum w:abstractNumId="17" w15:restartNumberingAfterBreak="0">
    <w:nsid w:val="1BA81F7F"/>
    <w:multiLevelType w:val="hybridMultilevel"/>
    <w:tmpl w:val="FD2C3B20"/>
    <w:lvl w:ilvl="0" w:tplc="04100011">
      <w:start w:val="1"/>
      <w:numFmt w:val="decimal"/>
      <w:lvlText w:val="%1)"/>
      <w:lvlJc w:val="left"/>
      <w:pPr>
        <w:ind w:left="720" w:hanging="360"/>
      </w:p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18" w15:restartNumberingAfterBreak="0">
    <w:nsid w:val="2316291C"/>
    <w:multiLevelType w:val="hybridMultilevel"/>
    <w:tmpl w:val="B32A02E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19" w15:restartNumberingAfterBreak="0">
    <w:nsid w:val="29F26097"/>
    <w:multiLevelType w:val="hybridMultilevel"/>
    <w:tmpl w:val="E772C3D8"/>
    <w:lvl w:ilvl="0" w:tplc="A9F6C826">
      <w:start w:val="1"/>
      <w:numFmt w:val="upperRoman"/>
      <w:lvlText w:val="%1."/>
      <w:lvlJc w:val="left"/>
      <w:pPr>
        <w:ind w:left="1080" w:hanging="720"/>
      </w:pPr>
      <w:rPr>
        <w:rFonts w:hint="default"/>
        <w:b/>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20" w15:restartNumberingAfterBreak="0">
    <w:nsid w:val="2B60348A"/>
    <w:multiLevelType w:val="hybridMultilevel"/>
    <w:tmpl w:val="CB643C46"/>
    <w:lvl w:ilvl="0" w:tplc="AFC6BD9E">
      <w:start w:val="7"/>
      <w:numFmt w:val="decimal"/>
      <w:lvlText w:val="%1."/>
      <w:lvlJc w:val="left"/>
      <w:pPr>
        <w:tabs>
          <w:tab w:val="num" w:pos="660"/>
        </w:tabs>
        <w:ind w:left="660" w:hanging="360"/>
      </w:pPr>
      <w:rPr>
        <w:rFonts w:hint="default"/>
      </w:rPr>
    </w:lvl>
    <w:lvl w:ilvl="1" w:tplc="04090019">
      <w:start w:val="1"/>
      <w:numFmt w:val="lowerLetter"/>
      <w:lvlText w:val="%2."/>
      <w:lvlJc w:val="left"/>
      <w:pPr>
        <w:tabs>
          <w:tab w:val="num" w:pos="1380"/>
        </w:tabs>
        <w:ind w:left="1380" w:hanging="360"/>
      </w:pPr>
    </w:lvl>
    <w:lvl w:ilvl="2" w:tplc="0409001B">
      <w:start w:val="1"/>
      <w:numFmt w:val="lowerRoman"/>
      <w:lvlText w:val="%3."/>
      <w:lvlJc w:val="right"/>
      <w:pPr>
        <w:tabs>
          <w:tab w:val="num" w:pos="2100"/>
        </w:tabs>
        <w:ind w:left="2100" w:hanging="180"/>
      </w:pPr>
    </w:lvl>
    <w:lvl w:ilvl="3" w:tplc="0409000F">
      <w:start w:val="1"/>
      <w:numFmt w:val="decimal"/>
      <w:lvlText w:val="%4."/>
      <w:lvlJc w:val="left"/>
      <w:pPr>
        <w:tabs>
          <w:tab w:val="num" w:pos="2820"/>
        </w:tabs>
        <w:ind w:left="2820" w:hanging="360"/>
      </w:pPr>
    </w:lvl>
    <w:lvl w:ilvl="4" w:tplc="04090019">
      <w:start w:val="1"/>
      <w:numFmt w:val="lowerLetter"/>
      <w:lvlText w:val="%5."/>
      <w:lvlJc w:val="left"/>
      <w:pPr>
        <w:tabs>
          <w:tab w:val="num" w:pos="3540"/>
        </w:tabs>
        <w:ind w:left="3540" w:hanging="360"/>
      </w:pPr>
    </w:lvl>
    <w:lvl w:ilvl="5" w:tplc="0409001B">
      <w:start w:val="1"/>
      <w:numFmt w:val="lowerRoman"/>
      <w:lvlText w:val="%6."/>
      <w:lvlJc w:val="right"/>
      <w:pPr>
        <w:tabs>
          <w:tab w:val="num" w:pos="4260"/>
        </w:tabs>
        <w:ind w:left="4260" w:hanging="180"/>
      </w:pPr>
    </w:lvl>
    <w:lvl w:ilvl="6" w:tplc="0409000F">
      <w:start w:val="1"/>
      <w:numFmt w:val="decimal"/>
      <w:lvlText w:val="%7."/>
      <w:lvlJc w:val="left"/>
      <w:pPr>
        <w:tabs>
          <w:tab w:val="num" w:pos="4980"/>
        </w:tabs>
        <w:ind w:left="4980" w:hanging="360"/>
      </w:pPr>
    </w:lvl>
    <w:lvl w:ilvl="7" w:tplc="04090019">
      <w:start w:val="1"/>
      <w:numFmt w:val="lowerLetter"/>
      <w:lvlText w:val="%8."/>
      <w:lvlJc w:val="left"/>
      <w:pPr>
        <w:tabs>
          <w:tab w:val="num" w:pos="5700"/>
        </w:tabs>
        <w:ind w:left="5700" w:hanging="360"/>
      </w:pPr>
    </w:lvl>
    <w:lvl w:ilvl="8" w:tplc="0409001B">
      <w:start w:val="1"/>
      <w:numFmt w:val="lowerRoman"/>
      <w:lvlText w:val="%9."/>
      <w:lvlJc w:val="right"/>
      <w:pPr>
        <w:tabs>
          <w:tab w:val="num" w:pos="6420"/>
        </w:tabs>
        <w:ind w:left="6420" w:hanging="180"/>
      </w:pPr>
    </w:lvl>
  </w:abstractNum>
  <w:abstractNum w:abstractNumId="21" w15:restartNumberingAfterBreak="0">
    <w:nsid w:val="2E3316D5"/>
    <w:multiLevelType w:val="hybridMultilevel"/>
    <w:tmpl w:val="8062BB10"/>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2" w15:restartNumberingAfterBreak="0">
    <w:nsid w:val="313A2AC0"/>
    <w:multiLevelType w:val="hybridMultilevel"/>
    <w:tmpl w:val="AA7A911A"/>
    <w:lvl w:ilvl="0" w:tplc="804C873A">
      <w:start w:val="1"/>
      <w:numFmt w:val="lowerLetter"/>
      <w:lvlText w:val="%1)"/>
      <w:lvlJc w:val="left"/>
      <w:pPr>
        <w:ind w:left="786" w:hanging="360"/>
      </w:pPr>
      <w:rPr>
        <w:rFonts w:hint="default"/>
      </w:rPr>
    </w:lvl>
    <w:lvl w:ilvl="1" w:tplc="04190019" w:tentative="1">
      <w:start w:val="1"/>
      <w:numFmt w:val="lowerLetter"/>
      <w:lvlText w:val="%2."/>
      <w:lvlJc w:val="left"/>
      <w:pPr>
        <w:ind w:left="1506" w:hanging="360"/>
      </w:pPr>
    </w:lvl>
    <w:lvl w:ilvl="2" w:tplc="0419001B" w:tentative="1">
      <w:start w:val="1"/>
      <w:numFmt w:val="lowerRoman"/>
      <w:lvlText w:val="%3."/>
      <w:lvlJc w:val="right"/>
      <w:pPr>
        <w:ind w:left="2226" w:hanging="180"/>
      </w:pPr>
    </w:lvl>
    <w:lvl w:ilvl="3" w:tplc="0419000F" w:tentative="1">
      <w:start w:val="1"/>
      <w:numFmt w:val="decimal"/>
      <w:lvlText w:val="%4."/>
      <w:lvlJc w:val="left"/>
      <w:pPr>
        <w:ind w:left="2946" w:hanging="360"/>
      </w:pPr>
    </w:lvl>
    <w:lvl w:ilvl="4" w:tplc="04190019" w:tentative="1">
      <w:start w:val="1"/>
      <w:numFmt w:val="lowerLetter"/>
      <w:lvlText w:val="%5."/>
      <w:lvlJc w:val="left"/>
      <w:pPr>
        <w:ind w:left="3666" w:hanging="360"/>
      </w:pPr>
    </w:lvl>
    <w:lvl w:ilvl="5" w:tplc="0419001B" w:tentative="1">
      <w:start w:val="1"/>
      <w:numFmt w:val="lowerRoman"/>
      <w:lvlText w:val="%6."/>
      <w:lvlJc w:val="right"/>
      <w:pPr>
        <w:ind w:left="4386" w:hanging="180"/>
      </w:pPr>
    </w:lvl>
    <w:lvl w:ilvl="6" w:tplc="0419000F" w:tentative="1">
      <w:start w:val="1"/>
      <w:numFmt w:val="decimal"/>
      <w:lvlText w:val="%7."/>
      <w:lvlJc w:val="left"/>
      <w:pPr>
        <w:ind w:left="5106" w:hanging="360"/>
      </w:pPr>
    </w:lvl>
    <w:lvl w:ilvl="7" w:tplc="04190019" w:tentative="1">
      <w:start w:val="1"/>
      <w:numFmt w:val="lowerLetter"/>
      <w:lvlText w:val="%8."/>
      <w:lvlJc w:val="left"/>
      <w:pPr>
        <w:ind w:left="5826" w:hanging="360"/>
      </w:pPr>
    </w:lvl>
    <w:lvl w:ilvl="8" w:tplc="0419001B" w:tentative="1">
      <w:start w:val="1"/>
      <w:numFmt w:val="lowerRoman"/>
      <w:lvlText w:val="%9."/>
      <w:lvlJc w:val="right"/>
      <w:pPr>
        <w:ind w:left="6546" w:hanging="180"/>
      </w:pPr>
    </w:lvl>
  </w:abstractNum>
  <w:abstractNum w:abstractNumId="23" w15:restartNumberingAfterBreak="0">
    <w:nsid w:val="32E41301"/>
    <w:multiLevelType w:val="hybridMultilevel"/>
    <w:tmpl w:val="60A4D842"/>
    <w:lvl w:ilvl="0" w:tplc="668EB4B0">
      <w:start w:val="1"/>
      <w:numFmt w:val="lowerLetter"/>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4" w15:restartNumberingAfterBreak="0">
    <w:nsid w:val="38391C96"/>
    <w:multiLevelType w:val="multilevel"/>
    <w:tmpl w:val="E8967FEE"/>
    <w:lvl w:ilvl="0">
      <w:start w:val="1"/>
      <w:numFmt w:val="lowerLetter"/>
      <w:lvlText w:val="%1)"/>
      <w:lvlJc w:val="left"/>
      <w:pPr>
        <w:tabs>
          <w:tab w:val="decimal" w:pos="216"/>
        </w:tabs>
        <w:ind w:left="720"/>
      </w:pPr>
      <w:rPr>
        <w:rFonts w:ascii="Times New Roman" w:eastAsia="Times New Roman" w:hAnsi="Times New Roman" w:cs="Times New Roman"/>
        <w:i/>
        <w:strike w:val="0"/>
        <w:color w:val="000000"/>
        <w:spacing w:val="5"/>
        <w:w w:val="100"/>
        <w:sz w:val="24"/>
        <w:szCs w:val="24"/>
        <w:vertAlign w:val="baseline"/>
        <w:lang w:val="en-US"/>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25" w15:restartNumberingAfterBreak="0">
    <w:nsid w:val="396A57BA"/>
    <w:multiLevelType w:val="multilevel"/>
    <w:tmpl w:val="8FE4C73E"/>
    <w:lvl w:ilvl="0">
      <w:start w:val="3"/>
      <w:numFmt w:val="decimal"/>
      <w:lvlText w:val="%1"/>
      <w:lvlJc w:val="left"/>
      <w:pPr>
        <w:ind w:left="360" w:hanging="360"/>
      </w:pPr>
      <w:rPr>
        <w:rFonts w:hint="default"/>
      </w:rPr>
    </w:lvl>
    <w:lvl w:ilvl="1">
      <w:start w:val="3"/>
      <w:numFmt w:val="decimal"/>
      <w:lvlText w:val="%1.%2"/>
      <w:lvlJc w:val="left"/>
      <w:pPr>
        <w:ind w:left="397" w:hanging="360"/>
      </w:pPr>
      <w:rPr>
        <w:rFonts w:hint="default"/>
      </w:rPr>
    </w:lvl>
    <w:lvl w:ilvl="2">
      <w:start w:val="1"/>
      <w:numFmt w:val="decimal"/>
      <w:lvlText w:val="%1.%2.%3"/>
      <w:lvlJc w:val="left"/>
      <w:pPr>
        <w:ind w:left="794" w:hanging="720"/>
      </w:pPr>
      <w:rPr>
        <w:rFonts w:hint="default"/>
      </w:rPr>
    </w:lvl>
    <w:lvl w:ilvl="3">
      <w:start w:val="1"/>
      <w:numFmt w:val="decimal"/>
      <w:lvlText w:val="%1.%2.%3.%4"/>
      <w:lvlJc w:val="left"/>
      <w:pPr>
        <w:ind w:left="831" w:hanging="720"/>
      </w:pPr>
      <w:rPr>
        <w:rFonts w:hint="default"/>
      </w:rPr>
    </w:lvl>
    <w:lvl w:ilvl="4">
      <w:start w:val="1"/>
      <w:numFmt w:val="decimal"/>
      <w:lvlText w:val="%1.%2.%3.%4.%5"/>
      <w:lvlJc w:val="left"/>
      <w:pPr>
        <w:ind w:left="1228" w:hanging="1080"/>
      </w:pPr>
      <w:rPr>
        <w:rFonts w:hint="default"/>
      </w:rPr>
    </w:lvl>
    <w:lvl w:ilvl="5">
      <w:start w:val="1"/>
      <w:numFmt w:val="decimal"/>
      <w:lvlText w:val="%1.%2.%3.%4.%5.%6"/>
      <w:lvlJc w:val="left"/>
      <w:pPr>
        <w:ind w:left="1265" w:hanging="1080"/>
      </w:pPr>
      <w:rPr>
        <w:rFonts w:hint="default"/>
      </w:rPr>
    </w:lvl>
    <w:lvl w:ilvl="6">
      <w:start w:val="1"/>
      <w:numFmt w:val="decimal"/>
      <w:lvlText w:val="%1.%2.%3.%4.%5.%6.%7"/>
      <w:lvlJc w:val="left"/>
      <w:pPr>
        <w:ind w:left="1662" w:hanging="1440"/>
      </w:pPr>
      <w:rPr>
        <w:rFonts w:hint="default"/>
      </w:rPr>
    </w:lvl>
    <w:lvl w:ilvl="7">
      <w:start w:val="1"/>
      <w:numFmt w:val="decimal"/>
      <w:lvlText w:val="%1.%2.%3.%4.%5.%6.%7.%8"/>
      <w:lvlJc w:val="left"/>
      <w:pPr>
        <w:ind w:left="1699" w:hanging="1440"/>
      </w:pPr>
      <w:rPr>
        <w:rFonts w:hint="default"/>
      </w:rPr>
    </w:lvl>
    <w:lvl w:ilvl="8">
      <w:start w:val="1"/>
      <w:numFmt w:val="decimal"/>
      <w:lvlText w:val="%1.%2.%3.%4.%5.%6.%7.%8.%9"/>
      <w:lvlJc w:val="left"/>
      <w:pPr>
        <w:ind w:left="2096" w:hanging="1800"/>
      </w:pPr>
      <w:rPr>
        <w:rFonts w:hint="default"/>
      </w:rPr>
    </w:lvl>
  </w:abstractNum>
  <w:abstractNum w:abstractNumId="26" w15:restartNumberingAfterBreak="0">
    <w:nsid w:val="3D954DFF"/>
    <w:multiLevelType w:val="hybridMultilevel"/>
    <w:tmpl w:val="D6B67BDA"/>
    <w:lvl w:ilvl="0" w:tplc="04100011">
      <w:start w:val="1"/>
      <w:numFmt w:val="decimal"/>
      <w:lvlText w:val="%1)"/>
      <w:lvlJc w:val="left"/>
      <w:pPr>
        <w:ind w:left="1364" w:hanging="360"/>
      </w:pPr>
    </w:lvl>
    <w:lvl w:ilvl="1" w:tplc="04100019" w:tentative="1">
      <w:start w:val="1"/>
      <w:numFmt w:val="lowerLetter"/>
      <w:lvlText w:val="%2."/>
      <w:lvlJc w:val="left"/>
      <w:pPr>
        <w:ind w:left="2084" w:hanging="360"/>
      </w:pPr>
    </w:lvl>
    <w:lvl w:ilvl="2" w:tplc="0410001B" w:tentative="1">
      <w:start w:val="1"/>
      <w:numFmt w:val="lowerRoman"/>
      <w:lvlText w:val="%3."/>
      <w:lvlJc w:val="right"/>
      <w:pPr>
        <w:ind w:left="2804" w:hanging="180"/>
      </w:pPr>
    </w:lvl>
    <w:lvl w:ilvl="3" w:tplc="0410000F" w:tentative="1">
      <w:start w:val="1"/>
      <w:numFmt w:val="decimal"/>
      <w:lvlText w:val="%4."/>
      <w:lvlJc w:val="left"/>
      <w:pPr>
        <w:ind w:left="3524" w:hanging="360"/>
      </w:pPr>
    </w:lvl>
    <w:lvl w:ilvl="4" w:tplc="04100019" w:tentative="1">
      <w:start w:val="1"/>
      <w:numFmt w:val="lowerLetter"/>
      <w:lvlText w:val="%5."/>
      <w:lvlJc w:val="left"/>
      <w:pPr>
        <w:ind w:left="4244" w:hanging="360"/>
      </w:pPr>
    </w:lvl>
    <w:lvl w:ilvl="5" w:tplc="0410001B" w:tentative="1">
      <w:start w:val="1"/>
      <w:numFmt w:val="lowerRoman"/>
      <w:lvlText w:val="%6."/>
      <w:lvlJc w:val="right"/>
      <w:pPr>
        <w:ind w:left="4964" w:hanging="180"/>
      </w:pPr>
    </w:lvl>
    <w:lvl w:ilvl="6" w:tplc="0410000F" w:tentative="1">
      <w:start w:val="1"/>
      <w:numFmt w:val="decimal"/>
      <w:lvlText w:val="%7."/>
      <w:lvlJc w:val="left"/>
      <w:pPr>
        <w:ind w:left="5684" w:hanging="360"/>
      </w:pPr>
    </w:lvl>
    <w:lvl w:ilvl="7" w:tplc="04100019" w:tentative="1">
      <w:start w:val="1"/>
      <w:numFmt w:val="lowerLetter"/>
      <w:lvlText w:val="%8."/>
      <w:lvlJc w:val="left"/>
      <w:pPr>
        <w:ind w:left="6404" w:hanging="360"/>
      </w:pPr>
    </w:lvl>
    <w:lvl w:ilvl="8" w:tplc="0410001B" w:tentative="1">
      <w:start w:val="1"/>
      <w:numFmt w:val="lowerRoman"/>
      <w:lvlText w:val="%9."/>
      <w:lvlJc w:val="right"/>
      <w:pPr>
        <w:ind w:left="7124" w:hanging="180"/>
      </w:pPr>
    </w:lvl>
  </w:abstractNum>
  <w:abstractNum w:abstractNumId="27" w15:restartNumberingAfterBreak="0">
    <w:nsid w:val="3E3D6768"/>
    <w:multiLevelType w:val="hybridMultilevel"/>
    <w:tmpl w:val="19F2B626"/>
    <w:lvl w:ilvl="0" w:tplc="85D47A1E">
      <w:start w:val="1"/>
      <w:numFmt w:val="decimal"/>
      <w:lvlText w:val="%1."/>
      <w:lvlJc w:val="left"/>
      <w:pPr>
        <w:ind w:left="720" w:hanging="360"/>
      </w:pPr>
      <w:rPr>
        <w:rFonts w:hint="default"/>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8" w15:restartNumberingAfterBreak="0">
    <w:nsid w:val="3F8806AE"/>
    <w:multiLevelType w:val="multilevel"/>
    <w:tmpl w:val="C8D41844"/>
    <w:lvl w:ilvl="0">
      <w:start w:val="1"/>
      <w:numFmt w:val="decimal"/>
      <w:lvlText w:val="%1."/>
      <w:lvlJc w:val="left"/>
      <w:pPr>
        <w:tabs>
          <w:tab w:val="num" w:pos="720"/>
        </w:tabs>
        <w:ind w:left="720" w:hanging="720"/>
      </w:pPr>
    </w:lvl>
    <w:lvl w:ilvl="1">
      <w:start w:val="1"/>
      <w:numFmt w:val="decimal"/>
      <w:lvlText w:val="%2."/>
      <w:lvlJc w:val="left"/>
      <w:pPr>
        <w:tabs>
          <w:tab w:val="num" w:pos="1440"/>
        </w:tabs>
        <w:ind w:left="1440" w:hanging="720"/>
      </w:pPr>
    </w:lvl>
    <w:lvl w:ilvl="2">
      <w:start w:val="1"/>
      <w:numFmt w:val="decimal"/>
      <w:lvlText w:val="%3."/>
      <w:lvlJc w:val="left"/>
      <w:pPr>
        <w:tabs>
          <w:tab w:val="num" w:pos="2160"/>
        </w:tabs>
        <w:ind w:left="2160" w:hanging="720"/>
      </w:pPr>
    </w:lvl>
    <w:lvl w:ilvl="3">
      <w:start w:val="1"/>
      <w:numFmt w:val="decimal"/>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decimal"/>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decimal"/>
      <w:lvlText w:val="%8."/>
      <w:lvlJc w:val="left"/>
      <w:pPr>
        <w:tabs>
          <w:tab w:val="num" w:pos="5760"/>
        </w:tabs>
        <w:ind w:left="5760" w:hanging="720"/>
      </w:pPr>
    </w:lvl>
    <w:lvl w:ilvl="8">
      <w:start w:val="1"/>
      <w:numFmt w:val="decimal"/>
      <w:lvlText w:val="%9."/>
      <w:lvlJc w:val="left"/>
      <w:pPr>
        <w:tabs>
          <w:tab w:val="num" w:pos="6480"/>
        </w:tabs>
        <w:ind w:left="6480" w:hanging="720"/>
      </w:pPr>
    </w:lvl>
  </w:abstractNum>
  <w:abstractNum w:abstractNumId="29" w15:restartNumberingAfterBreak="0">
    <w:nsid w:val="3F9E5A19"/>
    <w:multiLevelType w:val="hybridMultilevel"/>
    <w:tmpl w:val="EDC2EB62"/>
    <w:lvl w:ilvl="0" w:tplc="04190001">
      <w:start w:val="1"/>
      <w:numFmt w:val="bullet"/>
      <w:lvlText w:val=""/>
      <w:lvlJc w:val="left"/>
      <w:pPr>
        <w:ind w:left="1380" w:hanging="360"/>
      </w:pPr>
      <w:rPr>
        <w:rFonts w:ascii="Symbol" w:hAnsi="Symbol" w:hint="default"/>
      </w:rPr>
    </w:lvl>
    <w:lvl w:ilvl="1" w:tplc="04190003" w:tentative="1">
      <w:start w:val="1"/>
      <w:numFmt w:val="bullet"/>
      <w:lvlText w:val="o"/>
      <w:lvlJc w:val="left"/>
      <w:pPr>
        <w:ind w:left="2100" w:hanging="360"/>
      </w:pPr>
      <w:rPr>
        <w:rFonts w:ascii="Courier New" w:hAnsi="Courier New" w:cs="Courier New" w:hint="default"/>
      </w:rPr>
    </w:lvl>
    <w:lvl w:ilvl="2" w:tplc="04190005" w:tentative="1">
      <w:start w:val="1"/>
      <w:numFmt w:val="bullet"/>
      <w:lvlText w:val=""/>
      <w:lvlJc w:val="left"/>
      <w:pPr>
        <w:ind w:left="2820" w:hanging="360"/>
      </w:pPr>
      <w:rPr>
        <w:rFonts w:ascii="Wingdings" w:hAnsi="Wingdings" w:hint="default"/>
      </w:rPr>
    </w:lvl>
    <w:lvl w:ilvl="3" w:tplc="04190001" w:tentative="1">
      <w:start w:val="1"/>
      <w:numFmt w:val="bullet"/>
      <w:lvlText w:val=""/>
      <w:lvlJc w:val="left"/>
      <w:pPr>
        <w:ind w:left="3540" w:hanging="360"/>
      </w:pPr>
      <w:rPr>
        <w:rFonts w:ascii="Symbol" w:hAnsi="Symbol" w:hint="default"/>
      </w:rPr>
    </w:lvl>
    <w:lvl w:ilvl="4" w:tplc="04190003" w:tentative="1">
      <w:start w:val="1"/>
      <w:numFmt w:val="bullet"/>
      <w:lvlText w:val="o"/>
      <w:lvlJc w:val="left"/>
      <w:pPr>
        <w:ind w:left="4260" w:hanging="360"/>
      </w:pPr>
      <w:rPr>
        <w:rFonts w:ascii="Courier New" w:hAnsi="Courier New" w:cs="Courier New" w:hint="default"/>
      </w:rPr>
    </w:lvl>
    <w:lvl w:ilvl="5" w:tplc="04190005" w:tentative="1">
      <w:start w:val="1"/>
      <w:numFmt w:val="bullet"/>
      <w:lvlText w:val=""/>
      <w:lvlJc w:val="left"/>
      <w:pPr>
        <w:ind w:left="4980" w:hanging="360"/>
      </w:pPr>
      <w:rPr>
        <w:rFonts w:ascii="Wingdings" w:hAnsi="Wingdings" w:hint="default"/>
      </w:rPr>
    </w:lvl>
    <w:lvl w:ilvl="6" w:tplc="04190001" w:tentative="1">
      <w:start w:val="1"/>
      <w:numFmt w:val="bullet"/>
      <w:lvlText w:val=""/>
      <w:lvlJc w:val="left"/>
      <w:pPr>
        <w:ind w:left="5700" w:hanging="360"/>
      </w:pPr>
      <w:rPr>
        <w:rFonts w:ascii="Symbol" w:hAnsi="Symbol" w:hint="default"/>
      </w:rPr>
    </w:lvl>
    <w:lvl w:ilvl="7" w:tplc="04190003" w:tentative="1">
      <w:start w:val="1"/>
      <w:numFmt w:val="bullet"/>
      <w:lvlText w:val="o"/>
      <w:lvlJc w:val="left"/>
      <w:pPr>
        <w:ind w:left="6420" w:hanging="360"/>
      </w:pPr>
      <w:rPr>
        <w:rFonts w:ascii="Courier New" w:hAnsi="Courier New" w:cs="Courier New" w:hint="default"/>
      </w:rPr>
    </w:lvl>
    <w:lvl w:ilvl="8" w:tplc="04190005" w:tentative="1">
      <w:start w:val="1"/>
      <w:numFmt w:val="bullet"/>
      <w:lvlText w:val=""/>
      <w:lvlJc w:val="left"/>
      <w:pPr>
        <w:ind w:left="7140" w:hanging="360"/>
      </w:pPr>
      <w:rPr>
        <w:rFonts w:ascii="Wingdings" w:hAnsi="Wingdings" w:hint="default"/>
      </w:rPr>
    </w:lvl>
  </w:abstractNum>
  <w:abstractNum w:abstractNumId="30" w15:restartNumberingAfterBreak="0">
    <w:nsid w:val="43A66E41"/>
    <w:multiLevelType w:val="hybridMultilevel"/>
    <w:tmpl w:val="1F88EDB4"/>
    <w:lvl w:ilvl="0" w:tplc="04190017">
      <w:start w:val="1"/>
      <w:numFmt w:val="lowerLetter"/>
      <w:lvlText w:val="%1)"/>
      <w:lvlJc w:val="left"/>
      <w:pPr>
        <w:ind w:left="786" w:hanging="360"/>
      </w:pPr>
    </w:lvl>
    <w:lvl w:ilvl="1" w:tplc="04190019">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1" w15:restartNumberingAfterBreak="0">
    <w:nsid w:val="4BFD73AF"/>
    <w:multiLevelType w:val="singleLevel"/>
    <w:tmpl w:val="04190017"/>
    <w:lvl w:ilvl="0">
      <w:start w:val="1"/>
      <w:numFmt w:val="lowerLetter"/>
      <w:lvlText w:val="%1)"/>
      <w:lvlJc w:val="left"/>
      <w:pPr>
        <w:tabs>
          <w:tab w:val="num" w:pos="360"/>
        </w:tabs>
        <w:ind w:left="360" w:hanging="360"/>
      </w:pPr>
      <w:rPr>
        <w:rFonts w:cs="Times New Roman" w:hint="default"/>
      </w:rPr>
    </w:lvl>
  </w:abstractNum>
  <w:abstractNum w:abstractNumId="32" w15:restartNumberingAfterBreak="0">
    <w:nsid w:val="4D4338CD"/>
    <w:multiLevelType w:val="hybridMultilevel"/>
    <w:tmpl w:val="91389728"/>
    <w:lvl w:ilvl="0" w:tplc="08090017">
      <w:start w:val="1"/>
      <w:numFmt w:val="lowerLetter"/>
      <w:lvlText w:val="%1)"/>
      <w:lvlJc w:val="left"/>
      <w:pPr>
        <w:ind w:left="720" w:hanging="360"/>
      </w:pPr>
    </w:lvl>
    <w:lvl w:ilvl="1" w:tplc="08090019">
      <w:start w:val="1"/>
      <w:numFmt w:val="lowerLetter"/>
      <w:lvlText w:val="%2."/>
      <w:lvlJc w:val="left"/>
      <w:pPr>
        <w:ind w:left="755" w:hanging="360"/>
      </w:pPr>
    </w:lvl>
    <w:lvl w:ilvl="2" w:tplc="0E868B2C">
      <w:start w:val="1"/>
      <w:numFmt w:val="decimal"/>
      <w:lvlText w:val="%3."/>
      <w:lvlJc w:val="left"/>
      <w:pPr>
        <w:ind w:left="2204" w:hanging="360"/>
      </w:pPr>
      <w:rPr>
        <w:rFonts w:hint="default"/>
      </w:rPr>
    </w:lvl>
    <w:lvl w:ilvl="3" w:tplc="755CE98E">
      <w:start w:val="1"/>
      <w:numFmt w:val="upperRoman"/>
      <w:lvlText w:val="%4."/>
      <w:lvlJc w:val="left"/>
      <w:pPr>
        <w:ind w:left="3240" w:hanging="720"/>
      </w:pPr>
      <w:rPr>
        <w:rFonts w:hint="default"/>
        <w:b/>
        <w:i w:val="0"/>
      </w:r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3" w15:restartNumberingAfterBreak="0">
    <w:nsid w:val="4EBE1C44"/>
    <w:multiLevelType w:val="hybridMultilevel"/>
    <w:tmpl w:val="C36CA7DE"/>
    <w:lvl w:ilvl="0" w:tplc="08090017">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4" w15:restartNumberingAfterBreak="0">
    <w:nsid w:val="58575BB3"/>
    <w:multiLevelType w:val="hybridMultilevel"/>
    <w:tmpl w:val="D832A328"/>
    <w:lvl w:ilvl="0" w:tplc="03E4B27C">
      <w:start w:val="1"/>
      <w:numFmt w:val="decimal"/>
      <w:lvlText w:val="%1)"/>
      <w:lvlJc w:val="left"/>
      <w:pPr>
        <w:ind w:left="502" w:hanging="360"/>
      </w:pPr>
      <w:rPr>
        <w:rFonts w:hint="default"/>
      </w:rPr>
    </w:lvl>
    <w:lvl w:ilvl="1" w:tplc="08090019" w:tentative="1">
      <w:start w:val="1"/>
      <w:numFmt w:val="lowerLetter"/>
      <w:lvlText w:val="%2."/>
      <w:lvlJc w:val="left"/>
      <w:pPr>
        <w:ind w:left="1222" w:hanging="360"/>
      </w:pPr>
    </w:lvl>
    <w:lvl w:ilvl="2" w:tplc="0809001B" w:tentative="1">
      <w:start w:val="1"/>
      <w:numFmt w:val="lowerRoman"/>
      <w:lvlText w:val="%3."/>
      <w:lvlJc w:val="right"/>
      <w:pPr>
        <w:ind w:left="1942" w:hanging="180"/>
      </w:pPr>
    </w:lvl>
    <w:lvl w:ilvl="3" w:tplc="0809000F" w:tentative="1">
      <w:start w:val="1"/>
      <w:numFmt w:val="decimal"/>
      <w:lvlText w:val="%4."/>
      <w:lvlJc w:val="left"/>
      <w:pPr>
        <w:ind w:left="2662" w:hanging="360"/>
      </w:pPr>
    </w:lvl>
    <w:lvl w:ilvl="4" w:tplc="08090019" w:tentative="1">
      <w:start w:val="1"/>
      <w:numFmt w:val="lowerLetter"/>
      <w:lvlText w:val="%5."/>
      <w:lvlJc w:val="left"/>
      <w:pPr>
        <w:ind w:left="3382" w:hanging="360"/>
      </w:pPr>
    </w:lvl>
    <w:lvl w:ilvl="5" w:tplc="0809001B" w:tentative="1">
      <w:start w:val="1"/>
      <w:numFmt w:val="lowerRoman"/>
      <w:lvlText w:val="%6."/>
      <w:lvlJc w:val="right"/>
      <w:pPr>
        <w:ind w:left="4102" w:hanging="180"/>
      </w:pPr>
    </w:lvl>
    <w:lvl w:ilvl="6" w:tplc="0809000F" w:tentative="1">
      <w:start w:val="1"/>
      <w:numFmt w:val="decimal"/>
      <w:lvlText w:val="%7."/>
      <w:lvlJc w:val="left"/>
      <w:pPr>
        <w:ind w:left="4822" w:hanging="360"/>
      </w:pPr>
    </w:lvl>
    <w:lvl w:ilvl="7" w:tplc="08090019" w:tentative="1">
      <w:start w:val="1"/>
      <w:numFmt w:val="lowerLetter"/>
      <w:lvlText w:val="%8."/>
      <w:lvlJc w:val="left"/>
      <w:pPr>
        <w:ind w:left="5542" w:hanging="360"/>
      </w:pPr>
    </w:lvl>
    <w:lvl w:ilvl="8" w:tplc="0809001B" w:tentative="1">
      <w:start w:val="1"/>
      <w:numFmt w:val="lowerRoman"/>
      <w:lvlText w:val="%9."/>
      <w:lvlJc w:val="right"/>
      <w:pPr>
        <w:ind w:left="6262" w:hanging="180"/>
      </w:pPr>
    </w:lvl>
  </w:abstractNum>
  <w:abstractNum w:abstractNumId="35" w15:restartNumberingAfterBreak="0">
    <w:nsid w:val="62897BAE"/>
    <w:multiLevelType w:val="hybridMultilevel"/>
    <w:tmpl w:val="153AA7AA"/>
    <w:lvl w:ilvl="0" w:tplc="3BD48CCA">
      <w:start w:val="1"/>
      <w:numFmt w:val="upperRoman"/>
      <w:pStyle w:val="1"/>
      <w:lvlText w:val="%1."/>
      <w:lvlJc w:val="right"/>
      <w:pPr>
        <w:ind w:left="720" w:hanging="360"/>
      </w:pPr>
    </w:lvl>
    <w:lvl w:ilvl="1" w:tplc="D1C634BA">
      <w:start w:val="1"/>
      <w:numFmt w:val="decimal"/>
      <w:lvlText w:val="%2."/>
      <w:lvlJc w:val="left"/>
      <w:pPr>
        <w:ind w:left="360" w:hanging="360"/>
      </w:pPr>
      <w:rPr>
        <w:rFonts w:hint="default"/>
        <w:b w:val="0"/>
      </w:r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36" w15:restartNumberingAfterBreak="0">
    <w:nsid w:val="637A1DC4"/>
    <w:multiLevelType w:val="hybridMultilevel"/>
    <w:tmpl w:val="30940B9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7" w15:restartNumberingAfterBreak="0">
    <w:nsid w:val="65CF7D63"/>
    <w:multiLevelType w:val="hybridMultilevel"/>
    <w:tmpl w:val="53228FFE"/>
    <w:lvl w:ilvl="0" w:tplc="723031B8">
      <w:start w:val="1"/>
      <w:numFmt w:val="upperRoman"/>
      <w:lvlText w:val="%1."/>
      <w:lvlJc w:val="left"/>
      <w:pPr>
        <w:ind w:left="1440" w:hanging="720"/>
      </w:pPr>
      <w:rPr>
        <w:rFonts w:hint="default"/>
        <w:b/>
      </w:rPr>
    </w:lvl>
    <w:lvl w:ilvl="1" w:tplc="04100019" w:tentative="1">
      <w:start w:val="1"/>
      <w:numFmt w:val="lowerLetter"/>
      <w:lvlText w:val="%2."/>
      <w:lvlJc w:val="left"/>
      <w:pPr>
        <w:ind w:left="1800" w:hanging="360"/>
      </w:pPr>
    </w:lvl>
    <w:lvl w:ilvl="2" w:tplc="0410001B" w:tentative="1">
      <w:start w:val="1"/>
      <w:numFmt w:val="lowerRoman"/>
      <w:lvlText w:val="%3."/>
      <w:lvlJc w:val="right"/>
      <w:pPr>
        <w:ind w:left="2520" w:hanging="180"/>
      </w:pPr>
    </w:lvl>
    <w:lvl w:ilvl="3" w:tplc="0410000F" w:tentative="1">
      <w:start w:val="1"/>
      <w:numFmt w:val="decimal"/>
      <w:lvlText w:val="%4."/>
      <w:lvlJc w:val="left"/>
      <w:pPr>
        <w:ind w:left="3240" w:hanging="360"/>
      </w:pPr>
    </w:lvl>
    <w:lvl w:ilvl="4" w:tplc="04100019" w:tentative="1">
      <w:start w:val="1"/>
      <w:numFmt w:val="lowerLetter"/>
      <w:lvlText w:val="%5."/>
      <w:lvlJc w:val="left"/>
      <w:pPr>
        <w:ind w:left="3960" w:hanging="360"/>
      </w:pPr>
    </w:lvl>
    <w:lvl w:ilvl="5" w:tplc="0410001B" w:tentative="1">
      <w:start w:val="1"/>
      <w:numFmt w:val="lowerRoman"/>
      <w:lvlText w:val="%6."/>
      <w:lvlJc w:val="right"/>
      <w:pPr>
        <w:ind w:left="4680" w:hanging="180"/>
      </w:pPr>
    </w:lvl>
    <w:lvl w:ilvl="6" w:tplc="0410000F" w:tentative="1">
      <w:start w:val="1"/>
      <w:numFmt w:val="decimal"/>
      <w:lvlText w:val="%7."/>
      <w:lvlJc w:val="left"/>
      <w:pPr>
        <w:ind w:left="5400" w:hanging="360"/>
      </w:pPr>
    </w:lvl>
    <w:lvl w:ilvl="7" w:tplc="04100019" w:tentative="1">
      <w:start w:val="1"/>
      <w:numFmt w:val="lowerLetter"/>
      <w:lvlText w:val="%8."/>
      <w:lvlJc w:val="left"/>
      <w:pPr>
        <w:ind w:left="6120" w:hanging="360"/>
      </w:pPr>
    </w:lvl>
    <w:lvl w:ilvl="8" w:tplc="0410001B" w:tentative="1">
      <w:start w:val="1"/>
      <w:numFmt w:val="lowerRoman"/>
      <w:lvlText w:val="%9."/>
      <w:lvlJc w:val="right"/>
      <w:pPr>
        <w:ind w:left="6840" w:hanging="180"/>
      </w:pPr>
    </w:lvl>
  </w:abstractNum>
  <w:abstractNum w:abstractNumId="38" w15:restartNumberingAfterBreak="0">
    <w:nsid w:val="68210A08"/>
    <w:multiLevelType w:val="hybridMultilevel"/>
    <w:tmpl w:val="122EAEC0"/>
    <w:lvl w:ilvl="0" w:tplc="6A3869F2">
      <w:start w:val="1"/>
      <w:numFmt w:val="lowerLetter"/>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9" w15:restartNumberingAfterBreak="0">
    <w:nsid w:val="69B91E2C"/>
    <w:multiLevelType w:val="hybridMultilevel"/>
    <w:tmpl w:val="6E368ED6"/>
    <w:lvl w:ilvl="0" w:tplc="2A00A528">
      <w:start w:val="5"/>
      <w:numFmt w:val="bullet"/>
      <w:lvlText w:val="-"/>
      <w:lvlJc w:val="left"/>
      <w:pPr>
        <w:ind w:left="720" w:hanging="360"/>
      </w:pPr>
      <w:rPr>
        <w:rFonts w:ascii="Times New Roman" w:eastAsia="Times New Roman" w:hAnsi="Times New Roman" w:cs="Times New Roman" w:hint="default"/>
        <w:i/>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40" w15:restartNumberingAfterBreak="0">
    <w:nsid w:val="6AE930E5"/>
    <w:multiLevelType w:val="hybridMultilevel"/>
    <w:tmpl w:val="792ABF72"/>
    <w:lvl w:ilvl="0" w:tplc="283CDCA0">
      <w:start w:val="1"/>
      <w:numFmt w:val="decimal"/>
      <w:lvlText w:val="%1)"/>
      <w:lvlJc w:val="left"/>
      <w:pPr>
        <w:ind w:left="360" w:hanging="360"/>
      </w:pPr>
      <w:rPr>
        <w:rFonts w:hint="default"/>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41" w15:restartNumberingAfterBreak="0">
    <w:nsid w:val="76C23C19"/>
    <w:multiLevelType w:val="hybridMultilevel"/>
    <w:tmpl w:val="9EF217D2"/>
    <w:lvl w:ilvl="0" w:tplc="04100017">
      <w:start w:val="1"/>
      <w:numFmt w:val="lowerLetter"/>
      <w:lvlText w:val="%1)"/>
      <w:lvlJc w:val="left"/>
      <w:pPr>
        <w:ind w:left="720" w:hanging="360"/>
      </w:p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42" w15:restartNumberingAfterBreak="0">
    <w:nsid w:val="790E6EAC"/>
    <w:multiLevelType w:val="hybridMultilevel"/>
    <w:tmpl w:val="53228FFE"/>
    <w:lvl w:ilvl="0" w:tplc="723031B8">
      <w:start w:val="1"/>
      <w:numFmt w:val="upperRoman"/>
      <w:lvlText w:val="%1."/>
      <w:lvlJc w:val="left"/>
      <w:pPr>
        <w:ind w:left="1440" w:hanging="720"/>
      </w:pPr>
      <w:rPr>
        <w:rFonts w:hint="default"/>
        <w:b/>
      </w:rPr>
    </w:lvl>
    <w:lvl w:ilvl="1" w:tplc="04100019" w:tentative="1">
      <w:start w:val="1"/>
      <w:numFmt w:val="lowerLetter"/>
      <w:lvlText w:val="%2."/>
      <w:lvlJc w:val="left"/>
      <w:pPr>
        <w:ind w:left="1800" w:hanging="360"/>
      </w:pPr>
    </w:lvl>
    <w:lvl w:ilvl="2" w:tplc="0410001B" w:tentative="1">
      <w:start w:val="1"/>
      <w:numFmt w:val="lowerRoman"/>
      <w:lvlText w:val="%3."/>
      <w:lvlJc w:val="right"/>
      <w:pPr>
        <w:ind w:left="2520" w:hanging="180"/>
      </w:pPr>
    </w:lvl>
    <w:lvl w:ilvl="3" w:tplc="0410000F" w:tentative="1">
      <w:start w:val="1"/>
      <w:numFmt w:val="decimal"/>
      <w:lvlText w:val="%4."/>
      <w:lvlJc w:val="left"/>
      <w:pPr>
        <w:ind w:left="3240" w:hanging="360"/>
      </w:pPr>
    </w:lvl>
    <w:lvl w:ilvl="4" w:tplc="04100019" w:tentative="1">
      <w:start w:val="1"/>
      <w:numFmt w:val="lowerLetter"/>
      <w:lvlText w:val="%5."/>
      <w:lvlJc w:val="left"/>
      <w:pPr>
        <w:ind w:left="3960" w:hanging="360"/>
      </w:pPr>
    </w:lvl>
    <w:lvl w:ilvl="5" w:tplc="0410001B" w:tentative="1">
      <w:start w:val="1"/>
      <w:numFmt w:val="lowerRoman"/>
      <w:lvlText w:val="%6."/>
      <w:lvlJc w:val="right"/>
      <w:pPr>
        <w:ind w:left="4680" w:hanging="180"/>
      </w:pPr>
    </w:lvl>
    <w:lvl w:ilvl="6" w:tplc="0410000F" w:tentative="1">
      <w:start w:val="1"/>
      <w:numFmt w:val="decimal"/>
      <w:lvlText w:val="%7."/>
      <w:lvlJc w:val="left"/>
      <w:pPr>
        <w:ind w:left="5400" w:hanging="360"/>
      </w:pPr>
    </w:lvl>
    <w:lvl w:ilvl="7" w:tplc="04100019" w:tentative="1">
      <w:start w:val="1"/>
      <w:numFmt w:val="lowerLetter"/>
      <w:lvlText w:val="%8."/>
      <w:lvlJc w:val="left"/>
      <w:pPr>
        <w:ind w:left="6120" w:hanging="360"/>
      </w:pPr>
    </w:lvl>
    <w:lvl w:ilvl="8" w:tplc="0410001B" w:tentative="1">
      <w:start w:val="1"/>
      <w:numFmt w:val="lowerRoman"/>
      <w:lvlText w:val="%9."/>
      <w:lvlJc w:val="right"/>
      <w:pPr>
        <w:ind w:left="6840" w:hanging="180"/>
      </w:pPr>
    </w:lvl>
  </w:abstractNum>
  <w:abstractNum w:abstractNumId="43" w15:restartNumberingAfterBreak="0">
    <w:nsid w:val="7F507C5D"/>
    <w:multiLevelType w:val="hybridMultilevel"/>
    <w:tmpl w:val="0A3CFED2"/>
    <w:lvl w:ilvl="0" w:tplc="792055BA">
      <w:start w:val="1"/>
      <w:numFmt w:val="decimal"/>
      <w:pStyle w:val="a"/>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num w:numId="1">
    <w:abstractNumId w:val="35"/>
  </w:num>
  <w:num w:numId="2">
    <w:abstractNumId w:val="43"/>
  </w:num>
  <w:num w:numId="3">
    <w:abstractNumId w:val="32"/>
  </w:num>
  <w:num w:numId="4">
    <w:abstractNumId w:val="31"/>
  </w:num>
  <w:num w:numId="5">
    <w:abstractNumId w:val="15"/>
  </w:num>
  <w:num w:numId="6">
    <w:abstractNumId w:val="18"/>
  </w:num>
  <w:num w:numId="7">
    <w:abstractNumId w:val="16"/>
  </w:num>
  <w:num w:numId="8">
    <w:abstractNumId w:val="9"/>
  </w:num>
  <w:num w:numId="9">
    <w:abstractNumId w:val="30"/>
  </w:num>
  <w:num w:numId="10">
    <w:abstractNumId w:val="13"/>
  </w:num>
  <w:num w:numId="11">
    <w:abstractNumId w:val="22"/>
  </w:num>
  <w:num w:numId="12">
    <w:abstractNumId w:val="23"/>
  </w:num>
  <w:num w:numId="13">
    <w:abstractNumId w:val="38"/>
  </w:num>
  <w:num w:numId="14">
    <w:abstractNumId w:val="29"/>
  </w:num>
  <w:num w:numId="15">
    <w:abstractNumId w:val="8"/>
  </w:num>
  <w:num w:numId="16">
    <w:abstractNumId w:val="24"/>
  </w:num>
  <w:num w:numId="17">
    <w:abstractNumId w:val="25"/>
  </w:num>
  <w:num w:numId="18">
    <w:abstractNumId w:val="36"/>
  </w:num>
  <w:num w:numId="19">
    <w:abstractNumId w:val="11"/>
  </w:num>
  <w:num w:numId="20">
    <w:abstractNumId w:val="40"/>
  </w:num>
  <w:num w:numId="21">
    <w:abstractNumId w:val="34"/>
  </w:num>
  <w:num w:numId="22">
    <w:abstractNumId w:val="12"/>
  </w:num>
  <w:num w:numId="23">
    <w:abstractNumId w:val="33"/>
  </w:num>
  <w:num w:numId="24">
    <w:abstractNumId w:val="19"/>
  </w:num>
  <w:num w:numId="25">
    <w:abstractNumId w:val="27"/>
  </w:num>
  <w:num w:numId="26">
    <w:abstractNumId w:val="21"/>
  </w:num>
  <w:num w:numId="27">
    <w:abstractNumId w:val="39"/>
  </w:num>
  <w:num w:numId="28">
    <w:abstractNumId w:val="14"/>
  </w:num>
  <w:num w:numId="29">
    <w:abstractNumId w:val="10"/>
  </w:num>
  <w:num w:numId="30">
    <w:abstractNumId w:val="20"/>
  </w:num>
  <w:num w:numId="31">
    <w:abstractNumId w:val="7"/>
  </w:num>
  <w:num w:numId="32">
    <w:abstractNumId w:val="5"/>
  </w:num>
  <w:num w:numId="33">
    <w:abstractNumId w:val="3"/>
  </w:num>
  <w:num w:numId="34">
    <w:abstractNumId w:val="0"/>
  </w:num>
  <w:num w:numId="35">
    <w:abstractNumId w:val="2"/>
  </w:num>
  <w:num w:numId="36">
    <w:abstractNumId w:val="4"/>
  </w:num>
  <w:num w:numId="37">
    <w:abstractNumId w:val="1"/>
  </w:num>
  <w:num w:numId="38">
    <w:abstractNumId w:val="28"/>
  </w:num>
  <w:num w:numId="39">
    <w:abstractNumId w:val="2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0">
    <w:abstractNumId w:val="2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1">
    <w:abstractNumId w:val="2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2">
    <w:abstractNumId w:val="2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3">
    <w:abstractNumId w:val="2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4">
    <w:abstractNumId w:val="43"/>
  </w:num>
  <w:num w:numId="45">
    <w:abstractNumId w:val="37"/>
  </w:num>
  <w:num w:numId="46">
    <w:abstractNumId w:val="6"/>
  </w:num>
  <w:num w:numId="47">
    <w:abstractNumId w:val="42"/>
  </w:num>
  <w:num w:numId="48">
    <w:abstractNumId w:val="26"/>
  </w:num>
  <w:num w:numId="49">
    <w:abstractNumId w:val="17"/>
  </w:num>
  <w:num w:numId="50">
    <w:abstractNumId w:val="41"/>
  </w:num>
  <w:numIdMacAtCleanup w:val="3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hideSpellingErrors/>
  <w:hideGrammaticalErrors/>
  <w:proofState w:spelling="clean" w:grammar="clean"/>
  <w:defaultTabStop w:val="720"/>
  <w:hyphenationZone w:val="283"/>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20ACF"/>
    <w:rsid w:val="00000904"/>
    <w:rsid w:val="00000AA8"/>
    <w:rsid w:val="00002334"/>
    <w:rsid w:val="000047F9"/>
    <w:rsid w:val="00005268"/>
    <w:rsid w:val="00005C9F"/>
    <w:rsid w:val="000061F8"/>
    <w:rsid w:val="00006D6D"/>
    <w:rsid w:val="00007454"/>
    <w:rsid w:val="00007B4F"/>
    <w:rsid w:val="00007E80"/>
    <w:rsid w:val="0001066E"/>
    <w:rsid w:val="00010CE7"/>
    <w:rsid w:val="00011320"/>
    <w:rsid w:val="00011759"/>
    <w:rsid w:val="0002022A"/>
    <w:rsid w:val="00021BB8"/>
    <w:rsid w:val="00022311"/>
    <w:rsid w:val="00022B73"/>
    <w:rsid w:val="00022B7E"/>
    <w:rsid w:val="00026A54"/>
    <w:rsid w:val="00027875"/>
    <w:rsid w:val="00030A1C"/>
    <w:rsid w:val="00031FB5"/>
    <w:rsid w:val="00032137"/>
    <w:rsid w:val="000323EB"/>
    <w:rsid w:val="00032ECE"/>
    <w:rsid w:val="00033577"/>
    <w:rsid w:val="000345E0"/>
    <w:rsid w:val="000347CA"/>
    <w:rsid w:val="00034B21"/>
    <w:rsid w:val="00034C2A"/>
    <w:rsid w:val="0003591A"/>
    <w:rsid w:val="00040E78"/>
    <w:rsid w:val="00040EA0"/>
    <w:rsid w:val="0004670D"/>
    <w:rsid w:val="00046CEA"/>
    <w:rsid w:val="00050E70"/>
    <w:rsid w:val="0005316F"/>
    <w:rsid w:val="00054AD8"/>
    <w:rsid w:val="00057F3A"/>
    <w:rsid w:val="0006340F"/>
    <w:rsid w:val="00064810"/>
    <w:rsid w:val="00065C50"/>
    <w:rsid w:val="000673B5"/>
    <w:rsid w:val="00070491"/>
    <w:rsid w:val="0007146B"/>
    <w:rsid w:val="00071859"/>
    <w:rsid w:val="00072088"/>
    <w:rsid w:val="00072940"/>
    <w:rsid w:val="00073EB7"/>
    <w:rsid w:val="00073FF9"/>
    <w:rsid w:val="00074305"/>
    <w:rsid w:val="00080063"/>
    <w:rsid w:val="0008191D"/>
    <w:rsid w:val="000849A8"/>
    <w:rsid w:val="00087114"/>
    <w:rsid w:val="00087859"/>
    <w:rsid w:val="00090A0D"/>
    <w:rsid w:val="00090D4D"/>
    <w:rsid w:val="000924C3"/>
    <w:rsid w:val="000928D3"/>
    <w:rsid w:val="00092953"/>
    <w:rsid w:val="00092E6C"/>
    <w:rsid w:val="00093056"/>
    <w:rsid w:val="000930AB"/>
    <w:rsid w:val="00093AE5"/>
    <w:rsid w:val="000943CB"/>
    <w:rsid w:val="00096009"/>
    <w:rsid w:val="000960C1"/>
    <w:rsid w:val="00097617"/>
    <w:rsid w:val="000A123F"/>
    <w:rsid w:val="000A18F0"/>
    <w:rsid w:val="000A63ED"/>
    <w:rsid w:val="000A7988"/>
    <w:rsid w:val="000A7A90"/>
    <w:rsid w:val="000B2369"/>
    <w:rsid w:val="000B5D92"/>
    <w:rsid w:val="000B70AD"/>
    <w:rsid w:val="000B73EB"/>
    <w:rsid w:val="000C00CF"/>
    <w:rsid w:val="000C1F66"/>
    <w:rsid w:val="000C3C74"/>
    <w:rsid w:val="000C470A"/>
    <w:rsid w:val="000C5DFB"/>
    <w:rsid w:val="000C6960"/>
    <w:rsid w:val="000D1C50"/>
    <w:rsid w:val="000D20B9"/>
    <w:rsid w:val="000D26B9"/>
    <w:rsid w:val="000D4488"/>
    <w:rsid w:val="000D4587"/>
    <w:rsid w:val="000D4758"/>
    <w:rsid w:val="000D5968"/>
    <w:rsid w:val="000D6DCD"/>
    <w:rsid w:val="000E3E29"/>
    <w:rsid w:val="000E4AEA"/>
    <w:rsid w:val="000E4D7D"/>
    <w:rsid w:val="000E518B"/>
    <w:rsid w:val="000E53CE"/>
    <w:rsid w:val="000F13FE"/>
    <w:rsid w:val="000F36A9"/>
    <w:rsid w:val="000F52DC"/>
    <w:rsid w:val="000F5924"/>
    <w:rsid w:val="000F5A5D"/>
    <w:rsid w:val="000F650B"/>
    <w:rsid w:val="000F6CDC"/>
    <w:rsid w:val="000F7FA0"/>
    <w:rsid w:val="00101CBC"/>
    <w:rsid w:val="00102A18"/>
    <w:rsid w:val="001034CC"/>
    <w:rsid w:val="00103B7C"/>
    <w:rsid w:val="00104432"/>
    <w:rsid w:val="00104A00"/>
    <w:rsid w:val="00106AE6"/>
    <w:rsid w:val="0011134B"/>
    <w:rsid w:val="00111546"/>
    <w:rsid w:val="00112F50"/>
    <w:rsid w:val="00113AB8"/>
    <w:rsid w:val="00113B5E"/>
    <w:rsid w:val="00115188"/>
    <w:rsid w:val="00115B7D"/>
    <w:rsid w:val="00116C35"/>
    <w:rsid w:val="00116CF2"/>
    <w:rsid w:val="0012160C"/>
    <w:rsid w:val="00121CBA"/>
    <w:rsid w:val="001223E6"/>
    <w:rsid w:val="001223FE"/>
    <w:rsid w:val="001233E8"/>
    <w:rsid w:val="00124D6E"/>
    <w:rsid w:val="00125D7D"/>
    <w:rsid w:val="00126834"/>
    <w:rsid w:val="00126F72"/>
    <w:rsid w:val="00127766"/>
    <w:rsid w:val="0012777D"/>
    <w:rsid w:val="001278C6"/>
    <w:rsid w:val="00127AD8"/>
    <w:rsid w:val="00130123"/>
    <w:rsid w:val="00130A49"/>
    <w:rsid w:val="0013117E"/>
    <w:rsid w:val="0013462B"/>
    <w:rsid w:val="00135A02"/>
    <w:rsid w:val="00136841"/>
    <w:rsid w:val="0013795E"/>
    <w:rsid w:val="001401CD"/>
    <w:rsid w:val="00140BB8"/>
    <w:rsid w:val="0014385D"/>
    <w:rsid w:val="00144066"/>
    <w:rsid w:val="001443B8"/>
    <w:rsid w:val="001467C0"/>
    <w:rsid w:val="00150F5B"/>
    <w:rsid w:val="00151468"/>
    <w:rsid w:val="00151494"/>
    <w:rsid w:val="0015247E"/>
    <w:rsid w:val="001525A2"/>
    <w:rsid w:val="0015261D"/>
    <w:rsid w:val="001527E0"/>
    <w:rsid w:val="00153412"/>
    <w:rsid w:val="00154B34"/>
    <w:rsid w:val="00156CFC"/>
    <w:rsid w:val="0015798C"/>
    <w:rsid w:val="00160A28"/>
    <w:rsid w:val="00160DF3"/>
    <w:rsid w:val="0016369C"/>
    <w:rsid w:val="00164565"/>
    <w:rsid w:val="001701DE"/>
    <w:rsid w:val="001704FB"/>
    <w:rsid w:val="001710E7"/>
    <w:rsid w:val="00171738"/>
    <w:rsid w:val="001718AE"/>
    <w:rsid w:val="00174C61"/>
    <w:rsid w:val="00174E5F"/>
    <w:rsid w:val="00174F84"/>
    <w:rsid w:val="001763CD"/>
    <w:rsid w:val="0017664F"/>
    <w:rsid w:val="00177A21"/>
    <w:rsid w:val="00183358"/>
    <w:rsid w:val="00183D79"/>
    <w:rsid w:val="0018415A"/>
    <w:rsid w:val="00185148"/>
    <w:rsid w:val="001856BA"/>
    <w:rsid w:val="001866CB"/>
    <w:rsid w:val="001873A6"/>
    <w:rsid w:val="0019071C"/>
    <w:rsid w:val="00195966"/>
    <w:rsid w:val="0019642D"/>
    <w:rsid w:val="00196AB4"/>
    <w:rsid w:val="001A192A"/>
    <w:rsid w:val="001A19FD"/>
    <w:rsid w:val="001A1A16"/>
    <w:rsid w:val="001A2344"/>
    <w:rsid w:val="001A4150"/>
    <w:rsid w:val="001A4DB4"/>
    <w:rsid w:val="001A5517"/>
    <w:rsid w:val="001A58C5"/>
    <w:rsid w:val="001A6043"/>
    <w:rsid w:val="001A78E4"/>
    <w:rsid w:val="001B1B6D"/>
    <w:rsid w:val="001B1E45"/>
    <w:rsid w:val="001B630A"/>
    <w:rsid w:val="001C03B0"/>
    <w:rsid w:val="001C32E9"/>
    <w:rsid w:val="001C3DC4"/>
    <w:rsid w:val="001C439F"/>
    <w:rsid w:val="001C4B99"/>
    <w:rsid w:val="001C4DFD"/>
    <w:rsid w:val="001C5A47"/>
    <w:rsid w:val="001C6D83"/>
    <w:rsid w:val="001D0242"/>
    <w:rsid w:val="001D0651"/>
    <w:rsid w:val="001D3039"/>
    <w:rsid w:val="001D5966"/>
    <w:rsid w:val="001D5BBA"/>
    <w:rsid w:val="001D7219"/>
    <w:rsid w:val="001E0A11"/>
    <w:rsid w:val="001E29F8"/>
    <w:rsid w:val="001E464A"/>
    <w:rsid w:val="001E7956"/>
    <w:rsid w:val="001F1E25"/>
    <w:rsid w:val="001F2101"/>
    <w:rsid w:val="001F24FD"/>
    <w:rsid w:val="001F309E"/>
    <w:rsid w:val="001F420F"/>
    <w:rsid w:val="001F489D"/>
    <w:rsid w:val="001F6E5A"/>
    <w:rsid w:val="001F7AEE"/>
    <w:rsid w:val="00200047"/>
    <w:rsid w:val="00200D35"/>
    <w:rsid w:val="00201387"/>
    <w:rsid w:val="00202B93"/>
    <w:rsid w:val="00202DAD"/>
    <w:rsid w:val="00202DF1"/>
    <w:rsid w:val="00204F07"/>
    <w:rsid w:val="00205404"/>
    <w:rsid w:val="00207416"/>
    <w:rsid w:val="002076FA"/>
    <w:rsid w:val="00207FF4"/>
    <w:rsid w:val="00211C74"/>
    <w:rsid w:val="00215AC6"/>
    <w:rsid w:val="00216025"/>
    <w:rsid w:val="00220775"/>
    <w:rsid w:val="002217B0"/>
    <w:rsid w:val="002221ED"/>
    <w:rsid w:val="0022237A"/>
    <w:rsid w:val="00222AFE"/>
    <w:rsid w:val="00222FD0"/>
    <w:rsid w:val="0022376E"/>
    <w:rsid w:val="00223D58"/>
    <w:rsid w:val="002242A0"/>
    <w:rsid w:val="0022479E"/>
    <w:rsid w:val="002253A6"/>
    <w:rsid w:val="00225942"/>
    <w:rsid w:val="00226535"/>
    <w:rsid w:val="00226C2C"/>
    <w:rsid w:val="00227207"/>
    <w:rsid w:val="00227348"/>
    <w:rsid w:val="002301B1"/>
    <w:rsid w:val="00231831"/>
    <w:rsid w:val="00232D6D"/>
    <w:rsid w:val="00233538"/>
    <w:rsid w:val="00233954"/>
    <w:rsid w:val="00234775"/>
    <w:rsid w:val="00234A81"/>
    <w:rsid w:val="002359F7"/>
    <w:rsid w:val="00236F50"/>
    <w:rsid w:val="002402A4"/>
    <w:rsid w:val="00240751"/>
    <w:rsid w:val="002439D3"/>
    <w:rsid w:val="00244A30"/>
    <w:rsid w:val="0024699C"/>
    <w:rsid w:val="002477E2"/>
    <w:rsid w:val="00247A37"/>
    <w:rsid w:val="002514C3"/>
    <w:rsid w:val="00251B8A"/>
    <w:rsid w:val="00252D6E"/>
    <w:rsid w:val="002611DC"/>
    <w:rsid w:val="002614DE"/>
    <w:rsid w:val="00264637"/>
    <w:rsid w:val="002659BB"/>
    <w:rsid w:val="0026663C"/>
    <w:rsid w:val="00266795"/>
    <w:rsid w:val="00266F98"/>
    <w:rsid w:val="00267805"/>
    <w:rsid w:val="00267E8E"/>
    <w:rsid w:val="00271282"/>
    <w:rsid w:val="002722CC"/>
    <w:rsid w:val="002739A1"/>
    <w:rsid w:val="00275D82"/>
    <w:rsid w:val="002767DE"/>
    <w:rsid w:val="00276D0B"/>
    <w:rsid w:val="00281BEA"/>
    <w:rsid w:val="002828B9"/>
    <w:rsid w:val="002832B5"/>
    <w:rsid w:val="00283820"/>
    <w:rsid w:val="002849C9"/>
    <w:rsid w:val="00284ED0"/>
    <w:rsid w:val="002854C7"/>
    <w:rsid w:val="00285D55"/>
    <w:rsid w:val="00286387"/>
    <w:rsid w:val="0028702D"/>
    <w:rsid w:val="002870C3"/>
    <w:rsid w:val="002909B7"/>
    <w:rsid w:val="00290D06"/>
    <w:rsid w:val="00290D28"/>
    <w:rsid w:val="002911C9"/>
    <w:rsid w:val="002927B7"/>
    <w:rsid w:val="00292856"/>
    <w:rsid w:val="0029594F"/>
    <w:rsid w:val="00297C1E"/>
    <w:rsid w:val="002A04D8"/>
    <w:rsid w:val="002A0588"/>
    <w:rsid w:val="002A0AE5"/>
    <w:rsid w:val="002A26B7"/>
    <w:rsid w:val="002A68CD"/>
    <w:rsid w:val="002A6E99"/>
    <w:rsid w:val="002A6F0C"/>
    <w:rsid w:val="002B1EFF"/>
    <w:rsid w:val="002B206B"/>
    <w:rsid w:val="002B3E6F"/>
    <w:rsid w:val="002B41C5"/>
    <w:rsid w:val="002B4280"/>
    <w:rsid w:val="002B4D12"/>
    <w:rsid w:val="002B5DEF"/>
    <w:rsid w:val="002B624D"/>
    <w:rsid w:val="002B7A36"/>
    <w:rsid w:val="002C07A2"/>
    <w:rsid w:val="002C155F"/>
    <w:rsid w:val="002C2210"/>
    <w:rsid w:val="002C365F"/>
    <w:rsid w:val="002C4803"/>
    <w:rsid w:val="002C764E"/>
    <w:rsid w:val="002C7CCD"/>
    <w:rsid w:val="002D2505"/>
    <w:rsid w:val="002D4BC7"/>
    <w:rsid w:val="002D6E71"/>
    <w:rsid w:val="002D7857"/>
    <w:rsid w:val="002E1327"/>
    <w:rsid w:val="002E1640"/>
    <w:rsid w:val="002E20CD"/>
    <w:rsid w:val="002E3D41"/>
    <w:rsid w:val="002E48BE"/>
    <w:rsid w:val="002E4970"/>
    <w:rsid w:val="002E5B20"/>
    <w:rsid w:val="002E6BB0"/>
    <w:rsid w:val="002E7992"/>
    <w:rsid w:val="002F03E2"/>
    <w:rsid w:val="002F0B6E"/>
    <w:rsid w:val="002F556B"/>
    <w:rsid w:val="002F638E"/>
    <w:rsid w:val="002F6A1E"/>
    <w:rsid w:val="00302287"/>
    <w:rsid w:val="0030652C"/>
    <w:rsid w:val="00311239"/>
    <w:rsid w:val="0031215E"/>
    <w:rsid w:val="003129A3"/>
    <w:rsid w:val="00313025"/>
    <w:rsid w:val="00316769"/>
    <w:rsid w:val="00316C81"/>
    <w:rsid w:val="00316F2D"/>
    <w:rsid w:val="0031777A"/>
    <w:rsid w:val="00317815"/>
    <w:rsid w:val="00317DE5"/>
    <w:rsid w:val="003207B4"/>
    <w:rsid w:val="00320AC6"/>
    <w:rsid w:val="00320F7C"/>
    <w:rsid w:val="00322255"/>
    <w:rsid w:val="0032321E"/>
    <w:rsid w:val="00323D00"/>
    <w:rsid w:val="00325B75"/>
    <w:rsid w:val="00327654"/>
    <w:rsid w:val="003305D5"/>
    <w:rsid w:val="0033109C"/>
    <w:rsid w:val="003317BE"/>
    <w:rsid w:val="00332F8E"/>
    <w:rsid w:val="00335033"/>
    <w:rsid w:val="00341210"/>
    <w:rsid w:val="00341514"/>
    <w:rsid w:val="00341C8C"/>
    <w:rsid w:val="003427FE"/>
    <w:rsid w:val="0034315B"/>
    <w:rsid w:val="00344542"/>
    <w:rsid w:val="003465DA"/>
    <w:rsid w:val="00347FE2"/>
    <w:rsid w:val="00350122"/>
    <w:rsid w:val="003506C9"/>
    <w:rsid w:val="0035258F"/>
    <w:rsid w:val="00352B05"/>
    <w:rsid w:val="003534BD"/>
    <w:rsid w:val="00355106"/>
    <w:rsid w:val="00355211"/>
    <w:rsid w:val="00356E1C"/>
    <w:rsid w:val="00357B7D"/>
    <w:rsid w:val="0036022B"/>
    <w:rsid w:val="00360232"/>
    <w:rsid w:val="00361092"/>
    <w:rsid w:val="00361D56"/>
    <w:rsid w:val="0036564A"/>
    <w:rsid w:val="00366B72"/>
    <w:rsid w:val="00371806"/>
    <w:rsid w:val="003731FD"/>
    <w:rsid w:val="00373336"/>
    <w:rsid w:val="00373AF9"/>
    <w:rsid w:val="00377CE0"/>
    <w:rsid w:val="0038163C"/>
    <w:rsid w:val="00381EF2"/>
    <w:rsid w:val="0038237B"/>
    <w:rsid w:val="0038240D"/>
    <w:rsid w:val="0038275D"/>
    <w:rsid w:val="00384C2A"/>
    <w:rsid w:val="003854DB"/>
    <w:rsid w:val="00385891"/>
    <w:rsid w:val="00385C85"/>
    <w:rsid w:val="00387023"/>
    <w:rsid w:val="00387171"/>
    <w:rsid w:val="00393AC1"/>
    <w:rsid w:val="003943B8"/>
    <w:rsid w:val="00394DC7"/>
    <w:rsid w:val="003961E7"/>
    <w:rsid w:val="00396A4B"/>
    <w:rsid w:val="003A0008"/>
    <w:rsid w:val="003A2643"/>
    <w:rsid w:val="003A40C2"/>
    <w:rsid w:val="003A4181"/>
    <w:rsid w:val="003A50BF"/>
    <w:rsid w:val="003A5A35"/>
    <w:rsid w:val="003A6B32"/>
    <w:rsid w:val="003B0E90"/>
    <w:rsid w:val="003B124F"/>
    <w:rsid w:val="003B1C99"/>
    <w:rsid w:val="003B210E"/>
    <w:rsid w:val="003B3E4D"/>
    <w:rsid w:val="003B4ACE"/>
    <w:rsid w:val="003B56EF"/>
    <w:rsid w:val="003B7763"/>
    <w:rsid w:val="003C1106"/>
    <w:rsid w:val="003C27FD"/>
    <w:rsid w:val="003C2C26"/>
    <w:rsid w:val="003C3AE2"/>
    <w:rsid w:val="003C4159"/>
    <w:rsid w:val="003C6365"/>
    <w:rsid w:val="003C66FF"/>
    <w:rsid w:val="003C7430"/>
    <w:rsid w:val="003C7E86"/>
    <w:rsid w:val="003D06D0"/>
    <w:rsid w:val="003D2A34"/>
    <w:rsid w:val="003D2D38"/>
    <w:rsid w:val="003D312E"/>
    <w:rsid w:val="003D3529"/>
    <w:rsid w:val="003D3631"/>
    <w:rsid w:val="003D3EF4"/>
    <w:rsid w:val="003D4085"/>
    <w:rsid w:val="003D58B1"/>
    <w:rsid w:val="003D5FF1"/>
    <w:rsid w:val="003D62DB"/>
    <w:rsid w:val="003D6B44"/>
    <w:rsid w:val="003E13A7"/>
    <w:rsid w:val="003E7B03"/>
    <w:rsid w:val="003F06E8"/>
    <w:rsid w:val="003F0C88"/>
    <w:rsid w:val="003F2E01"/>
    <w:rsid w:val="003F63A0"/>
    <w:rsid w:val="003F6B9C"/>
    <w:rsid w:val="003F6EE2"/>
    <w:rsid w:val="004001DE"/>
    <w:rsid w:val="00401517"/>
    <w:rsid w:val="00401E86"/>
    <w:rsid w:val="00401E90"/>
    <w:rsid w:val="00402CD8"/>
    <w:rsid w:val="004031FD"/>
    <w:rsid w:val="00404737"/>
    <w:rsid w:val="00404C0D"/>
    <w:rsid w:val="00404DE0"/>
    <w:rsid w:val="004056FF"/>
    <w:rsid w:val="004063D9"/>
    <w:rsid w:val="00406C0C"/>
    <w:rsid w:val="00406F15"/>
    <w:rsid w:val="0041009B"/>
    <w:rsid w:val="00411C62"/>
    <w:rsid w:val="0041210D"/>
    <w:rsid w:val="00413058"/>
    <w:rsid w:val="00413218"/>
    <w:rsid w:val="00413FA4"/>
    <w:rsid w:val="00414D81"/>
    <w:rsid w:val="0041672A"/>
    <w:rsid w:val="00416B3E"/>
    <w:rsid w:val="004210B8"/>
    <w:rsid w:val="0042296C"/>
    <w:rsid w:val="00423D4E"/>
    <w:rsid w:val="00424AE2"/>
    <w:rsid w:val="00425938"/>
    <w:rsid w:val="00426FF4"/>
    <w:rsid w:val="0042741C"/>
    <w:rsid w:val="00427553"/>
    <w:rsid w:val="004331E5"/>
    <w:rsid w:val="004334FF"/>
    <w:rsid w:val="004344C6"/>
    <w:rsid w:val="0044048B"/>
    <w:rsid w:val="004409EB"/>
    <w:rsid w:val="00442351"/>
    <w:rsid w:val="00442D67"/>
    <w:rsid w:val="00443325"/>
    <w:rsid w:val="00443BED"/>
    <w:rsid w:val="00444038"/>
    <w:rsid w:val="0044783C"/>
    <w:rsid w:val="00447947"/>
    <w:rsid w:val="00450A12"/>
    <w:rsid w:val="00451A22"/>
    <w:rsid w:val="00453E2A"/>
    <w:rsid w:val="00453E79"/>
    <w:rsid w:val="00455A94"/>
    <w:rsid w:val="004576E2"/>
    <w:rsid w:val="00460653"/>
    <w:rsid w:val="00461DAC"/>
    <w:rsid w:val="00464994"/>
    <w:rsid w:val="00464A19"/>
    <w:rsid w:val="00467A64"/>
    <w:rsid w:val="004702B5"/>
    <w:rsid w:val="0047776F"/>
    <w:rsid w:val="00477FD2"/>
    <w:rsid w:val="00482E77"/>
    <w:rsid w:val="00483C4C"/>
    <w:rsid w:val="00484113"/>
    <w:rsid w:val="004856C0"/>
    <w:rsid w:val="00490839"/>
    <w:rsid w:val="00491A8B"/>
    <w:rsid w:val="004967CB"/>
    <w:rsid w:val="00496AFA"/>
    <w:rsid w:val="004A1C90"/>
    <w:rsid w:val="004A2D32"/>
    <w:rsid w:val="004A463F"/>
    <w:rsid w:val="004A4AF2"/>
    <w:rsid w:val="004A4CB4"/>
    <w:rsid w:val="004A582E"/>
    <w:rsid w:val="004A5F0C"/>
    <w:rsid w:val="004A69C2"/>
    <w:rsid w:val="004A7FEE"/>
    <w:rsid w:val="004B0051"/>
    <w:rsid w:val="004B097F"/>
    <w:rsid w:val="004B0F2F"/>
    <w:rsid w:val="004B16DD"/>
    <w:rsid w:val="004B349A"/>
    <w:rsid w:val="004B36EF"/>
    <w:rsid w:val="004B3BFB"/>
    <w:rsid w:val="004C12F5"/>
    <w:rsid w:val="004C23A8"/>
    <w:rsid w:val="004C2E85"/>
    <w:rsid w:val="004C30A2"/>
    <w:rsid w:val="004C499F"/>
    <w:rsid w:val="004C59A0"/>
    <w:rsid w:val="004C7DFB"/>
    <w:rsid w:val="004D0DD1"/>
    <w:rsid w:val="004D2738"/>
    <w:rsid w:val="004D3522"/>
    <w:rsid w:val="004D3C46"/>
    <w:rsid w:val="004D3D43"/>
    <w:rsid w:val="004D4433"/>
    <w:rsid w:val="004D4673"/>
    <w:rsid w:val="004D49FA"/>
    <w:rsid w:val="004D511B"/>
    <w:rsid w:val="004D6702"/>
    <w:rsid w:val="004D6DBE"/>
    <w:rsid w:val="004D7107"/>
    <w:rsid w:val="004D7C86"/>
    <w:rsid w:val="004E1B4E"/>
    <w:rsid w:val="004E25FB"/>
    <w:rsid w:val="004E4A66"/>
    <w:rsid w:val="004E5EBB"/>
    <w:rsid w:val="004E625D"/>
    <w:rsid w:val="004F0C98"/>
    <w:rsid w:val="004F77F1"/>
    <w:rsid w:val="004F7F09"/>
    <w:rsid w:val="004F7FF9"/>
    <w:rsid w:val="005005A8"/>
    <w:rsid w:val="00501389"/>
    <w:rsid w:val="00502EFF"/>
    <w:rsid w:val="00507348"/>
    <w:rsid w:val="005076B6"/>
    <w:rsid w:val="005113AD"/>
    <w:rsid w:val="005124FD"/>
    <w:rsid w:val="0051370B"/>
    <w:rsid w:val="005139AA"/>
    <w:rsid w:val="005157B4"/>
    <w:rsid w:val="00516840"/>
    <w:rsid w:val="00516A3C"/>
    <w:rsid w:val="005212EA"/>
    <w:rsid w:val="005229B2"/>
    <w:rsid w:val="00522B45"/>
    <w:rsid w:val="00523447"/>
    <w:rsid w:val="00530124"/>
    <w:rsid w:val="005309C1"/>
    <w:rsid w:val="0053238B"/>
    <w:rsid w:val="00532A46"/>
    <w:rsid w:val="00535CC6"/>
    <w:rsid w:val="00536403"/>
    <w:rsid w:val="00537904"/>
    <w:rsid w:val="00541DCC"/>
    <w:rsid w:val="00543226"/>
    <w:rsid w:val="00543AC3"/>
    <w:rsid w:val="005459A4"/>
    <w:rsid w:val="00546E60"/>
    <w:rsid w:val="00551783"/>
    <w:rsid w:val="00551CEC"/>
    <w:rsid w:val="00554549"/>
    <w:rsid w:val="00554651"/>
    <w:rsid w:val="00556DDC"/>
    <w:rsid w:val="005605BF"/>
    <w:rsid w:val="00560712"/>
    <w:rsid w:val="00561A1F"/>
    <w:rsid w:val="0056297D"/>
    <w:rsid w:val="00563A9C"/>
    <w:rsid w:val="00563E78"/>
    <w:rsid w:val="00564463"/>
    <w:rsid w:val="00564D6C"/>
    <w:rsid w:val="00567156"/>
    <w:rsid w:val="00570670"/>
    <w:rsid w:val="0057329B"/>
    <w:rsid w:val="005805E6"/>
    <w:rsid w:val="00580D91"/>
    <w:rsid w:val="005827D9"/>
    <w:rsid w:val="00582ECA"/>
    <w:rsid w:val="00584ACB"/>
    <w:rsid w:val="00585937"/>
    <w:rsid w:val="00590C16"/>
    <w:rsid w:val="00590EDE"/>
    <w:rsid w:val="00590F43"/>
    <w:rsid w:val="00592775"/>
    <w:rsid w:val="00593D05"/>
    <w:rsid w:val="00593D34"/>
    <w:rsid w:val="005970D4"/>
    <w:rsid w:val="00597903"/>
    <w:rsid w:val="005A14A0"/>
    <w:rsid w:val="005A27A3"/>
    <w:rsid w:val="005A51B4"/>
    <w:rsid w:val="005A51E2"/>
    <w:rsid w:val="005A5532"/>
    <w:rsid w:val="005A6CBF"/>
    <w:rsid w:val="005A7769"/>
    <w:rsid w:val="005A7A29"/>
    <w:rsid w:val="005A7F85"/>
    <w:rsid w:val="005B0318"/>
    <w:rsid w:val="005B0E74"/>
    <w:rsid w:val="005B10F8"/>
    <w:rsid w:val="005B235E"/>
    <w:rsid w:val="005B24DA"/>
    <w:rsid w:val="005B263A"/>
    <w:rsid w:val="005B2917"/>
    <w:rsid w:val="005B3BAD"/>
    <w:rsid w:val="005B4853"/>
    <w:rsid w:val="005B666D"/>
    <w:rsid w:val="005B7743"/>
    <w:rsid w:val="005B7DB3"/>
    <w:rsid w:val="005C0219"/>
    <w:rsid w:val="005C2167"/>
    <w:rsid w:val="005C2F44"/>
    <w:rsid w:val="005C3D95"/>
    <w:rsid w:val="005C6BF4"/>
    <w:rsid w:val="005C7076"/>
    <w:rsid w:val="005C7A97"/>
    <w:rsid w:val="005D0C3F"/>
    <w:rsid w:val="005D3D45"/>
    <w:rsid w:val="005D44CE"/>
    <w:rsid w:val="005D4B79"/>
    <w:rsid w:val="005D5589"/>
    <w:rsid w:val="005D5702"/>
    <w:rsid w:val="005D5FE4"/>
    <w:rsid w:val="005D672E"/>
    <w:rsid w:val="005D708F"/>
    <w:rsid w:val="005E1BB7"/>
    <w:rsid w:val="005E3355"/>
    <w:rsid w:val="005E5325"/>
    <w:rsid w:val="005E57E4"/>
    <w:rsid w:val="005E58E6"/>
    <w:rsid w:val="005E5A05"/>
    <w:rsid w:val="005E6B4A"/>
    <w:rsid w:val="005E7C99"/>
    <w:rsid w:val="005E7DEA"/>
    <w:rsid w:val="005F0C11"/>
    <w:rsid w:val="005F0DE9"/>
    <w:rsid w:val="005F1533"/>
    <w:rsid w:val="005F6807"/>
    <w:rsid w:val="0060057B"/>
    <w:rsid w:val="00600941"/>
    <w:rsid w:val="006009B2"/>
    <w:rsid w:val="0060188C"/>
    <w:rsid w:val="00601B8F"/>
    <w:rsid w:val="006021CD"/>
    <w:rsid w:val="00602562"/>
    <w:rsid w:val="00602F2C"/>
    <w:rsid w:val="00603207"/>
    <w:rsid w:val="00603AB4"/>
    <w:rsid w:val="0060472D"/>
    <w:rsid w:val="0060606F"/>
    <w:rsid w:val="006104BA"/>
    <w:rsid w:val="00610A69"/>
    <w:rsid w:val="00612081"/>
    <w:rsid w:val="00612F38"/>
    <w:rsid w:val="006155E4"/>
    <w:rsid w:val="00615E49"/>
    <w:rsid w:val="00616B71"/>
    <w:rsid w:val="00616BC3"/>
    <w:rsid w:val="00621CDF"/>
    <w:rsid w:val="00621D5A"/>
    <w:rsid w:val="0062254A"/>
    <w:rsid w:val="006234C1"/>
    <w:rsid w:val="0062391F"/>
    <w:rsid w:val="00624F6F"/>
    <w:rsid w:val="00625FC5"/>
    <w:rsid w:val="00627939"/>
    <w:rsid w:val="00627CE2"/>
    <w:rsid w:val="00627D01"/>
    <w:rsid w:val="00631A2C"/>
    <w:rsid w:val="00632D64"/>
    <w:rsid w:val="00633782"/>
    <w:rsid w:val="00634A31"/>
    <w:rsid w:val="00634DB7"/>
    <w:rsid w:val="0063773E"/>
    <w:rsid w:val="00641038"/>
    <w:rsid w:val="006419E0"/>
    <w:rsid w:val="0064384B"/>
    <w:rsid w:val="00643A6E"/>
    <w:rsid w:val="006442C1"/>
    <w:rsid w:val="00647E26"/>
    <w:rsid w:val="0065033C"/>
    <w:rsid w:val="006504AB"/>
    <w:rsid w:val="00650958"/>
    <w:rsid w:val="00650E1C"/>
    <w:rsid w:val="006514A0"/>
    <w:rsid w:val="00651EB9"/>
    <w:rsid w:val="006526E7"/>
    <w:rsid w:val="006537B3"/>
    <w:rsid w:val="00653E70"/>
    <w:rsid w:val="00655675"/>
    <w:rsid w:val="00657833"/>
    <w:rsid w:val="006620F8"/>
    <w:rsid w:val="006636C7"/>
    <w:rsid w:val="006638BF"/>
    <w:rsid w:val="00666A9B"/>
    <w:rsid w:val="00667B1F"/>
    <w:rsid w:val="00667C91"/>
    <w:rsid w:val="00673164"/>
    <w:rsid w:val="0067392B"/>
    <w:rsid w:val="00674E63"/>
    <w:rsid w:val="006755A1"/>
    <w:rsid w:val="0067769C"/>
    <w:rsid w:val="00680AC9"/>
    <w:rsid w:val="006819B2"/>
    <w:rsid w:val="0068226E"/>
    <w:rsid w:val="00684D44"/>
    <w:rsid w:val="006901DE"/>
    <w:rsid w:val="006904AB"/>
    <w:rsid w:val="006911D3"/>
    <w:rsid w:val="00694A09"/>
    <w:rsid w:val="00694C64"/>
    <w:rsid w:val="00694C7B"/>
    <w:rsid w:val="00694E99"/>
    <w:rsid w:val="0069507C"/>
    <w:rsid w:val="006957AA"/>
    <w:rsid w:val="00696992"/>
    <w:rsid w:val="006A0B61"/>
    <w:rsid w:val="006A13D0"/>
    <w:rsid w:val="006A1B4F"/>
    <w:rsid w:val="006A4F83"/>
    <w:rsid w:val="006A5054"/>
    <w:rsid w:val="006A6FDA"/>
    <w:rsid w:val="006A7C1C"/>
    <w:rsid w:val="006A7DEC"/>
    <w:rsid w:val="006B014B"/>
    <w:rsid w:val="006B1C7D"/>
    <w:rsid w:val="006B2729"/>
    <w:rsid w:val="006B38DA"/>
    <w:rsid w:val="006B515C"/>
    <w:rsid w:val="006B6003"/>
    <w:rsid w:val="006B6292"/>
    <w:rsid w:val="006B79CE"/>
    <w:rsid w:val="006C018D"/>
    <w:rsid w:val="006C23EA"/>
    <w:rsid w:val="006C2551"/>
    <w:rsid w:val="006C2676"/>
    <w:rsid w:val="006C34D7"/>
    <w:rsid w:val="006C36CF"/>
    <w:rsid w:val="006C3DC3"/>
    <w:rsid w:val="006C4407"/>
    <w:rsid w:val="006C492E"/>
    <w:rsid w:val="006C4C0E"/>
    <w:rsid w:val="006C60AD"/>
    <w:rsid w:val="006C7008"/>
    <w:rsid w:val="006C7F79"/>
    <w:rsid w:val="006D10BA"/>
    <w:rsid w:val="006D18BA"/>
    <w:rsid w:val="006D20F4"/>
    <w:rsid w:val="006D2A20"/>
    <w:rsid w:val="006D4EE2"/>
    <w:rsid w:val="006D4F02"/>
    <w:rsid w:val="006D63A4"/>
    <w:rsid w:val="006D6D11"/>
    <w:rsid w:val="006D7C85"/>
    <w:rsid w:val="006D7CD2"/>
    <w:rsid w:val="006E0602"/>
    <w:rsid w:val="006E0F40"/>
    <w:rsid w:val="006E301C"/>
    <w:rsid w:val="006E3A91"/>
    <w:rsid w:val="006E45E3"/>
    <w:rsid w:val="006E53E5"/>
    <w:rsid w:val="006E67CA"/>
    <w:rsid w:val="006F0166"/>
    <w:rsid w:val="006F164C"/>
    <w:rsid w:val="006F24A8"/>
    <w:rsid w:val="006F2895"/>
    <w:rsid w:val="006F3B8E"/>
    <w:rsid w:val="006F4A02"/>
    <w:rsid w:val="006F4DC3"/>
    <w:rsid w:val="006F67EC"/>
    <w:rsid w:val="007001BE"/>
    <w:rsid w:val="00700318"/>
    <w:rsid w:val="00702D98"/>
    <w:rsid w:val="007041C8"/>
    <w:rsid w:val="00706AD6"/>
    <w:rsid w:val="00707585"/>
    <w:rsid w:val="007075E8"/>
    <w:rsid w:val="00711A07"/>
    <w:rsid w:val="00712E40"/>
    <w:rsid w:val="00715C8A"/>
    <w:rsid w:val="007167E4"/>
    <w:rsid w:val="00716AC6"/>
    <w:rsid w:val="00717B6E"/>
    <w:rsid w:val="007208DC"/>
    <w:rsid w:val="00720E8D"/>
    <w:rsid w:val="00721653"/>
    <w:rsid w:val="00721A9A"/>
    <w:rsid w:val="00721BB5"/>
    <w:rsid w:val="007230BF"/>
    <w:rsid w:val="00723613"/>
    <w:rsid w:val="007252D3"/>
    <w:rsid w:val="0072565E"/>
    <w:rsid w:val="007316BD"/>
    <w:rsid w:val="007323B6"/>
    <w:rsid w:val="00734AAD"/>
    <w:rsid w:val="00736134"/>
    <w:rsid w:val="00736B8F"/>
    <w:rsid w:val="00737322"/>
    <w:rsid w:val="00740BE4"/>
    <w:rsid w:val="00743876"/>
    <w:rsid w:val="00744C5B"/>
    <w:rsid w:val="0074736A"/>
    <w:rsid w:val="0075322C"/>
    <w:rsid w:val="00753976"/>
    <w:rsid w:val="0075524C"/>
    <w:rsid w:val="007554AE"/>
    <w:rsid w:val="0075550B"/>
    <w:rsid w:val="00755D56"/>
    <w:rsid w:val="00760F7F"/>
    <w:rsid w:val="00761938"/>
    <w:rsid w:val="00761F11"/>
    <w:rsid w:val="00761F51"/>
    <w:rsid w:val="00762C15"/>
    <w:rsid w:val="00762C66"/>
    <w:rsid w:val="00764172"/>
    <w:rsid w:val="00765423"/>
    <w:rsid w:val="00765605"/>
    <w:rsid w:val="0077101F"/>
    <w:rsid w:val="007721DB"/>
    <w:rsid w:val="00772553"/>
    <w:rsid w:val="0077336C"/>
    <w:rsid w:val="00773FE9"/>
    <w:rsid w:val="007747EC"/>
    <w:rsid w:val="00774881"/>
    <w:rsid w:val="007759CB"/>
    <w:rsid w:val="0077604C"/>
    <w:rsid w:val="00776ADB"/>
    <w:rsid w:val="00777538"/>
    <w:rsid w:val="00781336"/>
    <w:rsid w:val="00782201"/>
    <w:rsid w:val="0078220C"/>
    <w:rsid w:val="00785412"/>
    <w:rsid w:val="00785E49"/>
    <w:rsid w:val="00792182"/>
    <w:rsid w:val="0079357E"/>
    <w:rsid w:val="007939DD"/>
    <w:rsid w:val="0079540A"/>
    <w:rsid w:val="0079597E"/>
    <w:rsid w:val="007959BF"/>
    <w:rsid w:val="007A1DFA"/>
    <w:rsid w:val="007A2F41"/>
    <w:rsid w:val="007A3336"/>
    <w:rsid w:val="007A3B63"/>
    <w:rsid w:val="007A3EAB"/>
    <w:rsid w:val="007A410B"/>
    <w:rsid w:val="007A6D74"/>
    <w:rsid w:val="007A75D0"/>
    <w:rsid w:val="007B1E26"/>
    <w:rsid w:val="007B392A"/>
    <w:rsid w:val="007B53EA"/>
    <w:rsid w:val="007B66A1"/>
    <w:rsid w:val="007C193B"/>
    <w:rsid w:val="007C2F5C"/>
    <w:rsid w:val="007C752D"/>
    <w:rsid w:val="007D2250"/>
    <w:rsid w:val="007D2982"/>
    <w:rsid w:val="007D5C2B"/>
    <w:rsid w:val="007D6899"/>
    <w:rsid w:val="007E146B"/>
    <w:rsid w:val="007E1C9E"/>
    <w:rsid w:val="007E20A2"/>
    <w:rsid w:val="007E229F"/>
    <w:rsid w:val="007E3AC8"/>
    <w:rsid w:val="007E3D0D"/>
    <w:rsid w:val="007E45A2"/>
    <w:rsid w:val="007E463D"/>
    <w:rsid w:val="007E533B"/>
    <w:rsid w:val="007E6990"/>
    <w:rsid w:val="007E709D"/>
    <w:rsid w:val="007E79C1"/>
    <w:rsid w:val="007F137E"/>
    <w:rsid w:val="007F38A0"/>
    <w:rsid w:val="007F3964"/>
    <w:rsid w:val="007F6835"/>
    <w:rsid w:val="007F6980"/>
    <w:rsid w:val="007F739F"/>
    <w:rsid w:val="007F7AF9"/>
    <w:rsid w:val="0080011C"/>
    <w:rsid w:val="00800D00"/>
    <w:rsid w:val="00800E7D"/>
    <w:rsid w:val="00801B00"/>
    <w:rsid w:val="00802287"/>
    <w:rsid w:val="00802558"/>
    <w:rsid w:val="00803E7E"/>
    <w:rsid w:val="0080433F"/>
    <w:rsid w:val="00804AD9"/>
    <w:rsid w:val="008050A6"/>
    <w:rsid w:val="00805514"/>
    <w:rsid w:val="00805531"/>
    <w:rsid w:val="008056B7"/>
    <w:rsid w:val="0080642E"/>
    <w:rsid w:val="00806E2B"/>
    <w:rsid w:val="00810D19"/>
    <w:rsid w:val="00811CD9"/>
    <w:rsid w:val="00812A22"/>
    <w:rsid w:val="0081429B"/>
    <w:rsid w:val="00816026"/>
    <w:rsid w:val="00817031"/>
    <w:rsid w:val="00817E55"/>
    <w:rsid w:val="008202F4"/>
    <w:rsid w:val="00821779"/>
    <w:rsid w:val="008260DA"/>
    <w:rsid w:val="0082679F"/>
    <w:rsid w:val="0083019C"/>
    <w:rsid w:val="00835D86"/>
    <w:rsid w:val="008373B7"/>
    <w:rsid w:val="008374FB"/>
    <w:rsid w:val="00837672"/>
    <w:rsid w:val="00837D1C"/>
    <w:rsid w:val="00840073"/>
    <w:rsid w:val="00843F26"/>
    <w:rsid w:val="008449C1"/>
    <w:rsid w:val="00844D3D"/>
    <w:rsid w:val="00845320"/>
    <w:rsid w:val="0084605E"/>
    <w:rsid w:val="008506F1"/>
    <w:rsid w:val="00850DBC"/>
    <w:rsid w:val="00852228"/>
    <w:rsid w:val="00852DB5"/>
    <w:rsid w:val="00853139"/>
    <w:rsid w:val="008543AB"/>
    <w:rsid w:val="00854D4E"/>
    <w:rsid w:val="008612A7"/>
    <w:rsid w:val="00862010"/>
    <w:rsid w:val="00863AAB"/>
    <w:rsid w:val="00864A45"/>
    <w:rsid w:val="00864B75"/>
    <w:rsid w:val="0086547A"/>
    <w:rsid w:val="00867DA9"/>
    <w:rsid w:val="008726D2"/>
    <w:rsid w:val="00873EA6"/>
    <w:rsid w:val="00873EEA"/>
    <w:rsid w:val="00875CFC"/>
    <w:rsid w:val="00876C3C"/>
    <w:rsid w:val="00877B36"/>
    <w:rsid w:val="00881C9F"/>
    <w:rsid w:val="00881F14"/>
    <w:rsid w:val="00883577"/>
    <w:rsid w:val="0089195E"/>
    <w:rsid w:val="00892692"/>
    <w:rsid w:val="00892A6D"/>
    <w:rsid w:val="00893327"/>
    <w:rsid w:val="0089355B"/>
    <w:rsid w:val="008944D9"/>
    <w:rsid w:val="0089513B"/>
    <w:rsid w:val="00895A89"/>
    <w:rsid w:val="00896119"/>
    <w:rsid w:val="008967F0"/>
    <w:rsid w:val="008A1F83"/>
    <w:rsid w:val="008A2F19"/>
    <w:rsid w:val="008A3177"/>
    <w:rsid w:val="008A42E8"/>
    <w:rsid w:val="008A54A7"/>
    <w:rsid w:val="008A613D"/>
    <w:rsid w:val="008A6462"/>
    <w:rsid w:val="008A652C"/>
    <w:rsid w:val="008A6911"/>
    <w:rsid w:val="008A6D49"/>
    <w:rsid w:val="008A718B"/>
    <w:rsid w:val="008B1484"/>
    <w:rsid w:val="008B330F"/>
    <w:rsid w:val="008B3387"/>
    <w:rsid w:val="008B5DA7"/>
    <w:rsid w:val="008B7CBD"/>
    <w:rsid w:val="008C0290"/>
    <w:rsid w:val="008C182E"/>
    <w:rsid w:val="008C1AE2"/>
    <w:rsid w:val="008C32C0"/>
    <w:rsid w:val="008D1439"/>
    <w:rsid w:val="008D1ADB"/>
    <w:rsid w:val="008D1DA6"/>
    <w:rsid w:val="008D1E68"/>
    <w:rsid w:val="008D2C5A"/>
    <w:rsid w:val="008D4C0D"/>
    <w:rsid w:val="008D52DF"/>
    <w:rsid w:val="008D59EE"/>
    <w:rsid w:val="008E005E"/>
    <w:rsid w:val="008E0651"/>
    <w:rsid w:val="008E1222"/>
    <w:rsid w:val="008E1D02"/>
    <w:rsid w:val="008E304B"/>
    <w:rsid w:val="008E394E"/>
    <w:rsid w:val="008E672B"/>
    <w:rsid w:val="008E7D0D"/>
    <w:rsid w:val="008E7F52"/>
    <w:rsid w:val="008F0E99"/>
    <w:rsid w:val="008F1D40"/>
    <w:rsid w:val="008F2FC3"/>
    <w:rsid w:val="008F30CF"/>
    <w:rsid w:val="008F42C5"/>
    <w:rsid w:val="008F467E"/>
    <w:rsid w:val="008F57D7"/>
    <w:rsid w:val="008F5C61"/>
    <w:rsid w:val="008F5E7D"/>
    <w:rsid w:val="00900A76"/>
    <w:rsid w:val="00905255"/>
    <w:rsid w:val="00905325"/>
    <w:rsid w:val="009056E5"/>
    <w:rsid w:val="00905A43"/>
    <w:rsid w:val="00905E0C"/>
    <w:rsid w:val="00907166"/>
    <w:rsid w:val="0091097A"/>
    <w:rsid w:val="0091166E"/>
    <w:rsid w:val="00911AC8"/>
    <w:rsid w:val="009157BF"/>
    <w:rsid w:val="00916065"/>
    <w:rsid w:val="009174E1"/>
    <w:rsid w:val="00920A78"/>
    <w:rsid w:val="00922793"/>
    <w:rsid w:val="00922F8A"/>
    <w:rsid w:val="00925DF7"/>
    <w:rsid w:val="00926CDF"/>
    <w:rsid w:val="00927F7D"/>
    <w:rsid w:val="00931029"/>
    <w:rsid w:val="009324DC"/>
    <w:rsid w:val="009337E1"/>
    <w:rsid w:val="009357DB"/>
    <w:rsid w:val="0093664D"/>
    <w:rsid w:val="00940CEC"/>
    <w:rsid w:val="0094296A"/>
    <w:rsid w:val="009429D7"/>
    <w:rsid w:val="00944AC5"/>
    <w:rsid w:val="00944E16"/>
    <w:rsid w:val="009451E2"/>
    <w:rsid w:val="009453D7"/>
    <w:rsid w:val="00945428"/>
    <w:rsid w:val="00945952"/>
    <w:rsid w:val="00946421"/>
    <w:rsid w:val="00946C34"/>
    <w:rsid w:val="0094716B"/>
    <w:rsid w:val="0094737E"/>
    <w:rsid w:val="0094758C"/>
    <w:rsid w:val="00950D18"/>
    <w:rsid w:val="009515DE"/>
    <w:rsid w:val="00952061"/>
    <w:rsid w:val="00952E04"/>
    <w:rsid w:val="009530EF"/>
    <w:rsid w:val="009549F9"/>
    <w:rsid w:val="00955F6F"/>
    <w:rsid w:val="009561E1"/>
    <w:rsid w:val="00960B07"/>
    <w:rsid w:val="0096256E"/>
    <w:rsid w:val="009626BA"/>
    <w:rsid w:val="00962A3C"/>
    <w:rsid w:val="00962C56"/>
    <w:rsid w:val="00964783"/>
    <w:rsid w:val="00964B0B"/>
    <w:rsid w:val="009666F7"/>
    <w:rsid w:val="00966FD0"/>
    <w:rsid w:val="009700A7"/>
    <w:rsid w:val="0097083F"/>
    <w:rsid w:val="0097477A"/>
    <w:rsid w:val="009747EF"/>
    <w:rsid w:val="00974C17"/>
    <w:rsid w:val="00977FDF"/>
    <w:rsid w:val="00980A78"/>
    <w:rsid w:val="00980FD6"/>
    <w:rsid w:val="00981529"/>
    <w:rsid w:val="00981C6E"/>
    <w:rsid w:val="00983C29"/>
    <w:rsid w:val="00984FA2"/>
    <w:rsid w:val="00992766"/>
    <w:rsid w:val="0099381E"/>
    <w:rsid w:val="00993F1D"/>
    <w:rsid w:val="009947AD"/>
    <w:rsid w:val="009958BD"/>
    <w:rsid w:val="00995AF6"/>
    <w:rsid w:val="009960A5"/>
    <w:rsid w:val="0099678E"/>
    <w:rsid w:val="00997198"/>
    <w:rsid w:val="00997D69"/>
    <w:rsid w:val="009A30BE"/>
    <w:rsid w:val="009A30D6"/>
    <w:rsid w:val="009A4744"/>
    <w:rsid w:val="009A4BCA"/>
    <w:rsid w:val="009A5F8A"/>
    <w:rsid w:val="009A6869"/>
    <w:rsid w:val="009A6B71"/>
    <w:rsid w:val="009A6EF9"/>
    <w:rsid w:val="009A7A2D"/>
    <w:rsid w:val="009A7C84"/>
    <w:rsid w:val="009B12EE"/>
    <w:rsid w:val="009B17F8"/>
    <w:rsid w:val="009B36B8"/>
    <w:rsid w:val="009B3F29"/>
    <w:rsid w:val="009B5D91"/>
    <w:rsid w:val="009C11B3"/>
    <w:rsid w:val="009C1485"/>
    <w:rsid w:val="009C148D"/>
    <w:rsid w:val="009C1502"/>
    <w:rsid w:val="009C2598"/>
    <w:rsid w:val="009C3007"/>
    <w:rsid w:val="009C3734"/>
    <w:rsid w:val="009C59B3"/>
    <w:rsid w:val="009C749C"/>
    <w:rsid w:val="009C7514"/>
    <w:rsid w:val="009C7694"/>
    <w:rsid w:val="009D032C"/>
    <w:rsid w:val="009D14A7"/>
    <w:rsid w:val="009D2EDE"/>
    <w:rsid w:val="009D3792"/>
    <w:rsid w:val="009D5213"/>
    <w:rsid w:val="009D5E99"/>
    <w:rsid w:val="009D62FF"/>
    <w:rsid w:val="009D665E"/>
    <w:rsid w:val="009E05C3"/>
    <w:rsid w:val="009E0F3F"/>
    <w:rsid w:val="009E2657"/>
    <w:rsid w:val="009E3C56"/>
    <w:rsid w:val="009E3D35"/>
    <w:rsid w:val="009E3F79"/>
    <w:rsid w:val="009E4204"/>
    <w:rsid w:val="009E719D"/>
    <w:rsid w:val="009E7663"/>
    <w:rsid w:val="009F0FE8"/>
    <w:rsid w:val="009F1716"/>
    <w:rsid w:val="009F1E2C"/>
    <w:rsid w:val="009F3CEA"/>
    <w:rsid w:val="009F5BE7"/>
    <w:rsid w:val="009F6B02"/>
    <w:rsid w:val="009F6CFB"/>
    <w:rsid w:val="009F7ECD"/>
    <w:rsid w:val="00A01179"/>
    <w:rsid w:val="00A01A87"/>
    <w:rsid w:val="00A05835"/>
    <w:rsid w:val="00A07B23"/>
    <w:rsid w:val="00A101F6"/>
    <w:rsid w:val="00A109E6"/>
    <w:rsid w:val="00A1178E"/>
    <w:rsid w:val="00A13EAE"/>
    <w:rsid w:val="00A14A10"/>
    <w:rsid w:val="00A14C96"/>
    <w:rsid w:val="00A156C0"/>
    <w:rsid w:val="00A16110"/>
    <w:rsid w:val="00A2070E"/>
    <w:rsid w:val="00A20ACF"/>
    <w:rsid w:val="00A20F20"/>
    <w:rsid w:val="00A21061"/>
    <w:rsid w:val="00A211F8"/>
    <w:rsid w:val="00A2140D"/>
    <w:rsid w:val="00A2269D"/>
    <w:rsid w:val="00A227F2"/>
    <w:rsid w:val="00A22FD3"/>
    <w:rsid w:val="00A25697"/>
    <w:rsid w:val="00A25985"/>
    <w:rsid w:val="00A26B23"/>
    <w:rsid w:val="00A30B00"/>
    <w:rsid w:val="00A3296C"/>
    <w:rsid w:val="00A33F25"/>
    <w:rsid w:val="00A366B8"/>
    <w:rsid w:val="00A3681E"/>
    <w:rsid w:val="00A42299"/>
    <w:rsid w:val="00A441E3"/>
    <w:rsid w:val="00A4474E"/>
    <w:rsid w:val="00A45123"/>
    <w:rsid w:val="00A50D0A"/>
    <w:rsid w:val="00A52736"/>
    <w:rsid w:val="00A527D3"/>
    <w:rsid w:val="00A53EBF"/>
    <w:rsid w:val="00A54239"/>
    <w:rsid w:val="00A55E28"/>
    <w:rsid w:val="00A56DD7"/>
    <w:rsid w:val="00A56E57"/>
    <w:rsid w:val="00A57290"/>
    <w:rsid w:val="00A60292"/>
    <w:rsid w:val="00A605FC"/>
    <w:rsid w:val="00A60BDD"/>
    <w:rsid w:val="00A61C31"/>
    <w:rsid w:val="00A66664"/>
    <w:rsid w:val="00A6700A"/>
    <w:rsid w:val="00A67C9F"/>
    <w:rsid w:val="00A67EEF"/>
    <w:rsid w:val="00A75527"/>
    <w:rsid w:val="00A75BAB"/>
    <w:rsid w:val="00A763EB"/>
    <w:rsid w:val="00A76B48"/>
    <w:rsid w:val="00A770B0"/>
    <w:rsid w:val="00A773B5"/>
    <w:rsid w:val="00A77463"/>
    <w:rsid w:val="00A77C4F"/>
    <w:rsid w:val="00A81267"/>
    <w:rsid w:val="00A84B21"/>
    <w:rsid w:val="00A858D4"/>
    <w:rsid w:val="00A85C06"/>
    <w:rsid w:val="00A875CF"/>
    <w:rsid w:val="00A90E01"/>
    <w:rsid w:val="00A91216"/>
    <w:rsid w:val="00A93011"/>
    <w:rsid w:val="00A946E0"/>
    <w:rsid w:val="00A953D2"/>
    <w:rsid w:val="00A96BD5"/>
    <w:rsid w:val="00AA1251"/>
    <w:rsid w:val="00AA1372"/>
    <w:rsid w:val="00AA3B74"/>
    <w:rsid w:val="00AA3E12"/>
    <w:rsid w:val="00AA4C46"/>
    <w:rsid w:val="00AA633F"/>
    <w:rsid w:val="00AA698F"/>
    <w:rsid w:val="00AA712F"/>
    <w:rsid w:val="00AA7E9A"/>
    <w:rsid w:val="00AB1EC3"/>
    <w:rsid w:val="00AB6768"/>
    <w:rsid w:val="00AB7AE2"/>
    <w:rsid w:val="00AC1F5C"/>
    <w:rsid w:val="00AC4562"/>
    <w:rsid w:val="00AC4778"/>
    <w:rsid w:val="00AC7246"/>
    <w:rsid w:val="00AC78C9"/>
    <w:rsid w:val="00AC7CA8"/>
    <w:rsid w:val="00AC7DAC"/>
    <w:rsid w:val="00AD17E8"/>
    <w:rsid w:val="00AD32DD"/>
    <w:rsid w:val="00AD4A65"/>
    <w:rsid w:val="00AD62DE"/>
    <w:rsid w:val="00AD6DA1"/>
    <w:rsid w:val="00AD6DF5"/>
    <w:rsid w:val="00AE1523"/>
    <w:rsid w:val="00AE27C8"/>
    <w:rsid w:val="00AE3DA3"/>
    <w:rsid w:val="00AE6163"/>
    <w:rsid w:val="00AE7286"/>
    <w:rsid w:val="00AF036F"/>
    <w:rsid w:val="00AF0B8C"/>
    <w:rsid w:val="00AF3627"/>
    <w:rsid w:val="00AF3952"/>
    <w:rsid w:val="00AF4FDB"/>
    <w:rsid w:val="00AF76C0"/>
    <w:rsid w:val="00AF7C17"/>
    <w:rsid w:val="00B00190"/>
    <w:rsid w:val="00B00C2A"/>
    <w:rsid w:val="00B0183E"/>
    <w:rsid w:val="00B021CF"/>
    <w:rsid w:val="00B03165"/>
    <w:rsid w:val="00B0487F"/>
    <w:rsid w:val="00B04EB6"/>
    <w:rsid w:val="00B05985"/>
    <w:rsid w:val="00B060D4"/>
    <w:rsid w:val="00B06D9F"/>
    <w:rsid w:val="00B14173"/>
    <w:rsid w:val="00B16D7C"/>
    <w:rsid w:val="00B16FE4"/>
    <w:rsid w:val="00B20484"/>
    <w:rsid w:val="00B204B0"/>
    <w:rsid w:val="00B228FC"/>
    <w:rsid w:val="00B22C9B"/>
    <w:rsid w:val="00B25D85"/>
    <w:rsid w:val="00B262BA"/>
    <w:rsid w:val="00B2679B"/>
    <w:rsid w:val="00B27C25"/>
    <w:rsid w:val="00B27D8B"/>
    <w:rsid w:val="00B3029E"/>
    <w:rsid w:val="00B322B4"/>
    <w:rsid w:val="00B32A8E"/>
    <w:rsid w:val="00B332E9"/>
    <w:rsid w:val="00B34875"/>
    <w:rsid w:val="00B34B97"/>
    <w:rsid w:val="00B351D4"/>
    <w:rsid w:val="00B355C4"/>
    <w:rsid w:val="00B35F55"/>
    <w:rsid w:val="00B40C4B"/>
    <w:rsid w:val="00B41A81"/>
    <w:rsid w:val="00B43C8E"/>
    <w:rsid w:val="00B447CA"/>
    <w:rsid w:val="00B45370"/>
    <w:rsid w:val="00B453B6"/>
    <w:rsid w:val="00B45BBE"/>
    <w:rsid w:val="00B45D77"/>
    <w:rsid w:val="00B46D92"/>
    <w:rsid w:val="00B47003"/>
    <w:rsid w:val="00B501CC"/>
    <w:rsid w:val="00B501F9"/>
    <w:rsid w:val="00B51B6E"/>
    <w:rsid w:val="00B51DAA"/>
    <w:rsid w:val="00B5234C"/>
    <w:rsid w:val="00B541A3"/>
    <w:rsid w:val="00B54EFC"/>
    <w:rsid w:val="00B555F2"/>
    <w:rsid w:val="00B618C5"/>
    <w:rsid w:val="00B65C93"/>
    <w:rsid w:val="00B663FE"/>
    <w:rsid w:val="00B67953"/>
    <w:rsid w:val="00B720FE"/>
    <w:rsid w:val="00B73406"/>
    <w:rsid w:val="00B73964"/>
    <w:rsid w:val="00B75A38"/>
    <w:rsid w:val="00B76D90"/>
    <w:rsid w:val="00B77248"/>
    <w:rsid w:val="00B777DC"/>
    <w:rsid w:val="00B81043"/>
    <w:rsid w:val="00B8384B"/>
    <w:rsid w:val="00B90005"/>
    <w:rsid w:val="00B90D94"/>
    <w:rsid w:val="00B91A34"/>
    <w:rsid w:val="00B927F6"/>
    <w:rsid w:val="00B92FD0"/>
    <w:rsid w:val="00B93561"/>
    <w:rsid w:val="00B93DBE"/>
    <w:rsid w:val="00B94D54"/>
    <w:rsid w:val="00B96242"/>
    <w:rsid w:val="00B963D0"/>
    <w:rsid w:val="00B96B36"/>
    <w:rsid w:val="00BA1A8F"/>
    <w:rsid w:val="00BA1B0C"/>
    <w:rsid w:val="00BA63BB"/>
    <w:rsid w:val="00BA6F95"/>
    <w:rsid w:val="00BA7076"/>
    <w:rsid w:val="00BA7C99"/>
    <w:rsid w:val="00BA7FF4"/>
    <w:rsid w:val="00BB04C2"/>
    <w:rsid w:val="00BB0773"/>
    <w:rsid w:val="00BB0C40"/>
    <w:rsid w:val="00BB1EC7"/>
    <w:rsid w:val="00BB2106"/>
    <w:rsid w:val="00BB27F9"/>
    <w:rsid w:val="00BB2CB2"/>
    <w:rsid w:val="00BB2CEC"/>
    <w:rsid w:val="00BB37CD"/>
    <w:rsid w:val="00BB4C07"/>
    <w:rsid w:val="00BB4E4B"/>
    <w:rsid w:val="00BB51B6"/>
    <w:rsid w:val="00BB66D3"/>
    <w:rsid w:val="00BB6AE9"/>
    <w:rsid w:val="00BB7754"/>
    <w:rsid w:val="00BC24BB"/>
    <w:rsid w:val="00BC46B3"/>
    <w:rsid w:val="00BC48B7"/>
    <w:rsid w:val="00BC59A9"/>
    <w:rsid w:val="00BC6192"/>
    <w:rsid w:val="00BC6269"/>
    <w:rsid w:val="00BC7216"/>
    <w:rsid w:val="00BC7CBC"/>
    <w:rsid w:val="00BD12C3"/>
    <w:rsid w:val="00BD1516"/>
    <w:rsid w:val="00BD3001"/>
    <w:rsid w:val="00BD36A5"/>
    <w:rsid w:val="00BD463A"/>
    <w:rsid w:val="00BD6E7B"/>
    <w:rsid w:val="00BD7FD5"/>
    <w:rsid w:val="00BE1CB3"/>
    <w:rsid w:val="00BE23BC"/>
    <w:rsid w:val="00BE2C93"/>
    <w:rsid w:val="00BE32F4"/>
    <w:rsid w:val="00BE362C"/>
    <w:rsid w:val="00BE48D7"/>
    <w:rsid w:val="00BE49DD"/>
    <w:rsid w:val="00BE5129"/>
    <w:rsid w:val="00BE5425"/>
    <w:rsid w:val="00BE5A1E"/>
    <w:rsid w:val="00BE73CA"/>
    <w:rsid w:val="00BF1FB8"/>
    <w:rsid w:val="00BF2BE1"/>
    <w:rsid w:val="00BF4972"/>
    <w:rsid w:val="00BF4F93"/>
    <w:rsid w:val="00BF5BF3"/>
    <w:rsid w:val="00C00316"/>
    <w:rsid w:val="00C02E10"/>
    <w:rsid w:val="00C055EE"/>
    <w:rsid w:val="00C06A3D"/>
    <w:rsid w:val="00C10538"/>
    <w:rsid w:val="00C10B7C"/>
    <w:rsid w:val="00C121F1"/>
    <w:rsid w:val="00C15EB7"/>
    <w:rsid w:val="00C16E1E"/>
    <w:rsid w:val="00C17D27"/>
    <w:rsid w:val="00C20B19"/>
    <w:rsid w:val="00C20F59"/>
    <w:rsid w:val="00C21039"/>
    <w:rsid w:val="00C24A6E"/>
    <w:rsid w:val="00C255B7"/>
    <w:rsid w:val="00C2681E"/>
    <w:rsid w:val="00C30266"/>
    <w:rsid w:val="00C318C7"/>
    <w:rsid w:val="00C325CC"/>
    <w:rsid w:val="00C32620"/>
    <w:rsid w:val="00C32CB2"/>
    <w:rsid w:val="00C33218"/>
    <w:rsid w:val="00C33344"/>
    <w:rsid w:val="00C3383B"/>
    <w:rsid w:val="00C3457A"/>
    <w:rsid w:val="00C376EF"/>
    <w:rsid w:val="00C415AE"/>
    <w:rsid w:val="00C41D86"/>
    <w:rsid w:val="00C44B96"/>
    <w:rsid w:val="00C45975"/>
    <w:rsid w:val="00C459CA"/>
    <w:rsid w:val="00C47818"/>
    <w:rsid w:val="00C50A6A"/>
    <w:rsid w:val="00C5446F"/>
    <w:rsid w:val="00C545CD"/>
    <w:rsid w:val="00C546BD"/>
    <w:rsid w:val="00C54D89"/>
    <w:rsid w:val="00C55FC5"/>
    <w:rsid w:val="00C562C2"/>
    <w:rsid w:val="00C57430"/>
    <w:rsid w:val="00C60F8F"/>
    <w:rsid w:val="00C6170E"/>
    <w:rsid w:val="00C617B0"/>
    <w:rsid w:val="00C629FD"/>
    <w:rsid w:val="00C6589F"/>
    <w:rsid w:val="00C663DF"/>
    <w:rsid w:val="00C6699A"/>
    <w:rsid w:val="00C66C71"/>
    <w:rsid w:val="00C670F2"/>
    <w:rsid w:val="00C67D95"/>
    <w:rsid w:val="00C706DD"/>
    <w:rsid w:val="00C711A2"/>
    <w:rsid w:val="00C73C1C"/>
    <w:rsid w:val="00C762AE"/>
    <w:rsid w:val="00C76B7F"/>
    <w:rsid w:val="00C77AA7"/>
    <w:rsid w:val="00C77DF2"/>
    <w:rsid w:val="00C77E35"/>
    <w:rsid w:val="00C810A8"/>
    <w:rsid w:val="00C81911"/>
    <w:rsid w:val="00C823BC"/>
    <w:rsid w:val="00C84982"/>
    <w:rsid w:val="00C84FEC"/>
    <w:rsid w:val="00C8761B"/>
    <w:rsid w:val="00C879A4"/>
    <w:rsid w:val="00C94014"/>
    <w:rsid w:val="00C94CF3"/>
    <w:rsid w:val="00C96BE2"/>
    <w:rsid w:val="00C974C7"/>
    <w:rsid w:val="00C9771C"/>
    <w:rsid w:val="00C97B51"/>
    <w:rsid w:val="00CA027D"/>
    <w:rsid w:val="00CA0469"/>
    <w:rsid w:val="00CA08C6"/>
    <w:rsid w:val="00CA18C2"/>
    <w:rsid w:val="00CA1E86"/>
    <w:rsid w:val="00CA2D6F"/>
    <w:rsid w:val="00CA55D4"/>
    <w:rsid w:val="00CA5AF4"/>
    <w:rsid w:val="00CA6004"/>
    <w:rsid w:val="00CA60CC"/>
    <w:rsid w:val="00CA7EF1"/>
    <w:rsid w:val="00CB0AEA"/>
    <w:rsid w:val="00CB0CC6"/>
    <w:rsid w:val="00CB0DDA"/>
    <w:rsid w:val="00CB392C"/>
    <w:rsid w:val="00CB4A20"/>
    <w:rsid w:val="00CB5DEC"/>
    <w:rsid w:val="00CB71A4"/>
    <w:rsid w:val="00CC114D"/>
    <w:rsid w:val="00CC3A09"/>
    <w:rsid w:val="00CC5DF4"/>
    <w:rsid w:val="00CC6514"/>
    <w:rsid w:val="00CC6536"/>
    <w:rsid w:val="00CD0EA7"/>
    <w:rsid w:val="00CD10FC"/>
    <w:rsid w:val="00CD278A"/>
    <w:rsid w:val="00CD31E8"/>
    <w:rsid w:val="00CD74C4"/>
    <w:rsid w:val="00CE1192"/>
    <w:rsid w:val="00CE11D6"/>
    <w:rsid w:val="00CE32F1"/>
    <w:rsid w:val="00CE3D8F"/>
    <w:rsid w:val="00CE5D4B"/>
    <w:rsid w:val="00CE6337"/>
    <w:rsid w:val="00CE7128"/>
    <w:rsid w:val="00CF09D7"/>
    <w:rsid w:val="00CF2F07"/>
    <w:rsid w:val="00CF330E"/>
    <w:rsid w:val="00CF39BF"/>
    <w:rsid w:val="00CF5083"/>
    <w:rsid w:val="00CF55CA"/>
    <w:rsid w:val="00CF584F"/>
    <w:rsid w:val="00CF7117"/>
    <w:rsid w:val="00CF7F40"/>
    <w:rsid w:val="00D012A2"/>
    <w:rsid w:val="00D01642"/>
    <w:rsid w:val="00D02623"/>
    <w:rsid w:val="00D03BCF"/>
    <w:rsid w:val="00D0567E"/>
    <w:rsid w:val="00D05A94"/>
    <w:rsid w:val="00D10AC2"/>
    <w:rsid w:val="00D11588"/>
    <w:rsid w:val="00D12FD7"/>
    <w:rsid w:val="00D14071"/>
    <w:rsid w:val="00D1419B"/>
    <w:rsid w:val="00D15B26"/>
    <w:rsid w:val="00D15EF5"/>
    <w:rsid w:val="00D17066"/>
    <w:rsid w:val="00D208D2"/>
    <w:rsid w:val="00D209BA"/>
    <w:rsid w:val="00D20E19"/>
    <w:rsid w:val="00D21DB2"/>
    <w:rsid w:val="00D21F85"/>
    <w:rsid w:val="00D22624"/>
    <w:rsid w:val="00D23943"/>
    <w:rsid w:val="00D24CA8"/>
    <w:rsid w:val="00D257C8"/>
    <w:rsid w:val="00D25B11"/>
    <w:rsid w:val="00D25C36"/>
    <w:rsid w:val="00D25CC1"/>
    <w:rsid w:val="00D30FC2"/>
    <w:rsid w:val="00D318EB"/>
    <w:rsid w:val="00D31A2C"/>
    <w:rsid w:val="00D34BFF"/>
    <w:rsid w:val="00D372D7"/>
    <w:rsid w:val="00D379F6"/>
    <w:rsid w:val="00D37F9E"/>
    <w:rsid w:val="00D4075B"/>
    <w:rsid w:val="00D41122"/>
    <w:rsid w:val="00D41FAC"/>
    <w:rsid w:val="00D42379"/>
    <w:rsid w:val="00D42EB3"/>
    <w:rsid w:val="00D43956"/>
    <w:rsid w:val="00D5036B"/>
    <w:rsid w:val="00D51EB7"/>
    <w:rsid w:val="00D51F0A"/>
    <w:rsid w:val="00D53233"/>
    <w:rsid w:val="00D53648"/>
    <w:rsid w:val="00D553E7"/>
    <w:rsid w:val="00D55CC9"/>
    <w:rsid w:val="00D55E73"/>
    <w:rsid w:val="00D56452"/>
    <w:rsid w:val="00D63592"/>
    <w:rsid w:val="00D64B6C"/>
    <w:rsid w:val="00D66812"/>
    <w:rsid w:val="00D67335"/>
    <w:rsid w:val="00D71A68"/>
    <w:rsid w:val="00D74B95"/>
    <w:rsid w:val="00D7570D"/>
    <w:rsid w:val="00D767F9"/>
    <w:rsid w:val="00D76BD0"/>
    <w:rsid w:val="00D774CB"/>
    <w:rsid w:val="00D81247"/>
    <w:rsid w:val="00D8130E"/>
    <w:rsid w:val="00D81B72"/>
    <w:rsid w:val="00D81EB3"/>
    <w:rsid w:val="00D822CE"/>
    <w:rsid w:val="00D82B8E"/>
    <w:rsid w:val="00D82D2D"/>
    <w:rsid w:val="00D838B9"/>
    <w:rsid w:val="00D83E96"/>
    <w:rsid w:val="00D83EE1"/>
    <w:rsid w:val="00D84750"/>
    <w:rsid w:val="00D84B86"/>
    <w:rsid w:val="00D85869"/>
    <w:rsid w:val="00D876C9"/>
    <w:rsid w:val="00D87C66"/>
    <w:rsid w:val="00D906E6"/>
    <w:rsid w:val="00D913AB"/>
    <w:rsid w:val="00D91D57"/>
    <w:rsid w:val="00D925B0"/>
    <w:rsid w:val="00DA1062"/>
    <w:rsid w:val="00DA1153"/>
    <w:rsid w:val="00DA2348"/>
    <w:rsid w:val="00DA331F"/>
    <w:rsid w:val="00DA3C87"/>
    <w:rsid w:val="00DA5198"/>
    <w:rsid w:val="00DA6115"/>
    <w:rsid w:val="00DA661D"/>
    <w:rsid w:val="00DB0EE7"/>
    <w:rsid w:val="00DB20ED"/>
    <w:rsid w:val="00DB248D"/>
    <w:rsid w:val="00DB2B83"/>
    <w:rsid w:val="00DB353B"/>
    <w:rsid w:val="00DB45B1"/>
    <w:rsid w:val="00DB5DCF"/>
    <w:rsid w:val="00DC1946"/>
    <w:rsid w:val="00DC250A"/>
    <w:rsid w:val="00DC4962"/>
    <w:rsid w:val="00DC6A83"/>
    <w:rsid w:val="00DD0015"/>
    <w:rsid w:val="00DD155F"/>
    <w:rsid w:val="00DD1675"/>
    <w:rsid w:val="00DD49C8"/>
    <w:rsid w:val="00DD4A09"/>
    <w:rsid w:val="00DD5423"/>
    <w:rsid w:val="00DD5869"/>
    <w:rsid w:val="00DE01E7"/>
    <w:rsid w:val="00DE1F18"/>
    <w:rsid w:val="00DE2A2C"/>
    <w:rsid w:val="00DE3066"/>
    <w:rsid w:val="00DE37CF"/>
    <w:rsid w:val="00DE5104"/>
    <w:rsid w:val="00DE5987"/>
    <w:rsid w:val="00DF0F70"/>
    <w:rsid w:val="00DF3C70"/>
    <w:rsid w:val="00DF4668"/>
    <w:rsid w:val="00DF4A99"/>
    <w:rsid w:val="00DF4DCF"/>
    <w:rsid w:val="00DF66AC"/>
    <w:rsid w:val="00DF68CD"/>
    <w:rsid w:val="00E000AD"/>
    <w:rsid w:val="00E00D84"/>
    <w:rsid w:val="00E03760"/>
    <w:rsid w:val="00E05138"/>
    <w:rsid w:val="00E05E0E"/>
    <w:rsid w:val="00E061A1"/>
    <w:rsid w:val="00E06A29"/>
    <w:rsid w:val="00E076DF"/>
    <w:rsid w:val="00E10240"/>
    <w:rsid w:val="00E10C0A"/>
    <w:rsid w:val="00E1157D"/>
    <w:rsid w:val="00E13118"/>
    <w:rsid w:val="00E133BB"/>
    <w:rsid w:val="00E136F0"/>
    <w:rsid w:val="00E171D4"/>
    <w:rsid w:val="00E17AFF"/>
    <w:rsid w:val="00E2154F"/>
    <w:rsid w:val="00E218E2"/>
    <w:rsid w:val="00E22640"/>
    <w:rsid w:val="00E26A0E"/>
    <w:rsid w:val="00E27B27"/>
    <w:rsid w:val="00E27E68"/>
    <w:rsid w:val="00E31263"/>
    <w:rsid w:val="00E319CD"/>
    <w:rsid w:val="00E31EDF"/>
    <w:rsid w:val="00E322C9"/>
    <w:rsid w:val="00E34F88"/>
    <w:rsid w:val="00E3512A"/>
    <w:rsid w:val="00E357B7"/>
    <w:rsid w:val="00E35B9C"/>
    <w:rsid w:val="00E364D5"/>
    <w:rsid w:val="00E36D38"/>
    <w:rsid w:val="00E3793E"/>
    <w:rsid w:val="00E42584"/>
    <w:rsid w:val="00E42587"/>
    <w:rsid w:val="00E428AC"/>
    <w:rsid w:val="00E42F35"/>
    <w:rsid w:val="00E4308E"/>
    <w:rsid w:val="00E43201"/>
    <w:rsid w:val="00E44F73"/>
    <w:rsid w:val="00E474B3"/>
    <w:rsid w:val="00E503F9"/>
    <w:rsid w:val="00E53234"/>
    <w:rsid w:val="00E577E4"/>
    <w:rsid w:val="00E57AFE"/>
    <w:rsid w:val="00E6009A"/>
    <w:rsid w:val="00E6012E"/>
    <w:rsid w:val="00E614FD"/>
    <w:rsid w:val="00E706C1"/>
    <w:rsid w:val="00E7180A"/>
    <w:rsid w:val="00E71F7B"/>
    <w:rsid w:val="00E73079"/>
    <w:rsid w:val="00E80759"/>
    <w:rsid w:val="00E80C5F"/>
    <w:rsid w:val="00E81A3E"/>
    <w:rsid w:val="00E8202C"/>
    <w:rsid w:val="00E828BB"/>
    <w:rsid w:val="00E836D3"/>
    <w:rsid w:val="00E838F8"/>
    <w:rsid w:val="00E845B0"/>
    <w:rsid w:val="00E85B92"/>
    <w:rsid w:val="00E86623"/>
    <w:rsid w:val="00E92340"/>
    <w:rsid w:val="00E92862"/>
    <w:rsid w:val="00E93A68"/>
    <w:rsid w:val="00E94F3E"/>
    <w:rsid w:val="00E9530A"/>
    <w:rsid w:val="00E95E11"/>
    <w:rsid w:val="00EA3452"/>
    <w:rsid w:val="00EA3C96"/>
    <w:rsid w:val="00EA50A9"/>
    <w:rsid w:val="00EA64B0"/>
    <w:rsid w:val="00EA73CF"/>
    <w:rsid w:val="00EB080B"/>
    <w:rsid w:val="00EB1FF8"/>
    <w:rsid w:val="00EB3636"/>
    <w:rsid w:val="00EB65F6"/>
    <w:rsid w:val="00EB66BD"/>
    <w:rsid w:val="00EC0CE6"/>
    <w:rsid w:val="00EC11AB"/>
    <w:rsid w:val="00EC1943"/>
    <w:rsid w:val="00EC30C2"/>
    <w:rsid w:val="00EC4378"/>
    <w:rsid w:val="00EC5E5C"/>
    <w:rsid w:val="00EC6043"/>
    <w:rsid w:val="00EC6665"/>
    <w:rsid w:val="00EC6723"/>
    <w:rsid w:val="00EC6A5D"/>
    <w:rsid w:val="00EC751A"/>
    <w:rsid w:val="00EC7F38"/>
    <w:rsid w:val="00ED0E8A"/>
    <w:rsid w:val="00ED14CA"/>
    <w:rsid w:val="00ED2398"/>
    <w:rsid w:val="00ED23FA"/>
    <w:rsid w:val="00ED2571"/>
    <w:rsid w:val="00ED3247"/>
    <w:rsid w:val="00ED40A7"/>
    <w:rsid w:val="00ED593B"/>
    <w:rsid w:val="00ED5AA4"/>
    <w:rsid w:val="00EE204E"/>
    <w:rsid w:val="00EF08C9"/>
    <w:rsid w:val="00EF143F"/>
    <w:rsid w:val="00EF3B66"/>
    <w:rsid w:val="00EF40D6"/>
    <w:rsid w:val="00EF4276"/>
    <w:rsid w:val="00EF4D0E"/>
    <w:rsid w:val="00EF6B39"/>
    <w:rsid w:val="00F0107F"/>
    <w:rsid w:val="00F023B2"/>
    <w:rsid w:val="00F02902"/>
    <w:rsid w:val="00F029BB"/>
    <w:rsid w:val="00F0331D"/>
    <w:rsid w:val="00F059B8"/>
    <w:rsid w:val="00F07EDA"/>
    <w:rsid w:val="00F12593"/>
    <w:rsid w:val="00F133B2"/>
    <w:rsid w:val="00F1442D"/>
    <w:rsid w:val="00F144A6"/>
    <w:rsid w:val="00F15AC8"/>
    <w:rsid w:val="00F168DC"/>
    <w:rsid w:val="00F23E62"/>
    <w:rsid w:val="00F24A96"/>
    <w:rsid w:val="00F26535"/>
    <w:rsid w:val="00F26D37"/>
    <w:rsid w:val="00F3028F"/>
    <w:rsid w:val="00F31B7F"/>
    <w:rsid w:val="00F34609"/>
    <w:rsid w:val="00F3598F"/>
    <w:rsid w:val="00F365F9"/>
    <w:rsid w:val="00F366C7"/>
    <w:rsid w:val="00F37F14"/>
    <w:rsid w:val="00F402BC"/>
    <w:rsid w:val="00F4030F"/>
    <w:rsid w:val="00F40A1C"/>
    <w:rsid w:val="00F40A96"/>
    <w:rsid w:val="00F41BE2"/>
    <w:rsid w:val="00F42A2A"/>
    <w:rsid w:val="00F43C82"/>
    <w:rsid w:val="00F43D02"/>
    <w:rsid w:val="00F460DA"/>
    <w:rsid w:val="00F46C00"/>
    <w:rsid w:val="00F506A9"/>
    <w:rsid w:val="00F510BF"/>
    <w:rsid w:val="00F511C5"/>
    <w:rsid w:val="00F51413"/>
    <w:rsid w:val="00F5232B"/>
    <w:rsid w:val="00F5261B"/>
    <w:rsid w:val="00F52757"/>
    <w:rsid w:val="00F52FD4"/>
    <w:rsid w:val="00F530D6"/>
    <w:rsid w:val="00F53F69"/>
    <w:rsid w:val="00F54917"/>
    <w:rsid w:val="00F55E93"/>
    <w:rsid w:val="00F5763F"/>
    <w:rsid w:val="00F57ABF"/>
    <w:rsid w:val="00F609A6"/>
    <w:rsid w:val="00F611E4"/>
    <w:rsid w:val="00F62B94"/>
    <w:rsid w:val="00F633CA"/>
    <w:rsid w:val="00F6465C"/>
    <w:rsid w:val="00F6496F"/>
    <w:rsid w:val="00F64E50"/>
    <w:rsid w:val="00F65144"/>
    <w:rsid w:val="00F70234"/>
    <w:rsid w:val="00F70979"/>
    <w:rsid w:val="00F7186F"/>
    <w:rsid w:val="00F72A90"/>
    <w:rsid w:val="00F72CAC"/>
    <w:rsid w:val="00F7506D"/>
    <w:rsid w:val="00F751A6"/>
    <w:rsid w:val="00F75F0C"/>
    <w:rsid w:val="00F76253"/>
    <w:rsid w:val="00F80BB0"/>
    <w:rsid w:val="00F81E7A"/>
    <w:rsid w:val="00F82072"/>
    <w:rsid w:val="00F85248"/>
    <w:rsid w:val="00F85D06"/>
    <w:rsid w:val="00F85D58"/>
    <w:rsid w:val="00F86700"/>
    <w:rsid w:val="00F8797B"/>
    <w:rsid w:val="00F902A7"/>
    <w:rsid w:val="00F90362"/>
    <w:rsid w:val="00F90BF2"/>
    <w:rsid w:val="00F92ACB"/>
    <w:rsid w:val="00F94BAD"/>
    <w:rsid w:val="00F954EF"/>
    <w:rsid w:val="00FA0A8D"/>
    <w:rsid w:val="00FA12D0"/>
    <w:rsid w:val="00FA1DBA"/>
    <w:rsid w:val="00FA2195"/>
    <w:rsid w:val="00FA3E26"/>
    <w:rsid w:val="00FA4A7C"/>
    <w:rsid w:val="00FA66D8"/>
    <w:rsid w:val="00FA6B1F"/>
    <w:rsid w:val="00FB1667"/>
    <w:rsid w:val="00FB21E6"/>
    <w:rsid w:val="00FB2F32"/>
    <w:rsid w:val="00FB2FFC"/>
    <w:rsid w:val="00FB4DDC"/>
    <w:rsid w:val="00FB508C"/>
    <w:rsid w:val="00FB6D29"/>
    <w:rsid w:val="00FC07E1"/>
    <w:rsid w:val="00FC1922"/>
    <w:rsid w:val="00FC360A"/>
    <w:rsid w:val="00FC5A05"/>
    <w:rsid w:val="00FC5B6D"/>
    <w:rsid w:val="00FC5F63"/>
    <w:rsid w:val="00FD0E2B"/>
    <w:rsid w:val="00FD1157"/>
    <w:rsid w:val="00FD2140"/>
    <w:rsid w:val="00FD2181"/>
    <w:rsid w:val="00FD225D"/>
    <w:rsid w:val="00FD4BC2"/>
    <w:rsid w:val="00FE0037"/>
    <w:rsid w:val="00FE08CD"/>
    <w:rsid w:val="00FE09A9"/>
    <w:rsid w:val="00FE0CA0"/>
    <w:rsid w:val="00FE14A2"/>
    <w:rsid w:val="00FE1D11"/>
    <w:rsid w:val="00FE21A7"/>
    <w:rsid w:val="00FE38A6"/>
    <w:rsid w:val="00FE5800"/>
    <w:rsid w:val="00FE6192"/>
    <w:rsid w:val="00FE6B60"/>
    <w:rsid w:val="00FF2947"/>
    <w:rsid w:val="00FF430B"/>
    <w:rsid w:val="00FF46FA"/>
    <w:rsid w:val="00FF56B2"/>
    <w:rsid w:val="00FF5B9E"/>
    <w:rsid w:val="00FF5CB2"/>
    <w:rsid w:val="00FF7261"/>
    <w:rsid w:val="00FF7C98"/>
  </w:rsids>
  <m:mathPr>
    <m:mathFont m:val="Cambria Math"/>
    <m:brkBin m:val="before"/>
    <m:brkBinSub m:val="--"/>
    <m:smallFrac/>
    <m:dispDef/>
    <m:lMargin m:val="0"/>
    <m:rMargin m:val="0"/>
    <m:defJc m:val="centerGroup"/>
    <m:wrapIndent m:val="1440"/>
    <m:intLim m:val="subSup"/>
    <m:naryLim m:val="undOvr"/>
  </m:mathPr>
  <w:themeFontLang w:val="it-IT"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AECD828"/>
  <w15:docId w15:val="{82C30A1C-1C8F-459A-95AF-57D5FC91FBF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iPriority="0"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0">
    <w:name w:val="Normal"/>
    <w:qFormat/>
    <w:rsid w:val="006C4C0E"/>
    <w:pPr>
      <w:spacing w:after="0" w:line="240" w:lineRule="auto"/>
    </w:pPr>
    <w:rPr>
      <w:rFonts w:ascii="Times New Roman" w:eastAsia="Times New Roman" w:hAnsi="Times New Roman" w:cs="Times New Roman"/>
      <w:noProof/>
      <w:sz w:val="24"/>
      <w:szCs w:val="24"/>
      <w:lang w:val="ro-RO"/>
    </w:rPr>
  </w:style>
  <w:style w:type="paragraph" w:styleId="1">
    <w:name w:val="heading 1"/>
    <w:basedOn w:val="a"/>
    <w:next w:val="a0"/>
    <w:link w:val="10"/>
    <w:qFormat/>
    <w:rsid w:val="00A20ACF"/>
    <w:pPr>
      <w:numPr>
        <w:numId w:val="1"/>
      </w:numPr>
      <w:jc w:val="center"/>
      <w:outlineLvl w:val="0"/>
    </w:pPr>
    <w:rPr>
      <w:b/>
    </w:rPr>
  </w:style>
  <w:style w:type="paragraph" w:styleId="2">
    <w:name w:val="heading 2"/>
    <w:basedOn w:val="a0"/>
    <w:next w:val="a0"/>
    <w:link w:val="20"/>
    <w:unhideWhenUsed/>
    <w:qFormat/>
    <w:rsid w:val="00A20ACF"/>
    <w:pPr>
      <w:keepNext/>
      <w:keepLines/>
      <w:spacing w:before="200"/>
      <w:outlineLvl w:val="1"/>
    </w:pPr>
    <w:rPr>
      <w:rFonts w:asciiTheme="majorHAnsi" w:eastAsiaTheme="majorEastAsia" w:hAnsiTheme="majorHAnsi" w:cstheme="majorBidi"/>
      <w:b/>
      <w:bCs/>
      <w:color w:val="5B9BD5" w:themeColor="accent1"/>
      <w:sz w:val="26"/>
      <w:szCs w:val="26"/>
    </w:rPr>
  </w:style>
  <w:style w:type="paragraph" w:styleId="3">
    <w:name w:val="heading 3"/>
    <w:basedOn w:val="a0"/>
    <w:next w:val="a0"/>
    <w:link w:val="30"/>
    <w:unhideWhenUsed/>
    <w:qFormat/>
    <w:rsid w:val="00A20ACF"/>
    <w:pPr>
      <w:keepNext/>
      <w:keepLines/>
      <w:spacing w:before="200"/>
      <w:outlineLvl w:val="2"/>
    </w:pPr>
    <w:rPr>
      <w:rFonts w:asciiTheme="majorHAnsi" w:eastAsiaTheme="majorEastAsia" w:hAnsiTheme="majorHAnsi" w:cstheme="majorBidi"/>
      <w:b/>
      <w:bCs/>
      <w:color w:val="5B9BD5" w:themeColor="accent1"/>
    </w:rPr>
  </w:style>
  <w:style w:type="paragraph" w:styleId="4">
    <w:name w:val="heading 4"/>
    <w:aliases w:val=" Sub-Clause Sub-paragraph"/>
    <w:basedOn w:val="a0"/>
    <w:next w:val="a0"/>
    <w:link w:val="40"/>
    <w:qFormat/>
    <w:rsid w:val="00A20ACF"/>
    <w:pPr>
      <w:keepNext/>
      <w:outlineLvl w:val="3"/>
    </w:pPr>
    <w:rPr>
      <w:rFonts w:ascii="Baltica RR" w:hAnsi="Baltica RR"/>
      <w:b/>
      <w:noProof w:val="0"/>
      <w:szCs w:val="20"/>
      <w:lang w:eastAsia="ru-RU"/>
    </w:rPr>
  </w:style>
  <w:style w:type="paragraph" w:styleId="5">
    <w:name w:val="heading 5"/>
    <w:basedOn w:val="a0"/>
    <w:next w:val="a0"/>
    <w:link w:val="50"/>
    <w:qFormat/>
    <w:rsid w:val="00A20ACF"/>
    <w:pPr>
      <w:keepNext/>
      <w:ind w:firstLine="6804"/>
      <w:outlineLvl w:val="4"/>
    </w:pPr>
    <w:rPr>
      <w:noProof w:val="0"/>
      <w:sz w:val="28"/>
      <w:szCs w:val="20"/>
      <w:lang w:eastAsia="ru-RU"/>
    </w:rPr>
  </w:style>
  <w:style w:type="paragraph" w:styleId="8">
    <w:name w:val="heading 8"/>
    <w:basedOn w:val="a0"/>
    <w:next w:val="a0"/>
    <w:link w:val="80"/>
    <w:semiHidden/>
    <w:unhideWhenUsed/>
    <w:qFormat/>
    <w:rsid w:val="00A20ACF"/>
    <w:pPr>
      <w:spacing w:before="240" w:after="60"/>
      <w:outlineLvl w:val="7"/>
    </w:pPr>
    <w:rPr>
      <w:rFonts w:ascii="Calibri" w:hAnsi="Calibri"/>
      <w:i/>
      <w:iCs/>
      <w:noProof w:val="0"/>
    </w:rPr>
  </w:style>
  <w:style w:type="paragraph" w:styleId="9">
    <w:name w:val="heading 9"/>
    <w:basedOn w:val="a0"/>
    <w:next w:val="a0"/>
    <w:link w:val="90"/>
    <w:semiHidden/>
    <w:unhideWhenUsed/>
    <w:qFormat/>
    <w:rsid w:val="00A20ACF"/>
    <w:pPr>
      <w:spacing w:before="240" w:after="60"/>
      <w:outlineLvl w:val="8"/>
    </w:pPr>
    <w:rPr>
      <w:rFonts w:ascii="Cambria" w:hAnsi="Cambria"/>
      <w:noProof w:val="0"/>
      <w:sz w:val="22"/>
      <w:szCs w:val="22"/>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Заголовок 1 Знак"/>
    <w:basedOn w:val="a1"/>
    <w:link w:val="1"/>
    <w:rsid w:val="00A20ACF"/>
    <w:rPr>
      <w:rFonts w:ascii="Times New Roman" w:eastAsia="Times New Roman" w:hAnsi="Times New Roman" w:cs="Times New Roman"/>
      <w:b/>
      <w:sz w:val="24"/>
      <w:szCs w:val="24"/>
      <w:lang w:val="en-US"/>
    </w:rPr>
  </w:style>
  <w:style w:type="character" w:customStyle="1" w:styleId="20">
    <w:name w:val="Заголовок 2 Знак"/>
    <w:basedOn w:val="a1"/>
    <w:link w:val="2"/>
    <w:rsid w:val="00A20ACF"/>
    <w:rPr>
      <w:rFonts w:asciiTheme="majorHAnsi" w:eastAsiaTheme="majorEastAsia" w:hAnsiTheme="majorHAnsi" w:cstheme="majorBidi"/>
      <w:b/>
      <w:bCs/>
      <w:noProof/>
      <w:color w:val="5B9BD5" w:themeColor="accent1"/>
      <w:sz w:val="26"/>
      <w:szCs w:val="26"/>
      <w:lang w:val="ro-RO"/>
    </w:rPr>
  </w:style>
  <w:style w:type="character" w:customStyle="1" w:styleId="30">
    <w:name w:val="Заголовок 3 Знак"/>
    <w:basedOn w:val="a1"/>
    <w:link w:val="3"/>
    <w:rsid w:val="00A20ACF"/>
    <w:rPr>
      <w:rFonts w:asciiTheme="majorHAnsi" w:eastAsiaTheme="majorEastAsia" w:hAnsiTheme="majorHAnsi" w:cstheme="majorBidi"/>
      <w:b/>
      <w:bCs/>
      <w:noProof/>
      <w:color w:val="5B9BD5" w:themeColor="accent1"/>
      <w:sz w:val="24"/>
      <w:szCs w:val="24"/>
      <w:lang w:val="ro-RO"/>
    </w:rPr>
  </w:style>
  <w:style w:type="character" w:customStyle="1" w:styleId="40">
    <w:name w:val="Заголовок 4 Знак"/>
    <w:aliases w:val=" Sub-Clause Sub-paragraph Знак"/>
    <w:basedOn w:val="a1"/>
    <w:link w:val="4"/>
    <w:rsid w:val="00A20ACF"/>
    <w:rPr>
      <w:rFonts w:ascii="Baltica RR" w:eastAsia="Times New Roman" w:hAnsi="Baltica RR" w:cs="Times New Roman"/>
      <w:b/>
      <w:sz w:val="24"/>
      <w:szCs w:val="20"/>
      <w:lang w:val="ro-RO" w:eastAsia="ru-RU"/>
    </w:rPr>
  </w:style>
  <w:style w:type="character" w:customStyle="1" w:styleId="50">
    <w:name w:val="Заголовок 5 Знак"/>
    <w:basedOn w:val="a1"/>
    <w:link w:val="5"/>
    <w:rsid w:val="00A20ACF"/>
    <w:rPr>
      <w:rFonts w:ascii="Times New Roman" w:eastAsia="Times New Roman" w:hAnsi="Times New Roman" w:cs="Times New Roman"/>
      <w:sz w:val="28"/>
      <w:szCs w:val="20"/>
      <w:lang w:val="ro-RO" w:eastAsia="ru-RU"/>
    </w:rPr>
  </w:style>
  <w:style w:type="character" w:customStyle="1" w:styleId="80">
    <w:name w:val="Заголовок 8 Знак"/>
    <w:basedOn w:val="a1"/>
    <w:link w:val="8"/>
    <w:semiHidden/>
    <w:rsid w:val="00A20ACF"/>
    <w:rPr>
      <w:rFonts w:ascii="Calibri" w:eastAsia="Times New Roman" w:hAnsi="Calibri" w:cs="Times New Roman"/>
      <w:i/>
      <w:iCs/>
      <w:sz w:val="24"/>
      <w:szCs w:val="24"/>
      <w:lang w:val="ro-RO"/>
    </w:rPr>
  </w:style>
  <w:style w:type="character" w:customStyle="1" w:styleId="90">
    <w:name w:val="Заголовок 9 Знак"/>
    <w:basedOn w:val="a1"/>
    <w:link w:val="9"/>
    <w:semiHidden/>
    <w:rsid w:val="00A20ACF"/>
    <w:rPr>
      <w:rFonts w:ascii="Cambria" w:eastAsia="Times New Roman" w:hAnsi="Cambria" w:cs="Times New Roman"/>
      <w:lang w:val="ro-RO"/>
    </w:rPr>
  </w:style>
  <w:style w:type="paragraph" w:styleId="a4">
    <w:name w:val="footer"/>
    <w:basedOn w:val="a0"/>
    <w:link w:val="a5"/>
    <w:uiPriority w:val="99"/>
    <w:rsid w:val="00A20ACF"/>
    <w:pPr>
      <w:tabs>
        <w:tab w:val="center" w:pos="4536"/>
        <w:tab w:val="right" w:pos="9072"/>
      </w:tabs>
    </w:pPr>
  </w:style>
  <w:style w:type="character" w:customStyle="1" w:styleId="a5">
    <w:name w:val="Нижний колонтитул Знак"/>
    <w:basedOn w:val="a1"/>
    <w:link w:val="a4"/>
    <w:uiPriority w:val="99"/>
    <w:rsid w:val="00A20ACF"/>
    <w:rPr>
      <w:rFonts w:ascii="Times New Roman" w:eastAsia="Times New Roman" w:hAnsi="Times New Roman" w:cs="Times New Roman"/>
      <w:noProof/>
      <w:sz w:val="24"/>
      <w:szCs w:val="24"/>
      <w:lang w:val="ro-RO"/>
    </w:rPr>
  </w:style>
  <w:style w:type="character" w:styleId="a6">
    <w:name w:val="page number"/>
    <w:basedOn w:val="a1"/>
    <w:rsid w:val="00A20ACF"/>
  </w:style>
  <w:style w:type="paragraph" w:styleId="a">
    <w:name w:val="List Paragraph"/>
    <w:aliases w:val="HotarirePunct1"/>
    <w:basedOn w:val="a0"/>
    <w:uiPriority w:val="34"/>
    <w:qFormat/>
    <w:rsid w:val="00A20ACF"/>
    <w:pPr>
      <w:numPr>
        <w:numId w:val="2"/>
      </w:numPr>
      <w:tabs>
        <w:tab w:val="left" w:pos="1134"/>
      </w:tabs>
      <w:jc w:val="both"/>
    </w:pPr>
    <w:rPr>
      <w:noProof w:val="0"/>
      <w:lang w:val="en-US"/>
    </w:rPr>
  </w:style>
  <w:style w:type="paragraph" w:styleId="a7">
    <w:name w:val="Body Text"/>
    <w:basedOn w:val="a0"/>
    <w:link w:val="a8"/>
    <w:rsid w:val="00A20ACF"/>
    <w:rPr>
      <w:rFonts w:ascii="Baltica RR" w:hAnsi="Baltica RR"/>
      <w:noProof w:val="0"/>
      <w:szCs w:val="20"/>
    </w:rPr>
  </w:style>
  <w:style w:type="character" w:customStyle="1" w:styleId="a8">
    <w:name w:val="Основной текст Знак"/>
    <w:basedOn w:val="a1"/>
    <w:link w:val="a7"/>
    <w:rsid w:val="00A20ACF"/>
    <w:rPr>
      <w:rFonts w:ascii="Baltica RR" w:eastAsia="Times New Roman" w:hAnsi="Baltica RR" w:cs="Times New Roman"/>
      <w:sz w:val="24"/>
      <w:szCs w:val="20"/>
      <w:lang w:val="ro-RO"/>
    </w:rPr>
  </w:style>
  <w:style w:type="paragraph" w:styleId="a9">
    <w:name w:val="header"/>
    <w:basedOn w:val="a0"/>
    <w:link w:val="aa"/>
    <w:rsid w:val="00A20ACF"/>
    <w:pPr>
      <w:tabs>
        <w:tab w:val="center" w:pos="4703"/>
        <w:tab w:val="right" w:pos="9406"/>
      </w:tabs>
    </w:pPr>
    <w:rPr>
      <w:noProof w:val="0"/>
      <w:sz w:val="20"/>
      <w:szCs w:val="20"/>
      <w:lang w:val="ru-RU" w:eastAsia="ru-RU"/>
    </w:rPr>
  </w:style>
  <w:style w:type="character" w:customStyle="1" w:styleId="aa">
    <w:name w:val="Верхний колонтитул Знак"/>
    <w:basedOn w:val="a1"/>
    <w:link w:val="a9"/>
    <w:rsid w:val="00A20ACF"/>
    <w:rPr>
      <w:rFonts w:ascii="Times New Roman" w:eastAsia="Times New Roman" w:hAnsi="Times New Roman" w:cs="Times New Roman"/>
      <w:sz w:val="20"/>
      <w:szCs w:val="20"/>
      <w:lang w:val="ru-RU" w:eastAsia="ru-RU"/>
    </w:rPr>
  </w:style>
  <w:style w:type="paragraph" w:styleId="ab">
    <w:name w:val="Subtitle"/>
    <w:basedOn w:val="a0"/>
    <w:link w:val="ac"/>
    <w:qFormat/>
    <w:rsid w:val="00A20ACF"/>
    <w:pPr>
      <w:jc w:val="center"/>
    </w:pPr>
    <w:rPr>
      <w:b/>
      <w:noProof w:val="0"/>
      <w:sz w:val="32"/>
      <w:szCs w:val="20"/>
      <w:lang w:val="en-US" w:eastAsia="ru-RU"/>
    </w:rPr>
  </w:style>
  <w:style w:type="character" w:customStyle="1" w:styleId="ac">
    <w:name w:val="Подзаголовок Знак"/>
    <w:basedOn w:val="a1"/>
    <w:link w:val="ab"/>
    <w:rsid w:val="00A20ACF"/>
    <w:rPr>
      <w:rFonts w:ascii="Times New Roman" w:eastAsia="Times New Roman" w:hAnsi="Times New Roman" w:cs="Times New Roman"/>
      <w:b/>
      <w:sz w:val="32"/>
      <w:szCs w:val="20"/>
      <w:lang w:val="en-US" w:eastAsia="ru-RU"/>
    </w:rPr>
  </w:style>
  <w:style w:type="paragraph" w:styleId="ad">
    <w:name w:val="Body Text Indent"/>
    <w:basedOn w:val="a0"/>
    <w:link w:val="ae"/>
    <w:rsid w:val="00A20ACF"/>
    <w:pPr>
      <w:ind w:firstLine="720"/>
      <w:jc w:val="both"/>
    </w:pPr>
    <w:rPr>
      <w:noProof w:val="0"/>
      <w:sz w:val="20"/>
      <w:szCs w:val="20"/>
      <w:lang w:eastAsia="ru-RU"/>
    </w:rPr>
  </w:style>
  <w:style w:type="character" w:customStyle="1" w:styleId="ae">
    <w:name w:val="Основной текст с отступом Знак"/>
    <w:basedOn w:val="a1"/>
    <w:link w:val="ad"/>
    <w:rsid w:val="00A20ACF"/>
    <w:rPr>
      <w:rFonts w:ascii="Times New Roman" w:eastAsia="Times New Roman" w:hAnsi="Times New Roman" w:cs="Times New Roman"/>
      <w:sz w:val="20"/>
      <w:szCs w:val="20"/>
      <w:lang w:val="ro-RO" w:eastAsia="ru-RU"/>
    </w:rPr>
  </w:style>
  <w:style w:type="paragraph" w:styleId="21">
    <w:name w:val="Body Text Indent 2"/>
    <w:basedOn w:val="a0"/>
    <w:link w:val="22"/>
    <w:rsid w:val="00A20ACF"/>
    <w:pPr>
      <w:ind w:firstLine="567"/>
    </w:pPr>
    <w:rPr>
      <w:rFonts w:ascii="Baltica RR" w:hAnsi="Baltica RR"/>
      <w:noProof w:val="0"/>
      <w:szCs w:val="20"/>
      <w:lang w:eastAsia="ru-RU"/>
    </w:rPr>
  </w:style>
  <w:style w:type="character" w:customStyle="1" w:styleId="22">
    <w:name w:val="Основной текст с отступом 2 Знак"/>
    <w:basedOn w:val="a1"/>
    <w:link w:val="21"/>
    <w:rsid w:val="00A20ACF"/>
    <w:rPr>
      <w:rFonts w:ascii="Baltica RR" w:eastAsia="Times New Roman" w:hAnsi="Baltica RR" w:cs="Times New Roman"/>
      <w:sz w:val="24"/>
      <w:szCs w:val="20"/>
      <w:lang w:val="ro-RO" w:eastAsia="ru-RU"/>
    </w:rPr>
  </w:style>
  <w:style w:type="paragraph" w:styleId="23">
    <w:name w:val="Body Text 2"/>
    <w:basedOn w:val="a0"/>
    <w:link w:val="24"/>
    <w:rsid w:val="00A20ACF"/>
    <w:pPr>
      <w:tabs>
        <w:tab w:val="left" w:pos="426"/>
      </w:tabs>
      <w:jc w:val="both"/>
    </w:pPr>
    <w:rPr>
      <w:rFonts w:ascii="Baltica RR" w:hAnsi="Baltica RR"/>
      <w:noProof w:val="0"/>
      <w:szCs w:val="20"/>
      <w:lang w:eastAsia="ru-RU"/>
    </w:rPr>
  </w:style>
  <w:style w:type="character" w:customStyle="1" w:styleId="24">
    <w:name w:val="Основной текст 2 Знак"/>
    <w:basedOn w:val="a1"/>
    <w:link w:val="23"/>
    <w:rsid w:val="00A20ACF"/>
    <w:rPr>
      <w:rFonts w:ascii="Baltica RR" w:eastAsia="Times New Roman" w:hAnsi="Baltica RR" w:cs="Times New Roman"/>
      <w:sz w:val="24"/>
      <w:szCs w:val="20"/>
      <w:lang w:val="ro-RO" w:eastAsia="ru-RU"/>
    </w:rPr>
  </w:style>
  <w:style w:type="paragraph" w:styleId="af">
    <w:name w:val="Balloon Text"/>
    <w:basedOn w:val="a0"/>
    <w:link w:val="af0"/>
    <w:semiHidden/>
    <w:rsid w:val="00A20ACF"/>
    <w:rPr>
      <w:rFonts w:ascii="Tahoma" w:hAnsi="Tahoma" w:cs="Tahoma"/>
      <w:noProof w:val="0"/>
      <w:sz w:val="16"/>
      <w:szCs w:val="16"/>
      <w:lang w:val="ru-RU" w:eastAsia="ru-RU"/>
    </w:rPr>
  </w:style>
  <w:style w:type="character" w:customStyle="1" w:styleId="af0">
    <w:name w:val="Текст выноски Знак"/>
    <w:basedOn w:val="a1"/>
    <w:link w:val="af"/>
    <w:semiHidden/>
    <w:rsid w:val="00A20ACF"/>
    <w:rPr>
      <w:rFonts w:ascii="Tahoma" w:eastAsia="Times New Roman" w:hAnsi="Tahoma" w:cs="Tahoma"/>
      <w:sz w:val="16"/>
      <w:szCs w:val="16"/>
      <w:lang w:val="ru-RU" w:eastAsia="ru-RU"/>
    </w:rPr>
  </w:style>
  <w:style w:type="table" w:styleId="af1">
    <w:name w:val="Table Grid"/>
    <w:basedOn w:val="a2"/>
    <w:uiPriority w:val="39"/>
    <w:rsid w:val="00A20ACF"/>
    <w:pPr>
      <w:spacing w:after="0" w:line="240" w:lineRule="auto"/>
    </w:pPr>
    <w:rPr>
      <w:rFonts w:ascii="Times New Roman" w:eastAsia="Times New Roman" w:hAnsi="Times New Roman" w:cs="Times New Roman"/>
      <w:sz w:val="20"/>
      <w:szCs w:val="2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f2">
    <w:name w:val="Normal (Web)"/>
    <w:basedOn w:val="a0"/>
    <w:uiPriority w:val="99"/>
    <w:unhideWhenUsed/>
    <w:rsid w:val="00A20ACF"/>
    <w:pPr>
      <w:ind w:firstLine="567"/>
      <w:jc w:val="both"/>
    </w:pPr>
    <w:rPr>
      <w:noProof w:val="0"/>
      <w:lang w:val="ru-RU" w:eastAsia="ru-RU"/>
    </w:rPr>
  </w:style>
  <w:style w:type="paragraph" w:customStyle="1" w:styleId="cn">
    <w:name w:val="cn"/>
    <w:basedOn w:val="a0"/>
    <w:rsid w:val="00A20ACF"/>
    <w:pPr>
      <w:jc w:val="center"/>
    </w:pPr>
    <w:rPr>
      <w:noProof w:val="0"/>
      <w:lang w:val="ru-RU" w:eastAsia="ru-RU"/>
    </w:rPr>
  </w:style>
  <w:style w:type="paragraph" w:customStyle="1" w:styleId="cb">
    <w:name w:val="cb"/>
    <w:basedOn w:val="a0"/>
    <w:rsid w:val="00A20ACF"/>
    <w:pPr>
      <w:jc w:val="center"/>
    </w:pPr>
    <w:rPr>
      <w:b/>
      <w:bCs/>
      <w:noProof w:val="0"/>
      <w:lang w:val="ru-RU" w:eastAsia="ru-RU"/>
    </w:rPr>
  </w:style>
  <w:style w:type="paragraph" w:styleId="31">
    <w:name w:val="Body Text Indent 3"/>
    <w:basedOn w:val="a0"/>
    <w:link w:val="32"/>
    <w:rsid w:val="00A20ACF"/>
    <w:pPr>
      <w:spacing w:after="120"/>
      <w:ind w:left="283"/>
    </w:pPr>
    <w:rPr>
      <w:noProof w:val="0"/>
      <w:sz w:val="16"/>
      <w:szCs w:val="16"/>
    </w:rPr>
  </w:style>
  <w:style w:type="character" w:customStyle="1" w:styleId="32">
    <w:name w:val="Основной текст с отступом 3 Знак"/>
    <w:basedOn w:val="a1"/>
    <w:link w:val="31"/>
    <w:rsid w:val="00A20ACF"/>
    <w:rPr>
      <w:rFonts w:ascii="Times New Roman" w:eastAsia="Times New Roman" w:hAnsi="Times New Roman" w:cs="Times New Roman"/>
      <w:sz w:val="16"/>
      <w:szCs w:val="16"/>
      <w:lang w:val="ro-RO"/>
    </w:rPr>
  </w:style>
  <w:style w:type="character" w:styleId="af3">
    <w:name w:val="Hyperlink"/>
    <w:uiPriority w:val="99"/>
    <w:rsid w:val="00A20ACF"/>
    <w:rPr>
      <w:color w:val="0000FF"/>
      <w:u w:val="single"/>
    </w:rPr>
  </w:style>
  <w:style w:type="paragraph" w:customStyle="1" w:styleId="cp">
    <w:name w:val="cp"/>
    <w:basedOn w:val="a0"/>
    <w:rsid w:val="00A20ACF"/>
    <w:pPr>
      <w:jc w:val="center"/>
    </w:pPr>
    <w:rPr>
      <w:b/>
      <w:bCs/>
      <w:noProof w:val="0"/>
      <w:lang w:eastAsia="ru-RU"/>
    </w:rPr>
  </w:style>
  <w:style w:type="paragraph" w:customStyle="1" w:styleId="rg">
    <w:name w:val="rg"/>
    <w:basedOn w:val="a0"/>
    <w:rsid w:val="00A20ACF"/>
    <w:pPr>
      <w:jc w:val="right"/>
    </w:pPr>
    <w:rPr>
      <w:noProof w:val="0"/>
      <w:lang w:val="ru-RU" w:eastAsia="ru-RU"/>
    </w:rPr>
  </w:style>
  <w:style w:type="paragraph" w:customStyle="1" w:styleId="Listparagraf1">
    <w:name w:val="Listă paragraf1"/>
    <w:basedOn w:val="a0"/>
    <w:qFormat/>
    <w:rsid w:val="00A20ACF"/>
    <w:pPr>
      <w:ind w:left="708"/>
    </w:pPr>
    <w:rPr>
      <w:noProof w:val="0"/>
      <w:lang w:eastAsia="ru-RU"/>
    </w:rPr>
  </w:style>
  <w:style w:type="paragraph" w:customStyle="1" w:styleId="Sub-ClauseText">
    <w:name w:val="Sub-Clause Text"/>
    <w:basedOn w:val="a0"/>
    <w:rsid w:val="00A20ACF"/>
    <w:pPr>
      <w:spacing w:before="120" w:after="120"/>
      <w:jc w:val="both"/>
    </w:pPr>
    <w:rPr>
      <w:noProof w:val="0"/>
      <w:spacing w:val="-4"/>
      <w:szCs w:val="20"/>
      <w:lang w:val="en-US"/>
    </w:rPr>
  </w:style>
  <w:style w:type="paragraph" w:customStyle="1" w:styleId="i">
    <w:name w:val="(i)"/>
    <w:basedOn w:val="a0"/>
    <w:rsid w:val="00A20ACF"/>
    <w:pPr>
      <w:suppressAutoHyphens/>
      <w:jc w:val="both"/>
    </w:pPr>
    <w:rPr>
      <w:rFonts w:ascii="Tms Rmn" w:hAnsi="Tms Rmn"/>
      <w:noProof w:val="0"/>
      <w:szCs w:val="20"/>
      <w:lang w:val="en-US"/>
    </w:rPr>
  </w:style>
  <w:style w:type="paragraph" w:customStyle="1" w:styleId="ListParagraph1">
    <w:name w:val="List Paragraph1"/>
    <w:basedOn w:val="a0"/>
    <w:qFormat/>
    <w:rsid w:val="00A20ACF"/>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a0"/>
    <w:rsid w:val="00A20ACF"/>
    <w:pPr>
      <w:spacing w:after="240"/>
    </w:pPr>
    <w:rPr>
      <w:noProof w:val="0"/>
      <w:szCs w:val="20"/>
      <w:lang w:val="en-US"/>
    </w:rPr>
  </w:style>
  <w:style w:type="paragraph" w:styleId="af4">
    <w:name w:val="TOC Heading"/>
    <w:basedOn w:val="1"/>
    <w:next w:val="a0"/>
    <w:uiPriority w:val="39"/>
    <w:unhideWhenUsed/>
    <w:qFormat/>
    <w:rsid w:val="00A20ACF"/>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25">
    <w:name w:val="toc 2"/>
    <w:basedOn w:val="a0"/>
    <w:next w:val="a0"/>
    <w:autoRedefine/>
    <w:uiPriority w:val="39"/>
    <w:unhideWhenUsed/>
    <w:rsid w:val="00A20ACF"/>
    <w:pPr>
      <w:tabs>
        <w:tab w:val="left" w:pos="660"/>
        <w:tab w:val="right" w:leader="dot" w:pos="9628"/>
      </w:tabs>
      <w:spacing w:after="100" w:line="259" w:lineRule="auto"/>
      <w:ind w:left="220"/>
    </w:pPr>
    <w:rPr>
      <w:rFonts w:eastAsia="SimSun"/>
      <w:b/>
      <w:lang w:val="en-US"/>
    </w:rPr>
  </w:style>
  <w:style w:type="paragraph" w:styleId="11">
    <w:name w:val="toc 1"/>
    <w:basedOn w:val="a0"/>
    <w:next w:val="a0"/>
    <w:autoRedefine/>
    <w:uiPriority w:val="39"/>
    <w:unhideWhenUsed/>
    <w:rsid w:val="00A20ACF"/>
    <w:pPr>
      <w:tabs>
        <w:tab w:val="right" w:leader="dot" w:pos="9638"/>
      </w:tabs>
      <w:spacing w:after="100" w:line="259" w:lineRule="auto"/>
    </w:pPr>
    <w:rPr>
      <w:rFonts w:eastAsia="SimSun"/>
      <w:b/>
      <w:lang w:val="en-US"/>
    </w:rPr>
  </w:style>
  <w:style w:type="paragraph" w:styleId="33">
    <w:name w:val="toc 3"/>
    <w:basedOn w:val="a0"/>
    <w:next w:val="a0"/>
    <w:autoRedefine/>
    <w:uiPriority w:val="39"/>
    <w:unhideWhenUsed/>
    <w:rsid w:val="00A20ACF"/>
    <w:pPr>
      <w:spacing w:after="100" w:line="259" w:lineRule="auto"/>
      <w:ind w:left="440"/>
    </w:pPr>
    <w:rPr>
      <w:rFonts w:ascii="Calibri" w:eastAsia="SimSun" w:hAnsi="Calibri"/>
      <w:noProof w:val="0"/>
      <w:sz w:val="22"/>
      <w:szCs w:val="22"/>
      <w:lang w:val="en-US"/>
    </w:rPr>
  </w:style>
  <w:style w:type="paragraph" w:styleId="af5">
    <w:name w:val="footnote text"/>
    <w:basedOn w:val="a0"/>
    <w:link w:val="af6"/>
    <w:rsid w:val="00A20ACF"/>
    <w:pPr>
      <w:jc w:val="both"/>
    </w:pPr>
    <w:rPr>
      <w:noProof w:val="0"/>
      <w:sz w:val="20"/>
      <w:szCs w:val="20"/>
      <w:lang w:val="en-US"/>
    </w:rPr>
  </w:style>
  <w:style w:type="character" w:customStyle="1" w:styleId="af6">
    <w:name w:val="Текст сноски Знак"/>
    <w:basedOn w:val="a1"/>
    <w:link w:val="af5"/>
    <w:rsid w:val="00A20ACF"/>
    <w:rPr>
      <w:rFonts w:ascii="Times New Roman" w:eastAsia="Times New Roman" w:hAnsi="Times New Roman" w:cs="Times New Roman"/>
      <w:sz w:val="20"/>
      <w:szCs w:val="20"/>
      <w:lang w:val="en-US"/>
    </w:rPr>
  </w:style>
  <w:style w:type="character" w:styleId="af7">
    <w:name w:val="footnote reference"/>
    <w:rsid w:val="00A20ACF"/>
    <w:rPr>
      <w:vertAlign w:val="superscript"/>
    </w:rPr>
  </w:style>
  <w:style w:type="character" w:styleId="af8">
    <w:name w:val="annotation reference"/>
    <w:uiPriority w:val="99"/>
    <w:rsid w:val="00A20ACF"/>
    <w:rPr>
      <w:sz w:val="16"/>
      <w:szCs w:val="16"/>
    </w:rPr>
  </w:style>
  <w:style w:type="paragraph" w:styleId="af9">
    <w:name w:val="annotation text"/>
    <w:basedOn w:val="a0"/>
    <w:link w:val="afa"/>
    <w:uiPriority w:val="99"/>
    <w:rsid w:val="00A20ACF"/>
    <w:rPr>
      <w:noProof w:val="0"/>
      <w:sz w:val="20"/>
      <w:szCs w:val="20"/>
      <w:lang w:val="ru-RU" w:eastAsia="ru-RU"/>
    </w:rPr>
  </w:style>
  <w:style w:type="character" w:customStyle="1" w:styleId="afa">
    <w:name w:val="Текст примечания Знак"/>
    <w:basedOn w:val="a1"/>
    <w:link w:val="af9"/>
    <w:uiPriority w:val="99"/>
    <w:rsid w:val="00A20ACF"/>
    <w:rPr>
      <w:rFonts w:ascii="Times New Roman" w:eastAsia="Times New Roman" w:hAnsi="Times New Roman" w:cs="Times New Roman"/>
      <w:sz w:val="20"/>
      <w:szCs w:val="20"/>
      <w:lang w:val="ru-RU" w:eastAsia="ru-RU"/>
    </w:rPr>
  </w:style>
  <w:style w:type="paragraph" w:styleId="afb">
    <w:name w:val="annotation subject"/>
    <w:basedOn w:val="af9"/>
    <w:next w:val="af9"/>
    <w:link w:val="afc"/>
    <w:rsid w:val="00A20ACF"/>
    <w:rPr>
      <w:b/>
      <w:bCs/>
    </w:rPr>
  </w:style>
  <w:style w:type="character" w:customStyle="1" w:styleId="afc">
    <w:name w:val="Тема примечания Знак"/>
    <w:basedOn w:val="afa"/>
    <w:link w:val="afb"/>
    <w:rsid w:val="00A20ACF"/>
    <w:rPr>
      <w:rFonts w:ascii="Times New Roman" w:eastAsia="Times New Roman" w:hAnsi="Times New Roman" w:cs="Times New Roman"/>
      <w:b/>
      <w:bCs/>
      <w:sz w:val="20"/>
      <w:szCs w:val="20"/>
      <w:lang w:val="ru-RU" w:eastAsia="ru-RU"/>
    </w:rPr>
  </w:style>
  <w:style w:type="paragraph" w:customStyle="1" w:styleId="Default">
    <w:name w:val="Default"/>
    <w:rsid w:val="00A20ACF"/>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rsid w:val="00A20ACF"/>
    <w:pPr>
      <w:suppressAutoHyphens/>
      <w:autoSpaceDN w:val="0"/>
      <w:spacing w:after="200" w:line="276" w:lineRule="auto"/>
    </w:pPr>
    <w:rPr>
      <w:rFonts w:ascii="Calibri" w:eastAsia="Calibri" w:hAnsi="Calibri" w:cs="Calibri"/>
      <w:kern w:val="3"/>
      <w:lang w:val="en-US"/>
    </w:rPr>
  </w:style>
  <w:style w:type="character" w:customStyle="1" w:styleId="apple-converted-space">
    <w:name w:val="apple-converted-space"/>
    <w:rsid w:val="00A20ACF"/>
  </w:style>
  <w:style w:type="paragraph" w:customStyle="1" w:styleId="Style3">
    <w:name w:val="Style3"/>
    <w:basedOn w:val="3"/>
    <w:link w:val="Style3Char"/>
    <w:qFormat/>
    <w:rsid w:val="00A20ACF"/>
    <w:pPr>
      <w:keepNext w:val="0"/>
      <w:keepLines w:val="0"/>
      <w:tabs>
        <w:tab w:val="left" w:pos="360"/>
      </w:tabs>
      <w:spacing w:before="100" w:beforeAutospacing="1" w:after="120"/>
      <w:ind w:left="1338" w:hanging="870"/>
    </w:pPr>
    <w:rPr>
      <w:rFonts w:ascii="Times New Roman" w:eastAsia="Times New Roman" w:hAnsi="Times New Roman" w:cs="Times New Roman"/>
      <w:bCs w:val="0"/>
      <w:noProof w:val="0"/>
      <w:color w:val="auto"/>
      <w:lang w:val="en-US" w:eastAsia="ru-RU"/>
    </w:rPr>
  </w:style>
  <w:style w:type="character" w:customStyle="1" w:styleId="Style3Char">
    <w:name w:val="Style3 Char"/>
    <w:link w:val="Style3"/>
    <w:rsid w:val="00A20ACF"/>
    <w:rPr>
      <w:rFonts w:ascii="Times New Roman" w:eastAsia="Times New Roman" w:hAnsi="Times New Roman" w:cs="Times New Roman"/>
      <w:b/>
      <w:sz w:val="24"/>
      <w:szCs w:val="24"/>
      <w:lang w:val="en-US" w:eastAsia="ru-RU"/>
    </w:rPr>
  </w:style>
  <w:style w:type="paragraph" w:styleId="41">
    <w:name w:val="toc 4"/>
    <w:basedOn w:val="a0"/>
    <w:next w:val="a0"/>
    <w:autoRedefine/>
    <w:uiPriority w:val="39"/>
    <w:unhideWhenUsed/>
    <w:rsid w:val="00A20ACF"/>
    <w:pPr>
      <w:spacing w:after="100" w:line="276" w:lineRule="auto"/>
      <w:ind w:left="660"/>
    </w:pPr>
    <w:rPr>
      <w:rFonts w:ascii="Calibri" w:hAnsi="Calibri"/>
      <w:noProof w:val="0"/>
      <w:sz w:val="22"/>
      <w:szCs w:val="22"/>
      <w:lang w:val="en-US"/>
    </w:rPr>
  </w:style>
  <w:style w:type="paragraph" w:styleId="51">
    <w:name w:val="toc 5"/>
    <w:basedOn w:val="a0"/>
    <w:next w:val="a0"/>
    <w:autoRedefine/>
    <w:uiPriority w:val="39"/>
    <w:unhideWhenUsed/>
    <w:rsid w:val="00A20ACF"/>
    <w:pPr>
      <w:spacing w:after="100" w:line="276" w:lineRule="auto"/>
      <w:ind w:left="880"/>
    </w:pPr>
    <w:rPr>
      <w:rFonts w:ascii="Calibri" w:hAnsi="Calibri"/>
      <w:noProof w:val="0"/>
      <w:sz w:val="22"/>
      <w:szCs w:val="22"/>
      <w:lang w:val="en-US"/>
    </w:rPr>
  </w:style>
  <w:style w:type="paragraph" w:styleId="6">
    <w:name w:val="toc 6"/>
    <w:basedOn w:val="a0"/>
    <w:next w:val="a0"/>
    <w:autoRedefine/>
    <w:uiPriority w:val="39"/>
    <w:unhideWhenUsed/>
    <w:rsid w:val="00A20ACF"/>
    <w:pPr>
      <w:spacing w:after="100" w:line="276" w:lineRule="auto"/>
      <w:ind w:left="1100"/>
    </w:pPr>
    <w:rPr>
      <w:rFonts w:ascii="Calibri" w:hAnsi="Calibri"/>
      <w:noProof w:val="0"/>
      <w:sz w:val="22"/>
      <w:szCs w:val="22"/>
      <w:lang w:val="en-US"/>
    </w:rPr>
  </w:style>
  <w:style w:type="paragraph" w:styleId="7">
    <w:name w:val="toc 7"/>
    <w:basedOn w:val="a0"/>
    <w:next w:val="a0"/>
    <w:autoRedefine/>
    <w:uiPriority w:val="39"/>
    <w:unhideWhenUsed/>
    <w:rsid w:val="00A20ACF"/>
    <w:pPr>
      <w:spacing w:after="100" w:line="276" w:lineRule="auto"/>
      <w:ind w:left="1320"/>
    </w:pPr>
    <w:rPr>
      <w:rFonts w:ascii="Calibri" w:hAnsi="Calibri"/>
      <w:noProof w:val="0"/>
      <w:sz w:val="22"/>
      <w:szCs w:val="22"/>
      <w:lang w:val="en-US"/>
    </w:rPr>
  </w:style>
  <w:style w:type="paragraph" w:styleId="81">
    <w:name w:val="toc 8"/>
    <w:basedOn w:val="a0"/>
    <w:next w:val="a0"/>
    <w:autoRedefine/>
    <w:uiPriority w:val="39"/>
    <w:unhideWhenUsed/>
    <w:rsid w:val="00A20ACF"/>
    <w:pPr>
      <w:spacing w:after="100" w:line="276" w:lineRule="auto"/>
      <w:ind w:left="1540"/>
    </w:pPr>
    <w:rPr>
      <w:rFonts w:ascii="Calibri" w:hAnsi="Calibri"/>
      <w:noProof w:val="0"/>
      <w:sz w:val="22"/>
      <w:szCs w:val="22"/>
      <w:lang w:val="en-US"/>
    </w:rPr>
  </w:style>
  <w:style w:type="paragraph" w:styleId="91">
    <w:name w:val="toc 9"/>
    <w:basedOn w:val="a0"/>
    <w:next w:val="a0"/>
    <w:autoRedefine/>
    <w:uiPriority w:val="39"/>
    <w:unhideWhenUsed/>
    <w:rsid w:val="00A20ACF"/>
    <w:pPr>
      <w:spacing w:after="100" w:line="276" w:lineRule="auto"/>
      <w:ind w:left="1760"/>
    </w:pPr>
    <w:rPr>
      <w:rFonts w:ascii="Calibri" w:hAnsi="Calibri"/>
      <w:noProof w:val="0"/>
      <w:sz w:val="22"/>
      <w:szCs w:val="22"/>
      <w:lang w:val="en-US"/>
    </w:rPr>
  </w:style>
  <w:style w:type="paragraph" w:customStyle="1" w:styleId="Style153">
    <w:name w:val="Style153"/>
    <w:basedOn w:val="a0"/>
    <w:uiPriority w:val="99"/>
    <w:rsid w:val="00A20ACF"/>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A20ACF"/>
    <w:rPr>
      <w:rFonts w:ascii="Times New Roman" w:hAnsi="Times New Roman" w:cs="Times New Roman"/>
      <w:b/>
      <w:bCs/>
      <w:i/>
      <w:iCs/>
      <w:sz w:val="22"/>
      <w:szCs w:val="22"/>
    </w:rPr>
  </w:style>
  <w:style w:type="paragraph" w:customStyle="1" w:styleId="Style73">
    <w:name w:val="Style73"/>
    <w:basedOn w:val="a0"/>
    <w:uiPriority w:val="99"/>
    <w:rsid w:val="00A20ACF"/>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A20ACF"/>
    <w:rPr>
      <w:rFonts w:ascii="Times New Roman" w:hAnsi="Times New Roman" w:cs="Times New Roman"/>
      <w:sz w:val="22"/>
      <w:szCs w:val="22"/>
    </w:rPr>
  </w:style>
  <w:style w:type="paragraph" w:styleId="HTML">
    <w:name w:val="HTML Preformatted"/>
    <w:basedOn w:val="a0"/>
    <w:link w:val="HTML0"/>
    <w:uiPriority w:val="99"/>
    <w:semiHidden/>
    <w:unhideWhenUsed/>
    <w:rsid w:val="00A20ACF"/>
    <w:rPr>
      <w:rFonts w:ascii="Consolas" w:hAnsi="Consolas"/>
      <w:sz w:val="20"/>
      <w:szCs w:val="20"/>
    </w:rPr>
  </w:style>
  <w:style w:type="character" w:customStyle="1" w:styleId="HTML0">
    <w:name w:val="Стандартный HTML Знак"/>
    <w:basedOn w:val="a1"/>
    <w:link w:val="HTML"/>
    <w:uiPriority w:val="99"/>
    <w:semiHidden/>
    <w:rsid w:val="00A20ACF"/>
    <w:rPr>
      <w:rFonts w:ascii="Consolas" w:eastAsia="Times New Roman" w:hAnsi="Consolas" w:cs="Times New Roman"/>
      <w:noProof/>
      <w:sz w:val="20"/>
      <w:szCs w:val="20"/>
      <w:lang w:val="ro-RO"/>
    </w:rPr>
  </w:style>
  <w:style w:type="character" w:customStyle="1" w:styleId="Style4Char">
    <w:name w:val="Style4 Char"/>
    <w:basedOn w:val="Style3Char"/>
    <w:locked/>
    <w:rsid w:val="00BF5BF3"/>
    <w:rPr>
      <w:rFonts w:ascii="Times New Roman" w:eastAsia="Calibri" w:hAnsi="Times New Roman" w:cs="Times New Roman"/>
      <w:b/>
      <w:sz w:val="24"/>
      <w:szCs w:val="24"/>
      <w:lang w:val="ru-RU" w:eastAsia="ru-RU" w:bidi="ar-SA"/>
    </w:rPr>
  </w:style>
  <w:style w:type="character" w:customStyle="1" w:styleId="shorttext">
    <w:name w:val="short_text"/>
    <w:rsid w:val="00233538"/>
  </w:style>
  <w:style w:type="paragraph" w:styleId="afd">
    <w:name w:val="caption"/>
    <w:basedOn w:val="a0"/>
    <w:qFormat/>
    <w:rsid w:val="00460653"/>
    <w:pPr>
      <w:spacing w:before="240" w:after="60"/>
      <w:jc w:val="center"/>
    </w:pPr>
    <w:rPr>
      <w:rFonts w:ascii="Arial" w:hAnsi="Arial"/>
      <w:b/>
      <w:noProof w:val="0"/>
      <w:kern w:val="28"/>
      <w:sz w:val="32"/>
      <w:szCs w:val="20"/>
      <w:lang w:val="ru-RU" w:eastAsia="ru-RU"/>
    </w:rPr>
  </w:style>
  <w:style w:type="character" w:customStyle="1" w:styleId="afe">
    <w:name w:val="Основной текст + Курсив"/>
    <w:rsid w:val="0077101F"/>
    <w:rPr>
      <w:rFonts w:ascii="Times New Roman" w:hAnsi="Times New Roman"/>
      <w:i/>
      <w:color w:val="000000"/>
      <w:spacing w:val="0"/>
      <w:w w:val="100"/>
      <w:position w:val="0"/>
      <w:sz w:val="22"/>
      <w:u w:val="none"/>
      <w:lang w:val="ro-RO" w:eastAsia="ro-RO"/>
    </w:rPr>
  </w:style>
  <w:style w:type="character" w:styleId="aff">
    <w:name w:val="Strong"/>
    <w:basedOn w:val="a1"/>
    <w:uiPriority w:val="22"/>
    <w:qFormat/>
    <w:rsid w:val="00EC7F38"/>
    <w:rPr>
      <w:b/>
      <w:bCs/>
    </w:rPr>
  </w:style>
  <w:style w:type="paragraph" w:styleId="aff0">
    <w:name w:val="Revision"/>
    <w:hidden/>
    <w:uiPriority w:val="99"/>
    <w:semiHidden/>
    <w:rsid w:val="003D58B1"/>
    <w:pPr>
      <w:spacing w:after="0" w:line="240" w:lineRule="auto"/>
    </w:pPr>
    <w:rPr>
      <w:rFonts w:ascii="Times New Roman" w:eastAsia="Times New Roman" w:hAnsi="Times New Roman" w:cs="Times New Roman"/>
      <w:noProof/>
      <w:sz w:val="24"/>
      <w:szCs w:val="24"/>
      <w:lang w:val="ro-RO"/>
    </w:rPr>
  </w:style>
  <w:style w:type="table" w:customStyle="1" w:styleId="Grigliatabella1">
    <w:name w:val="Griglia tabella1"/>
    <w:basedOn w:val="a2"/>
    <w:next w:val="af1"/>
    <w:uiPriority w:val="39"/>
    <w:rsid w:val="00615E4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2">
    <w:name w:val="Griglia tabella2"/>
    <w:basedOn w:val="a2"/>
    <w:next w:val="af1"/>
    <w:uiPriority w:val="39"/>
    <w:rsid w:val="00BE362C"/>
    <w:pPr>
      <w:spacing w:after="0" w:line="240" w:lineRule="auto"/>
    </w:pPr>
    <w:rPr>
      <w:rFonts w:eastAsia="SimSun"/>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3">
    <w:name w:val="Griglia tabella3"/>
    <w:basedOn w:val="a2"/>
    <w:next w:val="af1"/>
    <w:uiPriority w:val="39"/>
    <w:rsid w:val="009D62F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
    <w:name w:val="Table Grid2"/>
    <w:basedOn w:val="a2"/>
    <w:next w:val="af1"/>
    <w:uiPriority w:val="39"/>
    <w:rsid w:val="009D62FF"/>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Grigliatabella4">
    <w:name w:val="Griglia tabella4"/>
    <w:basedOn w:val="a2"/>
    <w:next w:val="af1"/>
    <w:uiPriority w:val="39"/>
    <w:rsid w:val="00130A49"/>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styleId="aff1">
    <w:name w:val="Placeholder Text"/>
    <w:basedOn w:val="a1"/>
    <w:uiPriority w:val="99"/>
    <w:semiHidden/>
    <w:rsid w:val="00130A49"/>
    <w:rPr>
      <w:color w:val="808080"/>
    </w:rPr>
  </w:style>
  <w:style w:type="character" w:customStyle="1" w:styleId="ln2paragraf1">
    <w:name w:val="ln2paragraf1"/>
    <w:rsid w:val="007D2982"/>
    <w:rPr>
      <w:b/>
      <w:bCs/>
    </w:rPr>
  </w:style>
  <w:style w:type="character" w:customStyle="1" w:styleId="ln2tparagraf">
    <w:name w:val="ln2tparagraf"/>
    <w:rsid w:val="007D2982"/>
  </w:style>
  <w:style w:type="character" w:customStyle="1" w:styleId="ln2tpunct">
    <w:name w:val="ln2tpunct"/>
    <w:rsid w:val="007D2982"/>
  </w:style>
  <w:style w:type="paragraph" w:customStyle="1" w:styleId="nt">
    <w:name w:val="nt"/>
    <w:basedOn w:val="a0"/>
    <w:rsid w:val="00F366C7"/>
    <w:pPr>
      <w:ind w:left="567" w:right="567" w:hanging="567"/>
      <w:jc w:val="both"/>
    </w:pPr>
    <w:rPr>
      <w:rFonts w:eastAsiaTheme="minorEastAsia"/>
      <w:i/>
      <w:iCs/>
      <w:noProof w:val="0"/>
      <w:color w:val="663300"/>
      <w:sz w:val="20"/>
      <w:szCs w:val="20"/>
      <w:lang w:val="ru-RU" w:eastAsia="ru-RU"/>
    </w:rPr>
  </w:style>
  <w:style w:type="character" w:customStyle="1" w:styleId="tax1">
    <w:name w:val="tax1"/>
    <w:rsid w:val="00AC7DAC"/>
    <w:rPr>
      <w:b/>
      <w:bCs/>
      <w:sz w:val="26"/>
      <w:szCs w:val="26"/>
    </w:rPr>
  </w:style>
  <w:style w:type="paragraph" w:customStyle="1" w:styleId="DefaultText">
    <w:name w:val="Default Text"/>
    <w:basedOn w:val="a0"/>
    <w:link w:val="DefaultTextChar"/>
    <w:uiPriority w:val="99"/>
    <w:rsid w:val="006A6FDA"/>
    <w:rPr>
      <w:szCs w:val="20"/>
      <w:lang w:val="en-US"/>
    </w:rPr>
  </w:style>
  <w:style w:type="character" w:customStyle="1" w:styleId="DefaultTextChar">
    <w:name w:val="Default Text Char"/>
    <w:link w:val="DefaultText"/>
    <w:uiPriority w:val="99"/>
    <w:locked/>
    <w:rsid w:val="006A6FDA"/>
    <w:rPr>
      <w:rFonts w:ascii="Times New Roman" w:eastAsia="Times New Roman" w:hAnsi="Times New Roman" w:cs="Times New Roman"/>
      <w:noProof/>
      <w:sz w:val="24"/>
      <w:szCs w:val="20"/>
      <w:lang w:val="en-US"/>
    </w:rPr>
  </w:style>
  <w:style w:type="character" w:customStyle="1" w:styleId="aff2">
    <w:name w:val="Основной шрифт"/>
    <w:uiPriority w:val="99"/>
    <w:rsid w:val="00743876"/>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352654832">
      <w:bodyDiv w:val="1"/>
      <w:marLeft w:val="0"/>
      <w:marRight w:val="0"/>
      <w:marTop w:val="0"/>
      <w:marBottom w:val="0"/>
      <w:divBdr>
        <w:top w:val="none" w:sz="0" w:space="0" w:color="auto"/>
        <w:left w:val="none" w:sz="0" w:space="0" w:color="auto"/>
        <w:bottom w:val="none" w:sz="0" w:space="0" w:color="auto"/>
        <w:right w:val="none" w:sz="0" w:space="0" w:color="auto"/>
      </w:divBdr>
    </w:div>
    <w:div w:id="383145949">
      <w:bodyDiv w:val="1"/>
      <w:marLeft w:val="0"/>
      <w:marRight w:val="0"/>
      <w:marTop w:val="0"/>
      <w:marBottom w:val="0"/>
      <w:divBdr>
        <w:top w:val="none" w:sz="0" w:space="0" w:color="auto"/>
        <w:left w:val="none" w:sz="0" w:space="0" w:color="auto"/>
        <w:bottom w:val="none" w:sz="0" w:space="0" w:color="auto"/>
        <w:right w:val="none" w:sz="0" w:space="0" w:color="auto"/>
      </w:divBdr>
    </w:div>
    <w:div w:id="402921575">
      <w:bodyDiv w:val="1"/>
      <w:marLeft w:val="0"/>
      <w:marRight w:val="0"/>
      <w:marTop w:val="0"/>
      <w:marBottom w:val="0"/>
      <w:divBdr>
        <w:top w:val="none" w:sz="0" w:space="0" w:color="auto"/>
        <w:left w:val="none" w:sz="0" w:space="0" w:color="auto"/>
        <w:bottom w:val="none" w:sz="0" w:space="0" w:color="auto"/>
        <w:right w:val="none" w:sz="0" w:space="0" w:color="auto"/>
      </w:divBdr>
      <w:divsChild>
        <w:div w:id="1211071697">
          <w:marLeft w:val="274"/>
          <w:marRight w:val="0"/>
          <w:marTop w:val="150"/>
          <w:marBottom w:val="0"/>
          <w:divBdr>
            <w:top w:val="none" w:sz="0" w:space="0" w:color="auto"/>
            <w:left w:val="none" w:sz="0" w:space="0" w:color="auto"/>
            <w:bottom w:val="none" w:sz="0" w:space="0" w:color="auto"/>
            <w:right w:val="none" w:sz="0" w:space="0" w:color="auto"/>
          </w:divBdr>
        </w:div>
      </w:divsChild>
    </w:div>
    <w:div w:id="1032418692">
      <w:bodyDiv w:val="1"/>
      <w:marLeft w:val="0"/>
      <w:marRight w:val="0"/>
      <w:marTop w:val="0"/>
      <w:marBottom w:val="0"/>
      <w:divBdr>
        <w:top w:val="none" w:sz="0" w:space="0" w:color="auto"/>
        <w:left w:val="none" w:sz="0" w:space="0" w:color="auto"/>
        <w:bottom w:val="none" w:sz="0" w:space="0" w:color="auto"/>
        <w:right w:val="none" w:sz="0" w:space="0" w:color="auto"/>
      </w:divBdr>
    </w:div>
    <w:div w:id="1058015674">
      <w:bodyDiv w:val="1"/>
      <w:marLeft w:val="0"/>
      <w:marRight w:val="0"/>
      <w:marTop w:val="0"/>
      <w:marBottom w:val="0"/>
      <w:divBdr>
        <w:top w:val="none" w:sz="0" w:space="0" w:color="auto"/>
        <w:left w:val="none" w:sz="0" w:space="0" w:color="auto"/>
        <w:bottom w:val="none" w:sz="0" w:space="0" w:color="auto"/>
        <w:right w:val="none" w:sz="0" w:space="0" w:color="auto"/>
      </w:divBdr>
    </w:div>
    <w:div w:id="1067462537">
      <w:bodyDiv w:val="1"/>
      <w:marLeft w:val="0"/>
      <w:marRight w:val="0"/>
      <w:marTop w:val="0"/>
      <w:marBottom w:val="0"/>
      <w:divBdr>
        <w:top w:val="none" w:sz="0" w:space="0" w:color="auto"/>
        <w:left w:val="none" w:sz="0" w:space="0" w:color="auto"/>
        <w:bottom w:val="none" w:sz="0" w:space="0" w:color="auto"/>
        <w:right w:val="none" w:sz="0" w:space="0" w:color="auto"/>
      </w:divBdr>
    </w:div>
    <w:div w:id="1147012185">
      <w:bodyDiv w:val="1"/>
      <w:marLeft w:val="0"/>
      <w:marRight w:val="0"/>
      <w:marTop w:val="0"/>
      <w:marBottom w:val="0"/>
      <w:divBdr>
        <w:top w:val="none" w:sz="0" w:space="0" w:color="auto"/>
        <w:left w:val="none" w:sz="0" w:space="0" w:color="auto"/>
        <w:bottom w:val="none" w:sz="0" w:space="0" w:color="auto"/>
        <w:right w:val="none" w:sz="0" w:space="0" w:color="auto"/>
      </w:divBdr>
    </w:div>
    <w:div w:id="1351908595">
      <w:bodyDiv w:val="1"/>
      <w:marLeft w:val="0"/>
      <w:marRight w:val="0"/>
      <w:marTop w:val="0"/>
      <w:marBottom w:val="0"/>
      <w:divBdr>
        <w:top w:val="none" w:sz="0" w:space="0" w:color="auto"/>
        <w:left w:val="none" w:sz="0" w:space="0" w:color="auto"/>
        <w:bottom w:val="none" w:sz="0" w:space="0" w:color="auto"/>
        <w:right w:val="none" w:sz="0" w:space="0" w:color="auto"/>
      </w:divBdr>
    </w:div>
    <w:div w:id="1377852337">
      <w:bodyDiv w:val="1"/>
      <w:marLeft w:val="0"/>
      <w:marRight w:val="0"/>
      <w:marTop w:val="0"/>
      <w:marBottom w:val="0"/>
      <w:divBdr>
        <w:top w:val="none" w:sz="0" w:space="0" w:color="auto"/>
        <w:left w:val="none" w:sz="0" w:space="0" w:color="auto"/>
        <w:bottom w:val="none" w:sz="0" w:space="0" w:color="auto"/>
        <w:right w:val="none" w:sz="0" w:space="0" w:color="auto"/>
      </w:divBdr>
    </w:div>
    <w:div w:id="1430465460">
      <w:bodyDiv w:val="1"/>
      <w:marLeft w:val="0"/>
      <w:marRight w:val="0"/>
      <w:marTop w:val="0"/>
      <w:marBottom w:val="0"/>
      <w:divBdr>
        <w:top w:val="none" w:sz="0" w:space="0" w:color="auto"/>
        <w:left w:val="none" w:sz="0" w:space="0" w:color="auto"/>
        <w:bottom w:val="none" w:sz="0" w:space="0" w:color="auto"/>
        <w:right w:val="none" w:sz="0" w:space="0" w:color="auto"/>
      </w:divBdr>
    </w:div>
    <w:div w:id="1513959746">
      <w:bodyDiv w:val="1"/>
      <w:marLeft w:val="0"/>
      <w:marRight w:val="0"/>
      <w:marTop w:val="0"/>
      <w:marBottom w:val="0"/>
      <w:divBdr>
        <w:top w:val="none" w:sz="0" w:space="0" w:color="auto"/>
        <w:left w:val="none" w:sz="0" w:space="0" w:color="auto"/>
        <w:bottom w:val="none" w:sz="0" w:space="0" w:color="auto"/>
        <w:right w:val="none" w:sz="0" w:space="0" w:color="auto"/>
      </w:divBdr>
    </w:div>
    <w:div w:id="1645356812">
      <w:bodyDiv w:val="1"/>
      <w:marLeft w:val="0"/>
      <w:marRight w:val="0"/>
      <w:marTop w:val="0"/>
      <w:marBottom w:val="0"/>
      <w:divBdr>
        <w:top w:val="none" w:sz="0" w:space="0" w:color="auto"/>
        <w:left w:val="none" w:sz="0" w:space="0" w:color="auto"/>
        <w:bottom w:val="none" w:sz="0" w:space="0" w:color="auto"/>
        <w:right w:val="none" w:sz="0" w:space="0" w:color="auto"/>
      </w:divBdr>
    </w:div>
    <w:div w:id="1833527155">
      <w:bodyDiv w:val="1"/>
      <w:marLeft w:val="0"/>
      <w:marRight w:val="0"/>
      <w:marTop w:val="0"/>
      <w:marBottom w:val="0"/>
      <w:divBdr>
        <w:top w:val="none" w:sz="0" w:space="0" w:color="auto"/>
        <w:left w:val="none" w:sz="0" w:space="0" w:color="auto"/>
        <w:bottom w:val="none" w:sz="0" w:space="0" w:color="auto"/>
        <w:right w:val="none" w:sz="0" w:space="0" w:color="auto"/>
      </w:divBdr>
    </w:div>
    <w:div w:id="1898082009">
      <w:bodyDiv w:val="1"/>
      <w:marLeft w:val="0"/>
      <w:marRight w:val="0"/>
      <w:marTop w:val="0"/>
      <w:marBottom w:val="0"/>
      <w:divBdr>
        <w:top w:val="none" w:sz="0" w:space="0" w:color="auto"/>
        <w:left w:val="none" w:sz="0" w:space="0" w:color="auto"/>
        <w:bottom w:val="none" w:sz="0" w:space="0" w:color="auto"/>
        <w:right w:val="none" w:sz="0" w:space="0" w:color="auto"/>
      </w:divBdr>
    </w:div>
    <w:div w:id="1921870906">
      <w:bodyDiv w:val="1"/>
      <w:marLeft w:val="0"/>
      <w:marRight w:val="0"/>
      <w:marTop w:val="0"/>
      <w:marBottom w:val="0"/>
      <w:divBdr>
        <w:top w:val="none" w:sz="0" w:space="0" w:color="auto"/>
        <w:left w:val="none" w:sz="0" w:space="0" w:color="auto"/>
        <w:bottom w:val="none" w:sz="0" w:space="0" w:color="auto"/>
        <w:right w:val="none" w:sz="0" w:space="0" w:color="auto"/>
      </w:divBdr>
    </w:div>
    <w:div w:id="1926455645">
      <w:bodyDiv w:val="1"/>
      <w:marLeft w:val="0"/>
      <w:marRight w:val="0"/>
      <w:marTop w:val="0"/>
      <w:marBottom w:val="0"/>
      <w:divBdr>
        <w:top w:val="none" w:sz="0" w:space="0" w:color="auto"/>
        <w:left w:val="none" w:sz="0" w:space="0" w:color="auto"/>
        <w:bottom w:val="none" w:sz="0" w:space="0" w:color="auto"/>
        <w:right w:val="none" w:sz="0" w:space="0" w:color="auto"/>
      </w:divBdr>
    </w:div>
    <w:div w:id="2052222212">
      <w:bodyDiv w:val="1"/>
      <w:marLeft w:val="0"/>
      <w:marRight w:val="0"/>
      <w:marTop w:val="0"/>
      <w:marBottom w:val="0"/>
      <w:divBdr>
        <w:top w:val="none" w:sz="0" w:space="0" w:color="auto"/>
        <w:left w:val="none" w:sz="0" w:space="0" w:color="auto"/>
        <w:bottom w:val="none" w:sz="0" w:space="0" w:color="auto"/>
        <w:right w:val="none" w:sz="0" w:space="0" w:color="auto"/>
      </w:divBdr>
    </w:div>
    <w:div w:id="2064399604">
      <w:bodyDiv w:val="1"/>
      <w:marLeft w:val="0"/>
      <w:marRight w:val="0"/>
      <w:marTop w:val="0"/>
      <w:marBottom w:val="0"/>
      <w:divBdr>
        <w:top w:val="none" w:sz="0" w:space="0" w:color="auto"/>
        <w:left w:val="none" w:sz="0" w:space="0" w:color="auto"/>
        <w:bottom w:val="none" w:sz="0" w:space="0" w:color="auto"/>
        <w:right w:val="none" w:sz="0" w:space="0" w:color="auto"/>
      </w:divBdr>
    </w:div>
    <w:div w:id="21209462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9146EF46-9AEA-416A-A8E9-4B003B4D123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77</TotalTime>
  <Pages>7</Pages>
  <Words>2211</Words>
  <Characters>12607</Characters>
  <Application>Microsoft Office Word</Application>
  <DocSecurity>0</DocSecurity>
  <Lines>105</Lines>
  <Paragraphs>29</Paragraphs>
  <ScaleCrop>false</ScaleCrop>
  <HeadingPairs>
    <vt:vector size="8" baseType="variant">
      <vt:variant>
        <vt:lpstr>Название</vt:lpstr>
      </vt:variant>
      <vt:variant>
        <vt:i4>1</vt:i4>
      </vt:variant>
      <vt:variant>
        <vt:lpstr>Titlu</vt:lpstr>
      </vt:variant>
      <vt:variant>
        <vt:i4>1</vt:i4>
      </vt:variant>
      <vt:variant>
        <vt:lpstr>Title</vt:lpstr>
      </vt:variant>
      <vt:variant>
        <vt:i4>1</vt:i4>
      </vt:variant>
      <vt:variant>
        <vt:lpstr>Titolo</vt:lpstr>
      </vt:variant>
      <vt:variant>
        <vt:i4>1</vt:i4>
      </vt:variant>
    </vt:vector>
  </HeadingPairs>
  <TitlesOfParts>
    <vt:vector size="4" baseType="lpstr">
      <vt:lpstr/>
      <vt:lpstr/>
      <vt:lpstr/>
      <vt:lpstr/>
    </vt:vector>
  </TitlesOfParts>
  <Company>Hewlett-Packard Company</Company>
  <LinksUpToDate>false</LinksUpToDate>
  <CharactersWithSpaces>14789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student001 student001</dc:creator>
  <cp:lastModifiedBy>User</cp:lastModifiedBy>
  <cp:revision>29</cp:revision>
  <cp:lastPrinted>2022-02-22T11:20:00Z</cp:lastPrinted>
  <dcterms:created xsi:type="dcterms:W3CDTF">2022-02-24T07:06:00Z</dcterms:created>
  <dcterms:modified xsi:type="dcterms:W3CDTF">2024-06-30T13:26:00Z</dcterms:modified>
</cp:coreProperties>
</file>