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8372F3" w14:paraId="407DAC71" w14:textId="77777777" w:rsidTr="00D80BF1">
        <w:trPr>
          <w:trHeight w:val="850"/>
        </w:trPr>
        <w:tc>
          <w:tcPr>
            <w:tcW w:w="9747" w:type="dxa"/>
            <w:vAlign w:val="center"/>
          </w:tcPr>
          <w:p w14:paraId="41F252D3" w14:textId="77777777" w:rsidR="008372F3" w:rsidRDefault="008372F3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8372F3" w14:paraId="4DDEF180" w14:textId="77777777" w:rsidTr="00AA73C0">
              <w:trPr>
                <w:trHeight w:val="432"/>
              </w:trPr>
              <w:tc>
                <w:tcPr>
                  <w:tcW w:w="9747" w:type="dxa"/>
                  <w:vAlign w:val="center"/>
                </w:tcPr>
                <w:p w14:paraId="4597A37B" w14:textId="6BE835CA" w:rsidR="00315A1E" w:rsidRPr="008372F3" w:rsidRDefault="00D24ACB" w:rsidP="00927B5E">
                  <w:pPr>
                    <w:pStyle w:val="Heading1"/>
                  </w:pPr>
                  <w:r w:rsidRPr="008372F3">
                    <w:t>A</w:t>
                  </w:r>
                  <w:r w:rsidR="00315A1E" w:rsidRPr="008372F3">
                    <w:t>NUNȚ/INVITAȚIE DE PARTICIPARE</w:t>
                  </w:r>
                </w:p>
                <w:p w14:paraId="56A98F7B" w14:textId="77777777" w:rsidR="008372F3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 w:rsidRPr="008372F3">
                    <w:rPr>
                      <w:b/>
                      <w:szCs w:val="24"/>
                    </w:rPr>
                    <w:t>prin procedură de valoare mică</w:t>
                  </w:r>
                </w:p>
                <w:p w14:paraId="65677ACD" w14:textId="57BBB207" w:rsidR="00315A1E" w:rsidRPr="008372F3" w:rsidRDefault="00315A1E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8372F3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14:paraId="7CE38BF8" w14:textId="77777777" w:rsidR="00315A1E" w:rsidRPr="008372F3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8372F3" w14:paraId="37F384E4" w14:textId="77777777" w:rsidTr="00AA73C0">
        <w:trPr>
          <w:trHeight w:val="3294"/>
        </w:trPr>
        <w:tc>
          <w:tcPr>
            <w:tcW w:w="9747" w:type="dxa"/>
          </w:tcPr>
          <w:p w14:paraId="304D54ED" w14:textId="77777777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Denumirea autorităţii contractante: </w:t>
            </w:r>
            <w:r w:rsidR="0073394B" w:rsidRPr="008372F3">
              <w:rPr>
                <w:rFonts w:eastAsia="Times New Roman" w:cs="Times New Roman"/>
                <w:b/>
                <w:sz w:val="22"/>
                <w:lang w:eastAsia="ru-RU"/>
              </w:rPr>
              <w:t>IMSP IMC</w:t>
            </w:r>
          </w:p>
          <w:p w14:paraId="21BFD4D4" w14:textId="77777777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IDNO: </w:t>
            </w:r>
            <w:r w:rsidR="0073394B" w:rsidRPr="008372F3">
              <w:rPr>
                <w:rFonts w:eastAsia="Times New Roman" w:cs="Times New Roman"/>
                <w:b/>
                <w:sz w:val="22"/>
                <w:lang w:eastAsia="ru-RU"/>
              </w:rPr>
              <w:t>1003600151643</w:t>
            </w:r>
          </w:p>
          <w:p w14:paraId="57547C7E" w14:textId="77777777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Tip procedură achiziție: </w:t>
            </w:r>
            <w:r w:rsidR="00FE0420" w:rsidRPr="008372F3">
              <w:rPr>
                <w:rFonts w:eastAsia="Times New Roman" w:cs="Times New Roman"/>
                <w:b/>
                <w:sz w:val="22"/>
                <w:lang w:eastAsia="ru-RU"/>
              </w:rPr>
              <w:t>C</w:t>
            </w:r>
            <w:r w:rsidR="00670449" w:rsidRPr="008372F3">
              <w:rPr>
                <w:rFonts w:eastAsia="Times New Roman" w:cs="Times New Roman"/>
                <w:b/>
                <w:sz w:val="22"/>
                <w:lang w:eastAsia="ru-RU"/>
              </w:rPr>
              <w:t>ontract de valoare mică</w:t>
            </w:r>
          </w:p>
          <w:p w14:paraId="5F38BF72" w14:textId="6D666990" w:rsidR="00315A1E" w:rsidRPr="008372F3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Obiectul achiziției: </w:t>
            </w:r>
            <w:r w:rsidR="009D3A5B">
              <w:rPr>
                <w:rFonts w:eastAsia="Times New Roman" w:cs="Times New Roman"/>
                <w:b/>
                <w:sz w:val="22"/>
                <w:lang w:eastAsia="ru-RU"/>
              </w:rPr>
              <w:t>Piese și accesorii pentru computere</w:t>
            </w:r>
          </w:p>
          <w:p w14:paraId="1F1551CE" w14:textId="6EACD8EA" w:rsidR="00BB790F" w:rsidRPr="008372F3" w:rsidRDefault="00315A1E" w:rsidP="001618D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 w:val="22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Cod CPV: </w:t>
            </w:r>
            <w:r w:rsidR="005C3D03" w:rsidRPr="005C3D03">
              <w:rPr>
                <w:rFonts w:eastAsia="Times New Roman" w:cs="Times New Roman"/>
                <w:b/>
                <w:sz w:val="22"/>
                <w:lang w:eastAsia="ru-RU"/>
              </w:rPr>
              <w:t>30200000-1</w:t>
            </w:r>
          </w:p>
          <w:p w14:paraId="683E2635" w14:textId="77777777" w:rsidR="00C8791B" w:rsidRDefault="00C8791B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14:paraId="0FF01A10" w14:textId="74DA6922" w:rsidR="00315A1E" w:rsidRPr="008372F3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sz w:val="22"/>
                <w:lang w:eastAsia="ru-RU"/>
              </w:rPr>
              <w:t xml:space="preserve">Acest anunț de participare este întocmit în scopul achiziţionării </w:t>
            </w:r>
            <w:r w:rsidR="009D3A5B">
              <w:rPr>
                <w:rFonts w:eastAsia="Times New Roman" w:cs="Times New Roman"/>
                <w:b/>
                <w:sz w:val="22"/>
                <w:lang w:eastAsia="ru-RU"/>
              </w:rPr>
              <w:t>Piese și accesorii pentru computere,</w:t>
            </w:r>
            <w:r w:rsidR="00191070"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r w:rsidRPr="008372F3">
              <w:rPr>
                <w:rFonts w:eastAsia="Times New Roman" w:cs="Times New Roman"/>
                <w:sz w:val="22"/>
                <w:lang w:eastAsia="ru-RU"/>
              </w:rPr>
              <w:t xml:space="preserve">conform necesităţilor  </w:t>
            </w:r>
            <w:r w:rsidR="0073394B" w:rsidRPr="008372F3">
              <w:rPr>
                <w:rFonts w:eastAsia="Times New Roman" w:cs="Times New Roman"/>
                <w:sz w:val="22"/>
                <w:lang w:eastAsia="ru-RU"/>
              </w:rPr>
              <w:t>IMSP IMC</w:t>
            </w:r>
            <w:r w:rsidR="00191070" w:rsidRPr="008372F3">
              <w:rPr>
                <w:rFonts w:eastAsia="Times New Roman" w:cs="Times New Roman"/>
                <w:sz w:val="22"/>
                <w:lang w:eastAsia="ru-RU"/>
              </w:rPr>
              <w:t>.</w:t>
            </w:r>
          </w:p>
          <w:p w14:paraId="2800B9E5" w14:textId="77777777" w:rsidR="008372F3" w:rsidRDefault="008372F3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14:paraId="0924A392" w14:textId="7A904D48" w:rsidR="00315A1E" w:rsidRPr="008372F3" w:rsidRDefault="0063238B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sz w:val="22"/>
                <w:lang w:eastAsia="ru-RU"/>
              </w:rPr>
              <w:t>Beneficiarul</w:t>
            </w:r>
            <w:r w:rsidR="00315A1E" w:rsidRPr="008372F3">
              <w:rPr>
                <w:rFonts w:eastAsia="Times New Roman" w:cs="Times New Roman"/>
                <w:sz w:val="22"/>
                <w:lang w:eastAsia="ru-RU"/>
              </w:rPr>
              <w:t xml:space="preserve"> invită operatorii </w:t>
            </w:r>
            <w:r w:rsidR="002679CC" w:rsidRPr="008372F3">
              <w:rPr>
                <w:rFonts w:eastAsia="Times New Roman" w:cs="Times New Roman"/>
                <w:sz w:val="22"/>
                <w:lang w:eastAsia="ru-RU"/>
              </w:rPr>
              <w:t>economi</w:t>
            </w:r>
            <w:r w:rsidR="00315A1E" w:rsidRPr="008372F3">
              <w:rPr>
                <w:rFonts w:eastAsia="Times New Roman" w:cs="Times New Roman"/>
                <w:sz w:val="22"/>
                <w:lang w:eastAsia="ru-RU"/>
              </w:rPr>
              <w:t xml:space="preserve">ci interesaţi, care îi pot satisface necesităţile, să participe la procedura de achiziție privind </w:t>
            </w:r>
            <w:r w:rsidR="00AA73C0" w:rsidRPr="008372F3">
              <w:rPr>
                <w:rFonts w:eastAsia="Times New Roman" w:cs="Times New Roman"/>
                <w:sz w:val="22"/>
                <w:lang w:eastAsia="ru-RU"/>
              </w:rPr>
              <w:t xml:space="preserve">prestarea următoarelor </w:t>
            </w:r>
            <w:r w:rsidR="002940FB">
              <w:rPr>
                <w:rFonts w:eastAsia="Times New Roman" w:cs="Times New Roman"/>
                <w:sz w:val="22"/>
                <w:lang w:eastAsia="ru-RU"/>
              </w:rPr>
              <w:t>bunuri</w:t>
            </w:r>
            <w:r w:rsidR="00315A1E" w:rsidRPr="008372F3">
              <w:rPr>
                <w:rFonts w:eastAsia="Times New Roman" w:cs="Times New Roman"/>
                <w:b/>
                <w:sz w:val="22"/>
                <w:lang w:eastAsia="ru-RU"/>
              </w:rPr>
              <w:t>:</w:t>
            </w:r>
          </w:p>
          <w:tbl>
            <w:tblPr>
              <w:tblStyle w:val="TableGrid"/>
              <w:tblW w:w="9625" w:type="dxa"/>
              <w:tblLayout w:type="fixed"/>
              <w:tblLook w:val="04A0" w:firstRow="1" w:lastRow="0" w:firstColumn="1" w:lastColumn="0" w:noHBand="0" w:noVBand="1"/>
            </w:tblPr>
            <w:tblGrid>
              <w:gridCol w:w="535"/>
              <w:gridCol w:w="2340"/>
              <w:gridCol w:w="3600"/>
              <w:gridCol w:w="990"/>
              <w:gridCol w:w="1080"/>
              <w:gridCol w:w="1080"/>
            </w:tblGrid>
            <w:tr w:rsidR="009D3A5B" w:rsidRPr="008372F3" w14:paraId="6334C3DB" w14:textId="77777777" w:rsidTr="009D3A5B">
              <w:tc>
                <w:tcPr>
                  <w:tcW w:w="535" w:type="dxa"/>
                  <w:vAlign w:val="center"/>
                </w:tcPr>
                <w:p w14:paraId="5DA3BDA7" w14:textId="229DAC3E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340" w:type="dxa"/>
                  <w:vAlign w:val="center"/>
                </w:tcPr>
                <w:p w14:paraId="6DAF908C" w14:textId="2AE45B5C" w:rsidR="009D3A5B" w:rsidRPr="008372F3" w:rsidRDefault="009D3A5B" w:rsidP="009D3A5B">
                  <w:pPr>
                    <w:spacing w:after="0"/>
                    <w:ind w:firstLine="0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3600" w:type="dxa"/>
                  <w:vAlign w:val="center"/>
                </w:tcPr>
                <w:p w14:paraId="59619FDE" w14:textId="2E12CF0B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Specificația dehnică deplină solicitată</w:t>
                  </w:r>
                </w:p>
              </w:tc>
              <w:tc>
                <w:tcPr>
                  <w:tcW w:w="990" w:type="dxa"/>
                  <w:vAlign w:val="center"/>
                </w:tcPr>
                <w:p w14:paraId="2D055FAB" w14:textId="15E598CC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Cantitate</w:t>
                  </w:r>
                </w:p>
              </w:tc>
              <w:tc>
                <w:tcPr>
                  <w:tcW w:w="1080" w:type="dxa"/>
                </w:tcPr>
                <w:p w14:paraId="384D2891" w14:textId="6A1205D0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080" w:type="dxa"/>
                  <w:vAlign w:val="center"/>
                </w:tcPr>
                <w:p w14:paraId="4233EE34" w14:textId="0A423942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Preț</w:t>
                  </w:r>
                </w:p>
                <w:p w14:paraId="5D460B85" w14:textId="7777777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fără TVA</w:t>
                  </w:r>
                </w:p>
              </w:tc>
            </w:tr>
            <w:tr w:rsidR="009D3A5B" w:rsidRPr="008372F3" w14:paraId="50878C95" w14:textId="77777777" w:rsidTr="009D3A5B">
              <w:tc>
                <w:tcPr>
                  <w:tcW w:w="535" w:type="dxa"/>
                  <w:vAlign w:val="center"/>
                </w:tcPr>
                <w:p w14:paraId="714E44A1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0CBE8869" w14:textId="7657C81A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Lot 1</w:t>
                  </w:r>
                </w:p>
              </w:tc>
              <w:tc>
                <w:tcPr>
                  <w:tcW w:w="3600" w:type="dxa"/>
                  <w:vAlign w:val="center"/>
                </w:tcPr>
                <w:p w14:paraId="63A90966" w14:textId="57E11481" w:rsidR="009D3A5B" w:rsidRPr="008372F3" w:rsidRDefault="009D3A5B" w:rsidP="009D3A5B">
                  <w:pPr>
                    <w:spacing w:after="0"/>
                    <w:rPr>
                      <w:rFonts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14:paraId="52E22A30" w14:textId="73928ABB" w:rsidR="009D3A5B" w:rsidRPr="008372F3" w:rsidRDefault="009D3A5B" w:rsidP="009D3A5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</w:tcPr>
                <w:p w14:paraId="196C00A8" w14:textId="7777777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14:paraId="497960E8" w14:textId="031A0CDC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177AEE5D" w14:textId="77777777" w:rsidTr="009D3A5B">
              <w:trPr>
                <w:trHeight w:val="47"/>
              </w:trPr>
              <w:tc>
                <w:tcPr>
                  <w:tcW w:w="535" w:type="dxa"/>
                  <w:vAlign w:val="center"/>
                </w:tcPr>
                <w:p w14:paraId="7B2903F8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8372F3">
                    <w:rPr>
                      <w:rFonts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40" w:type="dxa"/>
                  <w:vAlign w:val="bottom"/>
                </w:tcPr>
                <w:p w14:paraId="74EBB9F3" w14:textId="340AB1FE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Bloc de alimentare </w:t>
                  </w:r>
                </w:p>
              </w:tc>
              <w:tc>
                <w:tcPr>
                  <w:tcW w:w="3600" w:type="dxa"/>
                  <w:vAlign w:val="center"/>
                </w:tcPr>
                <w:p w14:paraId="675FD2BA" w14:textId="6FDC2C66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ATX; min.- 400W; conectoare SATA min.-2.</w:t>
                  </w:r>
                </w:p>
              </w:tc>
              <w:tc>
                <w:tcPr>
                  <w:tcW w:w="990" w:type="dxa"/>
                  <w:vAlign w:val="center"/>
                </w:tcPr>
                <w:p w14:paraId="2E8BF704" w14:textId="48128E9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80" w:type="dxa"/>
                  <w:vAlign w:val="center"/>
                </w:tcPr>
                <w:p w14:paraId="4B7586CD" w14:textId="0AF50A8E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4A9028D2" w14:textId="5F61F15E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40D4BDE" w14:textId="77777777" w:rsidTr="009D3A5B">
              <w:trPr>
                <w:trHeight w:val="47"/>
              </w:trPr>
              <w:tc>
                <w:tcPr>
                  <w:tcW w:w="535" w:type="dxa"/>
                  <w:vAlign w:val="center"/>
                </w:tcPr>
                <w:p w14:paraId="0BB24023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5053476F" w14:textId="195B207D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Memorie operativa DDR-3 (4Gb)</w:t>
                  </w:r>
                </w:p>
              </w:tc>
              <w:tc>
                <w:tcPr>
                  <w:tcW w:w="3600" w:type="dxa"/>
                  <w:vAlign w:val="center"/>
                </w:tcPr>
                <w:p w14:paraId="25E83ED0" w14:textId="6CA03632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DDR-3 min.-(4Gb); 1600 Mhz.</w:t>
                  </w:r>
                </w:p>
              </w:tc>
              <w:tc>
                <w:tcPr>
                  <w:tcW w:w="990" w:type="dxa"/>
                  <w:vAlign w:val="center"/>
                </w:tcPr>
                <w:p w14:paraId="59BE6650" w14:textId="75A298F0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80" w:type="dxa"/>
                  <w:vAlign w:val="center"/>
                </w:tcPr>
                <w:p w14:paraId="7225A831" w14:textId="79D22798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7867E01A" w14:textId="76C156A3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00AF84B8" w14:textId="77777777" w:rsidTr="009D3A5B">
              <w:tc>
                <w:tcPr>
                  <w:tcW w:w="535" w:type="dxa"/>
                  <w:vAlign w:val="center"/>
                </w:tcPr>
                <w:p w14:paraId="29578694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1DD2A1FA" w14:textId="57FA0C43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Baterii (CR2032) 3V </w:t>
                  </w:r>
                </w:p>
              </w:tc>
              <w:tc>
                <w:tcPr>
                  <w:tcW w:w="3600" w:type="dxa"/>
                  <w:vAlign w:val="center"/>
                </w:tcPr>
                <w:p w14:paraId="349CAEDD" w14:textId="594C00C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model CR2032, 3V. </w:t>
                  </w:r>
                </w:p>
              </w:tc>
              <w:tc>
                <w:tcPr>
                  <w:tcW w:w="990" w:type="dxa"/>
                  <w:vAlign w:val="center"/>
                </w:tcPr>
                <w:p w14:paraId="79ED3337" w14:textId="0E45EE8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80" w:type="dxa"/>
                  <w:vAlign w:val="center"/>
                </w:tcPr>
                <w:p w14:paraId="3AF759AA" w14:textId="2BDC71B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1BD2CA81" w14:textId="29B25F1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11ACB554" w14:textId="77777777" w:rsidTr="009D3A5B">
              <w:tc>
                <w:tcPr>
                  <w:tcW w:w="535" w:type="dxa"/>
                  <w:vAlign w:val="center"/>
                </w:tcPr>
                <w:p w14:paraId="54F2B3D0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7DE926C6" w14:textId="2EB550AA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SSD 240 Gb 2.5"</w:t>
                  </w:r>
                </w:p>
              </w:tc>
              <w:tc>
                <w:tcPr>
                  <w:tcW w:w="3600" w:type="dxa"/>
                  <w:vAlign w:val="center"/>
                </w:tcPr>
                <w:p w14:paraId="74816F90" w14:textId="53C7437C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2.5", min. 240 Gb. interfața SATA III (6Gb/s)</w:t>
                  </w:r>
                </w:p>
              </w:tc>
              <w:tc>
                <w:tcPr>
                  <w:tcW w:w="990" w:type="dxa"/>
                  <w:vAlign w:val="center"/>
                </w:tcPr>
                <w:p w14:paraId="24A1EE69" w14:textId="4302FD3A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80" w:type="dxa"/>
                  <w:vAlign w:val="center"/>
                </w:tcPr>
                <w:p w14:paraId="752F8B13" w14:textId="64B9770E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7343F8CD" w14:textId="3E3793D8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5E995804" w14:textId="77777777" w:rsidTr="009D3A5B">
              <w:tc>
                <w:tcPr>
                  <w:tcW w:w="535" w:type="dxa"/>
                  <w:vAlign w:val="center"/>
                </w:tcPr>
                <w:p w14:paraId="786F232C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5AA54CF0" w14:textId="7CE459ED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Pastă termică </w:t>
                  </w:r>
                </w:p>
              </w:tc>
              <w:tc>
                <w:tcPr>
                  <w:tcW w:w="3600" w:type="dxa"/>
                  <w:vAlign w:val="center"/>
                </w:tcPr>
                <w:p w14:paraId="12857A11" w14:textId="1E74E0CA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3g., Conductivitatea termică.</w:t>
                  </w:r>
                </w:p>
              </w:tc>
              <w:tc>
                <w:tcPr>
                  <w:tcW w:w="990" w:type="dxa"/>
                  <w:vAlign w:val="center"/>
                </w:tcPr>
                <w:p w14:paraId="25A8A0B7" w14:textId="3A193DE3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vAlign w:val="center"/>
                </w:tcPr>
                <w:p w14:paraId="1983466D" w14:textId="7567F338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512A4B58" w14:textId="3BF74E4A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1B277E1" w14:textId="77777777" w:rsidTr="009D3A5B">
              <w:tc>
                <w:tcPr>
                  <w:tcW w:w="535" w:type="dxa"/>
                  <w:vAlign w:val="center"/>
                </w:tcPr>
                <w:p w14:paraId="0D275A91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39CA15AA" w14:textId="5F5AE6EF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Mouse USB</w:t>
                  </w:r>
                </w:p>
              </w:tc>
              <w:tc>
                <w:tcPr>
                  <w:tcW w:w="3600" w:type="dxa"/>
                  <w:vAlign w:val="center"/>
                </w:tcPr>
                <w:p w14:paraId="18ADDBF3" w14:textId="04E058B6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tip-optic, USB, pentru PC, rezoluția min. -1600dpi. Min. 3 butoane.</w:t>
                  </w:r>
                </w:p>
              </w:tc>
              <w:tc>
                <w:tcPr>
                  <w:tcW w:w="990" w:type="dxa"/>
                  <w:vAlign w:val="center"/>
                </w:tcPr>
                <w:p w14:paraId="60DBADCD" w14:textId="2FEAAFA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80" w:type="dxa"/>
                  <w:vAlign w:val="center"/>
                </w:tcPr>
                <w:p w14:paraId="710B0190" w14:textId="59620491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66A777F9" w14:textId="5C31796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63C75328" w14:textId="77777777" w:rsidTr="009D3A5B">
              <w:tc>
                <w:tcPr>
                  <w:tcW w:w="535" w:type="dxa"/>
                  <w:vAlign w:val="center"/>
                </w:tcPr>
                <w:p w14:paraId="465F8F8B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5B12A2D5" w14:textId="3D5A592F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Tastieră USB</w:t>
                  </w:r>
                </w:p>
              </w:tc>
              <w:tc>
                <w:tcPr>
                  <w:tcW w:w="3600" w:type="dxa"/>
                  <w:vAlign w:val="bottom"/>
                </w:tcPr>
                <w:p w14:paraId="74FDAF53" w14:textId="2DB801D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tip-cu membrana, cu protecție împotriva umezelii, USB, EN/RU</w:t>
                  </w:r>
                </w:p>
              </w:tc>
              <w:tc>
                <w:tcPr>
                  <w:tcW w:w="990" w:type="dxa"/>
                  <w:vAlign w:val="center"/>
                </w:tcPr>
                <w:p w14:paraId="433BFD36" w14:textId="2056198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80" w:type="dxa"/>
                  <w:vAlign w:val="center"/>
                </w:tcPr>
                <w:p w14:paraId="37121D42" w14:textId="221E044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6F6DD668" w14:textId="4E47E46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08639A16" w14:textId="77777777" w:rsidTr="009D3A5B">
              <w:tc>
                <w:tcPr>
                  <w:tcW w:w="535" w:type="dxa"/>
                  <w:vAlign w:val="center"/>
                </w:tcPr>
                <w:p w14:paraId="03651D07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591746B2" w14:textId="4E1C2B4D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Placă de bază Motherboard</w:t>
                  </w:r>
                </w:p>
              </w:tc>
              <w:tc>
                <w:tcPr>
                  <w:tcW w:w="3600" w:type="dxa"/>
                  <w:vAlign w:val="bottom"/>
                </w:tcPr>
                <w:p w14:paraId="6CFFFA7F" w14:textId="072BE9D5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MB+CPU, min-2xDDR3, 1xPCIEx16, 2xSATA2, LAN, VGA, HDMI, video integrat</w:t>
                  </w:r>
                </w:p>
              </w:tc>
              <w:tc>
                <w:tcPr>
                  <w:tcW w:w="990" w:type="dxa"/>
                  <w:vAlign w:val="center"/>
                </w:tcPr>
                <w:p w14:paraId="3339C031" w14:textId="749695B1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80" w:type="dxa"/>
                  <w:vAlign w:val="center"/>
                </w:tcPr>
                <w:p w14:paraId="10E53FB3" w14:textId="4FF9A43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498EDA90" w14:textId="4CF93EA6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D90C45F" w14:textId="77777777" w:rsidTr="009D3A5B">
              <w:tc>
                <w:tcPr>
                  <w:tcW w:w="535" w:type="dxa"/>
                  <w:vAlign w:val="center"/>
                </w:tcPr>
                <w:p w14:paraId="75D4DE99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026C8A6C" w14:textId="29B610E6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Prelungitor cu protecție 6 Socket 5.0m</w:t>
                  </w:r>
                </w:p>
              </w:tc>
              <w:tc>
                <w:tcPr>
                  <w:tcW w:w="3600" w:type="dxa"/>
                  <w:vAlign w:val="bottom"/>
                </w:tcPr>
                <w:p w14:paraId="19070802" w14:textId="3AB6377E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Socket 5.0m</w:t>
                  </w:r>
                </w:p>
              </w:tc>
              <w:tc>
                <w:tcPr>
                  <w:tcW w:w="990" w:type="dxa"/>
                  <w:vAlign w:val="center"/>
                </w:tcPr>
                <w:p w14:paraId="3DCB061A" w14:textId="371D574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80" w:type="dxa"/>
                  <w:vAlign w:val="center"/>
                </w:tcPr>
                <w:p w14:paraId="5923BF94" w14:textId="7BAAFAD6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30B5E7F7" w14:textId="45C95DE4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70578CDB" w14:textId="77777777" w:rsidTr="009D3A5B">
              <w:tc>
                <w:tcPr>
                  <w:tcW w:w="535" w:type="dxa"/>
                  <w:vAlign w:val="center"/>
                </w:tcPr>
                <w:p w14:paraId="6B3A8568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3F1CDBD2" w14:textId="48B31EEC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de retea USB</w:t>
                  </w:r>
                </w:p>
              </w:tc>
              <w:tc>
                <w:tcPr>
                  <w:tcW w:w="3600" w:type="dxa"/>
                  <w:vAlign w:val="bottom"/>
                </w:tcPr>
                <w:p w14:paraId="5129D6A3" w14:textId="7B7BAF91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de retea USB to LAN 1xRJ45 min. 100 Mbps.</w:t>
                  </w:r>
                </w:p>
              </w:tc>
              <w:tc>
                <w:tcPr>
                  <w:tcW w:w="990" w:type="dxa"/>
                  <w:vAlign w:val="center"/>
                </w:tcPr>
                <w:p w14:paraId="4D1C12C4" w14:textId="6965EA16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0" w:type="dxa"/>
                  <w:vAlign w:val="center"/>
                </w:tcPr>
                <w:p w14:paraId="0FA783B2" w14:textId="05D2420F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4908C417" w14:textId="4B79831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365B260" w14:textId="77777777" w:rsidTr="009D3A5B">
              <w:tc>
                <w:tcPr>
                  <w:tcW w:w="535" w:type="dxa"/>
                  <w:vAlign w:val="center"/>
                </w:tcPr>
                <w:p w14:paraId="09B0C6E9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5DCB7E2F" w14:textId="1AB615A2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wireless PCI-E</w:t>
                  </w:r>
                </w:p>
              </w:tc>
              <w:tc>
                <w:tcPr>
                  <w:tcW w:w="3600" w:type="dxa"/>
                  <w:vAlign w:val="center"/>
                </w:tcPr>
                <w:p w14:paraId="62B4AAFD" w14:textId="530B42DD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Adaptor wireless  PCI-E min.100Mbps / PCI Express</w:t>
                  </w:r>
                </w:p>
              </w:tc>
              <w:tc>
                <w:tcPr>
                  <w:tcW w:w="990" w:type="dxa"/>
                  <w:vAlign w:val="center"/>
                </w:tcPr>
                <w:p w14:paraId="4810848D" w14:textId="6E3CFAC9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0" w:type="dxa"/>
                  <w:vAlign w:val="center"/>
                </w:tcPr>
                <w:p w14:paraId="0310DAF0" w14:textId="346DD9D8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3CB9EA7E" w14:textId="2873F1D2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56BB521F" w14:textId="77777777" w:rsidTr="009D3A5B">
              <w:tc>
                <w:tcPr>
                  <w:tcW w:w="535" w:type="dxa"/>
                  <w:vAlign w:val="center"/>
                </w:tcPr>
                <w:p w14:paraId="2C7B3CD2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0ED907E1" w14:textId="5668AFC8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Switch 4-port </w:t>
                  </w:r>
                </w:p>
              </w:tc>
              <w:tc>
                <w:tcPr>
                  <w:tcW w:w="3600" w:type="dxa"/>
                  <w:vAlign w:val="center"/>
                </w:tcPr>
                <w:p w14:paraId="370FF012" w14:textId="7210F56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4 x RJ-45, min.1000 Mb/s, Metal case</w:t>
                  </w:r>
                </w:p>
              </w:tc>
              <w:tc>
                <w:tcPr>
                  <w:tcW w:w="990" w:type="dxa"/>
                  <w:vAlign w:val="center"/>
                </w:tcPr>
                <w:p w14:paraId="7979B841" w14:textId="754B11C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80" w:type="dxa"/>
                  <w:vAlign w:val="center"/>
                </w:tcPr>
                <w:p w14:paraId="3206F0E9" w14:textId="5BF6D99C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4D9E8E06" w14:textId="38ABCDE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5A934CCA" w14:textId="77777777" w:rsidTr="009D3A5B">
              <w:tc>
                <w:tcPr>
                  <w:tcW w:w="535" w:type="dxa"/>
                  <w:vAlign w:val="center"/>
                </w:tcPr>
                <w:p w14:paraId="09637DE6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48E191B5" w14:textId="092C73E3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Switch 8-port </w:t>
                  </w:r>
                </w:p>
              </w:tc>
              <w:tc>
                <w:tcPr>
                  <w:tcW w:w="3600" w:type="dxa"/>
                  <w:vAlign w:val="center"/>
                </w:tcPr>
                <w:p w14:paraId="109FAC97" w14:textId="0FA4019C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min. 8port x1000 Mbps. </w:t>
                  </w:r>
                </w:p>
              </w:tc>
              <w:tc>
                <w:tcPr>
                  <w:tcW w:w="990" w:type="dxa"/>
                  <w:vAlign w:val="center"/>
                </w:tcPr>
                <w:p w14:paraId="58ACDC8B" w14:textId="2807247E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080" w:type="dxa"/>
                  <w:vAlign w:val="center"/>
                </w:tcPr>
                <w:p w14:paraId="07C41B47" w14:textId="350FC20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7A95A978" w14:textId="4F54EAE4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58C57A89" w14:textId="77777777" w:rsidTr="009D3A5B">
              <w:tc>
                <w:tcPr>
                  <w:tcW w:w="535" w:type="dxa"/>
                  <w:vAlign w:val="center"/>
                </w:tcPr>
                <w:p w14:paraId="5E1E02FB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40654481" w14:textId="096671F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Router wireless </w:t>
                  </w:r>
                </w:p>
              </w:tc>
              <w:tc>
                <w:tcPr>
                  <w:tcW w:w="3600" w:type="dxa"/>
                  <w:vAlign w:val="center"/>
                </w:tcPr>
                <w:p w14:paraId="0801E33B" w14:textId="21DE7B5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4 x RJ-45 (10/100 Mbps), 433Mbps- 5Ghz / 300Mpbs -2,4Ghz</w:t>
                  </w:r>
                </w:p>
              </w:tc>
              <w:tc>
                <w:tcPr>
                  <w:tcW w:w="990" w:type="dxa"/>
                  <w:vAlign w:val="center"/>
                </w:tcPr>
                <w:p w14:paraId="4B770428" w14:textId="3894431E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80" w:type="dxa"/>
                  <w:vAlign w:val="center"/>
                </w:tcPr>
                <w:p w14:paraId="6DE2C811" w14:textId="2ADF99EF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2FE75570" w14:textId="09571C3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4B55DCC" w14:textId="77777777" w:rsidTr="009D3A5B">
              <w:tc>
                <w:tcPr>
                  <w:tcW w:w="535" w:type="dxa"/>
                  <w:vAlign w:val="center"/>
                </w:tcPr>
                <w:p w14:paraId="7FAAFA65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5D54E708" w14:textId="3A2F6B99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Router wireless</w:t>
                  </w:r>
                </w:p>
              </w:tc>
              <w:tc>
                <w:tcPr>
                  <w:tcW w:w="3600" w:type="dxa"/>
                  <w:vAlign w:val="center"/>
                </w:tcPr>
                <w:p w14:paraId="1D2FFEF1" w14:textId="6F2E7EE3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Router OS, min. 300 Mbps, standartul Wi-Fi -a/b/g/n/ac, Port LAN - min 4.</w:t>
                  </w:r>
                </w:p>
              </w:tc>
              <w:tc>
                <w:tcPr>
                  <w:tcW w:w="990" w:type="dxa"/>
                  <w:vAlign w:val="center"/>
                </w:tcPr>
                <w:p w14:paraId="55541FA4" w14:textId="5F213CF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0" w:type="dxa"/>
                  <w:vAlign w:val="center"/>
                </w:tcPr>
                <w:p w14:paraId="27B3E7DB" w14:textId="192CB31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174ECA58" w14:textId="30221CB4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3B69D827" w14:textId="77777777" w:rsidTr="009D3A5B">
              <w:tc>
                <w:tcPr>
                  <w:tcW w:w="535" w:type="dxa"/>
                  <w:vAlign w:val="center"/>
                </w:tcPr>
                <w:p w14:paraId="100AA69B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03A63A71" w14:textId="483F9603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Procesor LGA 1200</w:t>
                  </w:r>
                </w:p>
              </w:tc>
              <w:tc>
                <w:tcPr>
                  <w:tcW w:w="3600" w:type="dxa"/>
                  <w:vAlign w:val="center"/>
                </w:tcPr>
                <w:p w14:paraId="1B1CA206" w14:textId="65C6B2D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Box, LGA 1200, min. 3.7-4.4GHz, 6MB, 14nm, 4 Cores, 8 Threads</w:t>
                  </w:r>
                </w:p>
              </w:tc>
              <w:tc>
                <w:tcPr>
                  <w:tcW w:w="990" w:type="dxa"/>
                  <w:vAlign w:val="center"/>
                </w:tcPr>
                <w:p w14:paraId="348070A9" w14:textId="62DF2749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vAlign w:val="center"/>
                </w:tcPr>
                <w:p w14:paraId="13CA7350" w14:textId="25F3029F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3E6ECAE0" w14:textId="3BD2747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EAE0915" w14:textId="77777777" w:rsidTr="009D3A5B">
              <w:tc>
                <w:tcPr>
                  <w:tcW w:w="535" w:type="dxa"/>
                  <w:vAlign w:val="center"/>
                </w:tcPr>
                <w:p w14:paraId="1EF702C2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05317C23" w14:textId="4A6ACB3A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Placa de baza</w:t>
                  </w:r>
                </w:p>
              </w:tc>
              <w:tc>
                <w:tcPr>
                  <w:tcW w:w="3600" w:type="dxa"/>
                  <w:vAlign w:val="center"/>
                </w:tcPr>
                <w:p w14:paraId="5673EBE8" w14:textId="12C7BCFF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Socket 1200, min. 2xDDR4-3200, CPU Intel graphics, HDMI, 1xPCIe X16, 2xSATA3, 1xM.2, 1xPCIe X1, ALC887 HDA, 1 Gb. LAN, min. 4xUSB3.2,  mATX</w:t>
                  </w:r>
                </w:p>
              </w:tc>
              <w:tc>
                <w:tcPr>
                  <w:tcW w:w="990" w:type="dxa"/>
                  <w:vAlign w:val="center"/>
                </w:tcPr>
                <w:p w14:paraId="382E0F07" w14:textId="76B86533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vAlign w:val="center"/>
                </w:tcPr>
                <w:p w14:paraId="6ED1EFBD" w14:textId="1B0F54C2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5A036106" w14:textId="58B6907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04B9F9CC" w14:textId="77777777" w:rsidTr="009D3A5B">
              <w:tc>
                <w:tcPr>
                  <w:tcW w:w="535" w:type="dxa"/>
                  <w:vAlign w:val="center"/>
                </w:tcPr>
                <w:p w14:paraId="69EE6D0D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7ADA7525" w14:textId="7E035D9D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Memorie operativa DDR-4 </w:t>
                  </w:r>
                </w:p>
              </w:tc>
              <w:tc>
                <w:tcPr>
                  <w:tcW w:w="3600" w:type="dxa"/>
                  <w:vAlign w:val="center"/>
                </w:tcPr>
                <w:p w14:paraId="29CCFC16" w14:textId="13AA42C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Set 2x8GB DDR4-3200 Mhz</w:t>
                  </w:r>
                </w:p>
              </w:tc>
              <w:tc>
                <w:tcPr>
                  <w:tcW w:w="990" w:type="dxa"/>
                  <w:vAlign w:val="center"/>
                </w:tcPr>
                <w:p w14:paraId="37EFA458" w14:textId="36335A70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vAlign w:val="center"/>
                </w:tcPr>
                <w:p w14:paraId="6823B4F7" w14:textId="6B214ADC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7F80A153" w14:textId="06E707D2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C37175E" w14:textId="77777777" w:rsidTr="009D3A5B">
              <w:tc>
                <w:tcPr>
                  <w:tcW w:w="535" w:type="dxa"/>
                  <w:vAlign w:val="center"/>
                </w:tcPr>
                <w:p w14:paraId="27CA1725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0EE6A409" w14:textId="622B3F4D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Sursa de alimentare</w:t>
                  </w:r>
                </w:p>
              </w:tc>
              <w:tc>
                <w:tcPr>
                  <w:tcW w:w="3600" w:type="dxa"/>
                  <w:vAlign w:val="center"/>
                </w:tcPr>
                <w:p w14:paraId="412FAC96" w14:textId="05D0925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Sursa de alimentare ATX, min. 600W, 20+4 pin, PCI-E 6+2 pin, Sata min. 6 </w:t>
                  </w:r>
                </w:p>
              </w:tc>
              <w:tc>
                <w:tcPr>
                  <w:tcW w:w="990" w:type="dxa"/>
                  <w:vAlign w:val="center"/>
                </w:tcPr>
                <w:p w14:paraId="5CFCBCA0" w14:textId="7741C16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0" w:type="dxa"/>
                  <w:vAlign w:val="center"/>
                </w:tcPr>
                <w:p w14:paraId="516FD363" w14:textId="30A53A0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66DD2090" w14:textId="3CE251F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320C1312" w14:textId="77777777" w:rsidTr="009D3A5B">
              <w:tc>
                <w:tcPr>
                  <w:tcW w:w="535" w:type="dxa"/>
                  <w:vAlign w:val="center"/>
                </w:tcPr>
                <w:p w14:paraId="308F32EF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00A1CAC7" w14:textId="30286323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Placa video</w:t>
                  </w:r>
                </w:p>
              </w:tc>
              <w:tc>
                <w:tcPr>
                  <w:tcW w:w="3600" w:type="dxa"/>
                  <w:vAlign w:val="bottom"/>
                </w:tcPr>
                <w:p w14:paraId="59ECE080" w14:textId="2D8B5A2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min. 12GB, GDDR6, 192 Bit, frecvența procesor min 1800 Mhz, PCI Express Gen 4, HDMI 2.1 x 1, conector alimentare-8 pin.</w:t>
                  </w:r>
                </w:p>
              </w:tc>
              <w:tc>
                <w:tcPr>
                  <w:tcW w:w="990" w:type="dxa"/>
                  <w:vAlign w:val="center"/>
                </w:tcPr>
                <w:p w14:paraId="6F6D6EC8" w14:textId="4DB0D006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0" w:type="dxa"/>
                  <w:vAlign w:val="center"/>
                </w:tcPr>
                <w:p w14:paraId="7F712FDB" w14:textId="13296514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543FE39E" w14:textId="4A0D6890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5707B7C4" w14:textId="77777777" w:rsidTr="009D3A5B">
              <w:trPr>
                <w:trHeight w:val="47"/>
              </w:trPr>
              <w:tc>
                <w:tcPr>
                  <w:tcW w:w="535" w:type="dxa"/>
                  <w:vAlign w:val="center"/>
                </w:tcPr>
                <w:p w14:paraId="652847B9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55548190" w14:textId="0424FC53" w:rsidR="009D3A5B" w:rsidRDefault="009D3A5B" w:rsidP="009D3A5B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3600" w:type="dxa"/>
                  <w:vAlign w:val="bottom"/>
                </w:tcPr>
                <w:p w14:paraId="25FB46BC" w14:textId="77777777" w:rsidR="009D3A5B" w:rsidRDefault="009D3A5B" w:rsidP="009D3A5B">
                  <w:pPr>
                    <w:spacing w:after="0"/>
                    <w:ind w:firstLine="0"/>
                    <w:jc w:val="left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14:paraId="33D55079" w14:textId="77777777" w:rsidR="009D3A5B" w:rsidRDefault="009D3A5B" w:rsidP="009D3A5B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14:paraId="197CF1F3" w14:textId="77777777" w:rsidR="009D3A5B" w:rsidRDefault="009D3A5B" w:rsidP="009D3A5B">
                  <w:pPr>
                    <w:spacing w:after="0"/>
                    <w:ind w:firstLine="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14:paraId="695AAF65" w14:textId="21BEF7FE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99725,00</w:t>
                  </w:r>
                </w:p>
              </w:tc>
            </w:tr>
            <w:tr w:rsidR="009D3A5B" w:rsidRPr="008372F3" w14:paraId="601D9B7C" w14:textId="77777777" w:rsidTr="009D3A5B">
              <w:tc>
                <w:tcPr>
                  <w:tcW w:w="535" w:type="dxa"/>
                  <w:vAlign w:val="center"/>
                </w:tcPr>
                <w:p w14:paraId="7D8413BC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4EF5FC92" w14:textId="050E14D1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2</w:t>
                  </w:r>
                </w:p>
              </w:tc>
              <w:tc>
                <w:tcPr>
                  <w:tcW w:w="3600" w:type="dxa"/>
                  <w:vAlign w:val="center"/>
                </w:tcPr>
                <w:p w14:paraId="4DE74ED2" w14:textId="7777777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14:paraId="3DC7A9B4" w14:textId="77777777" w:rsidR="009D3A5B" w:rsidRPr="008372F3" w:rsidRDefault="009D3A5B" w:rsidP="009D3A5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</w:tcPr>
                <w:p w14:paraId="75B11DD3" w14:textId="77777777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14:paraId="2FC628F2" w14:textId="3445D2B4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1DE36694" w14:textId="77777777" w:rsidTr="009D3A5B">
              <w:tc>
                <w:tcPr>
                  <w:tcW w:w="535" w:type="dxa"/>
                  <w:vAlign w:val="center"/>
                </w:tcPr>
                <w:p w14:paraId="5D2385D6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36D2462C" w14:textId="48F3A3D2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Conector Plug RJ-45</w:t>
                  </w:r>
                </w:p>
              </w:tc>
              <w:tc>
                <w:tcPr>
                  <w:tcW w:w="3600" w:type="dxa"/>
                  <w:vAlign w:val="center"/>
                </w:tcPr>
                <w:p w14:paraId="3BDAE13F" w14:textId="7661490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Plug RJ-45, 8P8C.</w:t>
                  </w:r>
                </w:p>
              </w:tc>
              <w:tc>
                <w:tcPr>
                  <w:tcW w:w="990" w:type="dxa"/>
                  <w:vAlign w:val="center"/>
                </w:tcPr>
                <w:p w14:paraId="570010DE" w14:textId="0E79F36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080" w:type="dxa"/>
                  <w:vAlign w:val="center"/>
                </w:tcPr>
                <w:p w14:paraId="68B15E79" w14:textId="777BFB1A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3893EC77" w14:textId="26D23113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5002E11C" w14:textId="77777777" w:rsidTr="009D3A5B">
              <w:tc>
                <w:tcPr>
                  <w:tcW w:w="535" w:type="dxa"/>
                  <w:vAlign w:val="center"/>
                </w:tcPr>
                <w:p w14:paraId="145F61C2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2A3608E0" w14:textId="45E095F1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Cablu UTP CAT 5E (305m.)</w:t>
                  </w:r>
                </w:p>
              </w:tc>
              <w:tc>
                <w:tcPr>
                  <w:tcW w:w="3600" w:type="dxa"/>
                  <w:vAlign w:val="center"/>
                </w:tcPr>
                <w:p w14:paraId="75FF3D98" w14:textId="0D3B97D2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CAT 5E, Conectorii cablului RJ-45.</w:t>
                  </w:r>
                </w:p>
              </w:tc>
              <w:tc>
                <w:tcPr>
                  <w:tcW w:w="990" w:type="dxa"/>
                  <w:vAlign w:val="center"/>
                </w:tcPr>
                <w:p w14:paraId="5BEAEBF6" w14:textId="6A5D0D3A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0" w:type="dxa"/>
                  <w:vAlign w:val="center"/>
                </w:tcPr>
                <w:p w14:paraId="57237799" w14:textId="0ED162C8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5E6B28A3" w14:textId="7782271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6A9F6BF5" w14:textId="77777777" w:rsidTr="009D3A5B">
              <w:tc>
                <w:tcPr>
                  <w:tcW w:w="535" w:type="dxa"/>
                  <w:vAlign w:val="center"/>
                </w:tcPr>
                <w:p w14:paraId="70184D63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6F5DCCC4" w14:textId="53E5128B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Cablu FTP CAT 5E cu tros (305m.)</w:t>
                  </w:r>
                </w:p>
              </w:tc>
              <w:tc>
                <w:tcPr>
                  <w:tcW w:w="3600" w:type="dxa"/>
                  <w:vAlign w:val="center"/>
                </w:tcPr>
                <w:p w14:paraId="7C857A81" w14:textId="423C0AA9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Cablu FTP CAT 5E cu tros (305m.)</w:t>
                  </w:r>
                </w:p>
              </w:tc>
              <w:tc>
                <w:tcPr>
                  <w:tcW w:w="990" w:type="dxa"/>
                  <w:vAlign w:val="center"/>
                </w:tcPr>
                <w:p w14:paraId="27B99815" w14:textId="11C75E0A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80" w:type="dxa"/>
                  <w:vAlign w:val="center"/>
                </w:tcPr>
                <w:p w14:paraId="2B7062DA" w14:textId="286F4EC5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160C22CA" w14:textId="06B0105D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1F4D10D6" w14:textId="77777777" w:rsidTr="009D3A5B">
              <w:tc>
                <w:tcPr>
                  <w:tcW w:w="535" w:type="dxa"/>
                  <w:vAlign w:val="center"/>
                </w:tcPr>
                <w:p w14:paraId="4390F667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2B49B3B2" w14:textId="1605501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Modular Cord Coupler 8P8C(RJ45-RJ45)</w:t>
                  </w:r>
                </w:p>
              </w:tc>
              <w:tc>
                <w:tcPr>
                  <w:tcW w:w="3600" w:type="dxa"/>
                  <w:vAlign w:val="center"/>
                </w:tcPr>
                <w:p w14:paraId="457F8B2E" w14:textId="1471D82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8P8C (RJ45-RJ45) </w:t>
                  </w:r>
                </w:p>
              </w:tc>
              <w:tc>
                <w:tcPr>
                  <w:tcW w:w="990" w:type="dxa"/>
                  <w:vAlign w:val="center"/>
                </w:tcPr>
                <w:p w14:paraId="490B438B" w14:textId="512DAAB1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80" w:type="dxa"/>
                  <w:vAlign w:val="center"/>
                </w:tcPr>
                <w:p w14:paraId="6DF7ED6C" w14:textId="5FFA1AF2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502B118C" w14:textId="118D1F56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4D300BF7" w14:textId="77777777" w:rsidTr="009D3A5B">
              <w:tc>
                <w:tcPr>
                  <w:tcW w:w="535" w:type="dxa"/>
                  <w:vAlign w:val="center"/>
                </w:tcPr>
                <w:p w14:paraId="0C57BE68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center"/>
                </w:tcPr>
                <w:p w14:paraId="1D30587A" w14:textId="64DE43EA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Scoabe rotunde diametru 5 mm.</w:t>
                  </w:r>
                </w:p>
              </w:tc>
              <w:tc>
                <w:tcPr>
                  <w:tcW w:w="3600" w:type="dxa"/>
                  <w:vAlign w:val="center"/>
                </w:tcPr>
                <w:p w14:paraId="62BEF8BD" w14:textId="6E7E1314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6"/>
                      <w:szCs w:val="16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Scoabe rotunde diametru 5 mm.</w:t>
                  </w:r>
                </w:p>
              </w:tc>
              <w:tc>
                <w:tcPr>
                  <w:tcW w:w="990" w:type="dxa"/>
                  <w:vAlign w:val="center"/>
                </w:tcPr>
                <w:p w14:paraId="5359623F" w14:textId="18E89D2B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080" w:type="dxa"/>
                  <w:vAlign w:val="center"/>
                </w:tcPr>
                <w:p w14:paraId="7BCA1FA9" w14:textId="2EE239A3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080" w:type="dxa"/>
                  <w:vAlign w:val="center"/>
                </w:tcPr>
                <w:p w14:paraId="271AE0D5" w14:textId="5B5C3780" w:rsidR="009D3A5B" w:rsidRPr="008372F3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  <w:tr w:rsidR="009D3A5B" w:rsidRPr="008372F3" w14:paraId="113ABACD" w14:textId="77777777" w:rsidTr="009D3A5B">
              <w:tc>
                <w:tcPr>
                  <w:tcW w:w="535" w:type="dxa"/>
                  <w:vAlign w:val="center"/>
                </w:tcPr>
                <w:p w14:paraId="134A6DD2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2963C537" w14:textId="7933FA12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TOTAL Lot 2</w:t>
                  </w:r>
                </w:p>
              </w:tc>
              <w:tc>
                <w:tcPr>
                  <w:tcW w:w="3600" w:type="dxa"/>
                  <w:vAlign w:val="center"/>
                </w:tcPr>
                <w:p w14:paraId="7391A419" w14:textId="7777777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14:paraId="35513A1C" w14:textId="77777777" w:rsidR="009D3A5B" w:rsidRDefault="009D3A5B" w:rsidP="009D3A5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</w:tcPr>
                <w:p w14:paraId="30C9C1DB" w14:textId="77777777" w:rsidR="009D3A5B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14:paraId="082F14B9" w14:textId="1C345C6C" w:rsidR="009D3A5B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>
                    <w:rPr>
                      <w:rFonts w:cs="Times New Roman"/>
                      <w:sz w:val="20"/>
                      <w:szCs w:val="20"/>
                    </w:rPr>
                    <w:t>8560,00</w:t>
                  </w:r>
                </w:p>
              </w:tc>
            </w:tr>
            <w:tr w:rsidR="009D3A5B" w:rsidRPr="008372F3" w14:paraId="0E250769" w14:textId="77777777" w:rsidTr="009D3A5B">
              <w:tc>
                <w:tcPr>
                  <w:tcW w:w="535" w:type="dxa"/>
                  <w:vAlign w:val="center"/>
                </w:tcPr>
                <w:p w14:paraId="79B0F385" w14:textId="77777777" w:rsidR="009D3A5B" w:rsidRPr="008372F3" w:rsidRDefault="009D3A5B" w:rsidP="009D3A5B">
                  <w:pPr>
                    <w:spacing w:after="0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40" w:type="dxa"/>
                  <w:vAlign w:val="bottom"/>
                </w:tcPr>
                <w:p w14:paraId="147B32E6" w14:textId="31C47303" w:rsidR="009D3A5B" w:rsidRDefault="009D3A5B" w:rsidP="009D3A5B">
                  <w:pPr>
                    <w:spacing w:after="0"/>
                    <w:ind w:firstLine="0"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3600" w:type="dxa"/>
                  <w:vAlign w:val="center"/>
                </w:tcPr>
                <w:p w14:paraId="555C6584" w14:textId="77777777" w:rsidR="009D3A5B" w:rsidRPr="008372F3" w:rsidRDefault="009D3A5B" w:rsidP="009D3A5B">
                  <w:pPr>
                    <w:spacing w:after="0"/>
                    <w:ind w:firstLine="0"/>
                    <w:jc w:val="left"/>
                    <w:rPr>
                      <w:rFonts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14:paraId="54AF4920" w14:textId="77777777" w:rsidR="009D3A5B" w:rsidRDefault="009D3A5B" w:rsidP="009D3A5B">
                  <w:pPr>
                    <w:spacing w:after="0"/>
                    <w:ind w:firstLine="0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</w:tcPr>
                <w:p w14:paraId="63953819" w14:textId="77777777" w:rsidR="009D3A5B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vAlign w:val="center"/>
                </w:tcPr>
                <w:p w14:paraId="6E96115D" w14:textId="3FF52201" w:rsidR="009D3A5B" w:rsidRPr="009D3A5B" w:rsidRDefault="009D3A5B" w:rsidP="009D3A5B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bCs/>
                      <w:sz w:val="20"/>
                      <w:szCs w:val="20"/>
                    </w:rPr>
                  </w:pPr>
                  <w:r w:rsidRPr="009D3A5B">
                    <w:rPr>
                      <w:rFonts w:cs="Times New Roman"/>
                      <w:b/>
                      <w:bCs/>
                      <w:sz w:val="20"/>
                      <w:szCs w:val="20"/>
                    </w:rPr>
                    <w:t>108285,00</w:t>
                  </w:r>
                </w:p>
              </w:tc>
            </w:tr>
          </w:tbl>
          <w:p w14:paraId="62DF9F6A" w14:textId="77777777" w:rsidR="00605C4F" w:rsidRPr="008372F3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143E0170" w14:textId="37F97B57"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8372F3">
        <w:rPr>
          <w:rFonts w:eastAsia="Times New Roman" w:cs="Times New Roman"/>
          <w:b/>
          <w:szCs w:val="24"/>
          <w:lang w:eastAsia="ru-RU"/>
        </w:rPr>
        <w:lastRenderedPageBreak/>
        <w:t xml:space="preserve">Termenul de </w:t>
      </w:r>
      <w:r w:rsidR="00191070" w:rsidRPr="008372F3">
        <w:rPr>
          <w:rFonts w:eastAsia="Times New Roman" w:cs="Times New Roman"/>
          <w:b/>
          <w:szCs w:val="24"/>
          <w:lang w:eastAsia="ru-RU"/>
        </w:rPr>
        <w:t>livrare</w:t>
      </w:r>
      <w:r w:rsidRPr="008372F3">
        <w:rPr>
          <w:rFonts w:eastAsia="Times New Roman" w:cs="Times New Roman"/>
          <w:b/>
          <w:szCs w:val="24"/>
          <w:lang w:eastAsia="ru-RU"/>
        </w:rPr>
        <w:t xml:space="preserve"> solicitat și locul destinației finale: </w:t>
      </w:r>
      <w:r w:rsidR="00C8791B">
        <w:rPr>
          <w:rFonts w:eastAsia="Times New Roman" w:cs="Times New Roman"/>
          <w:b/>
          <w:szCs w:val="24"/>
          <w:lang w:eastAsia="ru-RU"/>
        </w:rPr>
        <w:t xml:space="preserve">la solicitare, în decurs de </w:t>
      </w:r>
      <w:r w:rsidR="009D3A5B">
        <w:rPr>
          <w:rFonts w:eastAsia="Times New Roman" w:cs="Times New Roman"/>
          <w:b/>
          <w:szCs w:val="24"/>
          <w:lang w:eastAsia="ru-RU"/>
        </w:rPr>
        <w:t>15</w:t>
      </w:r>
      <w:r w:rsidR="00C8791B">
        <w:rPr>
          <w:rFonts w:eastAsia="Times New Roman" w:cs="Times New Roman"/>
          <w:b/>
          <w:szCs w:val="24"/>
          <w:lang w:eastAsia="ru-RU"/>
        </w:rPr>
        <w:t xml:space="preserve"> zile</w:t>
      </w:r>
      <w:r w:rsidR="00927B5E" w:rsidRPr="008372F3">
        <w:rPr>
          <w:rFonts w:eastAsia="Times New Roman" w:cs="Times New Roman"/>
          <w:b/>
          <w:szCs w:val="24"/>
          <w:lang w:eastAsia="ru-RU"/>
        </w:rPr>
        <w:t>.</w:t>
      </w:r>
    </w:p>
    <w:p w14:paraId="3099B5E3" w14:textId="77777777" w:rsidR="00C8791B" w:rsidRPr="008372F3" w:rsidRDefault="00C8791B" w:rsidP="00C8791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8372F3" w14:paraId="5516DCAF" w14:textId="77777777" w:rsidTr="00605C4F">
        <w:trPr>
          <w:trHeight w:val="697"/>
        </w:trPr>
        <w:tc>
          <w:tcPr>
            <w:tcW w:w="9747" w:type="dxa"/>
          </w:tcPr>
          <w:p w14:paraId="29C9DAAA" w14:textId="14F1CDCA" w:rsidR="00AA73C0" w:rsidRPr="00C8791B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372F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evaluare: </w:t>
            </w:r>
            <w:r w:rsidR="006A4FAC" w:rsidRPr="008372F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calificare.</w:t>
            </w:r>
          </w:p>
          <w:p w14:paraId="1B707ED3" w14:textId="77777777" w:rsidR="00C8791B" w:rsidRPr="008372F3" w:rsidRDefault="00C8791B" w:rsidP="00C8791B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FD66F58" w14:textId="77777777" w:rsidR="00315A1E" w:rsidRPr="008372F3" w:rsidRDefault="00AA73C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372F3">
              <w:rPr>
                <w:rFonts w:eastAsia="Times New Roman" w:cs="Times New Roman"/>
                <w:b/>
                <w:szCs w:val="24"/>
                <w:lang w:eastAsia="ru-RU"/>
              </w:rPr>
              <w:t>Documentele/cerinţele de calificare pentru operatorii economici includ următoarele:</w:t>
            </w:r>
            <w:r w:rsidR="00315A1E" w:rsidRPr="008372F3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4017"/>
              <w:gridCol w:w="3062"/>
              <w:gridCol w:w="1750"/>
            </w:tblGrid>
            <w:tr w:rsidR="00191070" w:rsidRPr="008372F3" w14:paraId="296C6070" w14:textId="77777777" w:rsidTr="00B2314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7A56AA" w14:textId="77777777" w:rsidR="00191070" w:rsidRPr="008372F3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Hlk124171819"/>
                  <w:r w:rsidRPr="008372F3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5B8D7B" w14:textId="77777777" w:rsidR="00191070" w:rsidRPr="008372F3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4F535E" w14:textId="77777777" w:rsidR="00191070" w:rsidRPr="008372F3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E1304" w14:textId="77777777" w:rsidR="00191070" w:rsidRPr="008372F3" w:rsidRDefault="00191070" w:rsidP="00B2314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191070" w:rsidRPr="008372F3" w14:paraId="63B625C4" w14:textId="77777777" w:rsidTr="00BC622B">
              <w:trPr>
                <w:trHeight w:val="26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7650" w14:textId="77777777" w:rsidR="00191070" w:rsidRPr="008372F3" w:rsidRDefault="00191070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3BBCD" w14:textId="77777777" w:rsidR="00191070" w:rsidRPr="008372F3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847B1" w14:textId="77777777" w:rsidR="00191070" w:rsidRPr="008372F3" w:rsidRDefault="000B11AE" w:rsidP="00AA73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32F31" w14:textId="77777777" w:rsidR="00191070" w:rsidRPr="008372F3" w:rsidRDefault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8372F3" w14:paraId="4E664361" w14:textId="77777777" w:rsidTr="00BC622B">
              <w:trPr>
                <w:trHeight w:val="107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3CE88" w14:textId="77777777" w:rsidR="000B11AE" w:rsidRPr="008372F3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71AB0" w14:textId="77777777" w:rsidR="000B11AE" w:rsidRPr="008372F3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79F44" w14:textId="77777777" w:rsidR="000B11AE" w:rsidRPr="008372F3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5B88F" w14:textId="77777777" w:rsidR="000B11AE" w:rsidRPr="008372F3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8372F3" w14:paraId="398B8E4F" w14:textId="77777777" w:rsidTr="00BC622B">
              <w:trPr>
                <w:trHeight w:val="8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3BCC6" w14:textId="77777777" w:rsidR="000B11AE" w:rsidRPr="008372F3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DDE49" w14:textId="77777777" w:rsidR="000B11AE" w:rsidRPr="008372F3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F4.2, conform formularului anexat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54EA4" w14:textId="77777777" w:rsidR="000B11AE" w:rsidRPr="008372F3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C6C54A" w14:textId="77777777" w:rsidR="000B11AE" w:rsidRPr="008372F3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0B11AE" w:rsidRPr="008372F3" w14:paraId="3EA0D18E" w14:textId="77777777" w:rsidTr="00BC622B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F5227" w14:textId="77777777" w:rsidR="000B11AE" w:rsidRPr="008372F3" w:rsidRDefault="000B11AE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F79C2" w14:textId="77777777" w:rsidR="000B11AE" w:rsidRPr="008372F3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EEE47" w14:textId="77777777" w:rsidR="000B11AE" w:rsidRPr="008372F3" w:rsidRDefault="000B11AE" w:rsidP="000B11AE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97FBBA" w14:textId="77777777" w:rsidR="000B11AE" w:rsidRPr="008372F3" w:rsidRDefault="000B11A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8372F3" w:rsidRPr="008372F3" w14:paraId="3D0F4F12" w14:textId="77777777" w:rsidTr="00BC622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065F9" w14:textId="77B34338" w:rsidR="008372F3" w:rsidRPr="008372F3" w:rsidRDefault="00204464" w:rsidP="00191070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  <w:bookmarkStart w:id="1" w:name="_GoBack"/>
                  <w:bookmarkEnd w:id="1"/>
                </w:p>
              </w:tc>
              <w:tc>
                <w:tcPr>
                  <w:tcW w:w="40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4EB2E" w14:textId="55BBABB0" w:rsidR="008372F3" w:rsidRPr="008372F3" w:rsidRDefault="008372F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Declarație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F28DD" w14:textId="78D971EE" w:rsidR="008372F3" w:rsidRPr="008372F3" w:rsidRDefault="009D3A5B" w:rsidP="000B11AE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Termenul de garanție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F885D" w14:textId="09BA01EB" w:rsidR="008372F3" w:rsidRPr="008372F3" w:rsidRDefault="008372F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8372F3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bookmarkEnd w:id="0"/>
          </w:tbl>
          <w:p w14:paraId="260D703E" w14:textId="45BE2038" w:rsidR="008372F3" w:rsidRDefault="008372F3" w:rsidP="008372F3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</w:p>
          <w:p w14:paraId="4353D2D9" w14:textId="3147AEE6" w:rsidR="000B11A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Operatorii economici interesaţi pot obţine informaţie suplimentară  sau pot solicita </w:t>
            </w:r>
          </w:p>
          <w:p w14:paraId="01CC9C2A" w14:textId="77777777" w:rsidR="00315A1E" w:rsidRPr="008372F3" w:rsidRDefault="00315A1E" w:rsidP="000B11AE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>clarificări de la autoritatea contractantă la adresa indicată mai jos</w:t>
            </w:r>
            <w:r w:rsidRPr="008372F3">
              <w:rPr>
                <w:rFonts w:eastAsia="Times New Roman" w:cs="Times New Roman"/>
                <w:sz w:val="22"/>
                <w:lang w:eastAsia="ru-RU"/>
              </w:rPr>
              <w:t>:</w:t>
            </w:r>
          </w:p>
          <w:p w14:paraId="218F95C1" w14:textId="77777777" w:rsidR="00F1493F" w:rsidRPr="008372F3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360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Denumirea autorităţii contractante: </w:t>
            </w:r>
            <w:r w:rsidR="00C65B71" w:rsidRPr="008372F3">
              <w:rPr>
                <w:sz w:val="22"/>
                <w:szCs w:val="22"/>
                <w:lang w:val="ro-RO"/>
              </w:rPr>
              <w:t>I</w:t>
            </w:r>
            <w:r w:rsidR="0073394B" w:rsidRPr="008372F3">
              <w:rPr>
                <w:sz w:val="22"/>
                <w:szCs w:val="22"/>
                <w:lang w:val="ro-RO"/>
              </w:rPr>
              <w:t>MSP IMC</w:t>
            </w:r>
          </w:p>
          <w:p w14:paraId="1C70E42F" w14:textId="77777777" w:rsidR="00F1493F" w:rsidRPr="008372F3" w:rsidRDefault="00F1493F" w:rsidP="006A4FAC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Adresa: </w:t>
            </w:r>
            <w:r w:rsidR="00C65B71" w:rsidRPr="008372F3">
              <w:rPr>
                <w:sz w:val="22"/>
                <w:szCs w:val="22"/>
                <w:lang w:val="ro-RO"/>
              </w:rPr>
              <w:t>B</w:t>
            </w:r>
            <w:r w:rsidR="0073394B" w:rsidRPr="008372F3">
              <w:rPr>
                <w:sz w:val="22"/>
                <w:szCs w:val="22"/>
                <w:lang w:val="ro-RO"/>
              </w:rPr>
              <w:t>urebista, 93</w:t>
            </w:r>
          </w:p>
          <w:p w14:paraId="31EEAC1A" w14:textId="77777777" w:rsidR="00F1493F" w:rsidRPr="008372F3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>Tel</w:t>
            </w:r>
            <w:r w:rsidR="00184BEE" w:rsidRPr="008372F3">
              <w:rPr>
                <w:sz w:val="22"/>
                <w:szCs w:val="22"/>
                <w:lang w:val="ro-RO"/>
              </w:rPr>
              <w:t>/fax</w:t>
            </w:r>
            <w:r w:rsidRPr="008372F3">
              <w:rPr>
                <w:sz w:val="22"/>
                <w:szCs w:val="22"/>
                <w:lang w:val="ro-RO"/>
              </w:rPr>
              <w:t xml:space="preserve">: </w:t>
            </w:r>
            <w:r w:rsidR="0073394B" w:rsidRPr="008372F3">
              <w:rPr>
                <w:sz w:val="22"/>
                <w:szCs w:val="22"/>
                <w:lang w:val="ro-RO"/>
              </w:rPr>
              <w:t>022-55-96-46</w:t>
            </w:r>
          </w:p>
          <w:p w14:paraId="2C4D30CC" w14:textId="77777777" w:rsidR="00F1493F" w:rsidRPr="008372F3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E-mail: </w:t>
            </w:r>
            <w:r w:rsidR="0073394B" w:rsidRPr="008372F3">
              <w:rPr>
                <w:sz w:val="22"/>
                <w:szCs w:val="22"/>
                <w:lang w:val="ro-RO"/>
              </w:rPr>
              <w:t>centrulmamei@gmail.com</w:t>
            </w:r>
          </w:p>
          <w:p w14:paraId="2855C34C" w14:textId="6C97C753" w:rsidR="00F1493F" w:rsidRDefault="00F1493F" w:rsidP="00605C4F">
            <w:pPr>
              <w:pStyle w:val="ListParagraph"/>
              <w:numPr>
                <w:ilvl w:val="0"/>
                <w:numId w:val="5"/>
              </w:numPr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  <w:r w:rsidRPr="008372F3">
              <w:rPr>
                <w:sz w:val="22"/>
                <w:szCs w:val="22"/>
                <w:lang w:val="ro-RO"/>
              </w:rPr>
              <w:t xml:space="preserve">Numele şi funcţia persoanei responsabile: </w:t>
            </w:r>
            <w:r w:rsidR="0073394B" w:rsidRPr="008372F3">
              <w:rPr>
                <w:sz w:val="22"/>
                <w:szCs w:val="22"/>
                <w:lang w:val="ro-RO"/>
              </w:rPr>
              <w:t>Cebuc Corina</w:t>
            </w:r>
          </w:p>
          <w:p w14:paraId="15C69BF6" w14:textId="77777777" w:rsidR="008372F3" w:rsidRPr="008372F3" w:rsidRDefault="008372F3" w:rsidP="008372F3">
            <w:pPr>
              <w:pStyle w:val="ListParagraph"/>
              <w:tabs>
                <w:tab w:val="left" w:pos="709"/>
              </w:tabs>
              <w:rPr>
                <w:sz w:val="22"/>
                <w:szCs w:val="22"/>
                <w:lang w:val="ro-RO"/>
              </w:rPr>
            </w:pPr>
          </w:p>
          <w:p w14:paraId="7D32157E" w14:textId="7F59F9EA" w:rsidR="00315A1E" w:rsidRPr="008372F3" w:rsidRDefault="00AA73C0" w:rsidP="00AA73C0">
            <w:pPr>
              <w:numPr>
                <w:ilvl w:val="0"/>
                <w:numId w:val="3"/>
              </w:numPr>
              <w:tabs>
                <w:tab w:val="left" w:pos="284"/>
                <w:tab w:val="left" w:pos="450"/>
              </w:tabs>
              <w:spacing w:after="0"/>
              <w:ind w:left="284" w:hanging="284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>Î</w:t>
            </w:r>
            <w:r w:rsidR="00315A1E"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ntocmirea ofertelor:  </w:t>
            </w:r>
            <w:r w:rsidR="00315A1E" w:rsidRPr="008372F3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372F3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bile și urmează a fi prezentate prin intermediul MTender</w:t>
            </w:r>
            <w:r w:rsidR="008D794A" w:rsidRPr="008372F3">
              <w:rPr>
                <w:rFonts w:eastAsia="Times New Roman" w:cs="Times New Roman"/>
                <w:b/>
                <w:color w:val="FF0000"/>
                <w:sz w:val="22"/>
                <w:lang w:eastAsia="ru-RU"/>
              </w:rPr>
              <w:t>.</w:t>
            </w:r>
          </w:p>
          <w:p w14:paraId="39D58623" w14:textId="77777777" w:rsidR="008372F3" w:rsidRPr="008372F3" w:rsidRDefault="008372F3" w:rsidP="008372F3">
            <w:pPr>
              <w:tabs>
                <w:tab w:val="left" w:pos="284"/>
                <w:tab w:val="left" w:pos="450"/>
              </w:tabs>
              <w:spacing w:after="0"/>
              <w:ind w:left="284" w:firstLine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  <w:p w14:paraId="056F8FA4" w14:textId="409EDA79" w:rsidR="00315A1E" w:rsidRPr="008372F3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2"/>
                <w:lang w:eastAsia="ru-RU"/>
              </w:rPr>
            </w:pP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Termenul de </w:t>
            </w:r>
            <w:r w:rsidR="005816D7" w:rsidRPr="008372F3">
              <w:rPr>
                <w:rFonts w:eastAsia="Times New Roman" w:cs="Times New Roman"/>
                <w:b/>
                <w:sz w:val="22"/>
                <w:lang w:eastAsia="ru-RU"/>
              </w:rPr>
              <w:t>achitare</w:t>
            </w:r>
            <w:r w:rsidRPr="008372F3">
              <w:rPr>
                <w:rFonts w:eastAsia="Times New Roman" w:cs="Times New Roman"/>
                <w:b/>
                <w:sz w:val="22"/>
                <w:lang w:eastAsia="ru-RU"/>
              </w:rPr>
              <w:t xml:space="preserve">: </w:t>
            </w:r>
            <w:r w:rsidR="009A17B3" w:rsidRPr="008372F3">
              <w:rPr>
                <w:rFonts w:cs="Times New Roman"/>
                <w:i/>
                <w:sz w:val="22"/>
              </w:rPr>
              <w:t>în decurs de 60 zile, conform facturilor fiscale lunare prezentate</w:t>
            </w:r>
            <w:r w:rsidR="00AD2B96" w:rsidRPr="008372F3">
              <w:rPr>
                <w:rFonts w:cs="Times New Roman"/>
                <w:i/>
                <w:sz w:val="22"/>
              </w:rPr>
              <w:t>.</w:t>
            </w:r>
          </w:p>
          <w:p w14:paraId="23E64CA3" w14:textId="369C7E77" w:rsidR="00E9457B" w:rsidRPr="008372F3" w:rsidRDefault="00E9457B" w:rsidP="00E7289C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</w:tc>
      </w:tr>
    </w:tbl>
    <w:p w14:paraId="3628F822" w14:textId="5CC41009" w:rsidR="00C8791B" w:rsidRDefault="00C8791B" w:rsidP="00A12612">
      <w:pPr>
        <w:spacing w:after="0"/>
        <w:ind w:firstLine="0"/>
        <w:rPr>
          <w:b/>
          <w:szCs w:val="24"/>
        </w:rPr>
      </w:pPr>
    </w:p>
    <w:p w14:paraId="68A80162" w14:textId="77777777" w:rsidR="00C8791B" w:rsidRDefault="00C8791B" w:rsidP="00A12612">
      <w:pPr>
        <w:spacing w:after="0"/>
        <w:ind w:firstLine="0"/>
        <w:rPr>
          <w:b/>
          <w:szCs w:val="24"/>
        </w:rPr>
      </w:pPr>
    </w:p>
    <w:p w14:paraId="5BA482DA" w14:textId="77777777" w:rsidR="008372F3" w:rsidRPr="008372F3" w:rsidRDefault="008372F3" w:rsidP="00A12612">
      <w:pPr>
        <w:spacing w:after="0"/>
        <w:ind w:firstLine="0"/>
        <w:rPr>
          <w:b/>
          <w:szCs w:val="24"/>
        </w:rPr>
      </w:pPr>
    </w:p>
    <w:p w14:paraId="394CEEC3" w14:textId="60435445" w:rsidR="008372F3" w:rsidRPr="009D3A5B" w:rsidRDefault="00547D26" w:rsidP="009D3A5B">
      <w:pPr>
        <w:spacing w:after="0"/>
        <w:ind w:firstLine="0"/>
        <w:rPr>
          <w:b/>
          <w:szCs w:val="24"/>
        </w:rPr>
      </w:pPr>
      <w:r w:rsidRPr="008372F3">
        <w:rPr>
          <w:b/>
          <w:szCs w:val="24"/>
        </w:rPr>
        <w:t>Co</w:t>
      </w:r>
      <w:r w:rsidR="00605C4F" w:rsidRPr="008372F3">
        <w:rPr>
          <w:b/>
          <w:szCs w:val="24"/>
        </w:rPr>
        <w:t>nducătorul grupului de lucru:  ______________________________      L.Ș.</w:t>
      </w:r>
    </w:p>
    <w:p w14:paraId="030E9EDC" w14:textId="62F1069B" w:rsidR="008372F3" w:rsidRDefault="008372F3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53975A5A" w14:textId="029532D7" w:rsidR="008372F3" w:rsidRDefault="008372F3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30CC14D5" w14:textId="20480819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066B73F6" w14:textId="634C65C7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04E97317" w14:textId="0AF0ED22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57C5F888" w14:textId="60DC68AC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02A88493" w14:textId="15F2B912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1BB2ADD4" w14:textId="30C350AB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4FFA81DE" w14:textId="58550201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503AD0D4" w14:textId="77777777" w:rsidR="009D3A5B" w:rsidRDefault="009D3A5B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2B10A86C" w14:textId="77777777" w:rsidR="008372F3" w:rsidRDefault="008372F3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</w:p>
    <w:p w14:paraId="1535F9A4" w14:textId="22FEFBDA" w:rsidR="00266A3F" w:rsidRPr="008372F3" w:rsidRDefault="00605C4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8372F3">
        <w:rPr>
          <w:rFonts w:eastAsia="Times New Roman" w:cs="Times New Roman"/>
          <w:sz w:val="16"/>
          <w:szCs w:val="16"/>
          <w:lang w:eastAsia="ru-RU"/>
        </w:rPr>
        <w:t xml:space="preserve">Ex. </w:t>
      </w:r>
      <w:r w:rsidR="00266A3F" w:rsidRPr="008372F3">
        <w:rPr>
          <w:rFonts w:eastAsia="Times New Roman" w:cs="Times New Roman"/>
          <w:sz w:val="16"/>
          <w:szCs w:val="16"/>
          <w:lang w:eastAsia="ru-RU"/>
        </w:rPr>
        <w:t>C.Cebuc</w:t>
      </w:r>
    </w:p>
    <w:p w14:paraId="52B6CCC3" w14:textId="77777777" w:rsidR="008619B8" w:rsidRPr="008372F3" w:rsidRDefault="00266A3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8372F3">
        <w:rPr>
          <w:rFonts w:eastAsia="Times New Roman" w:cs="Times New Roman"/>
          <w:sz w:val="16"/>
          <w:szCs w:val="16"/>
          <w:lang w:eastAsia="ru-RU"/>
        </w:rPr>
        <w:t>Tel.022-55-96-46</w:t>
      </w:r>
    </w:p>
    <w:sectPr w:rsidR="008619B8" w:rsidRPr="008372F3" w:rsidSect="00D24ACB">
      <w:footerReference w:type="even" r:id="rId7"/>
      <w:footerReference w:type="default" r:id="rId8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802A1" w14:textId="77777777" w:rsidR="0055159B" w:rsidRDefault="0055159B">
      <w:pPr>
        <w:spacing w:after="0"/>
      </w:pPr>
      <w:r>
        <w:separator/>
      </w:r>
    </w:p>
  </w:endnote>
  <w:endnote w:type="continuationSeparator" w:id="0">
    <w:p w14:paraId="5664F278" w14:textId="77777777" w:rsidR="0055159B" w:rsidRDefault="005515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D6B41" w14:textId="77777777"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6238" w14:textId="77777777" w:rsidR="001F1982" w:rsidRDefault="005515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5837A" w14:textId="77777777" w:rsidR="001F1982" w:rsidRDefault="00605C4F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7B5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2C1951E" w14:textId="77777777" w:rsidR="001F1982" w:rsidRPr="00F01B5E" w:rsidRDefault="0055159B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58675" w14:textId="77777777" w:rsidR="0055159B" w:rsidRDefault="0055159B">
      <w:pPr>
        <w:spacing w:after="0"/>
      </w:pPr>
      <w:r>
        <w:separator/>
      </w:r>
    </w:p>
  </w:footnote>
  <w:footnote w:type="continuationSeparator" w:id="0">
    <w:p w14:paraId="16F5AA1A" w14:textId="77777777" w:rsidR="0055159B" w:rsidRDefault="005515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3E06F0"/>
    <w:multiLevelType w:val="hybridMultilevel"/>
    <w:tmpl w:val="BD26F404"/>
    <w:lvl w:ilvl="0" w:tplc="205E3B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6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07AEA"/>
    <w:rsid w:val="00011D52"/>
    <w:rsid w:val="000213AD"/>
    <w:rsid w:val="00046B18"/>
    <w:rsid w:val="00050C12"/>
    <w:rsid w:val="00066480"/>
    <w:rsid w:val="000B11AE"/>
    <w:rsid w:val="000C161D"/>
    <w:rsid w:val="000C6942"/>
    <w:rsid w:val="000D2010"/>
    <w:rsid w:val="000D7100"/>
    <w:rsid w:val="000E77C7"/>
    <w:rsid w:val="000F043B"/>
    <w:rsid w:val="000F2509"/>
    <w:rsid w:val="00103DAA"/>
    <w:rsid w:val="001618DF"/>
    <w:rsid w:val="0017585D"/>
    <w:rsid w:val="00181186"/>
    <w:rsid w:val="00184BEE"/>
    <w:rsid w:val="00185029"/>
    <w:rsid w:val="00191070"/>
    <w:rsid w:val="001A4FB5"/>
    <w:rsid w:val="001D354F"/>
    <w:rsid w:val="001F5010"/>
    <w:rsid w:val="00204464"/>
    <w:rsid w:val="0021662F"/>
    <w:rsid w:val="00266396"/>
    <w:rsid w:val="002667D9"/>
    <w:rsid w:val="00266A3F"/>
    <w:rsid w:val="002679CC"/>
    <w:rsid w:val="002710CC"/>
    <w:rsid w:val="002940FB"/>
    <w:rsid w:val="00315A1E"/>
    <w:rsid w:val="00324597"/>
    <w:rsid w:val="0035530F"/>
    <w:rsid w:val="00356BD1"/>
    <w:rsid w:val="003A73CF"/>
    <w:rsid w:val="003B109B"/>
    <w:rsid w:val="003C1CD3"/>
    <w:rsid w:val="004022A9"/>
    <w:rsid w:val="00417AEF"/>
    <w:rsid w:val="00431EC2"/>
    <w:rsid w:val="0043768F"/>
    <w:rsid w:val="00453A19"/>
    <w:rsid w:val="00470F68"/>
    <w:rsid w:val="00496305"/>
    <w:rsid w:val="004A0596"/>
    <w:rsid w:val="004A0B54"/>
    <w:rsid w:val="004C16A6"/>
    <w:rsid w:val="004C2DC4"/>
    <w:rsid w:val="004F12EA"/>
    <w:rsid w:val="005418EE"/>
    <w:rsid w:val="00547D26"/>
    <w:rsid w:val="0055159B"/>
    <w:rsid w:val="005816D7"/>
    <w:rsid w:val="00584C19"/>
    <w:rsid w:val="005928C2"/>
    <w:rsid w:val="005A5E48"/>
    <w:rsid w:val="005B522F"/>
    <w:rsid w:val="005C3D03"/>
    <w:rsid w:val="00605C4F"/>
    <w:rsid w:val="00610455"/>
    <w:rsid w:val="00623711"/>
    <w:rsid w:val="0063238B"/>
    <w:rsid w:val="00670449"/>
    <w:rsid w:val="00670635"/>
    <w:rsid w:val="006A4FAC"/>
    <w:rsid w:val="007117CB"/>
    <w:rsid w:val="00720EB0"/>
    <w:rsid w:val="0073394B"/>
    <w:rsid w:val="00750AF1"/>
    <w:rsid w:val="00762CE6"/>
    <w:rsid w:val="007A5241"/>
    <w:rsid w:val="007C1EC3"/>
    <w:rsid w:val="007E5081"/>
    <w:rsid w:val="0080122E"/>
    <w:rsid w:val="00832F5C"/>
    <w:rsid w:val="008372F3"/>
    <w:rsid w:val="008619B8"/>
    <w:rsid w:val="00862478"/>
    <w:rsid w:val="00892F2A"/>
    <w:rsid w:val="008D794A"/>
    <w:rsid w:val="00917806"/>
    <w:rsid w:val="00927B5E"/>
    <w:rsid w:val="00934FFC"/>
    <w:rsid w:val="009538C0"/>
    <w:rsid w:val="009A17B3"/>
    <w:rsid w:val="009B7A09"/>
    <w:rsid w:val="009D3A5B"/>
    <w:rsid w:val="009D5980"/>
    <w:rsid w:val="009E69EB"/>
    <w:rsid w:val="00A04BDD"/>
    <w:rsid w:val="00A106DC"/>
    <w:rsid w:val="00A12612"/>
    <w:rsid w:val="00A32CD6"/>
    <w:rsid w:val="00A3631E"/>
    <w:rsid w:val="00A6387F"/>
    <w:rsid w:val="00A7498A"/>
    <w:rsid w:val="00A921A5"/>
    <w:rsid w:val="00AA73C0"/>
    <w:rsid w:val="00AB6B74"/>
    <w:rsid w:val="00AC1975"/>
    <w:rsid w:val="00AD2B96"/>
    <w:rsid w:val="00B2314B"/>
    <w:rsid w:val="00B25BB6"/>
    <w:rsid w:val="00B40D2F"/>
    <w:rsid w:val="00B515EF"/>
    <w:rsid w:val="00B95B91"/>
    <w:rsid w:val="00BB790F"/>
    <w:rsid w:val="00BC622B"/>
    <w:rsid w:val="00BD1C12"/>
    <w:rsid w:val="00BD331B"/>
    <w:rsid w:val="00BD3490"/>
    <w:rsid w:val="00BD5A32"/>
    <w:rsid w:val="00BF2C05"/>
    <w:rsid w:val="00C05B2B"/>
    <w:rsid w:val="00C23597"/>
    <w:rsid w:val="00C37526"/>
    <w:rsid w:val="00C65B71"/>
    <w:rsid w:val="00C8791B"/>
    <w:rsid w:val="00CA30F1"/>
    <w:rsid w:val="00CB2808"/>
    <w:rsid w:val="00CB7AF7"/>
    <w:rsid w:val="00CD4367"/>
    <w:rsid w:val="00CF63FC"/>
    <w:rsid w:val="00CF7E60"/>
    <w:rsid w:val="00D13121"/>
    <w:rsid w:val="00D132AD"/>
    <w:rsid w:val="00D22B21"/>
    <w:rsid w:val="00D24ACB"/>
    <w:rsid w:val="00D33A77"/>
    <w:rsid w:val="00D53EF8"/>
    <w:rsid w:val="00D95B1B"/>
    <w:rsid w:val="00DB4B80"/>
    <w:rsid w:val="00DC7631"/>
    <w:rsid w:val="00DE6449"/>
    <w:rsid w:val="00E6504E"/>
    <w:rsid w:val="00E7289C"/>
    <w:rsid w:val="00E75314"/>
    <w:rsid w:val="00E755A4"/>
    <w:rsid w:val="00E8555F"/>
    <w:rsid w:val="00E9457B"/>
    <w:rsid w:val="00EC7219"/>
    <w:rsid w:val="00ED2A49"/>
    <w:rsid w:val="00EE117D"/>
    <w:rsid w:val="00EF17B0"/>
    <w:rsid w:val="00F1493F"/>
    <w:rsid w:val="00F1518A"/>
    <w:rsid w:val="00F17B7D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84C1D"/>
  <w15:docId w15:val="{691D51C7-24B3-4D34-8B3E-738FFF1A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BodyText"/>
    <w:next w:val="Normal"/>
    <w:link w:val="Heading1Char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lTabel11">
    <w:name w:val="Grilă Tabel1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15A1E"/>
  </w:style>
  <w:style w:type="table" w:customStyle="1" w:styleId="GrilTabel1">
    <w:name w:val="Grilă Tabel1"/>
    <w:basedOn w:val="TableNormal"/>
    <w:next w:val="TableGrid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315A1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B40D2F"/>
    <w:pPr>
      <w:tabs>
        <w:tab w:val="center" w:pos="4677"/>
        <w:tab w:val="right" w:pos="9355"/>
      </w:tabs>
      <w:spacing w:after="0"/>
      <w:ind w:firstLine="0"/>
      <w:jc w:val="left"/>
    </w:pPr>
    <w:rPr>
      <w:rFonts w:asciiTheme="minorHAnsi" w:hAnsiTheme="minorHAnsi"/>
      <w:sz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B40D2F"/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Med</cp:lastModifiedBy>
  <cp:revision>185</cp:revision>
  <cp:lastPrinted>2023-04-06T07:24:00Z</cp:lastPrinted>
  <dcterms:created xsi:type="dcterms:W3CDTF">2017-09-15T13:51:00Z</dcterms:created>
  <dcterms:modified xsi:type="dcterms:W3CDTF">2023-04-06T11:54:00Z</dcterms:modified>
</cp:coreProperties>
</file>