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1FBE77" w14:textId="77777777" w:rsidR="00B87682" w:rsidRPr="003922A7" w:rsidRDefault="00DB7CA0">
      <w:pPr>
        <w:rPr>
          <w:rFonts w:ascii="Times New Roman" w:hAnsi="Times New Roman" w:cs="Times New Roman"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sz w:val="20"/>
          <w:szCs w:val="20"/>
          <w:lang w:val="fr-FR"/>
        </w:rPr>
        <w:t>Specificatii Tehnice</w:t>
      </w:r>
    </w:p>
    <w:p w14:paraId="65DA9D9D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15593" w:type="dxa"/>
        <w:tblInd w:w="-856" w:type="dxa"/>
        <w:tblLook w:val="04A0" w:firstRow="1" w:lastRow="0" w:firstColumn="1" w:lastColumn="0" w:noHBand="0" w:noVBand="1"/>
      </w:tblPr>
      <w:tblGrid>
        <w:gridCol w:w="15593"/>
      </w:tblGrid>
      <w:tr w:rsidR="00FD4C97" w:rsidRPr="00D86ABF" w14:paraId="64918A3A" w14:textId="77777777" w:rsidTr="00445AB7">
        <w:tc>
          <w:tcPr>
            <w:tcW w:w="15593" w:type="dxa"/>
          </w:tcPr>
          <w:p w14:paraId="0EDD8DB1" w14:textId="77777777" w:rsidR="00FD4C97" w:rsidRPr="00D86ABF" w:rsidRDefault="00FD4C97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Numărul procedurii de achiziție______________din_________</w:t>
            </w:r>
          </w:p>
        </w:tc>
      </w:tr>
      <w:tr w:rsidR="00FD4C97" w:rsidRPr="00D86ABF" w14:paraId="07550DE7" w14:textId="77777777" w:rsidTr="00445AB7">
        <w:tc>
          <w:tcPr>
            <w:tcW w:w="15593" w:type="dxa"/>
          </w:tcPr>
          <w:p w14:paraId="3E70C57C" w14:textId="7929C89D" w:rsidR="00FD4C97" w:rsidRPr="00D86ABF" w:rsidRDefault="00FD4C97" w:rsidP="000C73F5">
            <w:pP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Obiectul achiziției:_</w:t>
            </w:r>
            <w:r w:rsidR="002B1638" w:rsidRPr="00C82314">
              <w:rPr>
                <w:b/>
                <w:sz w:val="24"/>
                <w:szCs w:val="24"/>
                <w:u w:val="single"/>
              </w:rPr>
              <w:t xml:space="preserve"> </w:t>
            </w:r>
            <w:r w:rsidR="00FD0077"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anorganice chimice şi îngrăşăminte minerale</w:t>
            </w:r>
          </w:p>
        </w:tc>
      </w:tr>
    </w:tbl>
    <w:p w14:paraId="3F4866A9" w14:textId="77777777" w:rsidR="00FD4C97" w:rsidRPr="003922A7" w:rsidRDefault="00FD4C97">
      <w:pPr>
        <w:rPr>
          <w:rFonts w:ascii="Times New Roman" w:hAnsi="Times New Roman" w:cs="Times New Roman"/>
          <w:i/>
          <w:iCs/>
          <w:sz w:val="20"/>
          <w:szCs w:val="20"/>
          <w:lang w:val="fr-FR"/>
        </w:rPr>
      </w:pPr>
      <w:r w:rsidRPr="003922A7">
        <w:rPr>
          <w:rFonts w:ascii="Times New Roman" w:hAnsi="Times New Roman" w:cs="Times New Roman"/>
          <w:i/>
          <w:iCs/>
          <w:sz w:val="20"/>
          <w:szCs w:val="20"/>
          <w:lang w:val="fr-FR"/>
        </w:rPr>
        <w:t>[Acest tabel va fi completat de către ofertant în coloanele 2, 3, 4, 6, 7, iar de către autoritatea contractantă – în coloanele 1, 5,]</w:t>
      </w:r>
    </w:p>
    <w:tbl>
      <w:tblPr>
        <w:tblStyle w:val="Tabelgril"/>
        <w:tblW w:w="15894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1992"/>
        <w:gridCol w:w="1831"/>
        <w:gridCol w:w="997"/>
        <w:gridCol w:w="851"/>
        <w:gridCol w:w="5670"/>
        <w:gridCol w:w="3119"/>
        <w:gridCol w:w="1425"/>
        <w:gridCol w:w="9"/>
      </w:tblGrid>
      <w:tr w:rsidR="00FD4C97" w:rsidRPr="00D86ABF" w14:paraId="66EEC92F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579728F3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831" w:type="dxa"/>
          </w:tcPr>
          <w:p w14:paraId="5D0ADE06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997" w:type="dxa"/>
          </w:tcPr>
          <w:p w14:paraId="04F46DAA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851" w:type="dxa"/>
          </w:tcPr>
          <w:p w14:paraId="301FD24C" w14:textId="77777777" w:rsidR="00FD4C97" w:rsidRPr="00D86ABF" w:rsidRDefault="00445AB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Produ</w:t>
            </w:r>
            <w:r w:rsidR="00FD4C97"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cătorul</w:t>
            </w:r>
          </w:p>
        </w:tc>
        <w:tc>
          <w:tcPr>
            <w:tcW w:w="5670" w:type="dxa"/>
          </w:tcPr>
          <w:p w14:paraId="4FD388A6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solicitată de către autoritatea contractantă</w:t>
            </w:r>
          </w:p>
          <w:p w14:paraId="012E1662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3119" w:type="dxa"/>
          </w:tcPr>
          <w:p w14:paraId="601D6B6A" w14:textId="77777777" w:rsidR="00FD4C97" w:rsidRPr="003922A7" w:rsidRDefault="00FD4C97" w:rsidP="00FD4C9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</w:pPr>
            <w:r w:rsidRPr="003922A7">
              <w:rPr>
                <w:rFonts w:ascii="Times New Roman" w:hAnsi="Times New Roman" w:cs="Times New Roman"/>
                <w:b/>
                <w:sz w:val="20"/>
                <w:szCs w:val="20"/>
                <w:lang w:val="fr-FR"/>
              </w:rPr>
              <w:t>Specificarea tehnică deplină propusă de către ofertant</w:t>
            </w:r>
          </w:p>
          <w:p w14:paraId="63AEBC17" w14:textId="77777777" w:rsidR="00FD4C97" w:rsidRPr="003922A7" w:rsidRDefault="00FD4C9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</w:p>
        </w:tc>
        <w:tc>
          <w:tcPr>
            <w:tcW w:w="1425" w:type="dxa"/>
          </w:tcPr>
          <w:p w14:paraId="4172A9F4" w14:textId="77777777" w:rsidR="00FD4C97" w:rsidRPr="00D86ABF" w:rsidRDefault="00FD4C9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 w:rsidR="00FD4C97" w:rsidRPr="00D86ABF" w14:paraId="009C9BEA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71A8FE37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831" w:type="dxa"/>
          </w:tcPr>
          <w:p w14:paraId="7B2D84A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997" w:type="dxa"/>
          </w:tcPr>
          <w:p w14:paraId="1C46100C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851" w:type="dxa"/>
          </w:tcPr>
          <w:p w14:paraId="46E2641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670" w:type="dxa"/>
          </w:tcPr>
          <w:p w14:paraId="7625B37E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19" w:type="dxa"/>
          </w:tcPr>
          <w:p w14:paraId="1F63E861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25" w:type="dxa"/>
          </w:tcPr>
          <w:p w14:paraId="56D6919A" w14:textId="77777777" w:rsidR="00FD4C97" w:rsidRPr="00D86ABF" w:rsidRDefault="00C56DC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86ABF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922A7" w:rsidRPr="00D86ABF" w14:paraId="7FE59543" w14:textId="77777777" w:rsidTr="001A2192">
        <w:tc>
          <w:tcPr>
            <w:tcW w:w="15894" w:type="dxa"/>
            <w:gridSpan w:val="8"/>
          </w:tcPr>
          <w:p w14:paraId="7415B59F" w14:textId="06DD11D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ro-RO"/>
              </w:rPr>
              <w:t>Produse anorganice chimice şi îngrăşăminte minerale</w:t>
            </w:r>
          </w:p>
        </w:tc>
      </w:tr>
      <w:tr w:rsidR="003922A7" w:rsidRPr="003922A7" w14:paraId="7AD69A44" w14:textId="77777777" w:rsidTr="001A2192">
        <w:tc>
          <w:tcPr>
            <w:tcW w:w="15894" w:type="dxa"/>
            <w:gridSpan w:val="8"/>
            <w:vAlign w:val="center"/>
          </w:tcPr>
          <w:p w14:paraId="7EEF8E26" w14:textId="77777777" w:rsidR="003922A7" w:rsidRPr="00A1352E" w:rsidRDefault="003922A7" w:rsidP="003922A7">
            <w:pPr>
              <w:ind w:right="57"/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u w:val="single"/>
                <w:lang w:val="ro-RO" w:eastAsia="ru-RU"/>
              </w:rPr>
              <w:t>Lotul 1</w:t>
            </w: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  <w:t xml:space="preserve"> </w:t>
            </w:r>
          </w:p>
          <w:p w14:paraId="318FF5D4" w14:textId="472D478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fr-FR"/>
              </w:rPr>
            </w:pPr>
            <w:r w:rsidRPr="00A1352E">
              <w:rPr>
                <w:rFonts w:ascii="Times New Roman" w:hAnsi="Times New Roman" w:cs="Times New Roman"/>
                <w:b/>
                <w:sz w:val="20"/>
                <w:szCs w:val="20"/>
                <w:u w:val="single"/>
                <w:lang w:val="fr-FR"/>
              </w:rPr>
              <w:t>Îngrășăminte minerale de bază</w:t>
            </w:r>
          </w:p>
        </w:tc>
      </w:tr>
      <w:tr w:rsidR="003922A7" w:rsidRPr="00D86ABF" w14:paraId="6D65B02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5E928DD" w14:textId="3084CE75" w:rsidR="003922A7" w:rsidRDefault="003922A7" w:rsidP="003922A7">
            <w:pPr>
              <w:rPr>
                <w:lang w:val="ro-RO"/>
              </w:rPr>
            </w:pPr>
            <w:r w:rsidRPr="00A36C74">
              <w:t>Nitrat de amoniu</w:t>
            </w:r>
          </w:p>
        </w:tc>
        <w:tc>
          <w:tcPr>
            <w:tcW w:w="1831" w:type="dxa"/>
          </w:tcPr>
          <w:p w14:paraId="2CD175C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AA06F2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77D4B11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59A8052" w14:textId="2D23D9E6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concentratia de azot -34,4%, ambalaj de 50kg/sac</w:t>
            </w:r>
          </w:p>
        </w:tc>
        <w:tc>
          <w:tcPr>
            <w:tcW w:w="3119" w:type="dxa"/>
          </w:tcPr>
          <w:p w14:paraId="03398FDA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2504B4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05288AF3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1239737" w14:textId="71F11918" w:rsidR="003922A7" w:rsidRDefault="003922A7" w:rsidP="003922A7">
            <w:pPr>
              <w:rPr>
                <w:lang w:val="ro-RO"/>
              </w:rPr>
            </w:pPr>
            <w:r w:rsidRPr="00A36C74">
              <w:rPr>
                <w:lang w:val="ro-RO"/>
              </w:rPr>
              <w:t>Nitroamofosca(NPK)</w:t>
            </w:r>
          </w:p>
        </w:tc>
        <w:tc>
          <w:tcPr>
            <w:tcW w:w="1831" w:type="dxa"/>
          </w:tcPr>
          <w:p w14:paraId="7D6D0B18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B4F8A2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15732248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7CF6D528" w14:textId="536B1A2E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concentratia de N(azot) -16%, P(fosfor)-16%, K(Caliu)-16%, ambalaj de 50kg/sac</w:t>
            </w:r>
          </w:p>
        </w:tc>
        <w:tc>
          <w:tcPr>
            <w:tcW w:w="3119" w:type="dxa"/>
          </w:tcPr>
          <w:p w14:paraId="245C57C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05A0CEC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2A6B7A96" w14:textId="77777777" w:rsidTr="001A2192">
        <w:tc>
          <w:tcPr>
            <w:tcW w:w="15894" w:type="dxa"/>
            <w:gridSpan w:val="8"/>
            <w:vAlign w:val="center"/>
          </w:tcPr>
          <w:p w14:paraId="35A33559" w14:textId="77777777" w:rsidR="003922A7" w:rsidRPr="00A1352E" w:rsidRDefault="003922A7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ro-RO"/>
              </w:rPr>
              <w:t xml:space="preserve">Lotul 2 </w:t>
            </w:r>
          </w:p>
          <w:p w14:paraId="5AC09D9D" w14:textId="51426482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  <w:lang w:val="en-US"/>
              </w:rPr>
              <w:t>Îngrășăminte speciale</w:t>
            </w:r>
          </w:p>
        </w:tc>
      </w:tr>
      <w:tr w:rsidR="003922A7" w:rsidRPr="00D86ABF" w14:paraId="5302D0FA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784A8B34" w14:textId="352450A3" w:rsidR="003922A7" w:rsidRDefault="003922A7" w:rsidP="003922A7">
            <w:r w:rsidRPr="000A7675">
              <w:rPr>
                <w:lang w:val="ro-RO"/>
              </w:rPr>
              <w:t>Osmocot 5-6luni</w:t>
            </w:r>
          </w:p>
        </w:tc>
        <w:tc>
          <w:tcPr>
            <w:tcW w:w="1831" w:type="dxa"/>
          </w:tcPr>
          <w:p w14:paraId="5ECB4B5D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38172A31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6BBA79D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6BE1C183" w14:textId="05758289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Ingrasamint mineral cu eliberare controlata a substantelor nutritive, componenta chimica 16-8-12+2.2MgO+ME, 5-6 luni, ambalaj de 25kg/sac</w:t>
            </w:r>
          </w:p>
        </w:tc>
        <w:tc>
          <w:tcPr>
            <w:tcW w:w="3119" w:type="dxa"/>
          </w:tcPr>
          <w:p w14:paraId="4EC9C1A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D167E9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08803FD0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E17DF2A" w14:textId="4D364F90" w:rsidR="003922A7" w:rsidRDefault="003922A7" w:rsidP="003922A7">
            <w:r w:rsidRPr="000A7675">
              <w:t>Cristalon Orange</w:t>
            </w:r>
          </w:p>
        </w:tc>
        <w:tc>
          <w:tcPr>
            <w:tcW w:w="1831" w:type="dxa"/>
          </w:tcPr>
          <w:p w14:paraId="64D907A7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750770C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397D62D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1A45E44B" w14:textId="081D6D75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Ingrasamint mineral sub forma de granule, componenta  N(azot)-6, P(fosfor)-12, K(kaliu)-36. Ambalat in saci de 25kg</w:t>
            </w:r>
          </w:p>
        </w:tc>
        <w:tc>
          <w:tcPr>
            <w:tcW w:w="3119" w:type="dxa"/>
          </w:tcPr>
          <w:p w14:paraId="0653D35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DF45A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61AF61FC" w14:textId="77777777" w:rsidTr="001A2192">
        <w:tc>
          <w:tcPr>
            <w:tcW w:w="15894" w:type="dxa"/>
            <w:gridSpan w:val="8"/>
            <w:vAlign w:val="center"/>
          </w:tcPr>
          <w:p w14:paraId="39CD698E" w14:textId="77777777" w:rsidR="003922A7" w:rsidRPr="00A1352E" w:rsidRDefault="003922A7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Lotul 3</w:t>
            </w:r>
          </w:p>
          <w:p w14:paraId="01F2FBB8" w14:textId="18573DA9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Produse de stimulare și biostimulare</w:t>
            </w:r>
          </w:p>
        </w:tc>
      </w:tr>
      <w:tr w:rsidR="003922A7" w:rsidRPr="00D86ABF" w14:paraId="2C2594A6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204EFDD5" w14:textId="6AFA8A98" w:rsidR="003922A7" w:rsidRDefault="003922A7" w:rsidP="003922A7">
            <w:r w:rsidRPr="000A7675">
              <w:t>Gumat de Kaliu Baikal 20%</w:t>
            </w:r>
          </w:p>
        </w:tc>
        <w:tc>
          <w:tcPr>
            <w:tcW w:w="1831" w:type="dxa"/>
          </w:tcPr>
          <w:p w14:paraId="116C9379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0D623A3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C5F03E1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34248A4F" w14:textId="0D8096C0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Ingrasamint , biostimulator pe baza de acizi humici, in recipient de 5l.</w:t>
            </w:r>
          </w:p>
        </w:tc>
        <w:tc>
          <w:tcPr>
            <w:tcW w:w="3119" w:type="dxa"/>
          </w:tcPr>
          <w:p w14:paraId="78DABBA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7A5F113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7B6C2B48" w14:textId="77777777" w:rsidTr="001A2192">
        <w:trPr>
          <w:gridAfter w:val="1"/>
          <w:wAfter w:w="9" w:type="dxa"/>
        </w:trPr>
        <w:tc>
          <w:tcPr>
            <w:tcW w:w="1992" w:type="dxa"/>
          </w:tcPr>
          <w:p w14:paraId="38C47A66" w14:textId="28A3E23B" w:rsidR="003922A7" w:rsidRDefault="003922A7" w:rsidP="003922A7">
            <w:r w:rsidRPr="00A36C74">
              <w:t>Cornewin universal</w:t>
            </w:r>
          </w:p>
        </w:tc>
        <w:tc>
          <w:tcPr>
            <w:tcW w:w="1831" w:type="dxa"/>
          </w:tcPr>
          <w:p w14:paraId="6498699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46173A64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0427F03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0B361D75" w14:textId="1923EFCF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  <w:lang w:val="fr-FR"/>
              </w:rPr>
              <w:t>Stimulator de crestere sub forma de praf, cu substanta activa Acid Indolil Butiric, impachetat cite 10g.</w:t>
            </w:r>
          </w:p>
        </w:tc>
        <w:tc>
          <w:tcPr>
            <w:tcW w:w="3119" w:type="dxa"/>
          </w:tcPr>
          <w:p w14:paraId="3614D7F0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58ACE223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922A7" w:rsidRPr="00D86ABF" w14:paraId="25646768" w14:textId="77777777" w:rsidTr="001A2192">
        <w:tc>
          <w:tcPr>
            <w:tcW w:w="15894" w:type="dxa"/>
            <w:gridSpan w:val="8"/>
            <w:vAlign w:val="center"/>
          </w:tcPr>
          <w:p w14:paraId="1C86FC47" w14:textId="77777777" w:rsidR="003922A7" w:rsidRPr="00A1352E" w:rsidRDefault="003922A7" w:rsidP="003922A7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Lotul 4 </w:t>
            </w:r>
          </w:p>
          <w:p w14:paraId="4080B9CB" w14:textId="0188F6E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352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Fertilizant de întreținere</w:t>
            </w:r>
          </w:p>
        </w:tc>
      </w:tr>
      <w:tr w:rsidR="003922A7" w:rsidRPr="00D86ABF" w14:paraId="24EAA085" w14:textId="77777777" w:rsidTr="001A2192">
        <w:trPr>
          <w:gridAfter w:val="1"/>
          <w:wAfter w:w="9" w:type="dxa"/>
        </w:trPr>
        <w:tc>
          <w:tcPr>
            <w:tcW w:w="1992" w:type="dxa"/>
            <w:vAlign w:val="center"/>
          </w:tcPr>
          <w:p w14:paraId="17DFBF46" w14:textId="55698122" w:rsidR="003922A7" w:rsidRDefault="003922A7" w:rsidP="003922A7">
            <w:pPr>
              <w:rPr>
                <w:lang w:val="ro-RO"/>
              </w:rPr>
            </w:pPr>
            <w:r w:rsidRPr="000A7675">
              <w:t>Maintenance 24/05/12</w:t>
            </w:r>
          </w:p>
        </w:tc>
        <w:tc>
          <w:tcPr>
            <w:tcW w:w="1831" w:type="dxa"/>
          </w:tcPr>
          <w:p w14:paraId="7DB9A6A2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7" w:type="dxa"/>
          </w:tcPr>
          <w:p w14:paraId="563A9C9F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21975EB3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670" w:type="dxa"/>
          </w:tcPr>
          <w:p w14:paraId="4718B1D3" w14:textId="11A2883E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A1352E">
              <w:rPr>
                <w:rFonts w:ascii="Times New Roman" w:hAnsi="Times New Roman" w:cs="Times New Roman"/>
                <w:sz w:val="20"/>
                <w:szCs w:val="20"/>
              </w:rPr>
              <w:t>Ingrasamint cu eliberare controlata a substantelor nutritive, N(azot)-24, P(fosfor)-05, K(Cali)-12, , ambalat in saci de 25kg.</w:t>
            </w:r>
          </w:p>
        </w:tc>
        <w:tc>
          <w:tcPr>
            <w:tcW w:w="3119" w:type="dxa"/>
          </w:tcPr>
          <w:p w14:paraId="196AB95B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25" w:type="dxa"/>
          </w:tcPr>
          <w:p w14:paraId="2E559966" w14:textId="77777777" w:rsidR="003922A7" w:rsidRPr="00A1352E" w:rsidRDefault="003922A7" w:rsidP="003922A7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7C87D29" w14:textId="77777777" w:rsidR="00D86ABF" w:rsidRDefault="00D86ABF"/>
    <w:p w14:paraId="71766C84" w14:textId="77777777" w:rsidR="00D86ABF" w:rsidRPr="003922A7" w:rsidRDefault="00D86ABF" w:rsidP="00D86ABF">
      <w:pPr>
        <w:rPr>
          <w:rFonts w:ascii="Times New Roman" w:hAnsi="Times New Roman" w:cs="Times New Roman"/>
          <w:lang w:val="fr-FR"/>
        </w:rPr>
      </w:pPr>
      <w:r w:rsidRPr="003922A7">
        <w:rPr>
          <w:rFonts w:ascii="Times New Roman" w:hAnsi="Times New Roman" w:cs="Times New Roman"/>
          <w:lang w:val="fr-FR"/>
        </w:rPr>
        <w:t>Semnat __________________ Nume, Prenume ______________________ În calitate de _______________________</w:t>
      </w:r>
    </w:p>
    <w:p w14:paraId="672E04AE" w14:textId="77777777" w:rsidR="00D86ABF" w:rsidRDefault="00D86ABF">
      <w:r w:rsidRPr="00E93338">
        <w:rPr>
          <w:rFonts w:ascii="Times New Roman" w:hAnsi="Times New Roman" w:cs="Times New Roman"/>
        </w:rPr>
        <w:t>Ofertantul ________________________ Adresa________________________________</w:t>
      </w:r>
    </w:p>
    <w:sectPr w:rsidR="00D86ABF" w:rsidSect="00735EF9">
      <w:pgSz w:w="16838" w:h="11906" w:orient="landscape"/>
      <w:pgMar w:top="709" w:right="1440" w:bottom="568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F2DE8"/>
    <w:rsid w:val="00010162"/>
    <w:rsid w:val="000C73F5"/>
    <w:rsid w:val="001A2192"/>
    <w:rsid w:val="002B1638"/>
    <w:rsid w:val="002B7DE5"/>
    <w:rsid w:val="00315D85"/>
    <w:rsid w:val="00351C89"/>
    <w:rsid w:val="0038300A"/>
    <w:rsid w:val="003922A7"/>
    <w:rsid w:val="003F2DE8"/>
    <w:rsid w:val="00445AB7"/>
    <w:rsid w:val="004758A4"/>
    <w:rsid w:val="00735EF9"/>
    <w:rsid w:val="007C726E"/>
    <w:rsid w:val="008F64E6"/>
    <w:rsid w:val="00A1352E"/>
    <w:rsid w:val="00B535BE"/>
    <w:rsid w:val="00B87682"/>
    <w:rsid w:val="00B95F32"/>
    <w:rsid w:val="00C56DC3"/>
    <w:rsid w:val="00D15F12"/>
    <w:rsid w:val="00D86ABF"/>
    <w:rsid w:val="00DA14E5"/>
    <w:rsid w:val="00DB7CA0"/>
    <w:rsid w:val="00FD0077"/>
    <w:rsid w:val="00FD4C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960F15"/>
  <w15:chartTrackingRefBased/>
  <w15:docId w15:val="{0CDF9D84-3D1F-4884-A2BC-1B9E2F986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FD4C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252</Words>
  <Characters>1740</Characters>
  <Application>Microsoft Office Word</Application>
  <DocSecurity>0</DocSecurity>
  <Lines>348</Lines>
  <Paragraphs>68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E S</cp:lastModifiedBy>
  <cp:revision>25</cp:revision>
  <dcterms:created xsi:type="dcterms:W3CDTF">2024-07-08T19:20:00Z</dcterms:created>
  <dcterms:modified xsi:type="dcterms:W3CDTF">2026-02-01T22:21:00Z</dcterms:modified>
</cp:coreProperties>
</file>