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EF2" w:rsidRPr="00FF430B" w:rsidRDefault="00B02EF2" w:rsidP="00B02EF2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nr.2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466B1B">
        <w:rPr>
          <w:noProof w:val="0"/>
        </w:rPr>
        <w:t>115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>
        <w:rPr>
          <w:noProof w:val="0"/>
        </w:rPr>
        <w:t>07</w:t>
      </w:r>
      <w:r w:rsidR="00466B1B">
        <w:rPr>
          <w:noProof w:val="0"/>
        </w:rPr>
        <w:t>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:rsidR="00B02EF2" w:rsidRPr="00FF430B" w:rsidRDefault="00B02EF2" w:rsidP="00B02EF2">
      <w:pPr>
        <w:rPr>
          <w:noProof w:val="0"/>
          <w:sz w:val="20"/>
          <w:szCs w:val="20"/>
          <w:lang w:eastAsia="ru-RU"/>
        </w:rPr>
      </w:pPr>
    </w:p>
    <w:p w:rsidR="00B02EF2" w:rsidRPr="00E03FCE" w:rsidRDefault="00B02EF2" w:rsidP="00241B99">
      <w:pPr>
        <w:shd w:val="clear" w:color="auto" w:fill="FFFFFF" w:themeFill="background1"/>
        <w:spacing w:before="120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>privind achiziționarea</w:t>
      </w:r>
      <w:r w:rsidR="00241B99">
        <w:rPr>
          <w:b/>
          <w:noProof w:val="0"/>
          <w:lang w:eastAsia="ru-RU"/>
        </w:rPr>
        <w:t>:</w:t>
      </w:r>
      <w:r w:rsidR="00CF4C84" w:rsidRPr="00CF4C84">
        <w:rPr>
          <w:i/>
          <w:noProof w:val="0"/>
          <w:color w:val="000000"/>
          <w:lang w:eastAsia="ru-RU"/>
        </w:rPr>
        <w:t xml:space="preserve"> </w:t>
      </w:r>
      <w:r w:rsidR="0070283F" w:rsidRPr="0070283F">
        <w:rPr>
          <w:i/>
          <w:noProof w:val="0"/>
          <w:color w:val="000000"/>
          <w:lang w:eastAsia="ru-RU"/>
        </w:rPr>
        <w:t xml:space="preserve">Echipament electric </w:t>
      </w:r>
      <w:r w:rsidR="007326AC">
        <w:rPr>
          <w:i/>
          <w:noProof w:val="0"/>
        </w:rPr>
        <w:t xml:space="preserve">pentru </w:t>
      </w:r>
      <w:r w:rsidR="00665D58" w:rsidRPr="00657048">
        <w:rPr>
          <w:i/>
          <w:noProof w:val="0"/>
        </w:rPr>
        <w:t>Regiment</w:t>
      </w:r>
      <w:r w:rsidR="00B25B13">
        <w:rPr>
          <w:i/>
          <w:noProof w:val="0"/>
        </w:rPr>
        <w:t>ul</w:t>
      </w:r>
      <w:r w:rsidR="00665D58" w:rsidRPr="00657048">
        <w:rPr>
          <w:i/>
          <w:noProof w:val="0"/>
        </w:rPr>
        <w:t xml:space="preserve"> rachete antiaeriene (Durlești)</w:t>
      </w:r>
      <w:r w:rsidR="00537160" w:rsidRPr="00657048">
        <w:rPr>
          <w:i/>
          <w:noProof w:val="0"/>
        </w:rPr>
        <w:t>, mun. Chișinău</w:t>
      </w:r>
      <w:r w:rsidR="00855636">
        <w:rPr>
          <w:i/>
          <w:noProof w:val="0"/>
        </w:rPr>
        <w:t>.</w:t>
      </w:r>
    </w:p>
    <w:p w:rsidR="002337E4" w:rsidRDefault="00B02EF2" w:rsidP="00B02EF2">
      <w:pPr>
        <w:shd w:val="clear" w:color="auto" w:fill="FFFFFF" w:themeFill="background1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 xml:space="preserve">                                                          (se indică obiectul achiziției)</w:t>
      </w:r>
    </w:p>
    <w:p w:rsidR="00B02EF2" w:rsidRPr="00FF430B" w:rsidRDefault="00B02EF2" w:rsidP="00B02EF2">
      <w:pPr>
        <w:shd w:val="clear" w:color="auto" w:fill="FFFFFF" w:themeFill="background1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br/>
        <w:t>prin procedura de achiziție</w:t>
      </w:r>
      <w:r>
        <w:rPr>
          <w:b/>
          <w:noProof w:val="0"/>
          <w:lang w:eastAsia="ru-RU"/>
        </w:rPr>
        <w:t xml:space="preserve">: </w:t>
      </w:r>
      <w:r w:rsidR="00665D58">
        <w:rPr>
          <w:i/>
          <w:u w:val="single"/>
        </w:rPr>
        <w:t>Achiziție de valoare mică</w:t>
      </w:r>
      <w:r>
        <w:rPr>
          <w:noProof w:val="0"/>
          <w:u w:val="single"/>
          <w:lang w:eastAsia="ru-RU"/>
        </w:rPr>
        <w:t>;</w:t>
      </w:r>
      <w:r w:rsidRPr="00736F08">
        <w:rPr>
          <w:noProof w:val="0"/>
          <w:u w:val="single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Denumirea autorității contractante: </w:t>
      </w:r>
      <w:r w:rsidR="00665D58">
        <w:rPr>
          <w:noProof w:val="0"/>
          <w:u w:val="single"/>
          <w:shd w:val="clear" w:color="auto" w:fill="FFFFFF" w:themeFill="background1"/>
        </w:rPr>
        <w:t>Regiment de rachete antiaeriene</w:t>
      </w:r>
      <w:r w:rsidRPr="00722058">
        <w:rPr>
          <w:noProof w:val="0"/>
          <w:u w:val="single"/>
          <w:shd w:val="clear" w:color="auto" w:fill="FFFFFF" w:themeFill="background1"/>
        </w:rPr>
        <w:t>;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lang w:eastAsia="ru-RU"/>
        </w:rPr>
        <w:t>IDNO</w:t>
      </w:r>
      <w:r w:rsidR="00AE1F0B" w:rsidRPr="00855636">
        <w:rPr>
          <w:b/>
          <w:lang w:eastAsia="ru-RU"/>
        </w:rPr>
        <w:t xml:space="preserve"> Autoritatea contractantă</w:t>
      </w:r>
      <w:r w:rsidRPr="00855636">
        <w:rPr>
          <w:b/>
          <w:lang w:eastAsia="ru-RU"/>
        </w:rPr>
        <w:t>:</w:t>
      </w:r>
      <w:r w:rsidR="00657048" w:rsidRPr="00855636">
        <w:rPr>
          <w:rStyle w:val="normaltextrun"/>
          <w:color w:val="000000"/>
          <w:shd w:val="clear" w:color="auto" w:fill="FFFFFF"/>
        </w:rPr>
        <w:t>1006601003430</w:t>
      </w:r>
      <w:r w:rsidR="00722058" w:rsidRPr="00855636">
        <w:t>;</w:t>
      </w:r>
    </w:p>
    <w:p w:rsidR="00537160" w:rsidRPr="00855636" w:rsidRDefault="00537160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noProof w:val="0"/>
          <w:lang w:eastAsia="ru-RU"/>
        </w:rPr>
        <w:t>Adresa:</w:t>
      </w:r>
      <w:r w:rsidRPr="00855636">
        <w:t xml:space="preserve">mun. Chișinău, </w:t>
      </w:r>
      <w:r w:rsidR="00657048" w:rsidRPr="00855636">
        <w:rPr>
          <w:rStyle w:val="normaltextrun"/>
          <w:rFonts w:eastAsiaTheme="majorEastAsia"/>
          <w:color w:val="000000"/>
          <w:shd w:val="clear" w:color="auto" w:fill="FFFFFF"/>
        </w:rPr>
        <w:t>or. Durleşti str. N. Testemiţanu</w:t>
      </w:r>
      <w:r w:rsidRPr="00855636">
        <w:rPr>
          <w:u w:val="single"/>
        </w:rPr>
        <w:t>;</w:t>
      </w:r>
    </w:p>
    <w:p w:rsidR="00CB0888" w:rsidRPr="00855636" w:rsidRDefault="00537160" w:rsidP="00855636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firstLine="0"/>
        <w:rPr>
          <w:b/>
          <w:lang w:val="ro-RO" w:eastAsia="ru-RU"/>
        </w:rPr>
      </w:pPr>
      <w:r w:rsidRPr="00657048">
        <w:rPr>
          <w:b/>
          <w:lang w:val="ro-RO" w:eastAsia="ru-RU"/>
        </w:rPr>
        <w:t>Numărul de telefon:</w:t>
      </w:r>
      <w:r w:rsidRPr="00855636">
        <w:rPr>
          <w:u w:val="single"/>
          <w:shd w:val="clear" w:color="auto" w:fill="FFFFFF" w:themeFill="background1"/>
          <w:lang w:val="ro-RO"/>
        </w:rPr>
        <w:t xml:space="preserve">(022) </w:t>
      </w:r>
      <w:r w:rsidR="00657048" w:rsidRPr="00855636">
        <w:rPr>
          <w:rStyle w:val="normaltextrun"/>
          <w:color w:val="000000"/>
          <w:u w:val="single"/>
          <w:bdr w:val="none" w:sz="0" w:space="0" w:color="auto" w:frame="1"/>
          <w:lang w:val="ro-RO"/>
        </w:rPr>
        <w:t>50-93-58, 50-93-64</w:t>
      </w:r>
      <w:r w:rsidRPr="00855636">
        <w:rPr>
          <w:u w:val="single"/>
          <w:shd w:val="clear" w:color="auto" w:fill="FFFFFF" w:themeFill="background1"/>
          <w:lang w:val="ro-RO"/>
        </w:rPr>
        <w:t>;</w:t>
      </w:r>
    </w:p>
    <w:p w:rsidR="00CB0888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C01D7">
        <w:rPr>
          <w:b/>
          <w:noProof w:val="0"/>
          <w:lang w:eastAsia="ru-RU"/>
        </w:rPr>
        <w:t xml:space="preserve">Adresa de e-mail și pagina web oficială a </w:t>
      </w:r>
      <w:r w:rsidR="00657048">
        <w:rPr>
          <w:b/>
          <w:noProof w:val="0"/>
          <w:lang w:eastAsia="ru-RU"/>
        </w:rPr>
        <w:t>Organizatorului procedurii de achiziție publică</w:t>
      </w:r>
      <w:r w:rsidRPr="00FC01D7">
        <w:rPr>
          <w:b/>
          <w:noProof w:val="0"/>
          <w:lang w:eastAsia="ru-RU"/>
        </w:rPr>
        <w:t xml:space="preserve">: </w:t>
      </w:r>
    </w:p>
    <w:p w:rsidR="00CB0888" w:rsidRPr="00FC01D7" w:rsidRDefault="0094167B" w:rsidP="00FC01D7">
      <w:pPr>
        <w:pStyle w:val="a"/>
        <w:numPr>
          <w:ilvl w:val="0"/>
          <w:numId w:val="6"/>
        </w:numPr>
        <w:shd w:val="clear" w:color="auto" w:fill="FFFFFF" w:themeFill="background1"/>
        <w:tabs>
          <w:tab w:val="left" w:pos="284"/>
          <w:tab w:val="right" w:pos="9531"/>
        </w:tabs>
        <w:rPr>
          <w:b/>
          <w:lang w:eastAsia="ru-RU"/>
        </w:rPr>
      </w:pPr>
      <w:hyperlink r:id="rId6" w:history="1">
        <w:r w:rsidR="00B55D01">
          <w:rPr>
            <w:rStyle w:val="a8"/>
            <w:lang w:eastAsia="ru-RU"/>
          </w:rPr>
          <w:t>aurica444@gmail.com</w:t>
        </w:r>
      </w:hyperlink>
      <w:r w:rsidR="00CB0888" w:rsidRPr="00FC01D7">
        <w:rPr>
          <w:u w:val="single"/>
          <w:shd w:val="clear" w:color="auto" w:fill="FFFFFF" w:themeFill="background1"/>
        </w:rPr>
        <w:t>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i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C01D7">
        <w:rPr>
          <w:i/>
          <w:noProof w:val="0"/>
          <w:u w:val="single"/>
          <w:lang w:eastAsia="ru-RU"/>
        </w:rPr>
        <w:t>documentația de atribuire este anexată în cadrul procedurii în SIA RSAP;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u w:val="single"/>
          <w:lang w:eastAsia="ru-RU"/>
        </w:rPr>
      </w:pPr>
      <w:r w:rsidRPr="00722058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FC01D7" w:rsidRPr="00FC01D7">
        <w:rPr>
          <w:i/>
          <w:noProof w:val="0"/>
          <w:u w:val="single"/>
          <w:lang w:eastAsia="ru-RU"/>
        </w:rPr>
        <w:t>Organizatorul procedurii de achiziție -</w:t>
      </w:r>
      <w:r w:rsidRPr="00FC01D7">
        <w:rPr>
          <w:i/>
          <w:noProof w:val="0"/>
          <w:u w:val="single"/>
        </w:rPr>
        <w:t>Autoritate centrală de ac</w:t>
      </w:r>
      <w:r w:rsidR="00D52738" w:rsidRPr="00FC01D7">
        <w:rPr>
          <w:i/>
          <w:noProof w:val="0"/>
          <w:u w:val="single"/>
        </w:rPr>
        <w:t>hiziție a Ministerului Apărării;</w:t>
      </w:r>
    </w:p>
    <w:p w:rsidR="00855636" w:rsidRDefault="00B02EF2" w:rsidP="00B97E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041F9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</w:t>
      </w:r>
      <w:r w:rsidR="001041F9" w:rsidRPr="001041F9">
        <w:rPr>
          <w:b/>
          <w:noProof w:val="0"/>
          <w:lang w:eastAsia="ru-RU"/>
        </w:rPr>
        <w:t>cutarea următoarelor servicii</w:t>
      </w:r>
      <w:r w:rsidRPr="001041F9">
        <w:rPr>
          <w:b/>
          <w:noProof w:val="0"/>
          <w:lang w:eastAsia="ru-RU"/>
        </w:rPr>
        <w:t>:</w:t>
      </w:r>
    </w:p>
    <w:p w:rsidR="00B97E56" w:rsidRPr="00B97E56" w:rsidRDefault="00B97E56" w:rsidP="00B97E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</w:p>
    <w:tbl>
      <w:tblPr>
        <w:tblW w:w="20032" w:type="dxa"/>
        <w:tblInd w:w="-34" w:type="dxa"/>
        <w:tblLayout w:type="fixed"/>
        <w:tblLook w:val="04A0"/>
      </w:tblPr>
      <w:tblGrid>
        <w:gridCol w:w="537"/>
        <w:gridCol w:w="593"/>
        <w:gridCol w:w="2835"/>
        <w:gridCol w:w="980"/>
        <w:gridCol w:w="1170"/>
        <w:gridCol w:w="1980"/>
        <w:gridCol w:w="2107"/>
        <w:gridCol w:w="1966"/>
        <w:gridCol w:w="1966"/>
        <w:gridCol w:w="1966"/>
        <w:gridCol w:w="1966"/>
        <w:gridCol w:w="1966"/>
      </w:tblGrid>
      <w:tr w:rsidR="00B02EF2" w:rsidRPr="00EC30C2" w:rsidTr="000D7D11">
        <w:trPr>
          <w:gridAfter w:val="5"/>
          <w:wAfter w:w="983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112" w:right="-134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82"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1041F9">
            <w:pPr>
              <w:shd w:val="clear" w:color="auto" w:fill="FFFFFF" w:themeFill="background1"/>
              <w:ind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solicitate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44DBB" w:rsidP="000D7D11">
            <w:pPr>
              <w:shd w:val="clear" w:color="auto" w:fill="FFFFFF" w:themeFill="background1"/>
              <w:ind w:left="-108" w:right="-12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="005600C6">
              <w:rPr>
                <w:b/>
                <w:noProof w:val="0"/>
                <w:sz w:val="20"/>
                <w:szCs w:val="20"/>
                <w:lang w:eastAsia="ru-RU"/>
              </w:rPr>
              <w:t xml:space="preserve"> lei</w:t>
            </w:r>
            <w:r w:rsidR="00241C7D">
              <w:rPr>
                <w:b/>
                <w:noProof w:val="0"/>
                <w:sz w:val="20"/>
                <w:szCs w:val="20"/>
                <w:lang w:eastAsia="ru-RU"/>
              </w:rPr>
              <w:t xml:space="preserve"> (preț fără TVA)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0D7D11" w:rsidRPr="00EC30C2" w:rsidTr="000D7D11">
        <w:trPr>
          <w:gridAfter w:val="5"/>
          <w:wAfter w:w="9830" w:type="dxa"/>
          <w:trHeight w:val="397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CF4C84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CF4C84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D7D11" w:rsidRPr="00CF4C84" w:rsidRDefault="0070283F" w:rsidP="00145BC5">
            <w:pPr>
              <w:jc w:val="center"/>
              <w:rPr>
                <w:sz w:val="20"/>
                <w:szCs w:val="20"/>
              </w:rPr>
            </w:pPr>
            <w:r w:rsidRPr="0070283F">
              <w:rPr>
                <w:color w:val="000000"/>
                <w:sz w:val="20"/>
                <w:szCs w:val="20"/>
              </w:rPr>
              <w:t xml:space="preserve">31600000-2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CF4C84" w:rsidRDefault="000D7D11" w:rsidP="000D7D11">
            <w:pPr>
              <w:shd w:val="clear" w:color="auto" w:fill="FFFFFF" w:themeFill="background1"/>
              <w:spacing w:before="120"/>
              <w:ind w:right="-108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CF4C84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CF4C84" w:rsidRDefault="000D7D11" w:rsidP="000D7D11">
            <w:pPr>
              <w:shd w:val="clear" w:color="auto" w:fill="FFFFFF" w:themeFill="background1"/>
              <w:spacing w:before="120"/>
              <w:ind w:left="-108" w:right="-121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CF4C84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CF4C84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D11" w:rsidRPr="00CF4C84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CF4C84" w:rsidRPr="00EC30C2" w:rsidTr="00CF4C84">
        <w:trPr>
          <w:gridAfter w:val="5"/>
          <w:wAfter w:w="9830" w:type="dxa"/>
          <w:trHeight w:val="863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C84" w:rsidRPr="00CF4C84" w:rsidRDefault="00CF4C84" w:rsidP="00A04D5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C84" w:rsidRPr="00CF4C84" w:rsidRDefault="00CF4C84" w:rsidP="00A04D5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C84" w:rsidRPr="00CF4C84" w:rsidRDefault="005711A9" w:rsidP="00CF4C84">
            <w:pPr>
              <w:rPr>
                <w:sz w:val="20"/>
                <w:szCs w:val="20"/>
              </w:rPr>
            </w:pPr>
            <w:r w:rsidRPr="005711A9">
              <w:rPr>
                <w:sz w:val="20"/>
                <w:szCs w:val="20"/>
              </w:rPr>
              <w:t>Cooler pentru apă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C84" w:rsidRPr="00CF4C84" w:rsidRDefault="00CF4C84" w:rsidP="00CF4C84">
            <w:pPr>
              <w:jc w:val="center"/>
              <w:rPr>
                <w:sz w:val="20"/>
                <w:szCs w:val="20"/>
                <w:lang w:eastAsia="ru-RU"/>
              </w:rPr>
            </w:pPr>
            <w:r w:rsidRPr="00CF4C84">
              <w:rPr>
                <w:sz w:val="20"/>
                <w:szCs w:val="20"/>
                <w:lang w:eastAsia="ru-RU"/>
              </w:rPr>
              <w:t>Buc</w:t>
            </w:r>
          </w:p>
          <w:p w:rsidR="00CF4C84" w:rsidRPr="00CF4C84" w:rsidRDefault="00CF4C84" w:rsidP="00CF4C84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C6E" w:rsidRDefault="00677C6E" w:rsidP="00677C6E">
            <w:pPr>
              <w:jc w:val="center"/>
              <w:rPr>
                <w:rFonts w:ascii="&quot;Times New Roman&quot;" w:hAnsi="&quot;Times New Roman&quot;" w:cs="Arial"/>
                <w:color w:val="000000"/>
                <w:sz w:val="16"/>
                <w:szCs w:val="16"/>
              </w:rPr>
            </w:pPr>
            <w:r>
              <w:rPr>
                <w:rFonts w:ascii="&quot;Times New Roman&quot;" w:hAnsi="&quot;Times New Roman&quot;" w:cs="Arial"/>
                <w:color w:val="000000"/>
                <w:sz w:val="16"/>
                <w:szCs w:val="16"/>
              </w:rPr>
              <w:t>1</w:t>
            </w:r>
          </w:p>
          <w:p w:rsidR="00CF4C84" w:rsidRPr="00CF4C84" w:rsidRDefault="00CF4C84" w:rsidP="00CF4C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C84" w:rsidRPr="00CF4C84" w:rsidRDefault="00CF4C84" w:rsidP="00A04D5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C84" w:rsidRPr="0070283F" w:rsidRDefault="005711A9" w:rsidP="00CF4C84">
            <w:pPr>
              <w:jc w:val="center"/>
              <w:rPr>
                <w:rFonts w:ascii="&quot;Times New Roman&quot;" w:hAnsi="&quot;Times New Roman&quot;" w:cs="Arial"/>
                <w:b/>
                <w:bCs/>
                <w:color w:val="000000"/>
                <w:sz w:val="16"/>
                <w:szCs w:val="16"/>
              </w:rPr>
            </w:pPr>
            <w:r w:rsidRPr="005711A9">
              <w:rPr>
                <w:rFonts w:ascii="&quot;Times New Roman&quot;" w:hAnsi="&quot;Times New Roman&quot;" w:cs="Arial"/>
                <w:b/>
                <w:bCs/>
                <w:color w:val="000000"/>
                <w:sz w:val="16"/>
                <w:szCs w:val="16"/>
              </w:rPr>
              <w:t>1582,5</w:t>
            </w:r>
            <w:r w:rsidR="008F4246">
              <w:rPr>
                <w:rFonts w:ascii="&quot;Times New Roman&quot;" w:hAnsi="&quot;Times New Roman&quot;" w:cs="Arial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CF4C84" w:rsidRPr="00EC30C2" w:rsidTr="00CF4C8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C84" w:rsidRPr="00AA3538" w:rsidRDefault="00CF4C84" w:rsidP="000D7D11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AA3538">
              <w:rPr>
                <w:b/>
                <w:noProof w:val="0"/>
                <w:lang w:eastAsia="ru-RU"/>
              </w:rPr>
              <w:t>Valoarea estimativă totală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C84" w:rsidRPr="00EE4487" w:rsidRDefault="005711A9" w:rsidP="00CF4C84">
            <w:pPr>
              <w:jc w:val="center"/>
              <w:rPr>
                <w:rFonts w:ascii="&quot;Times New Roman&quot;" w:hAnsi="&quot;Times New Roman&quot;" w:cs="Arial"/>
                <w:b/>
                <w:bCs/>
                <w:color w:val="000000"/>
                <w:sz w:val="16"/>
                <w:szCs w:val="16"/>
              </w:rPr>
            </w:pPr>
            <w:r w:rsidRPr="005711A9">
              <w:rPr>
                <w:rFonts w:ascii="&quot;Times New Roman&quot;" w:hAnsi="&quot;Times New Roman&quot;" w:cs="Arial"/>
                <w:b/>
                <w:bCs/>
                <w:color w:val="000000"/>
                <w:sz w:val="16"/>
                <w:szCs w:val="16"/>
              </w:rPr>
              <w:t>1582,5</w:t>
            </w:r>
            <w:r w:rsidR="008F4246">
              <w:rPr>
                <w:rFonts w:ascii="&quot;Times New Roman&quot;" w:hAnsi="&quot;Times New Roman&quot;" w:cs="Arial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966" w:type="dxa"/>
            <w:vAlign w:val="center"/>
          </w:tcPr>
          <w:p w:rsidR="00CF4C84" w:rsidRPr="00EC30C2" w:rsidRDefault="00CF4C84" w:rsidP="00CF4C84">
            <w:pPr>
              <w:spacing w:after="160" w:line="259" w:lineRule="auto"/>
              <w:jc w:val="center"/>
            </w:pPr>
          </w:p>
        </w:tc>
        <w:tc>
          <w:tcPr>
            <w:tcW w:w="1966" w:type="dxa"/>
            <w:vAlign w:val="center"/>
          </w:tcPr>
          <w:p w:rsidR="00CF4C84" w:rsidRPr="00EC30C2" w:rsidRDefault="00CF4C84" w:rsidP="00CF4C84">
            <w:pPr>
              <w:spacing w:after="160" w:line="259" w:lineRule="auto"/>
              <w:jc w:val="center"/>
            </w:pPr>
          </w:p>
        </w:tc>
        <w:tc>
          <w:tcPr>
            <w:tcW w:w="1966" w:type="dxa"/>
            <w:vAlign w:val="center"/>
          </w:tcPr>
          <w:p w:rsidR="00CF4C84" w:rsidRPr="00EC30C2" w:rsidRDefault="00CF4C84" w:rsidP="00CF4C84">
            <w:pPr>
              <w:spacing w:after="160" w:line="259" w:lineRule="auto"/>
              <w:jc w:val="center"/>
            </w:pPr>
          </w:p>
        </w:tc>
        <w:tc>
          <w:tcPr>
            <w:tcW w:w="1966" w:type="dxa"/>
            <w:vAlign w:val="center"/>
          </w:tcPr>
          <w:p w:rsidR="00CF4C84" w:rsidRPr="00EC30C2" w:rsidRDefault="00CF4C84" w:rsidP="00CF4C84">
            <w:pPr>
              <w:spacing w:after="160" w:line="259" w:lineRule="auto"/>
              <w:jc w:val="center"/>
            </w:pPr>
          </w:p>
        </w:tc>
        <w:tc>
          <w:tcPr>
            <w:tcW w:w="1966" w:type="dxa"/>
            <w:vAlign w:val="center"/>
          </w:tcPr>
          <w:p w:rsidR="00CF4C84" w:rsidRPr="00EC30C2" w:rsidRDefault="00CF4C84" w:rsidP="00CF4C84">
            <w:pPr>
              <w:spacing w:after="160" w:line="259" w:lineRule="auto"/>
              <w:jc w:val="center"/>
            </w:pPr>
            <w:r>
              <w:rPr>
                <w:b/>
                <w:sz w:val="22"/>
                <w:szCs w:val="22"/>
              </w:rPr>
              <w:t>1</w:t>
            </w:r>
            <w:r w:rsidRPr="004D0F69">
              <w:rPr>
                <w:b/>
                <w:sz w:val="22"/>
                <w:szCs w:val="22"/>
              </w:rPr>
              <w:t> </w:t>
            </w:r>
            <w:r>
              <w:rPr>
                <w:b/>
                <w:sz w:val="22"/>
                <w:szCs w:val="22"/>
              </w:rPr>
              <w:t>11</w:t>
            </w:r>
            <w:r w:rsidRPr="004D0F69">
              <w:rPr>
                <w:b/>
                <w:sz w:val="22"/>
                <w:szCs w:val="22"/>
              </w:rPr>
              <w:t>0 000,00</w:t>
            </w:r>
          </w:p>
        </w:tc>
      </w:tr>
    </w:tbl>
    <w:p w:rsidR="00C87A96" w:rsidRPr="00FC01D7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</w:t>
      </w:r>
      <w:r w:rsidR="00B44DBB">
        <w:rPr>
          <w:b/>
          <w:noProof w:val="0"/>
          <w:lang w:eastAsia="ru-RU"/>
        </w:rPr>
        <w:t>umărul minim al candidaţilor şi</w:t>
      </w:r>
      <w:r w:rsidRPr="00FF430B">
        <w:rPr>
          <w:b/>
          <w:noProof w:val="0"/>
          <w:lang w:eastAsia="ru-RU"/>
        </w:rPr>
        <w:t xml:space="preserve"> dacă este cazul, numărul maxim al acestora</w:t>
      </w:r>
      <w:r>
        <w:rPr>
          <w:b/>
          <w:noProof w:val="0"/>
          <w:lang w:eastAsia="ru-RU"/>
        </w:rPr>
        <w:t xml:space="preserve">: </w:t>
      </w:r>
      <w:r w:rsidRPr="00FC01D7">
        <w:rPr>
          <w:i/>
          <w:noProof w:val="0"/>
          <w:u w:val="single"/>
          <w:lang w:eastAsia="ru-RU"/>
        </w:rPr>
        <w:t>Nu;</w:t>
      </w:r>
    </w:p>
    <w:p w:rsidR="00B02EF2" w:rsidRPr="00FF430B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noProof w:val="0"/>
          <w:lang w:eastAsia="ru-RU"/>
        </w:rPr>
      </w:pPr>
      <w:r w:rsidRPr="006A3577">
        <w:rPr>
          <w:b/>
          <w:noProof w:val="0"/>
          <w:lang w:eastAsia="ru-RU"/>
        </w:rPr>
        <w:t xml:space="preserve">În cazul în care contractul este împărțit pe loturi, un operator economic poate depuneoferta (se va selecta): </w:t>
      </w:r>
      <w:r w:rsidRPr="006A3577">
        <w:rPr>
          <w:noProof w:val="0"/>
          <w:u w:val="single"/>
          <w:lang w:eastAsia="ru-RU"/>
        </w:rPr>
        <w:t xml:space="preserve">Pentru </w:t>
      </w:r>
      <w:r w:rsidR="00B55D01">
        <w:rPr>
          <w:noProof w:val="0"/>
          <w:u w:val="single"/>
          <w:lang w:eastAsia="ru-RU"/>
        </w:rPr>
        <w:t>un lot</w:t>
      </w:r>
      <w:r w:rsidRPr="006A3577">
        <w:rPr>
          <w:noProof w:val="0"/>
          <w:u w:val="single"/>
          <w:lang w:eastAsia="ru-RU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Pr="005458CF">
        <w:rPr>
          <w:noProof w:val="0"/>
          <w:u w:val="single"/>
          <w:lang w:eastAsia="ru-RU"/>
        </w:rPr>
        <w:t>Nu se admite;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lastRenderedPageBreak/>
        <w:t>(indicați se admite sau nu se admite)</w:t>
      </w:r>
    </w:p>
    <w:p w:rsidR="00B02EF2" w:rsidRPr="00192501" w:rsidRDefault="00B02EF2" w:rsidP="00B02EF2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 xml:space="preserve">Termenii și condițiile de prestare/executare solicitați: </w:t>
      </w:r>
      <w:r w:rsidR="00B55D01">
        <w:rPr>
          <w:u w:val="single"/>
        </w:rPr>
        <w:t>-</w:t>
      </w:r>
      <w:r w:rsidRPr="00192501">
        <w:rPr>
          <w:u w:val="single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</w:t>
      </w:r>
      <w:r>
        <w:rPr>
          <w:b/>
          <w:noProof w:val="0"/>
          <w:lang w:eastAsia="ru-RU"/>
        </w:rPr>
        <w:t xml:space="preserve">: </w:t>
      </w:r>
      <w:r w:rsidR="002E0B40">
        <w:rPr>
          <w:noProof w:val="0"/>
          <w:u w:val="single"/>
          <w:lang w:eastAsia="ru-RU"/>
        </w:rPr>
        <w:t>31 decembrie 202</w:t>
      </w:r>
      <w:r w:rsidR="00677C6E">
        <w:rPr>
          <w:noProof w:val="0"/>
          <w:u w:val="single"/>
          <w:lang w:eastAsia="ru-RU"/>
        </w:rPr>
        <w:t>6</w:t>
      </w:r>
      <w:r w:rsidRPr="005458CF">
        <w:rPr>
          <w:noProof w:val="0"/>
          <w:u w:val="single"/>
          <w:lang w:eastAsia="ru-RU"/>
        </w:rPr>
        <w:t>;</w:t>
      </w:r>
    </w:p>
    <w:p w:rsidR="00B02EF2" w:rsidRDefault="00B02EF2" w:rsidP="00B02EF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D31F96">
        <w:rPr>
          <w:noProof w:val="0"/>
          <w:lang w:eastAsia="ru-RU"/>
        </w:rPr>
        <w:t>Nu;</w:t>
      </w:r>
    </w:p>
    <w:p w:rsidR="00B02EF2" w:rsidRPr="00D31F96" w:rsidRDefault="00B02EF2" w:rsidP="00B02EF2">
      <w:pPr>
        <w:tabs>
          <w:tab w:val="right" w:pos="426"/>
        </w:tabs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 w:rsidRPr="00D31F96">
        <w:rPr>
          <w:noProof w:val="0"/>
          <w:sz w:val="20"/>
          <w:lang w:eastAsia="ru-RU"/>
        </w:rPr>
        <w:t>(indicați da sau nu)</w:t>
      </w:r>
    </w:p>
    <w:p w:rsidR="00B02EF2" w:rsidRPr="00FC01D7" w:rsidRDefault="00B02EF2" w:rsidP="00B02EF2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contextualSpacing/>
        <w:rPr>
          <w:b/>
          <w:i/>
          <w:lang w:eastAsia="ru-RU"/>
        </w:rPr>
      </w:pPr>
      <w:r w:rsidRPr="00D40DA7">
        <w:rPr>
          <w:b/>
          <w:lang w:val="ro-RO" w:eastAsia="ru-RU"/>
        </w:rPr>
        <w:t>Prestarea serviciului este rezervată unei anumite profesii în temeiul unor legisau al unor acte administrative (după caz):</w:t>
      </w:r>
      <w:r w:rsidRPr="00FC01D7">
        <w:rPr>
          <w:i/>
          <w:u w:val="single"/>
          <w:shd w:val="clear" w:color="auto" w:fill="FFFFFF" w:themeFill="background1"/>
          <w:lang w:val="ro-RO"/>
        </w:rPr>
        <w:t>Extrasul din registrul de Stat al persoanelor juridice – Document ce de</w:t>
      </w:r>
      <w:r w:rsidR="00855636">
        <w:rPr>
          <w:i/>
          <w:u w:val="single"/>
          <w:shd w:val="clear" w:color="auto" w:fill="FFFFFF" w:themeFill="background1"/>
          <w:lang w:val="ro-RO"/>
        </w:rPr>
        <w:t>monstrează genul de activitate.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menționează respectivele legi și acte administrative)</w:t>
      </w:r>
    </w:p>
    <w:p w:rsidR="00B02EF2" w:rsidRPr="00FF430B" w:rsidRDefault="00B02EF2" w:rsidP="00D40D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62"/>
        <w:gridCol w:w="3374"/>
        <w:gridCol w:w="4376"/>
        <w:gridCol w:w="1494"/>
      </w:tblGrid>
      <w:tr w:rsidR="00B02EF2" w:rsidRPr="00EC30C2" w:rsidTr="0020275A">
        <w:tc>
          <w:tcPr>
            <w:tcW w:w="562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66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37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376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bCs/>
              </w:rPr>
              <w:t>Garanţie pentru ofertă</w:t>
            </w:r>
          </w:p>
        </w:tc>
        <w:tc>
          <w:tcPr>
            <w:tcW w:w="4376" w:type="dxa"/>
            <w:shd w:val="clear" w:color="auto" w:fill="auto"/>
            <w:vAlign w:val="center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b/>
                <w:i/>
                <w:lang w:eastAsia="en-US"/>
              </w:rPr>
              <w:t>1</w:t>
            </w:r>
            <w:r w:rsidRPr="004D0F69">
              <w:rPr>
                <w:b/>
                <w:i/>
                <w:lang w:eastAsia="en-US"/>
              </w:rPr>
              <w:t xml:space="preserve">% </w:t>
            </w:r>
            <w:r w:rsidRPr="004D0F69">
              <w:rPr>
                <w:i/>
                <w:lang w:eastAsia="en-US"/>
              </w:rPr>
              <w:t>din valoarea ofertei fără TVA.</w:t>
            </w:r>
            <w:r w:rsidRPr="004D0F69">
              <w:rPr>
                <w:rFonts w:eastAsia="PMingLiU"/>
              </w:rPr>
              <w:t>Scrisoare de garanţie bancară sau Ordinul de plată care confirmă executarea  transferului pe contul de decontare al Beneficiarului M</w:t>
            </w:r>
            <w:r w:rsidRPr="004D0F69">
              <w:t>D28TRPCAA518410A00572AA</w:t>
            </w:r>
            <w:r w:rsidRPr="004D0F69">
              <w:rPr>
                <w:rFonts w:eastAsia="PMingLiU"/>
              </w:rPr>
              <w:t xml:space="preserve">, </w:t>
            </w:r>
            <w:r w:rsidRPr="004D0F69">
              <w:rPr>
                <w:rFonts w:eastAsia="PMingLiU"/>
                <w:i/>
                <w:iCs/>
              </w:rPr>
              <w:t>confirmat prin aplicarea semnăturii electronice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rFonts w:eastAsia="PMingLiU"/>
                <w:b/>
                <w:i/>
                <w:iCs/>
              </w:rPr>
              <w:t xml:space="preserve">Anexa nr.7, </w:t>
            </w:r>
            <w:r w:rsidRPr="001F4980">
              <w:t>Cerere de participare</w:t>
            </w:r>
            <w:r>
              <w:t>,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4D0F69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374" w:type="dxa"/>
            <w:shd w:val="clear" w:color="auto" w:fill="auto"/>
          </w:tcPr>
          <w:p w:rsidR="00466B1B" w:rsidRPr="006E1FFD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972394">
              <w:rPr>
                <w:rFonts w:eastAsia="PMingLiU"/>
                <w:b/>
                <w:i/>
                <w:iCs/>
                <w:color w:val="000000" w:themeColor="text1"/>
              </w:rPr>
              <w:t>Anexa nr.8</w:t>
            </w:r>
            <w:r>
              <w:rPr>
                <w:rFonts w:eastAsia="PMingLiU"/>
                <w:b/>
                <w:i/>
                <w:iCs/>
                <w:color w:val="000000" w:themeColor="text1"/>
              </w:rPr>
              <w:t xml:space="preserve">, </w:t>
            </w:r>
            <w:r w:rsidRPr="006E1FFD">
              <w:rPr>
                <w:color w:val="000000" w:themeColor="text1"/>
              </w:rPr>
              <w:t xml:space="preserve">Declaraţie privind valabilitatea ofertei, 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4D0F69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4D0F69">
              <w:t>Obligatoriu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950DFD">
              <w:rPr>
                <w:b/>
                <w:iCs/>
                <w:noProof w:val="0"/>
                <w:lang w:eastAsia="ru-RU"/>
              </w:rPr>
              <w:t>Anexa nr.22</w:t>
            </w:r>
            <w:r>
              <w:rPr>
                <w:iCs/>
                <w:noProof w:val="0"/>
                <w:lang w:eastAsia="ru-RU"/>
              </w:rPr>
              <w:t>, Specificația tehnică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76FC2">
              <w:rPr>
                <w:b/>
                <w:iCs/>
                <w:noProof w:val="0"/>
                <w:lang w:eastAsia="ru-RU"/>
              </w:rPr>
              <w:t>Anexa nr.23</w:t>
            </w:r>
            <w:r>
              <w:rPr>
                <w:iCs/>
                <w:noProof w:val="0"/>
                <w:lang w:eastAsia="ru-RU"/>
              </w:rPr>
              <w:t>, Specificația de preț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3374" w:type="dxa"/>
            <w:shd w:val="clear" w:color="auto" w:fill="auto"/>
          </w:tcPr>
          <w:p w:rsidR="00466B1B" w:rsidRPr="005E49CA" w:rsidRDefault="00466B1B" w:rsidP="00AA33AE">
            <w:pPr>
              <w:ind w:left="27"/>
              <w:rPr>
                <w:b/>
                <w:lang w:val="en-US"/>
              </w:rPr>
            </w:pPr>
            <w:r w:rsidRPr="00AE4798">
              <w:rPr>
                <w:b/>
                <w:lang w:val="en-US"/>
              </w:rPr>
              <w:t>DUAE</w:t>
            </w:r>
          </w:p>
          <w:p w:rsidR="00466B1B" w:rsidRDefault="00466B1B" w:rsidP="00AA33AE">
            <w:pPr>
              <w:ind w:left="27"/>
            </w:pPr>
            <w:r w:rsidRPr="00662CF8">
              <w:t>Aprobat prin Ordinul Ministrului Finanțelornr. 72  din 11.06.2020</w:t>
            </w:r>
            <w:r>
              <w:t xml:space="preserve">, </w:t>
            </w:r>
          </w:p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t xml:space="preserve">cu modificările ulterioare conform </w:t>
            </w:r>
            <w:r w:rsidRPr="00662CF8">
              <w:t>OrdinuluiMinistrului Finanțelornr. 146 din 24.11.2020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sz w:val="20"/>
              </w:rPr>
              <w:t xml:space="preserve">Formularul standard al Documentului Unic de Achiziţii European, </w:t>
            </w:r>
            <w:r>
              <w:rPr>
                <w:i/>
                <w:sz w:val="20"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EA4823">
            <w:pPr>
              <w:pStyle w:val="TableParagraph"/>
              <w:spacing w:line="225" w:lineRule="exact"/>
              <w:rPr>
                <w:iCs/>
                <w:lang w:eastAsia="ru-RU"/>
              </w:rPr>
            </w:pPr>
            <w:r>
              <w:rPr>
                <w:sz w:val="20"/>
              </w:rPr>
              <w:t>Obligatoriu Ordinul respectiv, cu modificările de rigoare</w:t>
            </w:r>
          </w:p>
        </w:tc>
      </w:tr>
    </w:tbl>
    <w:p w:rsidR="00260083" w:rsidRPr="00FF430B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50DFD">
        <w:rPr>
          <w:b/>
          <w:noProof w:val="0"/>
          <w:lang w:eastAsia="ru-RU"/>
        </w:rPr>
        <w:t xml:space="preserve">Garanția pentru ofertă, </w:t>
      </w:r>
      <w:r>
        <w:rPr>
          <w:b/>
          <w:noProof w:val="0"/>
          <w:lang w:eastAsia="ru-RU"/>
        </w:rPr>
        <w:t xml:space="preserve">va fi </w:t>
      </w:r>
      <w:r w:rsidRPr="007053AC">
        <w:rPr>
          <w:i/>
        </w:rPr>
        <w:t>emisă de o bancă comercială</w:t>
      </w:r>
      <w:r>
        <w:rPr>
          <w:i/>
        </w:rPr>
        <w:t xml:space="preserve">, sau </w:t>
      </w:r>
      <w:r w:rsidRPr="007053AC">
        <w:rPr>
          <w:i/>
        </w:rPr>
        <w:t>Garanţia pentru ofertă prin transfer la contul autorităţii contractante,</w:t>
      </w:r>
      <w:r>
        <w:rPr>
          <w:i/>
        </w:rPr>
        <w:t xml:space="preserve"> stabilit în acest sens,în</w:t>
      </w:r>
      <w:r w:rsidRPr="00FF430B">
        <w:rPr>
          <w:b/>
          <w:noProof w:val="0"/>
          <w:lang w:eastAsia="ru-RU"/>
        </w:rPr>
        <w:t>cuantum</w:t>
      </w:r>
      <w:r>
        <w:rPr>
          <w:b/>
          <w:noProof w:val="0"/>
          <w:lang w:eastAsia="ru-RU"/>
        </w:rPr>
        <w:t xml:space="preserve"> de 1% din valoarea ofertei fără TVA</w:t>
      </w:r>
      <w:r w:rsidRPr="00FF430B">
        <w:rPr>
          <w:b/>
          <w:noProof w:val="0"/>
          <w:lang w:eastAsia="ru-RU"/>
        </w:rPr>
        <w:t>.</w:t>
      </w:r>
    </w:p>
    <w:p w:rsid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C2F8F">
        <w:rPr>
          <w:b/>
          <w:lang w:val="it-IT" w:eastAsia="ru-RU"/>
        </w:rPr>
        <w:t xml:space="preserve">Garanția de bună execuție a contractului, </w:t>
      </w:r>
      <w:r>
        <w:rPr>
          <w:b/>
          <w:noProof w:val="0"/>
          <w:lang w:eastAsia="ru-RU"/>
        </w:rPr>
        <w:t>va fi</w:t>
      </w:r>
      <w:r w:rsidRPr="00425F92">
        <w:rPr>
          <w:b/>
          <w:noProof w:val="0"/>
          <w:lang w:eastAsia="ru-RU"/>
        </w:rPr>
        <w:t xml:space="preserve">: </w:t>
      </w:r>
      <w:r w:rsidRPr="00425F92">
        <w:rPr>
          <w:i/>
        </w:rPr>
        <w:t>Nu se aplică</w:t>
      </w:r>
      <w:r w:rsidRPr="00425F92">
        <w:rPr>
          <w:b/>
          <w:noProof w:val="0"/>
          <w:lang w:eastAsia="ru-RU"/>
        </w:rPr>
        <w:t>.</w:t>
      </w:r>
    </w:p>
    <w:p w:rsidR="00260083" w:rsidRP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8B589E">
        <w:rPr>
          <w:b/>
          <w:lang w:eastAsia="ru-RU"/>
        </w:rPr>
        <w:t>Motivul recurgerii la procedura accelerată (în cazul licitației deschise, restrânse și a procedurii negociate)</w:t>
      </w:r>
      <w:r w:rsidRPr="008B589E">
        <w:t>: Nu se aplică</w:t>
      </w:r>
      <w:r w:rsidRPr="008B589E">
        <w:rPr>
          <w:i/>
        </w:rPr>
        <w:t>;</w:t>
      </w:r>
    </w:p>
    <w:p w:rsidR="00260083" w:rsidRPr="00B24390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lastRenderedPageBreak/>
        <w:t>Specificați dacă se va utiliza acordul-cadru, sistemul dinamic de achiziție sau licitația electronică):</w:t>
      </w:r>
      <w:r w:rsidRPr="004D0F69">
        <w:rPr>
          <w:u w:val="single"/>
        </w:rPr>
        <w:t>Nu se aplică în cadrul procedurii în cauză;</w:t>
      </w:r>
    </w:p>
    <w:p w:rsidR="00260083" w:rsidRPr="00425F92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</w:rPr>
      </w:pPr>
      <w:r w:rsidRPr="00B24390">
        <w:rPr>
          <w:b/>
          <w:noProof w:val="0"/>
          <w:lang w:eastAsia="ru-RU"/>
        </w:rPr>
        <w:t>Condiții speciale de care depinde îndeplinirea contractului (</w:t>
      </w:r>
      <w:r w:rsidRPr="00B24390">
        <w:rPr>
          <w:noProof w:val="0"/>
          <w:lang w:eastAsia="ru-RU"/>
        </w:rPr>
        <w:t>indicați după caz</w:t>
      </w:r>
      <w:r w:rsidRPr="00B24390">
        <w:rPr>
          <w:b/>
          <w:noProof w:val="0"/>
          <w:lang w:eastAsia="ru-RU"/>
        </w:rPr>
        <w:t xml:space="preserve">): </w:t>
      </w:r>
      <w:r w:rsidRPr="00425F92">
        <w:t>Nu se aplică</w:t>
      </w:r>
      <w:r w:rsidRPr="00425F92">
        <w:rPr>
          <w:i/>
          <w:shd w:val="clear" w:color="auto" w:fill="FFFFFF" w:themeFill="background1"/>
        </w:rPr>
        <w:t>.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bookmarkStart w:id="0" w:name="_Hlk71621175"/>
      <w:r w:rsidRPr="00B24390">
        <w:rPr>
          <w:b/>
          <w:noProof w:val="0"/>
          <w:lang w:eastAsia="ru-RU"/>
        </w:rPr>
        <w:t>Ofertele se prezintă în valuta</w:t>
      </w:r>
      <w:bookmarkEnd w:id="0"/>
      <w:r>
        <w:rPr>
          <w:b/>
          <w:noProof w:val="0"/>
          <w:lang w:eastAsia="ru-RU"/>
        </w:rPr>
        <w:t xml:space="preserve">: </w:t>
      </w:r>
      <w:r w:rsidRPr="00B24390">
        <w:rPr>
          <w:noProof w:val="0"/>
          <w:lang w:eastAsia="ru-RU"/>
        </w:rPr>
        <w:t>Lei moldovenești;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t xml:space="preserve">Criteriul de evaluare aplicat pentru atribuirea contractului: </w:t>
      </w:r>
      <w:r w:rsidRPr="001A1D37">
        <w:rPr>
          <w:color w:val="000000"/>
          <w:u w:val="single"/>
        </w:rPr>
        <w:t>Oferta cu cel mai scăzut preţ;</w:t>
      </w:r>
    </w:p>
    <w:p w:rsidR="00260083" w:rsidRDefault="00260083" w:rsidP="00260083">
      <w:pPr>
        <w:autoSpaceDE w:val="0"/>
        <w:autoSpaceDN w:val="0"/>
        <w:adjustRightInd w:val="0"/>
        <w:spacing w:after="120"/>
        <w:ind w:firstLine="567"/>
        <w:jc w:val="both"/>
      </w:pPr>
      <w:r w:rsidRPr="004D0F69">
        <w:t>Conform prevederilor art</w:t>
      </w:r>
      <w:r w:rsidRPr="00353CFB">
        <w:rPr>
          <w:sz w:val="28"/>
          <w:szCs w:val="28"/>
        </w:rPr>
        <w:t>.</w:t>
      </w:r>
      <w:r w:rsidRPr="004D0F69">
        <w:t xml:space="preserve">20 alin.(8), Legea nr. 131 din 03.07.2015, privind achiziţiile publice, ofertantul clasat pe primul loc va prezenta în termen de </w:t>
      </w:r>
      <w:r>
        <w:rPr>
          <w:b/>
          <w:bCs/>
        </w:rPr>
        <w:t>1</w:t>
      </w:r>
      <w:r w:rsidRPr="00353CFB">
        <w:rPr>
          <w:b/>
          <w:bCs/>
        </w:rPr>
        <w:t xml:space="preserve"> zile</w:t>
      </w:r>
      <w:r w:rsidRPr="004D0F69">
        <w:t>, la solicitarea autorităţii contractante, documentele justificative actualizate prin care va demonstra îndeplinirea tuturor criteriilor de calificare şi selecţie, în conformitate cuinformaţiile cuprinse în DUAE, după cum urmează:</w:t>
      </w:r>
    </w:p>
    <w:tbl>
      <w:tblPr>
        <w:tblW w:w="10173" w:type="dxa"/>
        <w:tblLayout w:type="fixed"/>
        <w:tblLook w:val="04A0"/>
      </w:tblPr>
      <w:tblGrid>
        <w:gridCol w:w="534"/>
        <w:gridCol w:w="3827"/>
        <w:gridCol w:w="4252"/>
        <w:gridCol w:w="1560"/>
      </w:tblGrid>
      <w:tr w:rsidR="00B02EF2" w:rsidRPr="004D0F69" w:rsidTr="00946DDD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42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Nr. d/o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EF2" w:rsidRPr="004D0F69" w:rsidRDefault="00B02EF2" w:rsidP="00946DD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Descrierea criteriului/cerinţei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rPr>
                <w:b/>
                <w:iCs/>
              </w:rPr>
            </w:pPr>
            <w:r w:rsidRPr="004D0F69">
              <w:rPr>
                <w:b/>
                <w:iCs/>
              </w:rPr>
              <w:t>Mod de demonstrare a îndeplinirii criteriului/cerinţei: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08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Nivelul minim/</w:t>
            </w:r>
            <w:r w:rsidRPr="004D0F69">
              <w:rPr>
                <w:b/>
                <w:iCs/>
              </w:rPr>
              <w:br/>
              <w:t>Obligativitatea</w:t>
            </w: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color w:val="000000"/>
                <w:lang w:eastAsia="ro-RO" w:bidi="ro-RO"/>
              </w:rPr>
              <w:t xml:space="preserve">Dovada înregistrării persoanei juridice, în conformitate cu prevederile legale din </w:t>
            </w:r>
            <w:r w:rsidRPr="004D0F69">
              <w:rPr>
                <w:rFonts w:eastAsia="PMingLiU"/>
                <w:lang w:eastAsia="zh-CN"/>
              </w:rPr>
              <w:t>ţara în care ofertantul este stabilit</w:t>
            </w:r>
            <w:r>
              <w:rPr>
                <w:rFonts w:eastAsia="PMingLiU"/>
                <w:lang w:eastAsia="zh-CN"/>
              </w:rPr>
              <w:t>. Actualizat, cu vechimea de cel puțin 3 luni înaintea de data de deschidere a procedurii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>Certificat/decizie de înregistrare a întreprinderii/extras din Registrul de Stat al persoanelor juridice</w:t>
            </w:r>
            <w:r w:rsidRPr="004D0F69">
              <w:rPr>
                <w:rFonts w:eastAsia="PMingLiU"/>
                <w:i/>
                <w:iCs/>
                <w:lang w:eastAsia="zh-CN"/>
              </w:rPr>
              <w:t xml:space="preserve"> - copie, confirmată prin aplicarea semnăturii electronice a persoanei responsabile a ofertantului </w:t>
            </w:r>
          </w:p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i/>
                <w:color w:val="000000"/>
                <w:lang w:eastAsia="ro-RO" w:bidi="ro-RO"/>
              </w:rPr>
              <w:t>Operatorul economic nerezident va prezenta documente din ţara de origine care dovedesc forma de înregistrare/ atestare ori apartenenţa din punct de vedere profesional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9133E9">
        <w:trPr>
          <w:trHeight w:val="5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Raportul financiarpentru ultimul an de activitate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260083">
        <w:trPr>
          <w:trHeight w:val="146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2A4B45" w:rsidRDefault="00260083" w:rsidP="00AA33AE">
            <w:pPr>
              <w:ind w:left="-57" w:right="-57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Extras din contul curent bancar despre disponibilitatea de bani lichizi, sau certificate de linie de credit din ultimele 3 zile după deschiderea procedurii de achiziție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192501" w:rsidRDefault="00260083" w:rsidP="00AA33AE">
            <w:pPr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192501">
              <w:rPr>
                <w:rFonts w:eastAsia="PMingLiU"/>
                <w:i/>
                <w:iCs/>
                <w:lang w:eastAsia="zh-CN"/>
              </w:rPr>
              <w:t xml:space="preserve">Ofertantul trebuie să demonstreze că are pe contul curent bani lichizi – min. </w:t>
            </w:r>
            <w:r>
              <w:rPr>
                <w:rFonts w:eastAsia="PMingLiU"/>
                <w:i/>
                <w:iCs/>
                <w:lang w:eastAsia="zh-CN"/>
              </w:rPr>
              <w:t>5</w:t>
            </w:r>
            <w:r w:rsidRPr="00192501">
              <w:rPr>
                <w:rFonts w:eastAsia="PMingLiU"/>
                <w:i/>
                <w:iCs/>
                <w:lang w:eastAsia="zh-CN"/>
              </w:rPr>
              <w:t>0 mii lei. 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2940DD">
            <w:pPr>
              <w:jc w:val="center"/>
            </w:pPr>
          </w:p>
          <w:p w:rsidR="00260083" w:rsidRDefault="00260083" w:rsidP="002940DD">
            <w:pPr>
              <w:ind w:left="-57" w:right="-57"/>
              <w:jc w:val="center"/>
            </w:pPr>
            <w:r w:rsidRPr="004D0F69">
              <w:t>Obligatoriu</w:t>
            </w:r>
          </w:p>
          <w:p w:rsidR="00260083" w:rsidRPr="004D0F69" w:rsidRDefault="00260083" w:rsidP="002940DD">
            <w:pPr>
              <w:jc w:val="center"/>
            </w:pP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tabs>
                <w:tab w:val="left" w:pos="540"/>
              </w:tabs>
              <w:suppressAutoHyphens/>
              <w:rPr>
                <w:rFonts w:eastAsia="PMingLiU"/>
                <w:bCs/>
                <w:i/>
                <w:iCs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Certificat privind lipsa sau existenţa restanţelor faţă de Bugetul public naţional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i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 xml:space="preserve">Certificat de efectuare sistematică a plăţii impozitelor, contribuţiilor eliberat de Inspectoratul Fiscal - </w:t>
            </w: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</w:tbl>
    <w:p w:rsidR="00B02EF2" w:rsidRPr="0038521C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Pr="004D0F69">
        <w:rPr>
          <w:u w:val="single"/>
          <w:shd w:val="clear" w:color="auto" w:fill="FFFFFF" w:themeFill="background1"/>
        </w:rPr>
        <w:t>Nu se aplică în cadrul procedurii în cauză</w:t>
      </w:r>
      <w:r>
        <w:rPr>
          <w:u w:val="single"/>
          <w:shd w:val="clear" w:color="auto" w:fill="FFFFFF" w:themeFill="background1"/>
        </w:rPr>
        <w:t>;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1800"/>
      </w:tblGrid>
      <w:tr w:rsidR="00B02EF2" w:rsidRPr="00EC30C2" w:rsidTr="0020275A">
        <w:trPr>
          <w:trHeight w:val="587"/>
        </w:trPr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B02EF2" w:rsidRPr="00EC30C2" w:rsidTr="00156B87"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</w:tr>
    </w:tbl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B02EF2" w:rsidRPr="004D0F69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b/>
          <w:lang w:val="ro-RO"/>
        </w:rPr>
      </w:pPr>
      <w:r w:rsidRPr="004D0F69">
        <w:rPr>
          <w:b/>
          <w:lang w:val="ro-RO"/>
        </w:rPr>
        <w:t xml:space="preserve">până la: </w:t>
      </w:r>
      <w:r w:rsidRPr="004D0F69">
        <w:rPr>
          <w:u w:val="single"/>
          <w:lang w:val="ro-RO"/>
        </w:rPr>
        <w:t>conform SIA RSAP;</w:t>
      </w:r>
    </w:p>
    <w:p w:rsidR="00B02EF2" w:rsidRPr="0038521C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u w:val="single"/>
          <w:lang w:val="ro-RO"/>
        </w:rPr>
      </w:pPr>
      <w:r w:rsidRPr="004D0F69">
        <w:rPr>
          <w:b/>
          <w:lang w:val="ro-RO"/>
        </w:rPr>
        <w:t xml:space="preserve">pe: </w:t>
      </w:r>
      <w:r w:rsidRPr="004D0F69">
        <w:rPr>
          <w:u w:val="single"/>
          <w:lang w:val="ro-RO"/>
        </w:rPr>
        <w:t>conform SIA RSAP.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Termenul de valabilitate a ofertelor: </w:t>
      </w:r>
      <w:r w:rsidR="00946DDD">
        <w:rPr>
          <w:noProof w:val="0"/>
          <w:u w:val="single"/>
          <w:lang w:eastAsia="ru-RU"/>
        </w:rPr>
        <w:t>3</w:t>
      </w:r>
      <w:r w:rsidRPr="0038521C">
        <w:rPr>
          <w:noProof w:val="0"/>
          <w:u w:val="single"/>
          <w:lang w:eastAsia="ru-RU"/>
        </w:rPr>
        <w:t>0 zile;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Pr="0038521C">
        <w:rPr>
          <w:noProof w:val="0"/>
          <w:u w:val="single"/>
          <w:lang w:eastAsia="ru-RU"/>
        </w:rPr>
        <w:t>SIA RSAP</w:t>
      </w:r>
      <w:r>
        <w:rPr>
          <w:noProof w:val="0"/>
          <w:u w:val="single"/>
          <w:lang w:eastAsia="ru-RU"/>
        </w:rPr>
        <w:t>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3240"/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(SIA RSAP sau adresa deschiderii)</w:t>
      </w:r>
    </w:p>
    <w:p w:rsidR="00B02EF2" w:rsidRPr="00FF430B" w:rsidRDefault="00B02EF2" w:rsidP="00AA3538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:rsidR="00260083" w:rsidRDefault="00B02EF2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Persoanele autorizate să asiste la deschiderea ofertelor:</w:t>
      </w:r>
    </w:p>
    <w:p w:rsidR="00B02EF2" w:rsidRPr="00260083" w:rsidRDefault="00B02EF2" w:rsidP="0026008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noProof w:val="0"/>
          <w:lang w:eastAsia="ru-RU"/>
        </w:rPr>
      </w:pPr>
      <w:r w:rsidRPr="00260083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260083">
        <w:rPr>
          <w:b/>
          <w:noProof w:val="0"/>
          <w:lang w:eastAsia="ru-RU"/>
        </w:rPr>
        <w:t>.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38521C">
        <w:rPr>
          <w:noProof w:val="0"/>
          <w:u w:val="single"/>
          <w:lang w:eastAsia="ru-RU"/>
        </w:rPr>
        <w:t xml:space="preserve">limba </w:t>
      </w:r>
      <w:r w:rsidR="00AA3538">
        <w:rPr>
          <w:noProof w:val="0"/>
          <w:u w:val="single"/>
          <w:lang w:eastAsia="ru-RU"/>
        </w:rPr>
        <w:t>r</w:t>
      </w:r>
      <w:r w:rsidRPr="0038521C">
        <w:rPr>
          <w:noProof w:val="0"/>
          <w:u w:val="single"/>
          <w:lang w:eastAsia="ru-RU"/>
        </w:rPr>
        <w:t>omână;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Pr="0038521C">
        <w:rPr>
          <w:noProof w:val="0"/>
          <w:u w:val="single"/>
          <w:lang w:eastAsia="ru-RU"/>
        </w:rPr>
        <w:t>Nu;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denumireaproiectului și/sau programului)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:rsidR="00B02EF2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șireferința (referințele) publicărilor anterioare în Jurnalul Oficial al Uniunii Europene privind contractul (contractele) la care se referă anunțul respectiv (dacă este cazul):</w:t>
      </w:r>
      <w:r w:rsidRPr="0038521C">
        <w:rPr>
          <w:noProof w:val="0"/>
          <w:u w:val="single"/>
          <w:lang w:eastAsia="ru-RU"/>
        </w:rPr>
        <w:t>Nu;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cazul achizițiilor periodice, calendarul estimat pentru publicarea anunțurilor viitoare</w:t>
      </w:r>
      <w:r>
        <w:rPr>
          <w:b/>
          <w:noProof w:val="0"/>
          <w:lang w:eastAsia="ru-RU"/>
        </w:rPr>
        <w:t xml:space="preserve">: </w:t>
      </w:r>
      <w:r w:rsidRPr="0038521C">
        <w:rPr>
          <w:u w:val="single"/>
          <w:shd w:val="clear" w:color="auto" w:fill="FFFFFF" w:themeFill="background1"/>
        </w:rPr>
        <w:t>Nu se aplică în cadrul procedurii în cauză;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38521C">
        <w:rPr>
          <w:b/>
          <w:noProof w:val="0"/>
          <w:shd w:val="clear" w:color="auto" w:fill="FFFFFF" w:themeFill="background1"/>
          <w:lang w:eastAsia="ru-RU"/>
        </w:rPr>
        <w:t>anunţ</w:t>
      </w:r>
      <w:r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Pr="0038521C">
        <w:rPr>
          <w:noProof w:val="0"/>
          <w:u w:val="single"/>
          <w:shd w:val="clear" w:color="auto" w:fill="FFFFFF" w:themeFill="background1"/>
          <w:lang w:eastAsia="ru-RU"/>
        </w:rPr>
        <w:t>Nu a fost publicat astfel de anunț;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Data transmiterii spre publicare a anunțului de participar</w:t>
      </w:r>
      <w:r w:rsidRPr="0038521C">
        <w:rPr>
          <w:b/>
          <w:noProof w:val="0"/>
          <w:shd w:val="clear" w:color="auto" w:fill="FFFFFF" w:themeFill="background1"/>
          <w:lang w:eastAsia="ru-RU"/>
        </w:rPr>
        <w:t xml:space="preserve">e: </w:t>
      </w:r>
      <w:r w:rsidRPr="004D0F69">
        <w:rPr>
          <w:u w:val="single"/>
          <w:shd w:val="clear" w:color="auto" w:fill="FFFFFF" w:themeFill="background1"/>
        </w:rPr>
        <w:t>Conform SIA RSAP;</w:t>
      </w:r>
    </w:p>
    <w:p w:rsidR="00B02EF2" w:rsidRPr="0038521C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</w:tbl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Contractul intră sub incidența Acordului privin</w:t>
      </w:r>
      <w:r w:rsidR="00D40DA7">
        <w:rPr>
          <w:b/>
          <w:noProof w:val="0"/>
          <w:lang w:eastAsia="ru-RU"/>
        </w:rPr>
        <w:t xml:space="preserve">d achizițiile guvernamentale al </w:t>
      </w:r>
      <w:r w:rsidRPr="00FF430B">
        <w:rPr>
          <w:b/>
          <w:noProof w:val="0"/>
          <w:lang w:eastAsia="ru-RU"/>
        </w:rPr>
        <w:t xml:space="preserve">Organizației Mondiale a Comerțului (numai în cazul anunțurilor transmise spre publicare în Jurnalul Oficial al Uniunii Europene): </w:t>
      </w:r>
      <w:r w:rsidRPr="0038521C">
        <w:rPr>
          <w:noProof w:val="0"/>
          <w:shd w:val="clear" w:color="auto" w:fill="FFFFFF" w:themeFill="background1"/>
          <w:lang w:eastAsia="ru-RU"/>
        </w:rPr>
        <w:t>Nu;</w:t>
      </w:r>
    </w:p>
    <w:p w:rsidR="00B02EF2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Alte informații relevante: 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 xml:space="preserve">Operatorii economici participanți la procedurile de achiziții publice, vor asigura implementarea măsurilor organizaționale necesare pentru păstrarea regimului de confidențialitate și securitate în conformitate cu Legea 133/2011, privind protecția datelor cu caracter personal. </w:t>
      </w:r>
    </w:p>
    <w:p w:rsidR="002E0B40" w:rsidRPr="0061523D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>
        <w:rPr>
          <w:lang w:val="ro-RO"/>
        </w:rPr>
        <w:t>Oferta</w:t>
      </w:r>
      <w:r w:rsidRPr="004D0F69">
        <w:rPr>
          <w:lang w:val="ro-RO"/>
        </w:rPr>
        <w:t xml:space="preserve"> va fi însoţit</w:t>
      </w:r>
      <w:r>
        <w:rPr>
          <w:lang w:val="ro-RO"/>
        </w:rPr>
        <w:t>ă</w:t>
      </w:r>
      <w:r w:rsidRPr="004D0F69">
        <w:rPr>
          <w:lang w:val="ro-RO"/>
        </w:rPr>
        <w:t xml:space="preserve"> de o </w:t>
      </w:r>
      <w:r w:rsidRPr="000A0359">
        <w:rPr>
          <w:b/>
          <w:i/>
          <w:u w:val="single"/>
          <w:lang w:val="ro-RO"/>
        </w:rPr>
        <w:t xml:space="preserve">Garanţie pentru ofertă, în mărime de </w:t>
      </w:r>
      <w:r w:rsidR="00260083">
        <w:rPr>
          <w:b/>
          <w:i/>
          <w:u w:val="single"/>
          <w:lang w:val="ro-RO"/>
        </w:rPr>
        <w:t>1</w:t>
      </w:r>
      <w:r w:rsidRPr="000A0359">
        <w:rPr>
          <w:b/>
          <w:i/>
          <w:u w:val="single"/>
          <w:lang w:val="ro-RO"/>
        </w:rPr>
        <w:t xml:space="preserve">% din </w:t>
      </w:r>
      <w:r w:rsidRPr="0061523D">
        <w:rPr>
          <w:b/>
          <w:i/>
          <w:color w:val="000000"/>
          <w:u w:val="single"/>
          <w:shd w:val="clear" w:color="auto" w:fill="FFFFFF"/>
          <w:lang w:val="ro-RO"/>
        </w:rPr>
        <w:t>valoarea ofertei fără taxa pe valoarea adăugată</w:t>
      </w:r>
      <w:r w:rsidRPr="0061523D">
        <w:rPr>
          <w:lang w:val="ro-RO"/>
        </w:rPr>
        <w:t>, (</w:t>
      </w:r>
      <w:r w:rsidRPr="0061523D">
        <w:rPr>
          <w:i/>
          <w:lang w:val="ro-RO"/>
        </w:rPr>
        <w:t xml:space="preserve">emisă de o bancă comercială, cu termenul de valabilitate de </w:t>
      </w:r>
      <w:r w:rsidR="00946DDD">
        <w:rPr>
          <w:i/>
          <w:lang w:val="ro-RO"/>
        </w:rPr>
        <w:t>3</w:t>
      </w:r>
      <w:r w:rsidRPr="0061523D">
        <w:rPr>
          <w:i/>
          <w:lang w:val="ro-RO"/>
        </w:rPr>
        <w:t>0 zile</w:t>
      </w:r>
      <w:r w:rsidRPr="0061523D">
        <w:rPr>
          <w:lang w:val="ro-RO"/>
        </w:rPr>
        <w:t xml:space="preserve">) conform formularului </w:t>
      </w:r>
      <w:r w:rsidRPr="0061523D">
        <w:rPr>
          <w:i/>
          <w:lang w:val="ro-RO"/>
        </w:rPr>
        <w:t>(Anexa nr.9)</w:t>
      </w:r>
      <w:r w:rsidRPr="0061523D">
        <w:rPr>
          <w:lang w:val="ro-RO"/>
        </w:rPr>
        <w:t xml:space="preserve"> din Documentația standard pentru</w:t>
      </w:r>
      <w:r w:rsidR="001041F9">
        <w:rPr>
          <w:lang w:val="ro-RO"/>
        </w:rPr>
        <w:t xml:space="preserve"> prestarea</w:t>
      </w:r>
      <w:r w:rsidRPr="0061523D">
        <w:rPr>
          <w:lang w:val="ro-RO"/>
        </w:rPr>
        <w:t xml:space="preserve"> realizarea achiziţiilor publice de lucrări sau prin transfer la contul autorităţii contractante, conform următoarelor date bancare: </w:t>
      </w:r>
    </w:p>
    <w:p w:rsidR="002E0B40" w:rsidRPr="00810943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lastRenderedPageBreak/>
        <w:t xml:space="preserve">Beneficiarul plăţii: </w:t>
      </w:r>
      <w:r w:rsidRPr="00810943">
        <w:rPr>
          <w:lang w:val="ro-RO"/>
        </w:rPr>
        <w:t>Agenţia Asigurare Resurse şi Administrare Patrimoniu a Ministerului Apărării;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Denumirea Băncii: Ministerul Finanţelor – Trezoreria de Stat;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Codul fiscal: 1006601001229;</w:t>
      </w:r>
    </w:p>
    <w:p w:rsidR="002E0B40" w:rsidRPr="004D0F69" w:rsidRDefault="002E0B40" w:rsidP="001810BB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contextualSpacing/>
        <w:rPr>
          <w:lang w:val="ro-RO"/>
        </w:rPr>
      </w:pPr>
      <w:r w:rsidRPr="00B55D01">
        <w:rPr>
          <w:lang w:val="ro-RO"/>
        </w:rPr>
        <w:t xml:space="preserve">IBAN: </w:t>
      </w:r>
      <w:bookmarkStart w:id="1" w:name="_GoBack"/>
      <w:bookmarkEnd w:id="1"/>
      <w:r w:rsidR="00075C11" w:rsidRPr="00B55D01">
        <w:rPr>
          <w:b/>
          <w:i/>
          <w:u w:val="single"/>
          <w:lang w:val="ro-RO"/>
        </w:rPr>
        <w:t>MD</w:t>
      </w:r>
      <w:r w:rsidR="00075C11">
        <w:rPr>
          <w:b/>
          <w:i/>
          <w:u w:val="single"/>
          <w:lang w:val="ro-RO"/>
        </w:rPr>
        <w:t>06</w:t>
      </w:r>
      <w:r w:rsidR="00075C11" w:rsidRPr="00B55D01">
        <w:rPr>
          <w:b/>
          <w:i/>
          <w:u w:val="single"/>
          <w:lang w:val="ro-RO"/>
        </w:rPr>
        <w:t>TRP</w:t>
      </w:r>
      <w:r w:rsidR="00075C11">
        <w:rPr>
          <w:b/>
          <w:i/>
          <w:u w:val="single"/>
          <w:lang w:val="ro-RO"/>
        </w:rPr>
        <w:t>B</w:t>
      </w:r>
      <w:r w:rsidR="00075C11" w:rsidRPr="00B55D01">
        <w:rPr>
          <w:b/>
          <w:i/>
          <w:u w:val="single"/>
          <w:lang w:val="ro-RO"/>
        </w:rPr>
        <w:t>AA</w:t>
      </w:r>
      <w:r w:rsidR="00075C11">
        <w:rPr>
          <w:b/>
          <w:i/>
          <w:u w:val="single"/>
          <w:lang w:val="ro-RO"/>
        </w:rPr>
        <w:t>314110</w:t>
      </w:r>
      <w:r w:rsidR="00075C11" w:rsidRPr="00B55D01">
        <w:rPr>
          <w:b/>
          <w:i/>
          <w:u w:val="single"/>
          <w:lang w:val="ro-RO"/>
        </w:rPr>
        <w:t>A00</w:t>
      </w:r>
      <w:r w:rsidR="00075C11">
        <w:rPr>
          <w:b/>
          <w:i/>
          <w:u w:val="single"/>
          <w:lang w:val="ro-RO"/>
        </w:rPr>
        <w:t>847</w:t>
      </w:r>
      <w:r w:rsidR="00075C11" w:rsidRPr="00B55D01">
        <w:rPr>
          <w:b/>
          <w:i/>
          <w:u w:val="single"/>
          <w:lang w:val="ro-RO"/>
        </w:rPr>
        <w:t>A</w:t>
      </w:r>
      <w:r w:rsidR="00075C11">
        <w:rPr>
          <w:b/>
          <w:i/>
          <w:u w:val="single"/>
          <w:lang w:val="ro-RO"/>
        </w:rPr>
        <w:t>C</w:t>
      </w:r>
      <w:r w:rsidRPr="004D0F69">
        <w:rPr>
          <w:lang w:val="ro-RO"/>
        </w:rPr>
        <w:t xml:space="preserve"> cu nota </w:t>
      </w:r>
      <w:r w:rsidRPr="00B55D01">
        <w:rPr>
          <w:lang w:val="ro-RO"/>
        </w:rPr>
        <w:t>“Garanţia pentru ofertă”.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>Ofertele ce depăşesc cu 30% valoarea estimată a achiziţiei nu vor fi acceptate.</w:t>
      </w:r>
    </w:p>
    <w:p w:rsidR="007205A0" w:rsidRDefault="007205A0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20275A" w:rsidRDefault="0020275A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7205A0" w:rsidRPr="00BB1111" w:rsidRDefault="007205A0" w:rsidP="007205A0">
      <w:pPr>
        <w:ind w:firstLine="708"/>
        <w:rPr>
          <w:b/>
          <w:bCs/>
        </w:rPr>
      </w:pPr>
      <w:r w:rsidRPr="00BB1111">
        <w:rPr>
          <w:b/>
          <w:bCs/>
        </w:rPr>
        <w:t>Întocmit</w:t>
      </w:r>
    </w:p>
    <w:p w:rsidR="007205A0" w:rsidRPr="00BB1111" w:rsidRDefault="0020275A" w:rsidP="007205A0">
      <w:pPr>
        <w:ind w:firstLine="708"/>
      </w:pPr>
      <w:r>
        <w:t xml:space="preserve">Secretarul grupului de lucru pe achiziții al </w:t>
      </w:r>
      <w:r w:rsidR="00B55D01" w:rsidRPr="00B55D01">
        <w:rPr>
          <w:color w:val="333333"/>
          <w:shd w:val="clear" w:color="auto" w:fill="FFFFFF"/>
        </w:rPr>
        <w:t>regiment</w:t>
      </w:r>
      <w:r w:rsidR="00CB22A1">
        <w:rPr>
          <w:color w:val="333333"/>
          <w:shd w:val="clear" w:color="auto" w:fill="FFFFFF"/>
        </w:rPr>
        <w:t>ului</w:t>
      </w:r>
      <w:r w:rsidR="00B55D01" w:rsidRPr="00B55D01">
        <w:rPr>
          <w:color w:val="333333"/>
          <w:shd w:val="clear" w:color="auto" w:fill="FFFFFF"/>
        </w:rPr>
        <w:t xml:space="preserve"> de </w:t>
      </w:r>
      <w:r w:rsidR="00CB22A1" w:rsidRPr="00B55D01">
        <w:rPr>
          <w:color w:val="333333"/>
          <w:shd w:val="clear" w:color="auto" w:fill="FFFFFF"/>
        </w:rPr>
        <w:t>rachete antiaeriene</w:t>
      </w:r>
    </w:p>
    <w:p w:rsidR="007205A0" w:rsidRPr="00BB1111" w:rsidRDefault="007205A0" w:rsidP="007205A0">
      <w:pPr>
        <w:ind w:firstLine="708"/>
      </w:pPr>
    </w:p>
    <w:p w:rsidR="007205A0" w:rsidRPr="00BB1111" w:rsidRDefault="007205A0" w:rsidP="00677C6E">
      <w:pPr>
        <w:ind w:firstLine="708"/>
        <w:rPr>
          <w:b/>
          <w:noProof w:val="0"/>
          <w:lang w:eastAsia="ru-RU"/>
        </w:rPr>
      </w:pPr>
      <w:r w:rsidRPr="00BB1111">
        <w:t xml:space="preserve">                                                    </w:t>
      </w:r>
      <w:r w:rsidR="00B55D01">
        <w:tab/>
      </w:r>
      <w:r w:rsidR="00677C6E">
        <w:t xml:space="preserve">                                Ivan VÎHRÎSTIUC</w:t>
      </w:r>
    </w:p>
    <w:p w:rsidR="007205A0" w:rsidRPr="0020275A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sectPr w:rsidR="007205A0" w:rsidRPr="0020275A" w:rsidSect="0020275A">
      <w:pgSz w:w="12240" w:h="15840"/>
      <w:pgMar w:top="993" w:right="4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&quot;Times New Roman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306DB"/>
    <w:multiLevelType w:val="hybridMultilevel"/>
    <w:tmpl w:val="EA4E758E"/>
    <w:lvl w:ilvl="0" w:tplc="04EC312C">
      <w:numFmt w:val="bullet"/>
      <w:lvlText w:val="-"/>
      <w:lvlJc w:val="left"/>
      <w:pPr>
        <w:ind w:left="644" w:hanging="360"/>
      </w:pPr>
      <w:rPr>
        <w:rFonts w:ascii="Calibri Light" w:eastAsia="Times New Roman" w:hAnsi="Calibri Light" w:cs="Calibri Light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835A787A"/>
    <w:lvl w:ilvl="0" w:tplc="7862DAB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644C84"/>
    <w:multiLevelType w:val="hybridMultilevel"/>
    <w:tmpl w:val="02F85C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4040C9"/>
    <w:multiLevelType w:val="hybridMultilevel"/>
    <w:tmpl w:val="A99EAC60"/>
    <w:lvl w:ilvl="0" w:tplc="F0EC3E40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/>
        <w:u w:val="none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0"/>
  <w:proofState w:spelling="clean"/>
  <w:defaultTabStop w:val="720"/>
  <w:characterSpacingControl w:val="doNotCompress"/>
  <w:compat/>
  <w:rsids>
    <w:rsidRoot w:val="00CE0E11"/>
    <w:rsid w:val="00024772"/>
    <w:rsid w:val="00030005"/>
    <w:rsid w:val="000332A6"/>
    <w:rsid w:val="00075C11"/>
    <w:rsid w:val="000C7024"/>
    <w:rsid w:val="000D7D11"/>
    <w:rsid w:val="001041F9"/>
    <w:rsid w:val="00125E29"/>
    <w:rsid w:val="00141B67"/>
    <w:rsid w:val="00145BC5"/>
    <w:rsid w:val="001511E9"/>
    <w:rsid w:val="001810BB"/>
    <w:rsid w:val="00182124"/>
    <w:rsid w:val="00190F06"/>
    <w:rsid w:val="001D70F8"/>
    <w:rsid w:val="001F3F2F"/>
    <w:rsid w:val="0020275A"/>
    <w:rsid w:val="002319E2"/>
    <w:rsid w:val="002337E4"/>
    <w:rsid w:val="00241B99"/>
    <w:rsid w:val="00241C7D"/>
    <w:rsid w:val="00242243"/>
    <w:rsid w:val="00244921"/>
    <w:rsid w:val="00260083"/>
    <w:rsid w:val="002940DD"/>
    <w:rsid w:val="002A3CBF"/>
    <w:rsid w:val="002C0CA3"/>
    <w:rsid w:val="002D035D"/>
    <w:rsid w:val="002E0B40"/>
    <w:rsid w:val="00331796"/>
    <w:rsid w:val="003467E2"/>
    <w:rsid w:val="003B654B"/>
    <w:rsid w:val="00445EDF"/>
    <w:rsid w:val="00466B1B"/>
    <w:rsid w:val="004C72D6"/>
    <w:rsid w:val="004D6738"/>
    <w:rsid w:val="004F7F5B"/>
    <w:rsid w:val="00526EC5"/>
    <w:rsid w:val="005340CB"/>
    <w:rsid w:val="00537160"/>
    <w:rsid w:val="005600C6"/>
    <w:rsid w:val="005711A9"/>
    <w:rsid w:val="005B4C1B"/>
    <w:rsid w:val="006236EA"/>
    <w:rsid w:val="00657048"/>
    <w:rsid w:val="00663307"/>
    <w:rsid w:val="00665D58"/>
    <w:rsid w:val="00672CC1"/>
    <w:rsid w:val="00677C6E"/>
    <w:rsid w:val="006A3577"/>
    <w:rsid w:val="006A7006"/>
    <w:rsid w:val="006B3CB1"/>
    <w:rsid w:val="006D0013"/>
    <w:rsid w:val="006E5775"/>
    <w:rsid w:val="0070283F"/>
    <w:rsid w:val="00706B01"/>
    <w:rsid w:val="007205A0"/>
    <w:rsid w:val="00722058"/>
    <w:rsid w:val="00727D80"/>
    <w:rsid w:val="007326AC"/>
    <w:rsid w:val="0077268D"/>
    <w:rsid w:val="007C4351"/>
    <w:rsid w:val="007C4C55"/>
    <w:rsid w:val="007C6DE4"/>
    <w:rsid w:val="007F195D"/>
    <w:rsid w:val="007F29D2"/>
    <w:rsid w:val="00810943"/>
    <w:rsid w:val="008326DF"/>
    <w:rsid w:val="00855636"/>
    <w:rsid w:val="008762DE"/>
    <w:rsid w:val="008A1A34"/>
    <w:rsid w:val="008B589E"/>
    <w:rsid w:val="008E4628"/>
    <w:rsid w:val="008E6A92"/>
    <w:rsid w:val="008F4246"/>
    <w:rsid w:val="009127B9"/>
    <w:rsid w:val="00914CCB"/>
    <w:rsid w:val="0094167B"/>
    <w:rsid w:val="00946DDD"/>
    <w:rsid w:val="00983B10"/>
    <w:rsid w:val="009C0BE0"/>
    <w:rsid w:val="009D0F97"/>
    <w:rsid w:val="009E58B5"/>
    <w:rsid w:val="00A04D55"/>
    <w:rsid w:val="00A91733"/>
    <w:rsid w:val="00AA3538"/>
    <w:rsid w:val="00AD4913"/>
    <w:rsid w:val="00AE1F0B"/>
    <w:rsid w:val="00B02EF2"/>
    <w:rsid w:val="00B2353B"/>
    <w:rsid w:val="00B25B13"/>
    <w:rsid w:val="00B44DBB"/>
    <w:rsid w:val="00B55D01"/>
    <w:rsid w:val="00B56300"/>
    <w:rsid w:val="00B725DC"/>
    <w:rsid w:val="00B8060F"/>
    <w:rsid w:val="00B97E56"/>
    <w:rsid w:val="00BF1AAC"/>
    <w:rsid w:val="00C12436"/>
    <w:rsid w:val="00C3562E"/>
    <w:rsid w:val="00C7341A"/>
    <w:rsid w:val="00C87A96"/>
    <w:rsid w:val="00CA0F01"/>
    <w:rsid w:val="00CB0888"/>
    <w:rsid w:val="00CB13D0"/>
    <w:rsid w:val="00CB22A1"/>
    <w:rsid w:val="00CB4F5C"/>
    <w:rsid w:val="00CE0E11"/>
    <w:rsid w:val="00CF4C84"/>
    <w:rsid w:val="00D16E0A"/>
    <w:rsid w:val="00D32630"/>
    <w:rsid w:val="00D40DA7"/>
    <w:rsid w:val="00D47994"/>
    <w:rsid w:val="00D52738"/>
    <w:rsid w:val="00DA70DA"/>
    <w:rsid w:val="00DE6898"/>
    <w:rsid w:val="00DF1B7F"/>
    <w:rsid w:val="00E03FCE"/>
    <w:rsid w:val="00E76645"/>
    <w:rsid w:val="00EB0789"/>
    <w:rsid w:val="00ED0194"/>
    <w:rsid w:val="00EE4487"/>
    <w:rsid w:val="00F33F82"/>
    <w:rsid w:val="00F47FE3"/>
    <w:rsid w:val="00F66AD4"/>
    <w:rsid w:val="00F72CC1"/>
    <w:rsid w:val="00F80D2B"/>
    <w:rsid w:val="00F941E5"/>
    <w:rsid w:val="00FC01D7"/>
    <w:rsid w:val="00FD1851"/>
    <w:rsid w:val="00FD6ACD"/>
    <w:rsid w:val="00FF65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2E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B02E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B02EF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02E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Body Text"/>
    <w:basedOn w:val="a0"/>
    <w:link w:val="a6"/>
    <w:rsid w:val="00B02EF2"/>
    <w:rPr>
      <w:rFonts w:ascii="Baltica RR" w:hAnsi="Baltica RR"/>
      <w:noProof w:val="0"/>
      <w:szCs w:val="20"/>
    </w:rPr>
  </w:style>
  <w:style w:type="character" w:customStyle="1" w:styleId="a6">
    <w:name w:val="Основной текст Знак"/>
    <w:basedOn w:val="a1"/>
    <w:link w:val="a5"/>
    <w:rsid w:val="00B02EF2"/>
    <w:rPr>
      <w:rFonts w:ascii="Baltica RR" w:eastAsia="Times New Roman" w:hAnsi="Baltica RR" w:cs="Times New Roman"/>
      <w:sz w:val="24"/>
      <w:szCs w:val="20"/>
      <w:lang w:val="ro-RO"/>
    </w:rPr>
  </w:style>
  <w:style w:type="table" w:customStyle="1" w:styleId="Grigliatabella2">
    <w:name w:val="Griglia tabella2"/>
    <w:basedOn w:val="a2"/>
    <w:next w:val="a7"/>
    <w:uiPriority w:val="39"/>
    <w:rsid w:val="00B02EF2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0"/>
    <w:uiPriority w:val="1"/>
    <w:qFormat/>
    <w:rsid w:val="00B02EF2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customStyle="1" w:styleId="1">
    <w:name w:val="Основной текст1"/>
    <w:rsid w:val="00B02E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table" w:styleId="a7">
    <w:name w:val="Table Grid"/>
    <w:basedOn w:val="a2"/>
    <w:uiPriority w:val="59"/>
    <w:rsid w:val="00B02E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1"/>
    <w:uiPriority w:val="99"/>
    <w:unhideWhenUsed/>
    <w:rsid w:val="00F941E5"/>
    <w:rPr>
      <w:color w:val="0000FF"/>
      <w:u w:val="single"/>
    </w:rPr>
  </w:style>
  <w:style w:type="character" w:customStyle="1" w:styleId="fontstyle01">
    <w:name w:val="fontstyle01"/>
    <w:basedOn w:val="a1"/>
    <w:rsid w:val="00CA0F0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1"/>
    <w:rsid w:val="00CA0F0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normaltextrun">
    <w:name w:val="normaltextrun"/>
    <w:basedOn w:val="a1"/>
    <w:rsid w:val="00657048"/>
  </w:style>
  <w:style w:type="character" w:customStyle="1" w:styleId="eop">
    <w:name w:val="eop"/>
    <w:basedOn w:val="a1"/>
    <w:rsid w:val="00657048"/>
  </w:style>
  <w:style w:type="character" w:customStyle="1" w:styleId="a4">
    <w:name w:val="Абзац списка Знак"/>
    <w:aliases w:val="HotarirePunct1 Знак"/>
    <w:link w:val="a"/>
    <w:uiPriority w:val="34"/>
    <w:locked/>
    <w:rsid w:val="00260083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FF65D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2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1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0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5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27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ihail.turanin@army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5C958-E5CC-456E-A21A-0BCE6E77B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654</TotalTime>
  <Pages>5</Pages>
  <Words>1615</Words>
  <Characters>9209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Turanin Mihail</dc:creator>
  <cp:lastModifiedBy>Aurica</cp:lastModifiedBy>
  <cp:revision>98</cp:revision>
  <cp:lastPrinted>2023-11-08T11:04:00Z</cp:lastPrinted>
  <dcterms:created xsi:type="dcterms:W3CDTF">2021-10-13T12:42:00Z</dcterms:created>
  <dcterms:modified xsi:type="dcterms:W3CDTF">2026-06-23T10:51:00Z</dcterms:modified>
</cp:coreProperties>
</file>