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A034F">
        <w:rPr>
          <w:lang w:val="ro-RO"/>
        </w:rPr>
        <w:t xml:space="preserve">Legii </w:t>
      </w:r>
      <w:r w:rsidR="001C03B0" w:rsidRPr="003A034F">
        <w:rPr>
          <w:lang w:val="ro-RO"/>
        </w:rPr>
        <w:t>nr.</w:t>
      </w:r>
      <w:r w:rsidR="00B10024" w:rsidRPr="003A034F">
        <w:rPr>
          <w:lang w:val="ro-RO"/>
        </w:rPr>
        <w:t xml:space="preserve"> </w:t>
      </w:r>
      <w:r w:rsidR="001C03B0" w:rsidRPr="003A034F">
        <w:rPr>
          <w:lang w:val="ro-RO"/>
        </w:rPr>
        <w:t>131/2015 privind</w:t>
      </w:r>
      <w:r w:rsidRPr="003A034F">
        <w:rPr>
          <w:lang w:val="ro-RO"/>
        </w:rPr>
        <w:t xml:space="preserve"> </w:t>
      </w:r>
      <w:r w:rsidR="001C03B0" w:rsidRPr="003A034F">
        <w:rPr>
          <w:lang w:val="ro-RO"/>
        </w:rPr>
        <w:t>achizițiile</w:t>
      </w:r>
      <w:r w:rsidRPr="003A034F">
        <w:rPr>
          <w:lang w:val="ro-RO"/>
        </w:rPr>
        <w:t xml:space="preserve"> </w:t>
      </w:r>
      <w:r w:rsidR="000F680C" w:rsidRPr="003A034F">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3A034F">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A034F">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A034F">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A034F">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3A034F">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A034F">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A034F">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A034F">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A034F">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A034F" w:rsidRDefault="00601A5E" w:rsidP="00AE3CA7">
      <w:pPr>
        <w:tabs>
          <w:tab w:val="left" w:pos="-284"/>
          <w:tab w:val="left" w:pos="142"/>
          <w:tab w:val="left" w:pos="426"/>
          <w:tab w:val="left" w:pos="567"/>
          <w:tab w:val="left" w:pos="709"/>
        </w:tabs>
        <w:ind w:left="-284" w:firstLine="284"/>
        <w:jc w:val="both"/>
        <w:rPr>
          <w:lang w:val="it-IT"/>
        </w:rPr>
      </w:pPr>
      <w:r w:rsidRPr="003A034F">
        <w:rPr>
          <w:lang w:val="it-IT"/>
        </w:rPr>
        <w:t>8</w:t>
      </w:r>
      <w:r w:rsidR="00AE3CA7" w:rsidRPr="003A034F">
        <w:rPr>
          <w:lang w:val="it-IT"/>
        </w:rPr>
        <w:t>)</w:t>
      </w:r>
      <w:r w:rsidR="00F67C97" w:rsidRPr="003A034F">
        <w:rPr>
          <w:lang w:val="it-IT"/>
        </w:rPr>
        <w:t xml:space="preserve"> </w:t>
      </w:r>
      <w:r w:rsidR="00AE3CA7">
        <w:t xml:space="preserve">Utilizarea </w:t>
      </w:r>
      <w:r w:rsidR="00AE3CA7" w:rsidRPr="003A034F">
        <w:rPr>
          <w:lang w:val="it-IT"/>
        </w:rPr>
        <w:t>sistemelor și schemelor de management de mediu (de</w:t>
      </w:r>
      <w:r w:rsidR="00F67C97" w:rsidRPr="003A034F">
        <w:rPr>
          <w:lang w:val="it-IT"/>
        </w:rPr>
        <w:t xml:space="preserve"> </w:t>
      </w:r>
      <w:r w:rsidR="00AE3CA7" w:rsidRPr="003A034F">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A1313D" w:rsidRDefault="00601A5E" w:rsidP="000F1DBF">
      <w:pPr>
        <w:tabs>
          <w:tab w:val="left" w:pos="-284"/>
          <w:tab w:val="left" w:pos="142"/>
          <w:tab w:val="left" w:pos="426"/>
          <w:tab w:val="left" w:pos="567"/>
          <w:tab w:val="left" w:pos="709"/>
        </w:tabs>
        <w:ind w:left="-284" w:firstLine="284"/>
        <w:jc w:val="both"/>
        <w:rPr>
          <w:lang w:val="pt-BR"/>
        </w:rPr>
      </w:pPr>
      <w:r w:rsidRPr="00A1313D">
        <w:rPr>
          <w:lang w:val="pt-BR"/>
        </w:rPr>
        <w:t>10</w:t>
      </w:r>
      <w:r w:rsidR="000F1DBF" w:rsidRPr="00A1313D">
        <w:rPr>
          <w:lang w:val="pt-BR"/>
        </w:rPr>
        <w:t>)</w:t>
      </w:r>
      <w:r w:rsidR="00F67C97" w:rsidRPr="00A1313D">
        <w:rPr>
          <w:lang w:val="pt-BR"/>
        </w:rPr>
        <w:t xml:space="preserve"> </w:t>
      </w:r>
      <w:r w:rsidR="000F1DBF" w:rsidRPr="00A1313D">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lastRenderedPageBreak/>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A034F">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A034F">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A034F">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3A034F">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A1313D" w:rsidRDefault="00771CA8" w:rsidP="00153578">
      <w:pPr>
        <w:pStyle w:val="ListParagraph"/>
        <w:numPr>
          <w:ilvl w:val="0"/>
          <w:numId w:val="23"/>
        </w:numPr>
        <w:tabs>
          <w:tab w:val="left" w:pos="851"/>
          <w:tab w:val="left" w:pos="993"/>
        </w:tabs>
        <w:spacing w:after="120"/>
        <w:rPr>
          <w:i/>
          <w:iCs/>
          <w:lang w:val="pt-BR"/>
        </w:rPr>
      </w:pPr>
      <w:r w:rsidRPr="00A1313D">
        <w:rPr>
          <w:rFonts w:eastAsiaTheme="majorEastAsia"/>
          <w:b/>
          <w:i/>
          <w:iCs/>
          <w:lang w:val="pt-BR"/>
        </w:rPr>
        <w:t>a produselor</w:t>
      </w:r>
      <w:r w:rsidR="00D31E62" w:rsidRPr="00A1313D">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w:t>
      </w:r>
      <w:r w:rsidR="00F75F0C" w:rsidRPr="00D86156">
        <w:lastRenderedPageBreak/>
        <w:t xml:space="preserve">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1F966FC5" w:rsidR="00544071" w:rsidRDefault="00544071" w:rsidP="0012676A">
      <w:pPr>
        <w:tabs>
          <w:tab w:val="left" w:pos="-284"/>
          <w:tab w:val="left" w:pos="284"/>
          <w:tab w:val="left" w:pos="426"/>
          <w:tab w:val="decimal" w:pos="8364"/>
        </w:tabs>
        <w:ind w:left="-284" w:right="-144" w:firstLine="284"/>
        <w:jc w:val="both"/>
        <w:rPr>
          <w:bCs/>
          <w:color w:val="000000"/>
        </w:rPr>
      </w:pPr>
    </w:p>
    <w:p w14:paraId="694AA571" w14:textId="6FB9C7D3" w:rsidR="00FA4DF1" w:rsidRDefault="00FA4DF1" w:rsidP="0012676A">
      <w:pPr>
        <w:tabs>
          <w:tab w:val="left" w:pos="-284"/>
          <w:tab w:val="left" w:pos="284"/>
          <w:tab w:val="left" w:pos="426"/>
          <w:tab w:val="decimal" w:pos="8364"/>
        </w:tabs>
        <w:ind w:left="-284" w:right="-144" w:firstLine="284"/>
        <w:jc w:val="both"/>
        <w:rPr>
          <w:bCs/>
          <w:color w:val="000000"/>
        </w:rPr>
      </w:pPr>
    </w:p>
    <w:p w14:paraId="4533D972" w14:textId="77777777" w:rsidR="00FA4DF1" w:rsidRDefault="00FA4DF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711167EC"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Denumirea</w:t>
      </w:r>
      <w:proofErr w:type="spellEnd"/>
      <w:r w:rsidR="00366E2C">
        <w:rPr>
          <w:b/>
          <w:lang w:val="ro-MD" w:eastAsia="ru-RU"/>
        </w:rPr>
        <w:t xml:space="preserve"> </w:t>
      </w:r>
      <w:proofErr w:type="spellStart"/>
      <w:r w:rsidRPr="00BE362C">
        <w:rPr>
          <w:b/>
          <w:lang w:val="ru-RU" w:eastAsia="ru-RU"/>
        </w:rPr>
        <w:t>autorității</w:t>
      </w:r>
      <w:proofErr w:type="spellEnd"/>
      <w:r w:rsidR="00366E2C">
        <w:rPr>
          <w:b/>
          <w:lang w:val="ro-MD" w:eastAsia="ru-RU"/>
        </w:rPr>
        <w:t xml:space="preserve"> </w:t>
      </w:r>
      <w:proofErr w:type="spellStart"/>
      <w:r w:rsidRPr="00BE362C">
        <w:rPr>
          <w:b/>
          <w:lang w:val="ru-RU" w:eastAsia="ru-RU"/>
        </w:rPr>
        <w:t>contractante</w:t>
      </w:r>
      <w:proofErr w:type="spellEnd"/>
      <w:r w:rsidRPr="00BE362C">
        <w:rPr>
          <w:b/>
          <w:lang w:val="ru-RU" w:eastAsia="ru-RU"/>
        </w:rPr>
        <w:t>: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366E2C">
        <w:rPr>
          <w:b/>
          <w:lang w:val="ro-MD" w:eastAsia="ru-RU"/>
        </w:rPr>
        <w:t xml:space="preserve"> </w:t>
      </w:r>
      <w:proofErr w:type="spellStart"/>
      <w:r w:rsidRPr="00BE362C">
        <w:rPr>
          <w:b/>
          <w:lang w:val="ru-RU" w:eastAsia="ru-RU"/>
        </w:rPr>
        <w:t>de</w:t>
      </w:r>
      <w:proofErr w:type="spellEnd"/>
      <w:r w:rsidR="00366E2C">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Nr</w:t>
            </w:r>
            <w:proofErr w:type="spellEnd"/>
            <w:r w:rsidRPr="00BE362C">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Cod</w:t>
            </w:r>
            <w:proofErr w:type="spellEnd"/>
            <w:r w:rsidRPr="00BE362C">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Unitateade</w:t>
            </w:r>
            <w:proofErr w:type="spellEnd"/>
            <w:r w:rsidR="00366E2C">
              <w:rPr>
                <w:b/>
                <w:sz w:val="20"/>
                <w:szCs w:val="20"/>
                <w:lang w:val="ro-MD" w:eastAsia="ru-RU"/>
              </w:rPr>
              <w:t xml:space="preserve"> </w:t>
            </w:r>
            <w:proofErr w:type="spellStart"/>
            <w:r w:rsidRPr="00BE362C">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Valoarea</w:t>
            </w:r>
            <w:proofErr w:type="spellEnd"/>
            <w:r w:rsidR="00366E2C">
              <w:rPr>
                <w:b/>
                <w:sz w:val="20"/>
                <w:szCs w:val="20"/>
                <w:lang w:val="ro-MD" w:eastAsia="ru-RU"/>
              </w:rPr>
              <w:t xml:space="preserve"> </w:t>
            </w:r>
            <w:proofErr w:type="spellStart"/>
            <w:r w:rsidRPr="00BE362C">
              <w:rPr>
                <w:b/>
                <w:sz w:val="20"/>
                <w:szCs w:val="20"/>
                <w:lang w:val="ru-RU" w:eastAsia="ru-RU"/>
              </w:rPr>
              <w:t>estimativă</w:t>
            </w:r>
            <w:proofErr w:type="spellEnd"/>
            <w:r w:rsidR="00366E2C">
              <w:rPr>
                <w:b/>
                <w:sz w:val="20"/>
                <w:szCs w:val="20"/>
                <w:lang w:val="ro-MD" w:eastAsia="ru-RU"/>
              </w:rPr>
              <w:t xml:space="preserve"> </w:t>
            </w:r>
            <w:proofErr w:type="spellStart"/>
            <w:r w:rsidRPr="00BE362C">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proofErr w:type="spellStart"/>
      <w:r w:rsidRPr="00BE362C">
        <w:rPr>
          <w:lang w:val="ru-RU" w:eastAsia="ru-RU"/>
        </w:rPr>
        <w:t>lot</w:t>
      </w:r>
      <w:proofErr w:type="spellEnd"/>
      <w:r w:rsidRPr="00BE362C">
        <w:rPr>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t>Pentru</w:t>
      </w:r>
      <w:proofErr w:type="spellEnd"/>
      <w:r w:rsidR="00366E2C">
        <w:rPr>
          <w:lang w:val="ro-MD" w:eastAsia="ru-RU"/>
        </w:rPr>
        <w:t xml:space="preserve"> </w:t>
      </w:r>
      <w:proofErr w:type="spellStart"/>
      <w:r w:rsidRPr="00BE362C">
        <w:rPr>
          <w:lang w:val="ru-RU" w:eastAsia="ru-RU"/>
        </w:rPr>
        <w:t>mai</w:t>
      </w:r>
      <w:proofErr w:type="spellEnd"/>
      <w:r w:rsidR="00366E2C">
        <w:rPr>
          <w:lang w:val="ro-MD" w:eastAsia="ru-RU"/>
        </w:rPr>
        <w:t xml:space="preserve"> </w:t>
      </w:r>
      <w:proofErr w:type="spellStart"/>
      <w:r w:rsidRPr="00BE362C">
        <w:rPr>
          <w:lang w:val="ru-RU" w:eastAsia="ru-RU"/>
        </w:rPr>
        <w:t>multe</w:t>
      </w:r>
      <w:proofErr w:type="spellEnd"/>
      <w:r w:rsidR="00366E2C">
        <w:rPr>
          <w:lang w:val="ro-MD" w:eastAsia="ru-RU"/>
        </w:rPr>
        <w:t xml:space="preserve"> </w:t>
      </w:r>
      <w:proofErr w:type="spellStart"/>
      <w:r w:rsidRPr="00BE362C">
        <w:rPr>
          <w:lang w:val="ru-RU" w:eastAsia="ru-RU"/>
        </w:rPr>
        <w:t>loturi</w:t>
      </w:r>
      <w:proofErr w:type="spellEnd"/>
      <w:r w:rsidRPr="00BE362C">
        <w:rPr>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lastRenderedPageBreak/>
        <w:t>Pentru</w:t>
      </w:r>
      <w:proofErr w:type="spellEnd"/>
      <w:r w:rsidR="00366E2C">
        <w:rPr>
          <w:lang w:val="ro-MD" w:eastAsia="ru-RU"/>
        </w:rPr>
        <w:t xml:space="preserve"> </w:t>
      </w:r>
      <w:proofErr w:type="spellStart"/>
      <w:r w:rsidRPr="00BE362C">
        <w:rPr>
          <w:lang w:val="ru-RU" w:eastAsia="ru-RU"/>
        </w:rPr>
        <w:t>toate</w:t>
      </w:r>
      <w:proofErr w:type="spellEnd"/>
      <w:r w:rsidR="00366E2C">
        <w:rPr>
          <w:lang w:val="ro-MD" w:eastAsia="ru-RU"/>
        </w:rPr>
        <w:t xml:space="preserve"> </w:t>
      </w:r>
      <w:proofErr w:type="spellStart"/>
      <w:r w:rsidRPr="00BE362C">
        <w:rPr>
          <w:lang w:val="ru-RU" w:eastAsia="ru-RU"/>
        </w:rPr>
        <w:t>loturile</w:t>
      </w:r>
      <w:proofErr w:type="spellEnd"/>
      <w:r w:rsidRPr="00BE362C">
        <w:rPr>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A1313D"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A1313D">
        <w:rPr>
          <w:b/>
          <w:lang w:val="pt-BR" w:eastAsia="ru-RU"/>
        </w:rPr>
        <w:t>Admiterea</w:t>
      </w:r>
      <w:r w:rsidR="00366E2C" w:rsidRPr="00A1313D">
        <w:rPr>
          <w:b/>
          <w:lang w:val="pt-BR" w:eastAsia="ru-RU"/>
        </w:rPr>
        <w:t xml:space="preserve"> </w:t>
      </w:r>
      <w:r w:rsidRPr="00A1313D">
        <w:rPr>
          <w:b/>
          <w:lang w:val="pt-BR" w:eastAsia="ru-RU"/>
        </w:rPr>
        <w:t>sau</w:t>
      </w:r>
      <w:r w:rsidR="00366E2C" w:rsidRPr="00A1313D">
        <w:rPr>
          <w:b/>
          <w:lang w:val="pt-BR" w:eastAsia="ru-RU"/>
        </w:rPr>
        <w:t xml:space="preserve"> </w:t>
      </w:r>
      <w:r w:rsidRPr="00A1313D">
        <w:rPr>
          <w:b/>
          <w:lang w:val="pt-BR" w:eastAsia="ru-RU"/>
        </w:rPr>
        <w:t>interzicerea</w:t>
      </w:r>
      <w:r w:rsidR="00366E2C" w:rsidRPr="00A1313D">
        <w:rPr>
          <w:b/>
          <w:lang w:val="pt-BR" w:eastAsia="ru-RU"/>
        </w:rPr>
        <w:t xml:space="preserve"> </w:t>
      </w:r>
      <w:r w:rsidRPr="00A1313D">
        <w:rPr>
          <w:b/>
          <w:lang w:val="pt-BR" w:eastAsia="ru-RU"/>
        </w:rPr>
        <w:t>ofertelor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sidRPr="00A1313D">
        <w:rPr>
          <w:sz w:val="20"/>
          <w:lang w:val="pt-BR"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00BE362C" w:rsidRPr="00BE362C">
        <w:rPr>
          <w:sz w:val="20"/>
          <w:lang w:val="ru-RU" w:eastAsia="ru-RU"/>
        </w:rPr>
        <w:t>(</w:t>
      </w:r>
      <w:proofErr w:type="spellStart"/>
      <w:r w:rsidR="00BE362C" w:rsidRPr="00BE362C">
        <w:rPr>
          <w:sz w:val="20"/>
          <w:lang w:val="ru-RU" w:eastAsia="ru-RU"/>
        </w:rPr>
        <w:t>indicați</w:t>
      </w:r>
      <w:proofErr w:type="spellEnd"/>
      <w:r>
        <w:rPr>
          <w:sz w:val="20"/>
          <w:lang w:val="ro-MD" w:eastAsia="ru-RU"/>
        </w:rPr>
        <w:t xml:space="preserve"> </w:t>
      </w:r>
      <w:proofErr w:type="spellStart"/>
      <w:r w:rsidR="00BE362C" w:rsidRPr="00BE362C">
        <w:rPr>
          <w:sz w:val="20"/>
          <w:lang w:val="ru-RU" w:eastAsia="ru-RU"/>
        </w:rPr>
        <w:t>da</w:t>
      </w:r>
      <w:proofErr w:type="spellEnd"/>
      <w:r>
        <w:rPr>
          <w:sz w:val="20"/>
          <w:lang w:val="ro-MD" w:eastAsia="ru-RU"/>
        </w:rPr>
        <w:t xml:space="preserve"> </w:t>
      </w:r>
      <w:proofErr w:type="spellStart"/>
      <w:r w:rsidR="00BE362C" w:rsidRPr="00BE362C">
        <w:rPr>
          <w:sz w:val="20"/>
          <w:lang w:val="ru-RU" w:eastAsia="ru-RU"/>
        </w:rPr>
        <w:t>sau</w:t>
      </w:r>
      <w:proofErr w:type="spellEnd"/>
      <w:r>
        <w:rPr>
          <w:sz w:val="20"/>
          <w:lang w:val="ro-MD" w:eastAsia="ru-RU"/>
        </w:rPr>
        <w:t xml:space="preserve"> </w:t>
      </w:r>
      <w:proofErr w:type="spellStart"/>
      <w:r w:rsidR="00BE362C" w:rsidRPr="00BE362C">
        <w:rPr>
          <w:sz w:val="20"/>
          <w:lang w:val="ru-RU" w:eastAsia="ru-RU"/>
        </w:rPr>
        <w:t>nu</w:t>
      </w:r>
      <w:proofErr w:type="spellEnd"/>
      <w:r w:rsidR="00BE362C" w:rsidRPr="00BE362C">
        <w:rPr>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3A034F" w:rsidRDefault="00BE362C" w:rsidP="00BE362C">
      <w:pPr>
        <w:shd w:val="clear" w:color="auto" w:fill="FFFFFF" w:themeFill="background1"/>
        <w:tabs>
          <w:tab w:val="right" w:pos="426"/>
        </w:tabs>
        <w:contextualSpacing/>
        <w:jc w:val="center"/>
        <w:rPr>
          <w:sz w:val="20"/>
          <w:lang w:val="fr-FR" w:eastAsia="ru-RU"/>
        </w:rPr>
      </w:pPr>
      <w:r w:rsidRPr="003A034F">
        <w:rPr>
          <w:sz w:val="20"/>
          <w:lang w:val="fr-FR" w:eastAsia="ru-RU"/>
        </w:rPr>
        <w:t xml:space="preserve">(se </w:t>
      </w:r>
      <w:proofErr w:type="spellStart"/>
      <w:r w:rsidRPr="003A034F">
        <w:rPr>
          <w:sz w:val="20"/>
          <w:lang w:val="fr-FR" w:eastAsia="ru-RU"/>
        </w:rPr>
        <w:t>menționează</w:t>
      </w:r>
      <w:proofErr w:type="spellEnd"/>
      <w:r w:rsidR="00515F31" w:rsidRPr="003A034F">
        <w:rPr>
          <w:sz w:val="20"/>
          <w:lang w:val="fr-FR" w:eastAsia="ru-RU"/>
        </w:rPr>
        <w:t xml:space="preserve"> </w:t>
      </w:r>
      <w:proofErr w:type="spellStart"/>
      <w:r w:rsidRPr="003A034F">
        <w:rPr>
          <w:sz w:val="20"/>
          <w:lang w:val="fr-FR" w:eastAsia="ru-RU"/>
        </w:rPr>
        <w:t>respectivele</w:t>
      </w:r>
      <w:proofErr w:type="spellEnd"/>
      <w:r w:rsidR="00515F31" w:rsidRPr="003A034F">
        <w:rPr>
          <w:sz w:val="20"/>
          <w:lang w:val="fr-FR" w:eastAsia="ru-RU"/>
        </w:rPr>
        <w:t xml:space="preserve"> </w:t>
      </w:r>
      <w:r w:rsidRPr="003A034F">
        <w:rPr>
          <w:sz w:val="20"/>
          <w:lang w:val="fr-FR" w:eastAsia="ru-RU"/>
        </w:rPr>
        <w:t xml:space="preserve">acte </w:t>
      </w:r>
      <w:proofErr w:type="spellStart"/>
      <w:r w:rsidRPr="003A034F">
        <w:rPr>
          <w:sz w:val="20"/>
          <w:lang w:val="fr-FR" w:eastAsia="ru-RU"/>
        </w:rPr>
        <w:t>cu</w:t>
      </w:r>
      <w:proofErr w:type="spellEnd"/>
      <w:r w:rsidRPr="003A034F">
        <w:rPr>
          <w:sz w:val="20"/>
          <w:lang w:val="fr-FR" w:eastAsia="ru-RU"/>
        </w:rPr>
        <w:t xml:space="preserve"> </w:t>
      </w:r>
      <w:proofErr w:type="spellStart"/>
      <w:r w:rsidRPr="003A034F">
        <w:rPr>
          <w:sz w:val="20"/>
          <w:lang w:val="fr-FR" w:eastAsia="ru-RU"/>
        </w:rPr>
        <w:t>putere</w:t>
      </w:r>
      <w:proofErr w:type="spellEnd"/>
      <w:r w:rsidRPr="003A034F">
        <w:rPr>
          <w:sz w:val="20"/>
          <w:lang w:val="fr-FR" w:eastAsia="ru-RU"/>
        </w:rPr>
        <w:t xml:space="preserve"> de lege</w:t>
      </w:r>
      <w:r w:rsidR="00515F31" w:rsidRPr="003A034F">
        <w:rPr>
          <w:sz w:val="20"/>
          <w:lang w:val="fr-FR" w:eastAsia="ru-RU"/>
        </w:rPr>
        <w:t xml:space="preserve"> </w:t>
      </w:r>
      <w:r w:rsidRPr="003A034F">
        <w:rPr>
          <w:sz w:val="20"/>
          <w:lang w:val="fr-FR" w:eastAsia="ru-RU"/>
        </w:rPr>
        <w:t>și</w:t>
      </w:r>
      <w:r w:rsidR="00515F31" w:rsidRPr="003A034F">
        <w:rPr>
          <w:sz w:val="20"/>
          <w:lang w:val="fr-FR" w:eastAsia="ru-RU"/>
        </w:rPr>
        <w:t xml:space="preserve"> </w:t>
      </w:r>
      <w:r w:rsidRPr="003A034F">
        <w:rPr>
          <w:sz w:val="20"/>
          <w:lang w:val="fr-F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val="ro-MD"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Nivelul</w:t>
            </w:r>
            <w:proofErr w:type="spellEnd"/>
            <w:r w:rsidR="00515F31">
              <w:rPr>
                <w:b/>
                <w:iCs/>
                <w:sz w:val="20"/>
                <w:szCs w:val="20"/>
                <w:lang w:val="ro-MD" w:eastAsia="ru-RU"/>
              </w:rPr>
              <w:t xml:space="preserve"> </w:t>
            </w:r>
            <w:proofErr w:type="spellStart"/>
            <w:r w:rsidRPr="00BE362C">
              <w:rPr>
                <w:b/>
                <w:iCs/>
                <w:sz w:val="20"/>
                <w:szCs w:val="20"/>
                <w:lang w:val="ru-RU" w:eastAsia="ru-RU"/>
              </w:rPr>
              <w:t>minim</w:t>
            </w:r>
            <w:proofErr w:type="spellEnd"/>
            <w:r w:rsidRPr="00BE362C">
              <w:rPr>
                <w:b/>
                <w:iCs/>
                <w:sz w:val="20"/>
                <w:szCs w:val="20"/>
                <w:lang w:val="ru-RU" w:eastAsia="ru-RU"/>
              </w:rPr>
              <w:t>/</w:t>
            </w:r>
            <w:r w:rsidRPr="00BE362C">
              <w:rPr>
                <w:b/>
                <w:iCs/>
                <w:sz w:val="20"/>
                <w:szCs w:val="20"/>
                <w:lang w:val="ru-RU" w:eastAsia="ru-RU"/>
              </w:rPr>
              <w:br/>
            </w:r>
            <w:proofErr w:type="spellStart"/>
            <w:r w:rsidRPr="00BE362C">
              <w:rPr>
                <w:b/>
                <w:iCs/>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Denumirea</w:t>
            </w:r>
            <w:proofErr w:type="spellEnd"/>
            <w:r w:rsidR="00515F31">
              <w:rPr>
                <w:b/>
                <w:iCs/>
                <w:sz w:val="20"/>
                <w:szCs w:val="20"/>
                <w:lang w:val="ro-MD" w:eastAsia="ru-RU"/>
              </w:rPr>
              <w:t xml:space="preserve"> </w:t>
            </w:r>
            <w:proofErr w:type="spellStart"/>
            <w:r w:rsidRPr="00BE362C">
              <w:rPr>
                <w:b/>
                <w:iCs/>
                <w:sz w:val="20"/>
                <w:szCs w:val="20"/>
                <w:lang w:val="ru-RU" w:eastAsia="ru-RU"/>
              </w:rPr>
              <w:t>factorului</w:t>
            </w:r>
            <w:proofErr w:type="spellEnd"/>
            <w:r w:rsidR="00515F31">
              <w:rPr>
                <w:b/>
                <w:iCs/>
                <w:sz w:val="20"/>
                <w:szCs w:val="20"/>
                <w:lang w:val="ro-MD" w:eastAsia="ru-RU"/>
              </w:rPr>
              <w:t xml:space="preserve"> </w:t>
            </w:r>
            <w:proofErr w:type="spellStart"/>
            <w:r w:rsidRPr="00BE362C">
              <w:rPr>
                <w:b/>
                <w:iCs/>
                <w:sz w:val="20"/>
                <w:szCs w:val="20"/>
                <w:lang w:val="ru-RU" w:eastAsia="ru-RU"/>
              </w:rPr>
              <w:t>de</w:t>
            </w:r>
            <w:proofErr w:type="spellEnd"/>
            <w:r w:rsidR="00515F31">
              <w:rPr>
                <w:b/>
                <w:iCs/>
                <w:sz w:val="20"/>
                <w:szCs w:val="20"/>
                <w:lang w:val="ro-MD" w:eastAsia="ru-RU"/>
              </w:rPr>
              <w:t xml:space="preserve"> </w:t>
            </w:r>
            <w:proofErr w:type="spellStart"/>
            <w:r w:rsidRPr="00BE362C">
              <w:rPr>
                <w:b/>
                <w:iCs/>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Ponderea</w:t>
            </w:r>
            <w:proofErr w:type="spellEnd"/>
            <w:r w:rsidRPr="00BE362C">
              <w:rPr>
                <w:b/>
                <w:iCs/>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3A034F" w:rsidRDefault="009230E9" w:rsidP="00156704">
      <w:pPr>
        <w:numPr>
          <w:ilvl w:val="0"/>
          <w:numId w:val="14"/>
        </w:numPr>
        <w:shd w:val="clear" w:color="auto" w:fill="FFFFFF" w:themeFill="background1"/>
        <w:tabs>
          <w:tab w:val="right" w:pos="426"/>
        </w:tabs>
        <w:spacing w:before="120"/>
        <w:rPr>
          <w:b/>
          <w:lang w:val="fr-FR" w:eastAsia="ru-RU"/>
        </w:rPr>
      </w:pPr>
      <w:r w:rsidRPr="009230E9">
        <w:rPr>
          <w:b/>
          <w:lang w:val="ro-MD" w:eastAsia="ru-RU"/>
        </w:rPr>
        <w:t xml:space="preserve">conform SIA RSAP </w:t>
      </w:r>
      <w:r>
        <w:rPr>
          <w:b/>
          <w:lang w:val="ro-MD" w:eastAsia="ru-RU"/>
        </w:rPr>
        <w:t>/</w:t>
      </w:r>
      <w:r w:rsidR="00515F31">
        <w:rPr>
          <w:b/>
          <w:lang w:val="ro-MD" w:eastAsia="ru-RU"/>
        </w:rPr>
        <w:t>p</w:t>
      </w:r>
      <w:proofErr w:type="spellStart"/>
      <w:r w:rsidR="00BE362C" w:rsidRPr="003A034F">
        <w:rPr>
          <w:b/>
          <w:lang w:val="fr-FR" w:eastAsia="ru-RU"/>
        </w:rPr>
        <w:t>ână</w:t>
      </w:r>
      <w:proofErr w:type="spellEnd"/>
      <w:r w:rsidR="00515F31">
        <w:rPr>
          <w:b/>
          <w:lang w:val="ro-MD" w:eastAsia="ru-RU"/>
        </w:rPr>
        <w:t xml:space="preserve"> </w:t>
      </w:r>
      <w:r w:rsidR="00BE362C" w:rsidRPr="003A034F">
        <w:rPr>
          <w:b/>
          <w:lang w:val="fr-FR" w:eastAsia="ru-RU"/>
        </w:rPr>
        <w:t xml:space="preserve">la: </w:t>
      </w:r>
      <w:r w:rsidR="00BE362C" w:rsidRPr="003A034F">
        <w:rPr>
          <w:b/>
          <w:i/>
          <w:lang w:val="fr-FR" w:eastAsia="ru-RU"/>
        </w:rPr>
        <w:t>[</w:t>
      </w:r>
      <w:proofErr w:type="spellStart"/>
      <w:r w:rsidR="00BE362C" w:rsidRPr="003A034F">
        <w:rPr>
          <w:b/>
          <w:i/>
          <w:lang w:val="fr-FR" w:eastAsia="ru-RU"/>
        </w:rPr>
        <w:t>ora</w:t>
      </w:r>
      <w:proofErr w:type="spellEnd"/>
      <w:r w:rsidR="00515F31">
        <w:rPr>
          <w:b/>
          <w:i/>
          <w:lang w:val="ro-MD" w:eastAsia="ru-RU"/>
        </w:rPr>
        <w:t xml:space="preserve"> </w:t>
      </w:r>
      <w:proofErr w:type="spellStart"/>
      <w:r w:rsidR="00BE362C" w:rsidRPr="003A034F">
        <w:rPr>
          <w:b/>
          <w:i/>
          <w:lang w:val="fr-FR" w:eastAsia="ru-RU"/>
        </w:rPr>
        <w:t>exactă</w:t>
      </w:r>
      <w:proofErr w:type="spellEnd"/>
      <w:r w:rsidR="00BE362C" w:rsidRPr="003A034F">
        <w:rPr>
          <w:b/>
          <w:i/>
          <w:lang w:val="fr-FR" w:eastAsia="ru-RU"/>
        </w:rPr>
        <w:t>]</w:t>
      </w:r>
      <w:r w:rsidR="0055327B" w:rsidRPr="003A034F">
        <w:rPr>
          <w:b/>
          <w:lang w:val="fr-FR" w:eastAsia="ru-RU"/>
        </w:rPr>
        <w:t>____</w:t>
      </w:r>
      <w:r w:rsidR="00BE362C" w:rsidRPr="003A034F">
        <w:rPr>
          <w:b/>
          <w:lang w:val="fr-FR" w:eastAsia="ru-RU"/>
        </w:rPr>
        <w:t>______________________</w:t>
      </w:r>
      <w:r w:rsidR="001C1C70" w:rsidRPr="003A034F">
        <w:rPr>
          <w:b/>
          <w:lang w:val="fr-F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lastRenderedPageBreak/>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proofErr w:type="spellStart"/>
            <w:r w:rsidRPr="00BE362C">
              <w:rPr>
                <w:b/>
                <w:lang w:val="ru-RU" w:eastAsia="ru-RU"/>
              </w:rPr>
              <w:t>Denumirea</w:t>
            </w:r>
            <w:proofErr w:type="spellEnd"/>
            <w:r w:rsidR="00515F31">
              <w:rPr>
                <w:b/>
                <w:lang w:val="ro-MD" w:eastAsia="ru-RU"/>
              </w:rPr>
              <w:t xml:space="preserve"> </w:t>
            </w:r>
            <w:proofErr w:type="spellStart"/>
            <w:r w:rsidRPr="00BE362C">
              <w:rPr>
                <w:b/>
                <w:lang w:val="ru-RU" w:eastAsia="ru-RU"/>
              </w:rPr>
              <w:t>instrumentului</w:t>
            </w:r>
            <w:proofErr w:type="spellEnd"/>
            <w:r w:rsidR="00515F31">
              <w:rPr>
                <w:b/>
                <w:lang w:val="ro-MD" w:eastAsia="ru-RU"/>
              </w:rPr>
              <w:t xml:space="preserve"> </w:t>
            </w:r>
            <w:proofErr w:type="spellStart"/>
            <w:r w:rsidRPr="00BE362C">
              <w:rPr>
                <w:b/>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A1313D" w:rsidRDefault="0055327B" w:rsidP="00BE362C">
            <w:pPr>
              <w:shd w:val="clear" w:color="auto" w:fill="FFFFFF" w:themeFill="background1"/>
              <w:tabs>
                <w:tab w:val="right" w:pos="426"/>
              </w:tabs>
              <w:rPr>
                <w:lang w:val="pt-BR" w:eastAsia="ru-RU"/>
              </w:rPr>
            </w:pPr>
            <w:r w:rsidRPr="00A1313D">
              <w:rPr>
                <w:lang w:val="pt-BR" w:eastAsia="ru-RU"/>
              </w:rPr>
              <w:t>D</w:t>
            </w:r>
            <w:r w:rsidR="00BE362C" w:rsidRPr="00A1313D">
              <w:rPr>
                <w:lang w:val="pt-BR" w:eastAsia="ru-RU"/>
              </w:rPr>
              <w:t>epunerea</w:t>
            </w:r>
            <w:r w:rsidR="00515F31" w:rsidRPr="00A1313D">
              <w:rPr>
                <w:lang w:val="pt-BR" w:eastAsia="ru-RU"/>
              </w:rPr>
              <w:t xml:space="preserve"> </w:t>
            </w:r>
            <w:r w:rsidR="00BE362C" w:rsidRPr="00A1313D">
              <w:rPr>
                <w:lang w:val="pt-BR" w:eastAsia="ru-RU"/>
              </w:rPr>
              <w:t>electronică a ofertelor</w:t>
            </w:r>
            <w:r w:rsidR="00515F31" w:rsidRPr="00A1313D">
              <w:rPr>
                <w:lang w:val="pt-BR" w:eastAsia="ru-RU"/>
              </w:rPr>
              <w:t xml:space="preserve"> </w:t>
            </w:r>
            <w:r w:rsidR="00BE362C" w:rsidRPr="00A1313D">
              <w:rPr>
                <w:lang w:val="pt-BR" w:eastAsia="ru-RU"/>
              </w:rPr>
              <w:t>sau a cererilor de participare</w:t>
            </w:r>
          </w:p>
        </w:tc>
        <w:tc>
          <w:tcPr>
            <w:tcW w:w="3785" w:type="dxa"/>
            <w:shd w:val="clear" w:color="auto" w:fill="FFFFFF" w:themeFill="background1"/>
          </w:tcPr>
          <w:p w14:paraId="7089D743" w14:textId="77777777" w:rsidR="00BE362C" w:rsidRPr="00A1313D" w:rsidRDefault="00BE362C" w:rsidP="00BE362C">
            <w:pPr>
              <w:shd w:val="clear" w:color="auto" w:fill="FFFFFF" w:themeFill="background1"/>
              <w:tabs>
                <w:tab w:val="right" w:pos="426"/>
              </w:tabs>
              <w:rPr>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S</w:t>
            </w:r>
            <w:r w:rsidR="00BE362C" w:rsidRPr="00BE362C">
              <w:rPr>
                <w:lang w:val="ru-RU" w:eastAsia="ru-RU"/>
              </w:rPr>
              <w:t>istemul</w:t>
            </w:r>
            <w:proofErr w:type="spellEnd"/>
            <w:r>
              <w:rPr>
                <w:lang w:val="ro-MD" w:eastAsia="ru-RU"/>
              </w:rPr>
              <w:t xml:space="preserve"> </w:t>
            </w:r>
            <w:proofErr w:type="spellStart"/>
            <w:r w:rsidR="00BE362C" w:rsidRPr="00BE362C">
              <w:rPr>
                <w:lang w:val="ru-RU" w:eastAsia="ru-RU"/>
              </w:rPr>
              <w:t>de</w:t>
            </w:r>
            <w:proofErr w:type="spellEnd"/>
            <w:r>
              <w:rPr>
                <w:lang w:val="ro-MD" w:eastAsia="ru-RU"/>
              </w:rPr>
              <w:t xml:space="preserve"> </w:t>
            </w:r>
            <w:proofErr w:type="spellStart"/>
            <w:r w:rsidR="00BE362C" w:rsidRPr="00BE362C">
              <w:rPr>
                <w:lang w:val="ru-RU" w:eastAsia="ru-RU"/>
              </w:rPr>
              <w:t>comenzi</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F</w:t>
            </w:r>
            <w:r w:rsidR="00BE362C" w:rsidRPr="00BE362C">
              <w:rPr>
                <w:lang w:val="ru-RU" w:eastAsia="ru-RU"/>
              </w:rPr>
              <w:t>acturarea</w:t>
            </w:r>
            <w:proofErr w:type="spellEnd"/>
            <w:r>
              <w:rPr>
                <w:lang w:val="ro-MD" w:eastAsia="ru-RU"/>
              </w:rPr>
              <w:t xml:space="preserve"> </w:t>
            </w:r>
            <w:proofErr w:type="spellStart"/>
            <w:r w:rsidR="00BE362C" w:rsidRPr="00BE362C">
              <w:rPr>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P</w:t>
            </w:r>
            <w:r w:rsidR="00BE362C" w:rsidRPr="00BE362C">
              <w:rPr>
                <w:lang w:val="ru-RU" w:eastAsia="ru-RU"/>
              </w:rPr>
              <w:t>lățile</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515F31">
        <w:rPr>
          <w:b/>
          <w:lang w:val="ro-MD" w:eastAsia="ru-RU"/>
        </w:rPr>
        <w:t xml:space="preserve"> </w:t>
      </w:r>
      <w:proofErr w:type="spellStart"/>
      <w:r w:rsidRPr="00BE362C">
        <w:rPr>
          <w:b/>
          <w:lang w:val="ru-RU" w:eastAsia="ru-RU"/>
        </w:rPr>
        <w:t>de</w:t>
      </w:r>
      <w:proofErr w:type="spellEnd"/>
      <w:r w:rsidR="00515F31">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t>p</w:t>
      </w:r>
      <w:proofErr w:type="spellStart"/>
      <w:r w:rsidR="00631A2C" w:rsidRPr="00BE362C">
        <w:rPr>
          <w:b/>
          <w:lang w:val="ru-RU" w:eastAsia="ru-RU"/>
        </w:rPr>
        <w:t>ână</w:t>
      </w:r>
      <w:proofErr w:type="spellEnd"/>
      <w:r>
        <w:rPr>
          <w:b/>
          <w:lang w:val="ro-MD" w:eastAsia="ru-RU"/>
        </w:rPr>
        <w:t xml:space="preserve"> </w:t>
      </w:r>
      <w:proofErr w:type="spellStart"/>
      <w:r w:rsidR="00631A2C" w:rsidRPr="00BE362C">
        <w:rPr>
          <w:b/>
          <w:lang w:val="ru-RU" w:eastAsia="ru-RU"/>
        </w:rPr>
        <w:t>la</w:t>
      </w:r>
      <w:proofErr w:type="spellEnd"/>
      <w:r w:rsidR="00631A2C" w:rsidRPr="00BE362C">
        <w:rPr>
          <w:b/>
          <w:lang w:val="ru-RU" w:eastAsia="ru-RU"/>
        </w:rPr>
        <w:t xml:space="preserve">: </w:t>
      </w:r>
      <w:r w:rsidR="00631A2C" w:rsidRPr="00BE362C">
        <w:rPr>
          <w:b/>
          <w:i/>
          <w:lang w:val="ru-RU" w:eastAsia="ru-RU"/>
        </w:rPr>
        <w:t>[</w:t>
      </w:r>
      <w:proofErr w:type="spellStart"/>
      <w:r w:rsidR="00631A2C" w:rsidRPr="00BE362C">
        <w:rPr>
          <w:b/>
          <w:i/>
          <w:lang w:val="ru-RU" w:eastAsia="ru-RU"/>
        </w:rPr>
        <w:t>ora</w:t>
      </w:r>
      <w:proofErr w:type="spellEnd"/>
      <w:r>
        <w:rPr>
          <w:b/>
          <w:i/>
          <w:lang w:val="ro-MD" w:eastAsia="ru-RU"/>
        </w:rPr>
        <w:t xml:space="preserve"> </w:t>
      </w:r>
      <w:proofErr w:type="spellStart"/>
      <w:r w:rsidR="00631A2C" w:rsidRPr="00BE362C">
        <w:rPr>
          <w:b/>
          <w:i/>
          <w:lang w:val="ru-RU" w:eastAsia="ru-RU"/>
        </w:rPr>
        <w:t>exactă</w:t>
      </w:r>
      <w:proofErr w:type="spellEnd"/>
      <w:r w:rsidR="00631A2C" w:rsidRPr="00BE362C">
        <w:rPr>
          <w:b/>
          <w:i/>
          <w:lang w:val="ru-RU" w:eastAsia="ru-RU"/>
        </w:rPr>
        <w:t>]</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lastRenderedPageBreak/>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A1313D" w:rsidRDefault="004063D9" w:rsidP="0017664F">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A1313D">
        <w:rPr>
          <w:rFonts w:eastAsia="PMingLiU"/>
          <w:b w:val="0"/>
          <w:lang w:val="pt-BR"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46064BD" w:rsidR="008E2754" w:rsidRDefault="008E2754" w:rsidP="00A26B23">
      <w:pPr>
        <w:pStyle w:val="Style3"/>
        <w:tabs>
          <w:tab w:val="left" w:pos="567"/>
        </w:tabs>
        <w:spacing w:before="0" w:beforeAutospacing="0" w:after="0"/>
        <w:ind w:left="0" w:firstLine="0"/>
        <w:rPr>
          <w:rFonts w:eastAsia="PMingLiU"/>
          <w:lang w:val="ro-RO" w:eastAsia="zh-CN"/>
        </w:rPr>
      </w:pPr>
    </w:p>
    <w:p w14:paraId="61058C56" w14:textId="2CE5ABBD" w:rsidR="00421EC0" w:rsidRDefault="00421EC0" w:rsidP="00A26B23">
      <w:pPr>
        <w:pStyle w:val="Style3"/>
        <w:tabs>
          <w:tab w:val="left" w:pos="567"/>
        </w:tabs>
        <w:spacing w:before="0" w:beforeAutospacing="0" w:after="0"/>
        <w:ind w:left="0" w:firstLine="0"/>
        <w:rPr>
          <w:rFonts w:eastAsia="PMingLiU"/>
          <w:lang w:val="ro-RO" w:eastAsia="zh-CN"/>
        </w:rPr>
      </w:pPr>
    </w:p>
    <w:p w14:paraId="01FA4C1A" w14:textId="7A463E22" w:rsidR="00421EC0" w:rsidRDefault="00421EC0" w:rsidP="00A26B23">
      <w:pPr>
        <w:pStyle w:val="Style3"/>
        <w:tabs>
          <w:tab w:val="left" w:pos="567"/>
        </w:tabs>
        <w:spacing w:before="0" w:beforeAutospacing="0" w:after="0"/>
        <w:ind w:left="0" w:firstLine="0"/>
        <w:rPr>
          <w:rFonts w:eastAsia="PMingLiU"/>
          <w:lang w:val="ro-RO" w:eastAsia="zh-CN"/>
        </w:rPr>
      </w:pPr>
    </w:p>
    <w:p w14:paraId="73CAA380" w14:textId="77777777" w:rsidR="00421EC0" w:rsidRDefault="00421EC0"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lastRenderedPageBreak/>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Footer"/>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3A034F" w:rsidRDefault="0065496F" w:rsidP="00BE0197">
      <w:pPr>
        <w:pStyle w:val="ListParagraph"/>
        <w:numPr>
          <w:ilvl w:val="0"/>
          <w:numId w:val="52"/>
        </w:numPr>
        <w:rPr>
          <w:b/>
          <w:lang w:val="fr-FR"/>
        </w:rPr>
      </w:pPr>
      <w:proofErr w:type="spellStart"/>
      <w:r w:rsidRPr="003A034F">
        <w:rPr>
          <w:b/>
          <w:lang w:val="fr-FR"/>
        </w:rPr>
        <w:t>Materiale</w:t>
      </w:r>
      <w:proofErr w:type="spellEnd"/>
      <w:r w:rsidRPr="003A034F">
        <w:rPr>
          <w:b/>
          <w:lang w:val="fr-FR"/>
        </w:rPr>
        <w:t xml:space="preserve">, </w:t>
      </w:r>
      <w:proofErr w:type="spellStart"/>
      <w:r w:rsidRPr="003A034F">
        <w:rPr>
          <w:b/>
          <w:lang w:val="fr-FR"/>
        </w:rPr>
        <w:t>compatibilităţi</w:t>
      </w:r>
      <w:proofErr w:type="spellEnd"/>
      <w:r w:rsidRPr="003A034F">
        <w:rPr>
          <w:b/>
          <w:lang w:val="fr-FR"/>
        </w:rPr>
        <w:t xml:space="preserve">, </w:t>
      </w:r>
      <w:proofErr w:type="spellStart"/>
      <w:r w:rsidRPr="003A034F">
        <w:rPr>
          <w:b/>
          <w:lang w:val="fr-FR"/>
        </w:rPr>
        <w:t>reglementări</w:t>
      </w:r>
      <w:proofErr w:type="spellEnd"/>
      <w:r w:rsidRPr="003A034F">
        <w:rPr>
          <w:b/>
          <w:lang w:val="fr-FR"/>
        </w:rPr>
        <w:t xml:space="preserve"> </w:t>
      </w:r>
      <w:proofErr w:type="spellStart"/>
      <w:r w:rsidRPr="003A034F">
        <w:rPr>
          <w:b/>
          <w:lang w:val="fr-FR"/>
        </w:rPr>
        <w:t>tehnice</w:t>
      </w:r>
      <w:proofErr w:type="spellEnd"/>
      <w:r w:rsidRPr="003A034F">
        <w:rPr>
          <w:b/>
          <w:lang w:val="fr-FR"/>
        </w:rPr>
        <w:t xml:space="preserve"> </w:t>
      </w:r>
      <w:proofErr w:type="spellStart"/>
      <w:r w:rsidRPr="003A034F">
        <w:rPr>
          <w:b/>
          <w:lang w:val="fr-FR"/>
        </w:rPr>
        <w:t>şi</w:t>
      </w:r>
      <w:proofErr w:type="spellEnd"/>
      <w:r w:rsidRPr="003A034F">
        <w:rPr>
          <w:b/>
          <w:lang w:val="fr-FR"/>
        </w:rPr>
        <w:t xml:space="preserve"> </w:t>
      </w:r>
      <w:proofErr w:type="spellStart"/>
      <w:r w:rsidRPr="003A034F">
        <w:rPr>
          <w:b/>
          <w:lang w:val="fr-FR"/>
        </w:rPr>
        <w:t>standarde</w:t>
      </w:r>
      <w:proofErr w:type="spellEnd"/>
      <w:r w:rsidRPr="003A034F">
        <w:rPr>
          <w:b/>
          <w:lang w:val="fr-FR"/>
        </w:rPr>
        <w:t xml:space="preserve"> </w:t>
      </w:r>
      <w:proofErr w:type="spellStart"/>
      <w:r w:rsidRPr="003A034F">
        <w:rPr>
          <w:b/>
          <w:lang w:val="fr-FR"/>
        </w:rPr>
        <w:t>utilizate</w:t>
      </w:r>
      <w:proofErr w:type="spellEnd"/>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A1313D" w:rsidRDefault="00A72333" w:rsidP="00BE0197">
      <w:pPr>
        <w:pStyle w:val="ListParagraph"/>
        <w:numPr>
          <w:ilvl w:val="0"/>
          <w:numId w:val="52"/>
        </w:numPr>
        <w:tabs>
          <w:tab w:val="clear" w:pos="1134"/>
          <w:tab w:val="left" w:pos="993"/>
        </w:tabs>
        <w:rPr>
          <w:b/>
          <w:lang w:val="pt-BR"/>
        </w:rPr>
      </w:pPr>
      <w:r w:rsidRPr="00A1313D">
        <w:rPr>
          <w:b/>
          <w:lang w:val="pt-BR"/>
        </w:rPr>
        <w:t xml:space="preserve">Echipamentele, instalaţiile, utilajele, sculele, instrumentele, dispozitivele şi alte obiecte necesare pentru </w:t>
      </w:r>
      <w:r w:rsidR="0065496F" w:rsidRPr="00A1313D">
        <w:rPr>
          <w:b/>
          <w:lang w:val="pt-BR"/>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sz w:val="22"/>
                <w:szCs w:val="22"/>
                <w:lang w:val="it-IT"/>
              </w:rPr>
            </w:pPr>
            <w:r w:rsidRPr="003A034F">
              <w:rPr>
                <w:b/>
                <w:sz w:val="20"/>
                <w:szCs w:val="20"/>
                <w:lang w:val="fr-FR"/>
              </w:rPr>
              <w:lastRenderedPageBreak/>
              <w:br w:type="page"/>
            </w:r>
            <w:r w:rsidRPr="00C00499">
              <w:rPr>
                <w:b/>
              </w:rPr>
              <w:br w:type="page"/>
            </w:r>
            <w:r w:rsidRPr="003A034F">
              <w:rPr>
                <w:b/>
                <w:lang w:val="fr-FR"/>
              </w:rPr>
              <w:br w:type="page"/>
            </w:r>
            <w:r w:rsidRPr="003A034F">
              <w:rPr>
                <w:b/>
                <w:sz w:val="20"/>
                <w:szCs w:val="20"/>
                <w:lang w:val="fr-FR"/>
              </w:rPr>
              <w:br w:type="page"/>
            </w:r>
            <w:bookmarkStart w:id="112" w:name="_Toc356920194"/>
            <w:bookmarkStart w:id="113" w:name="_Toc392180206"/>
            <w:bookmarkStart w:id="114" w:name="_Toc449539095"/>
            <w:r w:rsidR="00E1122E" w:rsidRPr="003A034F">
              <w:rPr>
                <w:b/>
                <w:sz w:val="20"/>
                <w:szCs w:val="20"/>
                <w:lang w:val="fr-FR"/>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Heading2"/>
              <w:rPr>
                <w:sz w:val="24"/>
                <w:lang w:val="en-US"/>
              </w:rPr>
            </w:pPr>
            <w:bookmarkStart w:id="115" w:name="_Hlk77771394"/>
            <w:proofErr w:type="spellStart"/>
            <w:r w:rsidRPr="00C00499">
              <w:t>Specificaţii</w:t>
            </w:r>
            <w:proofErr w:type="spellEnd"/>
            <w:r w:rsidRPr="00C00499">
              <w:t xml:space="preserve"> tehnice </w:t>
            </w:r>
            <w:bookmarkEnd w:id="112"/>
            <w:bookmarkEnd w:id="113"/>
            <w:bookmarkEnd w:id="114"/>
            <w:bookmarkEnd w:id="115"/>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CC66BB5" w:rsidR="00215125" w:rsidRPr="00C00499" w:rsidRDefault="00215125" w:rsidP="00590BCC">
            <w:r w:rsidRPr="00C00499">
              <w:t xml:space="preserve">Numărul </w:t>
            </w:r>
            <w:r>
              <w:t>procedurii de achiziție</w:t>
            </w:r>
            <w:r w:rsidR="00CF5FEF">
              <w:t xml:space="preserve">: </w:t>
            </w:r>
            <w:r w:rsidR="00CF5FEF" w:rsidRPr="00CF5FEF">
              <w:rPr>
                <w:b/>
                <w:u w:val="single"/>
              </w:rPr>
              <w:t>conform SIA RSAP „M-Tender”</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408FB48" w:rsidR="00215125" w:rsidRPr="00C00499" w:rsidRDefault="00573A39" w:rsidP="00590BCC">
            <w:r>
              <w:t>Obiectul</w:t>
            </w:r>
            <w:r w:rsidR="00215125">
              <w:t xml:space="preserve"> achiziție</w:t>
            </w:r>
            <w:r>
              <w:t>i</w:t>
            </w:r>
            <w:r w:rsidR="00215125" w:rsidRPr="00C00499">
              <w:t>:</w:t>
            </w:r>
            <w:r w:rsidR="00CF5FEF">
              <w:t xml:space="preserve"> </w:t>
            </w:r>
            <w:r w:rsidR="00EE4F15">
              <w:t xml:space="preserve"> </w:t>
            </w:r>
            <w:r w:rsidR="00EE4F15" w:rsidRPr="00EE4F15">
              <w:rPr>
                <w:b/>
                <w:u w:val="single"/>
              </w:rPr>
              <w:t>Servicii de transport aerian de pasageri</w:t>
            </w:r>
          </w:p>
        </w:tc>
      </w:tr>
      <w:tr w:rsidR="00215125" w:rsidRPr="00C00499" w14:paraId="38DE1370" w14:textId="77777777" w:rsidTr="00845C1B">
        <w:trPr>
          <w:trHeight w:val="567"/>
        </w:trPr>
        <w:tc>
          <w:tcPr>
            <w:tcW w:w="2905" w:type="pct"/>
            <w:gridSpan w:val="5"/>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99277D6" w:rsidR="00215125" w:rsidRPr="0065496F" w:rsidRDefault="00D33322" w:rsidP="00590BCC">
            <w:pPr>
              <w:jc w:val="center"/>
              <w:rPr>
                <w:b/>
                <w:sz w:val="20"/>
                <w:szCs w:val="20"/>
              </w:rPr>
            </w:pPr>
            <w:r w:rsidRPr="00D33322">
              <w:rPr>
                <w:b/>
                <w:sz w:val="20"/>
                <w:szCs w:val="20"/>
              </w:rPr>
              <w:t>Denumirea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3A034F" w:rsidRPr="00C00499" w14:paraId="25D68FE3" w14:textId="77777777" w:rsidTr="003A034F">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2BE31737" w:rsidR="003A034F" w:rsidRPr="0065496F" w:rsidRDefault="003A034F" w:rsidP="003A034F">
            <w:pPr>
              <w:jc w:val="center"/>
              <w:rPr>
                <w:sz w:val="20"/>
                <w:szCs w:val="20"/>
              </w:rPr>
            </w:pPr>
            <w:r>
              <w:rPr>
                <w:b/>
                <w:sz w:val="20"/>
                <w:szCs w:val="20"/>
              </w:rPr>
              <w:t>S</w:t>
            </w:r>
            <w:r w:rsidRPr="0065496F">
              <w:rPr>
                <w:b/>
                <w:sz w:val="20"/>
                <w:szCs w:val="20"/>
              </w:rPr>
              <w:t>ervicii</w:t>
            </w:r>
            <w:r>
              <w:t xml:space="preserve"> </w:t>
            </w:r>
            <w:r w:rsidRPr="003A034F">
              <w:rPr>
                <w:b/>
                <w:sz w:val="20"/>
                <w:szCs w:val="20"/>
              </w:rPr>
              <w:t>de transport aerian de pasageri</w:t>
            </w:r>
          </w:p>
        </w:tc>
      </w:tr>
      <w:tr w:rsidR="00215125" w:rsidRPr="00C00499" w14:paraId="2A34B3E2"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DA7337D" w:rsidR="00215125" w:rsidRPr="0065496F" w:rsidRDefault="00EE4F15" w:rsidP="00590BCC">
            <w:pPr>
              <w:rPr>
                <w:b/>
                <w:sz w:val="20"/>
                <w:szCs w:val="20"/>
              </w:rPr>
            </w:pPr>
            <w:r w:rsidRPr="00EE4F15">
              <w:rPr>
                <w:b/>
                <w:sz w:val="20"/>
                <w:szCs w:val="20"/>
              </w:rPr>
              <w:t xml:space="preserve">Servicii de transport aerian de pasageri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A34C823" w:rsidR="00215125" w:rsidRPr="0065496F" w:rsidRDefault="00CF5FEF" w:rsidP="00590BCC">
            <w:pPr>
              <w:rPr>
                <w:sz w:val="20"/>
                <w:szCs w:val="20"/>
              </w:rPr>
            </w:pPr>
            <w:r w:rsidRPr="00CF5FEF">
              <w:rPr>
                <w:sz w:val="20"/>
                <w:szCs w:val="20"/>
              </w:rPr>
              <w:t>Caietul de sarcini și lista pozițiilor conform Anexei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3A034F"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3A034F" w:rsidRPr="00C00499" w:rsidRDefault="003A034F" w:rsidP="003A034F">
            <w:pPr>
              <w:tabs>
                <w:tab w:val="left" w:pos="6120"/>
              </w:tabs>
            </w:pPr>
          </w:p>
          <w:p w14:paraId="26A48492" w14:textId="77777777" w:rsidR="003A034F" w:rsidRPr="00C00499" w:rsidRDefault="003A034F" w:rsidP="003A034F">
            <w:r w:rsidRPr="00C00499">
              <w:t>Semnat:_______________ Numele, Prenumele:_____________________________ În calitate de: ________________</w:t>
            </w:r>
          </w:p>
          <w:p w14:paraId="107E9089" w14:textId="754E13C4" w:rsidR="003A034F" w:rsidRPr="00C00499" w:rsidRDefault="003A034F" w:rsidP="003A034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3A034F" w:rsidRPr="00C00499" w14:paraId="7848E2F1" w14:textId="5B04FF0B" w:rsidTr="00EE4F15">
              <w:trPr>
                <w:gridAfter w:val="3"/>
                <w:wAfter w:w="497" w:type="dxa"/>
                <w:trHeight w:val="697"/>
              </w:trPr>
              <w:tc>
                <w:tcPr>
                  <w:tcW w:w="13821" w:type="dxa"/>
                  <w:gridSpan w:val="15"/>
                  <w:shd w:val="clear" w:color="auto" w:fill="auto"/>
                  <w:vAlign w:val="center"/>
                </w:tcPr>
                <w:p w14:paraId="03D56A8B" w14:textId="77777777" w:rsidR="003A034F" w:rsidRDefault="003A034F" w:rsidP="00E027C5">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3A034F" w:rsidRDefault="003A034F" w:rsidP="00E027C5">
                  <w:pPr>
                    <w:framePr w:hSpace="180" w:wrap="around" w:vAnchor="page" w:hAnchor="margin" w:y="347"/>
                    <w:jc w:val="right"/>
                    <w:rPr>
                      <w:lang w:val="it-IT"/>
                    </w:rPr>
                  </w:pPr>
                </w:p>
                <w:p w14:paraId="0CC6F2E5" w14:textId="764C94F6" w:rsidR="003A034F" w:rsidRDefault="003A034F" w:rsidP="00E027C5">
                  <w:pPr>
                    <w:framePr w:hSpace="180" w:wrap="around" w:vAnchor="page" w:hAnchor="margin" w:y="347"/>
                    <w:jc w:val="right"/>
                    <w:rPr>
                      <w:lang w:val="it-IT"/>
                    </w:rPr>
                  </w:pPr>
                </w:p>
                <w:p w14:paraId="70F3EFF5" w14:textId="59497A78" w:rsidR="003A034F" w:rsidRDefault="003A034F" w:rsidP="00E027C5">
                  <w:pPr>
                    <w:framePr w:hSpace="180" w:wrap="around" w:vAnchor="page" w:hAnchor="margin" w:y="347"/>
                    <w:jc w:val="right"/>
                    <w:rPr>
                      <w:lang w:val="it-IT"/>
                    </w:rPr>
                  </w:pPr>
                </w:p>
                <w:p w14:paraId="0FB6A8F6" w14:textId="6D7CA3C8" w:rsidR="003A034F" w:rsidRDefault="003A034F" w:rsidP="00E027C5">
                  <w:pPr>
                    <w:framePr w:hSpace="180" w:wrap="around" w:vAnchor="page" w:hAnchor="margin" w:y="347"/>
                    <w:jc w:val="right"/>
                    <w:rPr>
                      <w:lang w:val="it-IT"/>
                    </w:rPr>
                  </w:pPr>
                </w:p>
                <w:p w14:paraId="61A41542" w14:textId="230C0EAE" w:rsidR="003A034F" w:rsidRDefault="003A034F" w:rsidP="00E027C5">
                  <w:pPr>
                    <w:framePr w:hSpace="180" w:wrap="around" w:vAnchor="page" w:hAnchor="margin" w:y="347"/>
                    <w:jc w:val="right"/>
                    <w:rPr>
                      <w:lang w:val="it-IT"/>
                    </w:rPr>
                  </w:pPr>
                </w:p>
                <w:p w14:paraId="209BFD0F" w14:textId="1B47E5BE" w:rsidR="003A034F" w:rsidRDefault="003A034F" w:rsidP="00E027C5">
                  <w:pPr>
                    <w:framePr w:hSpace="180" w:wrap="around" w:vAnchor="page" w:hAnchor="margin" w:y="347"/>
                    <w:jc w:val="right"/>
                    <w:rPr>
                      <w:lang w:val="it-IT"/>
                    </w:rPr>
                  </w:pPr>
                </w:p>
                <w:p w14:paraId="304573D4" w14:textId="77777777" w:rsidR="003A034F" w:rsidRDefault="003A034F" w:rsidP="00E027C5">
                  <w:pPr>
                    <w:framePr w:hSpace="180" w:wrap="around" w:vAnchor="page" w:hAnchor="margin" w:y="347"/>
                    <w:jc w:val="right"/>
                    <w:rPr>
                      <w:lang w:val="it-IT"/>
                    </w:rPr>
                  </w:pPr>
                </w:p>
                <w:p w14:paraId="4C92B56C" w14:textId="3346D311" w:rsidR="003A034F" w:rsidRDefault="003A034F" w:rsidP="00E027C5">
                  <w:pPr>
                    <w:framePr w:hSpace="180" w:wrap="around" w:vAnchor="page" w:hAnchor="margin" w:y="347"/>
                    <w:jc w:val="right"/>
                    <w:rPr>
                      <w:lang w:val="it-IT"/>
                    </w:rPr>
                  </w:pPr>
                </w:p>
                <w:p w14:paraId="3F1BFD0E" w14:textId="2FC7DFAC" w:rsidR="003A034F" w:rsidRDefault="003A034F" w:rsidP="00E027C5">
                  <w:pPr>
                    <w:framePr w:hSpace="180" w:wrap="around" w:vAnchor="page" w:hAnchor="margin" w:y="347"/>
                    <w:jc w:val="right"/>
                    <w:rPr>
                      <w:lang w:val="it-IT"/>
                    </w:rPr>
                  </w:pPr>
                </w:p>
                <w:p w14:paraId="21DC9E4E" w14:textId="27B1E17E" w:rsidR="003A034F" w:rsidRDefault="003A034F" w:rsidP="00E027C5">
                  <w:pPr>
                    <w:framePr w:hSpace="180" w:wrap="around" w:vAnchor="page" w:hAnchor="margin" w:y="347"/>
                    <w:jc w:val="right"/>
                    <w:rPr>
                      <w:lang w:val="it-IT"/>
                    </w:rPr>
                  </w:pPr>
                </w:p>
                <w:p w14:paraId="300EBE38" w14:textId="168318D1" w:rsidR="003A034F" w:rsidRPr="00DC35AC" w:rsidRDefault="003A034F" w:rsidP="00E027C5">
                  <w:pPr>
                    <w:framePr w:hSpace="180" w:wrap="around" w:vAnchor="page" w:hAnchor="margin" w:y="347"/>
                    <w:jc w:val="right"/>
                    <w:rPr>
                      <w:lang w:val="it-IT"/>
                    </w:rPr>
                  </w:pPr>
                  <w:r>
                    <w:rPr>
                      <w:lang w:val="it-IT"/>
                    </w:rPr>
                    <w:lastRenderedPageBreak/>
                    <w:t xml:space="preserve">  </w:t>
                  </w:r>
                  <w:r w:rsidRPr="00A30B00">
                    <w:rPr>
                      <w:lang w:val="it-IT"/>
                    </w:rPr>
                    <w:t>Anexa nr.</w:t>
                  </w:r>
                  <w:r>
                    <w:rPr>
                      <w:lang w:val="it-IT"/>
                    </w:rPr>
                    <w:t>23</w:t>
                  </w:r>
                </w:p>
                <w:p w14:paraId="40A445AE" w14:textId="379B2EFC" w:rsidR="003A034F" w:rsidRPr="00D22624" w:rsidRDefault="003A034F" w:rsidP="00E027C5">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48099E91" w:rsidR="003A034F" w:rsidRPr="00D22624" w:rsidRDefault="003A034F" w:rsidP="00E027C5">
                  <w:pPr>
                    <w:framePr w:hSpace="180" w:wrap="around" w:vAnchor="page" w:hAnchor="margin" w:y="347"/>
                    <w:jc w:val="center"/>
                    <w:rPr>
                      <w:lang w:val="it-IT"/>
                    </w:rPr>
                  </w:pPr>
                  <w:r>
                    <w:rPr>
                      <w:lang w:val="it-IT"/>
                    </w:rPr>
                    <w:t xml:space="preserve">                                                                                                                                                                  </w:t>
                  </w:r>
                  <w:r w:rsidRPr="0003591A">
                    <w:rPr>
                      <w:lang w:val="it-IT"/>
                    </w:rPr>
                    <w:t>din “____” ________ 20___</w:t>
                  </w:r>
                </w:p>
                <w:p w14:paraId="7E30C551" w14:textId="66293CDE" w:rsidR="003A034F" w:rsidRDefault="003A034F" w:rsidP="00E027C5">
                  <w:pPr>
                    <w:framePr w:hSpace="180" w:wrap="around" w:vAnchor="page" w:hAnchor="margin" w:y="347"/>
                    <w:jc w:val="right"/>
                    <w:rPr>
                      <w:lang w:val="it-IT"/>
                    </w:rPr>
                  </w:pPr>
                </w:p>
                <w:p w14:paraId="18FE8BE1" w14:textId="298987EE" w:rsidR="003A034F" w:rsidRPr="00DC35AC" w:rsidRDefault="003A034F" w:rsidP="00E027C5">
                  <w:pPr>
                    <w:pStyle w:val="Heading2"/>
                    <w:framePr w:hSpace="180" w:wrap="around" w:vAnchor="page" w:hAnchor="margin" w:y="347"/>
                    <w:rPr>
                      <w:sz w:val="24"/>
                      <w:lang w:val="it-IT"/>
                    </w:rPr>
                  </w:pPr>
                  <w:r w:rsidRPr="00DC35AC">
                    <w:rPr>
                      <w:lang w:val="it-IT"/>
                    </w:rPr>
                    <w:t>Specificații de preț</w:t>
                  </w:r>
                </w:p>
              </w:tc>
              <w:tc>
                <w:tcPr>
                  <w:tcW w:w="1241" w:type="dxa"/>
                  <w:gridSpan w:val="3"/>
                </w:tcPr>
                <w:p w14:paraId="69B9429A" w14:textId="77777777" w:rsidR="003A034F" w:rsidRPr="00C00499" w:rsidRDefault="003A034F" w:rsidP="00E027C5">
                  <w:pPr>
                    <w:pStyle w:val="Heading2"/>
                    <w:framePr w:hSpace="180" w:wrap="around" w:vAnchor="page" w:hAnchor="margin" w:y="347"/>
                    <w:jc w:val="right"/>
                    <w:rPr>
                      <w:b w:val="0"/>
                      <w:sz w:val="20"/>
                      <w:szCs w:val="20"/>
                      <w:lang w:val="en-US"/>
                    </w:rPr>
                  </w:pPr>
                </w:p>
              </w:tc>
            </w:tr>
            <w:tr w:rsidR="003A034F" w:rsidRPr="00C00499" w14:paraId="1FCC75B3" w14:textId="033D0695" w:rsidTr="00EE4F15">
              <w:trPr>
                <w:gridAfter w:val="3"/>
                <w:wAfter w:w="497" w:type="dxa"/>
              </w:trPr>
              <w:tc>
                <w:tcPr>
                  <w:tcW w:w="13821" w:type="dxa"/>
                  <w:gridSpan w:val="15"/>
                  <w:tcBorders>
                    <w:bottom w:val="single" w:sz="4" w:space="0" w:color="auto"/>
                  </w:tcBorders>
                  <w:shd w:val="clear" w:color="auto" w:fill="auto"/>
                </w:tcPr>
                <w:p w14:paraId="1F373E33" w14:textId="25EF4D4B" w:rsidR="003A034F" w:rsidRPr="00DC35AC" w:rsidRDefault="003A034F" w:rsidP="00E027C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A034F" w:rsidRPr="00C00499" w:rsidRDefault="003A034F" w:rsidP="00E027C5">
                  <w:pPr>
                    <w:framePr w:hSpace="180" w:wrap="around" w:vAnchor="page" w:hAnchor="margin" w:y="347"/>
                    <w:jc w:val="center"/>
                  </w:pPr>
                </w:p>
              </w:tc>
              <w:tc>
                <w:tcPr>
                  <w:tcW w:w="1241" w:type="dxa"/>
                  <w:gridSpan w:val="3"/>
                  <w:tcBorders>
                    <w:bottom w:val="single" w:sz="4" w:space="0" w:color="auto"/>
                  </w:tcBorders>
                </w:tcPr>
                <w:p w14:paraId="5732468A" w14:textId="77777777" w:rsidR="003A034F" w:rsidRPr="007C0C9D" w:rsidRDefault="003A034F" w:rsidP="00E027C5">
                  <w:pPr>
                    <w:framePr w:hSpace="180" w:wrap="around" w:vAnchor="page" w:hAnchor="margin" w:y="347"/>
                    <w:jc w:val="both"/>
                    <w:rPr>
                      <w:i/>
                      <w:iCs/>
                    </w:rPr>
                  </w:pPr>
                </w:p>
              </w:tc>
            </w:tr>
            <w:tr w:rsidR="003A034F" w:rsidRPr="00C00499" w14:paraId="0F95A002" w14:textId="77777777" w:rsidTr="00EE4F1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3A034F" w:rsidRPr="00C00499" w:rsidRDefault="003A034F" w:rsidP="00E027C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3C74486" w:rsidR="003A034F" w:rsidRPr="00C00499" w:rsidRDefault="003A034F" w:rsidP="00E027C5">
                  <w:pPr>
                    <w:framePr w:hSpace="180" w:wrap="around" w:vAnchor="page" w:hAnchor="margin" w:y="347"/>
                  </w:pPr>
                  <w:r w:rsidRPr="00C00499">
                    <w:t xml:space="preserve">Numărul </w:t>
                  </w:r>
                  <w:r>
                    <w:t xml:space="preserve"> procedurii de achiziție:  </w:t>
                  </w:r>
                  <w:r w:rsidRPr="0095441C">
                    <w:rPr>
                      <w:b/>
                      <w:u w:val="single"/>
                    </w:rPr>
                    <w:t>conform SIA RSAP „M-Tender”</w:t>
                  </w:r>
                </w:p>
              </w:tc>
            </w:tr>
            <w:tr w:rsidR="003A034F" w:rsidRPr="00C00499" w14:paraId="6F853DC8" w14:textId="77777777" w:rsidTr="00EE4F1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3A034F" w:rsidRDefault="003A034F" w:rsidP="00E027C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2402116" w:rsidR="003A034F" w:rsidRPr="00C00499" w:rsidRDefault="003A034F" w:rsidP="00E027C5">
                  <w:pPr>
                    <w:framePr w:hSpace="180" w:wrap="around" w:vAnchor="page" w:hAnchor="margin" w:y="347"/>
                  </w:pPr>
                  <w:r>
                    <w:t>Obiectul de achiziției</w:t>
                  </w:r>
                  <w:r w:rsidRPr="00C00499">
                    <w:t>:</w:t>
                  </w:r>
                  <w:r>
                    <w:t xml:space="preserve">   </w:t>
                  </w:r>
                  <w:r w:rsidRPr="00EE4F15">
                    <w:rPr>
                      <w:b/>
                      <w:bCs/>
                    </w:rPr>
                    <w:t>Servicii de transport aerian de pasageri</w:t>
                  </w:r>
                </w:p>
              </w:tc>
            </w:tr>
            <w:tr w:rsidR="003A034F" w:rsidRPr="00C00499" w14:paraId="45FCF0E7" w14:textId="77777777" w:rsidTr="00EE4F15">
              <w:trPr>
                <w:trHeight w:val="567"/>
              </w:trPr>
              <w:tc>
                <w:tcPr>
                  <w:tcW w:w="12336" w:type="dxa"/>
                  <w:gridSpan w:val="11"/>
                  <w:shd w:val="clear" w:color="auto" w:fill="auto"/>
                </w:tcPr>
                <w:p w14:paraId="65A004C9" w14:textId="77777777" w:rsidR="003A034F" w:rsidRPr="00C00499" w:rsidRDefault="003A034F" w:rsidP="00E027C5">
                  <w:pPr>
                    <w:framePr w:hSpace="180" w:wrap="around" w:vAnchor="page" w:hAnchor="margin" w:y="347"/>
                  </w:pPr>
                </w:p>
              </w:tc>
              <w:tc>
                <w:tcPr>
                  <w:tcW w:w="1247" w:type="dxa"/>
                  <w:gridSpan w:val="3"/>
                </w:tcPr>
                <w:p w14:paraId="25A190B6" w14:textId="77777777" w:rsidR="003A034F" w:rsidRPr="00C00499" w:rsidRDefault="003A034F" w:rsidP="00E027C5">
                  <w:pPr>
                    <w:framePr w:hSpace="180" w:wrap="around" w:vAnchor="page" w:hAnchor="margin" w:y="347"/>
                  </w:pPr>
                </w:p>
              </w:tc>
              <w:tc>
                <w:tcPr>
                  <w:tcW w:w="1976" w:type="dxa"/>
                  <w:gridSpan w:val="7"/>
                </w:tcPr>
                <w:p w14:paraId="46E478D9" w14:textId="36924D05" w:rsidR="003A034F" w:rsidRPr="00C00499" w:rsidRDefault="003A034F" w:rsidP="00E027C5">
                  <w:pPr>
                    <w:framePr w:hSpace="180" w:wrap="around" w:vAnchor="page" w:hAnchor="margin" w:y="347"/>
                  </w:pPr>
                </w:p>
              </w:tc>
            </w:tr>
            <w:tr w:rsidR="003A034F" w:rsidRPr="006C1FA2" w14:paraId="0669F17B" w14:textId="42394C11" w:rsidTr="00EE4F1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A034F" w:rsidRPr="0028367D" w:rsidRDefault="003A034F" w:rsidP="00E027C5">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A034F" w:rsidRPr="0028367D" w:rsidRDefault="003A034F" w:rsidP="00E027C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A034F" w:rsidRPr="0028367D" w:rsidRDefault="003A034F" w:rsidP="00E027C5">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3A034F" w:rsidRPr="0028367D" w:rsidRDefault="003A034F" w:rsidP="00E027C5">
                  <w:pPr>
                    <w:framePr w:hSpace="180" w:wrap="around" w:vAnchor="page" w:hAnchor="margin" w:y="347"/>
                    <w:jc w:val="center"/>
                    <w:rPr>
                      <w:b/>
                      <w:sz w:val="20"/>
                    </w:rPr>
                  </w:pPr>
                  <w:proofErr w:type="spellStart"/>
                  <w:r w:rsidRPr="0028367D">
                    <w:rPr>
                      <w:b/>
                      <w:sz w:val="20"/>
                    </w:rPr>
                    <w:t>Canti-tatea</w:t>
                  </w:r>
                  <w:proofErr w:type="spellEnd"/>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10943688" w:rsidR="003A034F" w:rsidRPr="0028367D" w:rsidRDefault="003A034F" w:rsidP="00E027C5">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w:t>
                  </w:r>
                  <w:r>
                    <w:t xml:space="preserve"> </w:t>
                  </w:r>
                  <w:r w:rsidRPr="00EE4F15">
                    <w:rPr>
                      <w:b/>
                      <w:sz w:val="20"/>
                    </w:rPr>
                    <w:t xml:space="preserve">cu indicarea taxei de serviciu pentru emiterea biletului </w:t>
                  </w:r>
                  <w:proofErr w:type="spellStart"/>
                  <w:r w:rsidRPr="00EE4F15">
                    <w:rPr>
                      <w:b/>
                      <w:sz w:val="20"/>
                    </w:rPr>
                    <w:t>avia</w:t>
                  </w:r>
                  <w:proofErr w:type="spellEnd"/>
                  <w:r w:rsidRPr="00EE4F15">
                    <w:rPr>
                      <w:b/>
                      <w:sz w:val="20"/>
                    </w:rPr>
                    <w:t xml:space="preserve"> </w:t>
                  </w:r>
                  <w:r w:rsidRPr="0028367D">
                    <w:rPr>
                      <w:b/>
                      <w:sz w:val="20"/>
                    </w:rPr>
                    <w:t xml:space="preserve">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A034F" w:rsidRPr="0028367D" w:rsidRDefault="003A034F" w:rsidP="00E027C5">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A034F" w:rsidRPr="0028367D" w:rsidRDefault="003A034F" w:rsidP="00E027C5">
                  <w:pPr>
                    <w:framePr w:hSpace="180" w:wrap="around" w:vAnchor="page" w:hAnchor="margin" w:y="347"/>
                    <w:jc w:val="center"/>
                    <w:rPr>
                      <w:b/>
                      <w:sz w:val="20"/>
                    </w:rPr>
                  </w:pPr>
                  <w:r w:rsidRPr="0028367D">
                    <w:rPr>
                      <w:b/>
                      <w:sz w:val="20"/>
                    </w:rPr>
                    <w:t>Suma</w:t>
                  </w:r>
                </w:p>
                <w:p w14:paraId="241DE82A" w14:textId="77777777" w:rsidR="003A034F" w:rsidRPr="0028367D" w:rsidRDefault="003A034F" w:rsidP="00E027C5">
                  <w:pPr>
                    <w:framePr w:hSpace="180" w:wrap="around" w:vAnchor="page" w:hAnchor="margin" w:y="347"/>
                    <w:jc w:val="center"/>
                    <w:rPr>
                      <w:b/>
                      <w:sz w:val="20"/>
                    </w:rPr>
                  </w:pPr>
                  <w:r w:rsidRPr="0028367D">
                    <w:rPr>
                      <w:b/>
                      <w:sz w:val="20"/>
                    </w:rPr>
                    <w:t>fără</w:t>
                  </w:r>
                </w:p>
                <w:p w14:paraId="2A606634" w14:textId="77777777" w:rsidR="003A034F" w:rsidRPr="0028367D" w:rsidRDefault="003A034F" w:rsidP="00E027C5">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A034F" w:rsidRPr="0028367D" w:rsidRDefault="003A034F" w:rsidP="00E027C5">
                  <w:pPr>
                    <w:framePr w:hSpace="180" w:wrap="around" w:vAnchor="page" w:hAnchor="margin" w:y="347"/>
                    <w:jc w:val="center"/>
                    <w:rPr>
                      <w:b/>
                      <w:sz w:val="20"/>
                    </w:rPr>
                  </w:pPr>
                  <w:r w:rsidRPr="0028367D">
                    <w:rPr>
                      <w:b/>
                      <w:sz w:val="20"/>
                    </w:rPr>
                    <w:t>Suma</w:t>
                  </w:r>
                </w:p>
                <w:p w14:paraId="0D6E9C91" w14:textId="77777777" w:rsidR="003A034F" w:rsidRPr="0028367D" w:rsidRDefault="003A034F" w:rsidP="00E027C5">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3A034F" w:rsidRPr="0028367D" w:rsidRDefault="003A034F" w:rsidP="00E027C5">
                  <w:pPr>
                    <w:framePr w:hSpace="180" w:wrap="around" w:vAnchor="page" w:hAnchor="margin" w:y="347"/>
                    <w:jc w:val="center"/>
                    <w:rPr>
                      <w:b/>
                      <w:sz w:val="20"/>
                      <w:szCs w:val="28"/>
                    </w:rPr>
                  </w:pPr>
                  <w:r w:rsidRPr="0028367D">
                    <w:rPr>
                      <w:b/>
                      <w:sz w:val="20"/>
                      <w:szCs w:val="28"/>
                    </w:rPr>
                    <w:t xml:space="preserve">Termenul de </w:t>
                  </w:r>
                </w:p>
                <w:p w14:paraId="2AC50929" w14:textId="09F41CD1" w:rsidR="003A034F" w:rsidRPr="0028367D" w:rsidRDefault="003A034F" w:rsidP="00E027C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3A034F" w:rsidRPr="006C1FA2" w:rsidRDefault="003A034F" w:rsidP="00E027C5">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3A034F" w:rsidRDefault="003A034F" w:rsidP="00E027C5">
                  <w:pPr>
                    <w:framePr w:hSpace="180" w:wrap="around" w:vAnchor="page" w:hAnchor="margin" w:y="347"/>
                    <w:jc w:val="center"/>
                    <w:rPr>
                      <w:b/>
                      <w:sz w:val="20"/>
                      <w:szCs w:val="28"/>
                    </w:rPr>
                  </w:pPr>
                  <w:r>
                    <w:rPr>
                      <w:b/>
                      <w:sz w:val="20"/>
                      <w:szCs w:val="28"/>
                    </w:rPr>
                    <w:t>Discount</w:t>
                  </w:r>
                </w:p>
                <w:p w14:paraId="2B27F9A0" w14:textId="11148C43" w:rsidR="003A034F" w:rsidRPr="0028367D" w:rsidRDefault="003A034F" w:rsidP="00E027C5">
                  <w:pPr>
                    <w:framePr w:hSpace="180" w:wrap="around" w:vAnchor="page" w:hAnchor="margin" w:y="347"/>
                    <w:jc w:val="center"/>
                    <w:rPr>
                      <w:b/>
                      <w:sz w:val="20"/>
                      <w:szCs w:val="28"/>
                    </w:rPr>
                  </w:pPr>
                  <w:r>
                    <w:rPr>
                      <w:b/>
                      <w:sz w:val="20"/>
                      <w:szCs w:val="28"/>
                    </w:rPr>
                    <w:t>%</w:t>
                  </w:r>
                </w:p>
              </w:tc>
            </w:tr>
            <w:tr w:rsidR="003A034F" w:rsidRPr="006C1FA2" w14:paraId="4256B2EE" w14:textId="37A0339C" w:rsidTr="00EE4F15">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A034F" w:rsidRPr="0028367D" w:rsidRDefault="003A034F" w:rsidP="00E027C5">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A034F" w:rsidRPr="0028367D" w:rsidRDefault="003A034F" w:rsidP="00E027C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A034F" w:rsidRPr="0028367D" w:rsidRDefault="003A034F" w:rsidP="00E027C5">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A034F" w:rsidRPr="0028367D" w:rsidRDefault="003A034F" w:rsidP="00E027C5">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A034F" w:rsidRPr="0028367D" w:rsidRDefault="003A034F" w:rsidP="00E027C5">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A034F" w:rsidRPr="0028367D" w:rsidRDefault="003A034F" w:rsidP="00E027C5">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A034F" w:rsidRPr="0028367D" w:rsidRDefault="003A034F" w:rsidP="00E027C5">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A034F" w:rsidRPr="0028367D" w:rsidRDefault="003A034F" w:rsidP="00E027C5">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3A034F" w:rsidRPr="0028367D" w:rsidRDefault="003A034F" w:rsidP="00E027C5">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3A034F" w:rsidRPr="006C1FA2" w:rsidRDefault="003A034F" w:rsidP="00E027C5">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3A034F" w:rsidRDefault="003A034F" w:rsidP="00E027C5">
                  <w:pPr>
                    <w:framePr w:hSpace="180" w:wrap="around" w:vAnchor="page" w:hAnchor="margin" w:y="347"/>
                    <w:jc w:val="center"/>
                    <w:rPr>
                      <w:sz w:val="20"/>
                    </w:rPr>
                  </w:pPr>
                  <w:r>
                    <w:rPr>
                      <w:sz w:val="20"/>
                    </w:rPr>
                    <w:t>11</w:t>
                  </w:r>
                </w:p>
              </w:tc>
            </w:tr>
            <w:tr w:rsidR="003A034F" w:rsidRPr="006C1FA2" w14:paraId="3CF9D0E5" w14:textId="57714EF8" w:rsidTr="002F4E40">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173C5B2F" w:rsidR="003A034F" w:rsidRPr="006C1FA2" w:rsidRDefault="003A034F" w:rsidP="00E027C5">
                  <w:pPr>
                    <w:framePr w:hSpace="180" w:wrap="around" w:vAnchor="page" w:hAnchor="margin" w:y="347"/>
                    <w:jc w:val="center"/>
                    <w:rPr>
                      <w:sz w:val="20"/>
                    </w:rPr>
                  </w:pPr>
                  <w:r>
                    <w:rPr>
                      <w:b/>
                      <w:sz w:val="20"/>
                    </w:rPr>
                    <w:t>Servicii</w:t>
                  </w:r>
                  <w:r>
                    <w:t xml:space="preserve"> </w:t>
                  </w:r>
                  <w:r w:rsidRPr="003A034F">
                    <w:rPr>
                      <w:b/>
                      <w:sz w:val="20"/>
                    </w:rPr>
                    <w:t>de transport aerian de pasageri</w:t>
                  </w:r>
                </w:p>
              </w:tc>
            </w:tr>
            <w:tr w:rsidR="003A034F" w:rsidRPr="006C1FA2" w14:paraId="0A239778" w14:textId="0BFBEC5A" w:rsidTr="00EE4F1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58A85F3" w:rsidR="003A034F" w:rsidRPr="0095441C" w:rsidRDefault="003A034F" w:rsidP="00E027C5">
                  <w:pPr>
                    <w:framePr w:hSpace="180" w:wrap="around" w:vAnchor="page" w:hAnchor="margin" w:y="347"/>
                    <w:jc w:val="center"/>
                    <w:rPr>
                      <w:sz w:val="20"/>
                      <w:szCs w:val="20"/>
                    </w:rPr>
                  </w:pPr>
                  <w:r w:rsidRPr="00EE4F15">
                    <w:rPr>
                      <w:sz w:val="18"/>
                      <w:szCs w:val="18"/>
                      <w:lang w:eastAsia="ru-RU"/>
                    </w:rPr>
                    <w:t>60400000-2</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26F1DAD" w:rsidR="003A034F" w:rsidRPr="0028367D" w:rsidRDefault="003A034F" w:rsidP="00E027C5">
                  <w:pPr>
                    <w:framePr w:hSpace="180" w:wrap="around" w:vAnchor="page" w:hAnchor="margin" w:y="347"/>
                    <w:rPr>
                      <w:b/>
                      <w:sz w:val="20"/>
                    </w:rPr>
                  </w:pPr>
                  <w:r w:rsidRPr="00EE4F15">
                    <w:rPr>
                      <w:i/>
                      <w:iCs/>
                      <w:sz w:val="20"/>
                      <w:szCs w:val="20"/>
                      <w:lang w:val="ro-MD" w:eastAsia="ru-RU"/>
                    </w:rPr>
                    <w:t xml:space="preserve">Servicii de transport aerian de pasageri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67FF945" w:rsidR="003A034F" w:rsidRPr="0028367D" w:rsidRDefault="003A034F" w:rsidP="00E027C5">
                  <w:pPr>
                    <w:framePr w:hSpace="180" w:wrap="around" w:vAnchor="page" w:hAnchor="margin" w:y="347"/>
                    <w:jc w:val="center"/>
                    <w:rPr>
                      <w:sz w:val="20"/>
                    </w:rPr>
                  </w:pPr>
                  <w:r>
                    <w:rPr>
                      <w:sz w:val="20"/>
                    </w:rPr>
                    <w:t>Serv</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D4DB8A0" w:rsidR="003A034F" w:rsidRPr="0028367D" w:rsidRDefault="003A034F" w:rsidP="00E027C5">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A034F" w:rsidRPr="0028367D" w:rsidRDefault="003A034F" w:rsidP="00E027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A034F" w:rsidRPr="0028367D" w:rsidRDefault="003A034F" w:rsidP="00E027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A034F" w:rsidRPr="0028367D" w:rsidRDefault="003A034F" w:rsidP="00E027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A034F" w:rsidRPr="0028367D" w:rsidRDefault="003A034F" w:rsidP="00E027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3A034F" w:rsidRPr="0028367D" w:rsidRDefault="003A034F" w:rsidP="00E027C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3A034F" w:rsidRPr="006C1FA2" w:rsidRDefault="003A034F" w:rsidP="00E027C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3A034F" w:rsidRPr="006C1FA2" w:rsidRDefault="003A034F" w:rsidP="00E027C5">
                  <w:pPr>
                    <w:framePr w:hSpace="180" w:wrap="around" w:vAnchor="page" w:hAnchor="margin" w:y="347"/>
                    <w:rPr>
                      <w:sz w:val="20"/>
                    </w:rPr>
                  </w:pPr>
                </w:p>
              </w:tc>
            </w:tr>
            <w:tr w:rsidR="003A034F" w:rsidRPr="006C1FA2" w14:paraId="6951F015" w14:textId="2C39A5EF" w:rsidTr="00EE4F1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A034F" w:rsidRPr="0028367D" w:rsidRDefault="003A034F" w:rsidP="00E027C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A034F" w:rsidRPr="0028367D" w:rsidRDefault="003A034F" w:rsidP="00E027C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A034F" w:rsidRPr="0028367D" w:rsidRDefault="003A034F" w:rsidP="00E027C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A034F" w:rsidRPr="0028367D" w:rsidRDefault="003A034F" w:rsidP="00E027C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A034F" w:rsidRPr="0028367D" w:rsidRDefault="003A034F" w:rsidP="00E027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A034F" w:rsidRPr="0028367D" w:rsidRDefault="003A034F" w:rsidP="00E027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A034F" w:rsidRPr="0028367D" w:rsidRDefault="003A034F" w:rsidP="00E027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A034F" w:rsidRPr="0028367D" w:rsidRDefault="003A034F" w:rsidP="00E027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3A034F" w:rsidRPr="0028367D" w:rsidRDefault="003A034F" w:rsidP="00E027C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3A034F" w:rsidRPr="006C1FA2" w:rsidRDefault="003A034F" w:rsidP="00E027C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3A034F" w:rsidRPr="006C1FA2" w:rsidRDefault="003A034F" w:rsidP="00E027C5">
                  <w:pPr>
                    <w:framePr w:hSpace="180" w:wrap="around" w:vAnchor="page" w:hAnchor="margin" w:y="347"/>
                    <w:rPr>
                      <w:sz w:val="20"/>
                    </w:rPr>
                  </w:pPr>
                </w:p>
              </w:tc>
            </w:tr>
            <w:tr w:rsidR="003A034F" w:rsidRPr="00845C1B" w14:paraId="35BEFA5B" w14:textId="77777777" w:rsidTr="00EE4F15">
              <w:trPr>
                <w:gridAfter w:val="1"/>
                <w:wAfter w:w="439" w:type="dxa"/>
                <w:trHeight w:val="397"/>
              </w:trPr>
              <w:tc>
                <w:tcPr>
                  <w:tcW w:w="10962" w:type="dxa"/>
                  <w:gridSpan w:val="10"/>
                  <w:tcBorders>
                    <w:top w:val="single" w:sz="4" w:space="0" w:color="auto"/>
                  </w:tcBorders>
                  <w:shd w:val="clear" w:color="auto" w:fill="auto"/>
                  <w:vAlign w:val="center"/>
                </w:tcPr>
                <w:p w14:paraId="15135DCC" w14:textId="77777777" w:rsidR="003A034F" w:rsidRPr="00845C1B" w:rsidRDefault="003A034F" w:rsidP="00E027C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A034F" w:rsidRPr="00845C1B" w:rsidRDefault="003A034F" w:rsidP="00E027C5">
                  <w:pPr>
                    <w:framePr w:hSpace="180" w:wrap="around" w:vAnchor="page" w:hAnchor="margin" w:y="347"/>
                    <w:rPr>
                      <w:sz w:val="20"/>
                    </w:rPr>
                  </w:pPr>
                </w:p>
                <w:p w14:paraId="1FA8F12B" w14:textId="362C50DE" w:rsidR="003A034F" w:rsidRPr="00845C1B" w:rsidRDefault="003A034F" w:rsidP="00E027C5">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3A034F" w:rsidRPr="00845C1B" w:rsidRDefault="003A034F" w:rsidP="00E027C5">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3A034F" w:rsidRPr="00845C1B" w:rsidRDefault="003A034F" w:rsidP="00E027C5">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3A034F" w:rsidRPr="00845C1B" w:rsidRDefault="003A034F" w:rsidP="00E027C5">
                  <w:pPr>
                    <w:framePr w:hSpace="180" w:wrap="around" w:vAnchor="page" w:hAnchor="margin" w:y="347"/>
                    <w:tabs>
                      <w:tab w:val="left" w:pos="6120"/>
                    </w:tabs>
                    <w:rPr>
                      <w:sz w:val="20"/>
                    </w:rPr>
                  </w:pPr>
                </w:p>
              </w:tc>
            </w:tr>
          </w:tbl>
          <w:p w14:paraId="29814EB5" w14:textId="77777777" w:rsidR="003A034F" w:rsidRPr="00C00499" w:rsidRDefault="003A034F" w:rsidP="003A034F">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proofErr w:type="spellStart"/>
            <w:r w:rsidR="00F92DE2">
              <w:rPr>
                <w:iCs/>
                <w:lang w:val="ro-MD"/>
              </w:rPr>
              <w:t>neîndeplinerea</w:t>
            </w:r>
            <w:proofErr w:type="spellEnd"/>
            <w:r w:rsidR="00F92DE2">
              <w:rPr>
                <w:iCs/>
                <w:lang w:val="ro-MD"/>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 xml:space="preserve">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lastRenderedPageBreak/>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lastRenderedPageBreak/>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A034F" w:rsidRDefault="007E6935" w:rsidP="00BB314B">
      <w:pPr>
        <w:pStyle w:val="ListParagraph"/>
        <w:numPr>
          <w:ilvl w:val="0"/>
          <w:numId w:val="53"/>
        </w:numPr>
        <w:tabs>
          <w:tab w:val="clear" w:pos="1134"/>
          <w:tab w:val="left" w:pos="851"/>
        </w:tabs>
        <w:ind w:left="709" w:firstLine="11"/>
        <w:rPr>
          <w:lang w:val="ro-RO"/>
        </w:rPr>
      </w:pPr>
      <w:r w:rsidRPr="003A034F">
        <w:rPr>
          <w:lang w:val="ro-RO"/>
        </w:rPr>
        <w:t>Ordinul ministrului finanțelor nr.</w:t>
      </w:r>
      <w:r w:rsidR="008B0C74" w:rsidRPr="003A034F">
        <w:rPr>
          <w:lang w:val="ro-RO"/>
        </w:rPr>
        <w:t xml:space="preserve"> </w:t>
      </w:r>
      <w:r w:rsidRPr="003A034F">
        <w:rPr>
          <w:lang w:val="ro-RO"/>
        </w:rPr>
        <w:t>173/2018 cu privire la aprobarea Documentației standard pentru realizarea achizițiilor publice de bunuri (Monitorul Oficial al Republicii Moldova, 2018, nr.</w:t>
      </w:r>
      <w:r w:rsidR="008B0C74" w:rsidRPr="003A034F">
        <w:rPr>
          <w:lang w:val="ro-RO"/>
        </w:rPr>
        <w:t xml:space="preserve"> </w:t>
      </w:r>
      <w:r w:rsidRPr="003A034F">
        <w:rPr>
          <w:lang w:val="ro-RO"/>
        </w:rPr>
        <w:t>396-397, art.</w:t>
      </w:r>
      <w:r w:rsidR="008B0C74" w:rsidRPr="003A034F">
        <w:rPr>
          <w:lang w:val="ro-RO"/>
        </w:rPr>
        <w:t xml:space="preserve"> </w:t>
      </w:r>
      <w:r w:rsidRPr="003A034F">
        <w:rPr>
          <w:lang w:val="ro-RO"/>
        </w:rPr>
        <w:t>1521), înregistrat la Ministerul Justiției cu nr.</w:t>
      </w:r>
      <w:r w:rsidR="008B0C74" w:rsidRPr="003A034F">
        <w:rPr>
          <w:lang w:val="ro-RO"/>
        </w:rPr>
        <w:t xml:space="preserve"> </w:t>
      </w:r>
      <w:r w:rsidRPr="003A034F">
        <w:rPr>
          <w:lang w:val="ro-RO"/>
        </w:rPr>
        <w:t>1369 din 10 octombrie 2018</w:t>
      </w:r>
      <w:r w:rsidR="002838D9" w:rsidRPr="003A034F">
        <w:rPr>
          <w:lang w:val="ro-RO"/>
        </w:rPr>
        <w:t>.</w:t>
      </w:r>
    </w:p>
    <w:p w14:paraId="27A5F6D9" w14:textId="77777777" w:rsidR="00BB314B" w:rsidRPr="003A034F" w:rsidRDefault="00BB314B" w:rsidP="00E36039">
      <w:pPr>
        <w:pStyle w:val="ListParagraph"/>
        <w:numPr>
          <w:ilvl w:val="0"/>
          <w:numId w:val="0"/>
        </w:numPr>
        <w:ind w:left="720"/>
        <w:rPr>
          <w:lang w:val="ro-RO"/>
        </w:rPr>
      </w:pPr>
    </w:p>
    <w:p w14:paraId="6A6BF96A" w14:textId="7B81BB94" w:rsidR="007E6935" w:rsidRPr="00A1313D" w:rsidRDefault="007E6935" w:rsidP="00BB314B">
      <w:pPr>
        <w:pStyle w:val="ListParagraph"/>
        <w:numPr>
          <w:ilvl w:val="0"/>
          <w:numId w:val="53"/>
        </w:numPr>
        <w:tabs>
          <w:tab w:val="clear" w:pos="1134"/>
          <w:tab w:val="left" w:pos="851"/>
        </w:tabs>
        <w:ind w:left="709" w:firstLine="11"/>
        <w:rPr>
          <w:lang w:val="pt-BR"/>
        </w:rPr>
      </w:pPr>
      <w:r w:rsidRPr="00A1313D">
        <w:rPr>
          <w:lang w:val="pt-BR"/>
        </w:rPr>
        <w:t>Ordinul ministrului finanțelor nr.</w:t>
      </w:r>
      <w:r w:rsidR="008B0C74" w:rsidRPr="00A1313D">
        <w:rPr>
          <w:lang w:val="pt-BR"/>
        </w:rPr>
        <w:t xml:space="preserve"> </w:t>
      </w:r>
      <w:r w:rsidRPr="00A1313D">
        <w:rPr>
          <w:lang w:val="pt-BR"/>
        </w:rPr>
        <w:t>174/2018 cu privire la aprobarea Documentației standard pentru realizarea achizițiilor publice de servicii (Monitorul Oficial al Republicii Moldova, 2018, nr.</w:t>
      </w:r>
      <w:r w:rsidR="008B0C74" w:rsidRPr="00A1313D">
        <w:rPr>
          <w:lang w:val="pt-BR"/>
        </w:rPr>
        <w:t xml:space="preserve"> </w:t>
      </w:r>
      <w:r w:rsidRPr="00A1313D">
        <w:rPr>
          <w:lang w:val="pt-BR"/>
        </w:rPr>
        <w:t>396-397, art.</w:t>
      </w:r>
      <w:r w:rsidR="008B0C74" w:rsidRPr="00A1313D">
        <w:rPr>
          <w:lang w:val="pt-BR"/>
        </w:rPr>
        <w:t xml:space="preserve"> </w:t>
      </w:r>
      <w:r w:rsidRPr="00A1313D">
        <w:rPr>
          <w:lang w:val="pt-BR"/>
        </w:rPr>
        <w:t>1522), înregistrat la Ministerul Justiției cu nr.</w:t>
      </w:r>
      <w:r w:rsidR="008B0C74" w:rsidRPr="00A1313D">
        <w:rPr>
          <w:lang w:val="pt-BR"/>
        </w:rPr>
        <w:t xml:space="preserve"> </w:t>
      </w:r>
      <w:r w:rsidRPr="00A1313D">
        <w:rPr>
          <w:lang w:val="pt-BR"/>
        </w:rPr>
        <w:t>1367 din 10 octombrie 2018</w:t>
      </w:r>
      <w:r w:rsidR="002838D9" w:rsidRPr="00A1313D">
        <w:rPr>
          <w:lang w:val="pt-BR"/>
        </w:rPr>
        <w:t>.</w:t>
      </w:r>
    </w:p>
    <w:p w14:paraId="1A592465" w14:textId="77777777" w:rsidR="00BB314B" w:rsidRDefault="00BB314B" w:rsidP="00BB314B"/>
    <w:p w14:paraId="44415B52" w14:textId="3B060F68" w:rsidR="00BB314B" w:rsidRPr="003A034F" w:rsidRDefault="00BB314B" w:rsidP="00BB314B">
      <w:pPr>
        <w:pStyle w:val="ListParagraph"/>
        <w:numPr>
          <w:ilvl w:val="0"/>
          <w:numId w:val="53"/>
        </w:numPr>
        <w:tabs>
          <w:tab w:val="clear" w:pos="1134"/>
          <w:tab w:val="left" w:pos="851"/>
        </w:tabs>
        <w:ind w:left="709" w:firstLine="11"/>
        <w:rPr>
          <w:lang w:val="ro-RO"/>
        </w:rPr>
      </w:pPr>
      <w:r w:rsidRPr="003A034F">
        <w:rPr>
          <w:lang w:val="ro-RO"/>
        </w:rPr>
        <w:t>Ordinul ministrului finanțelor nr.</w:t>
      </w:r>
      <w:r w:rsidR="008B0C74" w:rsidRPr="003A034F">
        <w:rPr>
          <w:lang w:val="ro-RO"/>
        </w:rPr>
        <w:t xml:space="preserve"> </w:t>
      </w:r>
      <w:r w:rsidRPr="003A034F">
        <w:rPr>
          <w:lang w:val="ro-RO"/>
        </w:rPr>
        <w:t xml:space="preserve">175/2018 cu privire la aprobarea Documentației standard pentru realizarea achizițiilor publice de bunuri și servicii prin cererea </w:t>
      </w:r>
      <w:proofErr w:type="spellStart"/>
      <w:r w:rsidRPr="003A034F">
        <w:rPr>
          <w:lang w:val="ro-RO"/>
        </w:rPr>
        <w:t>ofertleor</w:t>
      </w:r>
      <w:proofErr w:type="spellEnd"/>
      <w:r w:rsidRPr="003A034F">
        <w:rPr>
          <w:lang w:val="ro-RO"/>
        </w:rPr>
        <w:t xml:space="preserve"> de prețuri (Monitorul Oficial al Republicii Moldova, 2018, nr.</w:t>
      </w:r>
      <w:r w:rsidR="008B0C74" w:rsidRPr="003A034F">
        <w:rPr>
          <w:lang w:val="ro-RO"/>
        </w:rPr>
        <w:t xml:space="preserve"> </w:t>
      </w:r>
      <w:r w:rsidRPr="003A034F">
        <w:rPr>
          <w:lang w:val="ro-RO"/>
        </w:rPr>
        <w:t>396-397, art.</w:t>
      </w:r>
      <w:r w:rsidR="008B0C74" w:rsidRPr="003A034F">
        <w:rPr>
          <w:lang w:val="ro-RO"/>
        </w:rPr>
        <w:t xml:space="preserve"> </w:t>
      </w:r>
      <w:r w:rsidRPr="003A034F">
        <w:rPr>
          <w:lang w:val="ro-RO"/>
        </w:rPr>
        <w:t>1523), înregistrat la Ministerul Justiției cu nr.</w:t>
      </w:r>
      <w:r w:rsidR="008B0C74" w:rsidRPr="003A034F">
        <w:rPr>
          <w:lang w:val="ro-RO"/>
        </w:rPr>
        <w:t xml:space="preserve"> </w:t>
      </w:r>
      <w:r w:rsidRPr="003A034F">
        <w:rPr>
          <w:lang w:val="ro-RO"/>
        </w:rPr>
        <w:t>1368 din 10 octombrie 2018.</w:t>
      </w:r>
    </w:p>
    <w:p w14:paraId="67D84BC9" w14:textId="77777777" w:rsidR="00BB314B" w:rsidRPr="003A034F" w:rsidRDefault="00BB314B" w:rsidP="00E36039">
      <w:pPr>
        <w:pStyle w:val="ListParagraph"/>
        <w:numPr>
          <w:ilvl w:val="0"/>
          <w:numId w:val="0"/>
        </w:numPr>
        <w:ind w:left="720"/>
        <w:rPr>
          <w:lang w:val="ro-RO"/>
        </w:rPr>
      </w:pPr>
    </w:p>
    <w:p w14:paraId="356EDFA6" w14:textId="14418162" w:rsidR="00FB14BE" w:rsidRPr="003A034F" w:rsidRDefault="00591150" w:rsidP="00E36039">
      <w:pPr>
        <w:pStyle w:val="ListParagraph"/>
        <w:numPr>
          <w:ilvl w:val="0"/>
          <w:numId w:val="0"/>
        </w:numPr>
        <w:ind w:left="720"/>
        <w:rPr>
          <w:lang w:val="ro-RO"/>
        </w:rPr>
      </w:pPr>
      <w:r w:rsidRPr="003A034F">
        <w:rPr>
          <w:lang w:val="ro-RO"/>
        </w:rPr>
        <w:t xml:space="preserve">  </w:t>
      </w:r>
      <w:r w:rsidR="00BB314B" w:rsidRPr="003A034F">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20FCB" w14:textId="77777777" w:rsidR="00C94D9D" w:rsidRDefault="00C94D9D" w:rsidP="00A20ACF">
      <w:r>
        <w:separator/>
      </w:r>
    </w:p>
  </w:endnote>
  <w:endnote w:type="continuationSeparator" w:id="0">
    <w:p w14:paraId="1FE5D990" w14:textId="77777777" w:rsidR="00C94D9D" w:rsidRDefault="00C94D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421EC0" w:rsidRDefault="00421EC0">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421EC0" w:rsidRDefault="00421E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9C86F" w14:textId="77777777" w:rsidR="00C94D9D" w:rsidRDefault="00C94D9D" w:rsidP="00A20ACF">
      <w:r>
        <w:separator/>
      </w:r>
    </w:p>
  </w:footnote>
  <w:footnote w:type="continuationSeparator" w:id="0">
    <w:p w14:paraId="5B6B7B88" w14:textId="77777777" w:rsidR="00C94D9D" w:rsidRDefault="00C94D9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63314685">
    <w:abstractNumId w:val="31"/>
  </w:num>
  <w:num w:numId="2" w16cid:durableId="524097574">
    <w:abstractNumId w:val="36"/>
  </w:num>
  <w:num w:numId="3" w16cid:durableId="1669820069">
    <w:abstractNumId w:val="7"/>
  </w:num>
  <w:num w:numId="4" w16cid:durableId="328951945">
    <w:abstractNumId w:val="11"/>
  </w:num>
  <w:num w:numId="5" w16cid:durableId="1470509500">
    <w:abstractNumId w:val="8"/>
  </w:num>
  <w:num w:numId="6" w16cid:durableId="1741126109">
    <w:abstractNumId w:val="33"/>
  </w:num>
  <w:num w:numId="7" w16cid:durableId="777065225">
    <w:abstractNumId w:val="3"/>
  </w:num>
  <w:num w:numId="8" w16cid:durableId="254365733">
    <w:abstractNumId w:val="35"/>
  </w:num>
  <w:num w:numId="9" w16cid:durableId="1594240756">
    <w:abstractNumId w:val="29"/>
  </w:num>
  <w:num w:numId="10" w16cid:durableId="2115051162">
    <w:abstractNumId w:val="4"/>
  </w:num>
  <w:num w:numId="11" w16cid:durableId="639073222">
    <w:abstractNumId w:val="13"/>
  </w:num>
  <w:num w:numId="12" w16cid:durableId="127625170">
    <w:abstractNumId w:val="22"/>
  </w:num>
  <w:num w:numId="13" w16cid:durableId="1492913483">
    <w:abstractNumId w:val="17"/>
  </w:num>
  <w:num w:numId="14" w16cid:durableId="2061049061">
    <w:abstractNumId w:val="34"/>
  </w:num>
  <w:num w:numId="15" w16cid:durableId="229510922">
    <w:abstractNumId w:val="5"/>
  </w:num>
  <w:num w:numId="16" w16cid:durableId="2053994647">
    <w:abstractNumId w:val="2"/>
  </w:num>
  <w:num w:numId="17" w16cid:durableId="260458458">
    <w:abstractNumId w:val="16"/>
  </w:num>
  <w:num w:numId="18" w16cid:durableId="1714963787">
    <w:abstractNumId w:val="1"/>
  </w:num>
  <w:num w:numId="19" w16cid:durableId="1984381191">
    <w:abstractNumId w:val="24"/>
  </w:num>
  <w:num w:numId="20" w16cid:durableId="478884048">
    <w:abstractNumId w:val="14"/>
  </w:num>
  <w:num w:numId="21" w16cid:durableId="1192307017">
    <w:abstractNumId w:val="30"/>
  </w:num>
  <w:num w:numId="22" w16cid:durableId="1056006011">
    <w:abstractNumId w:val="26"/>
  </w:num>
  <w:num w:numId="23" w16cid:durableId="1551377863">
    <w:abstractNumId w:val="28"/>
  </w:num>
  <w:num w:numId="24" w16cid:durableId="317655813">
    <w:abstractNumId w:val="0"/>
  </w:num>
  <w:num w:numId="25" w16cid:durableId="1961449167">
    <w:abstractNumId w:val="19"/>
  </w:num>
  <w:num w:numId="26" w16cid:durableId="998770441">
    <w:abstractNumId w:val="36"/>
  </w:num>
  <w:num w:numId="27" w16cid:durableId="1503886241">
    <w:abstractNumId w:val="36"/>
  </w:num>
  <w:num w:numId="28" w16cid:durableId="497968767">
    <w:abstractNumId w:val="36"/>
  </w:num>
  <w:num w:numId="29" w16cid:durableId="1934586013">
    <w:abstractNumId w:val="27"/>
  </w:num>
  <w:num w:numId="30" w16cid:durableId="223376421">
    <w:abstractNumId w:val="36"/>
  </w:num>
  <w:num w:numId="31" w16cid:durableId="176702635">
    <w:abstractNumId w:val="36"/>
  </w:num>
  <w:num w:numId="32" w16cid:durableId="1732263628">
    <w:abstractNumId w:val="31"/>
    <w:lvlOverride w:ilvl="0">
      <w:startOverride w:val="1"/>
    </w:lvlOverride>
  </w:num>
  <w:num w:numId="33" w16cid:durableId="489754699">
    <w:abstractNumId w:val="21"/>
  </w:num>
  <w:num w:numId="34" w16cid:durableId="1707875376">
    <w:abstractNumId w:val="36"/>
  </w:num>
  <w:num w:numId="35" w16cid:durableId="1711683216">
    <w:abstractNumId w:val="36"/>
  </w:num>
  <w:num w:numId="36" w16cid:durableId="223297183">
    <w:abstractNumId w:val="36"/>
  </w:num>
  <w:num w:numId="37" w16cid:durableId="588001113">
    <w:abstractNumId w:val="36"/>
  </w:num>
  <w:num w:numId="38" w16cid:durableId="300383287">
    <w:abstractNumId w:val="32"/>
  </w:num>
  <w:num w:numId="39" w16cid:durableId="747193714">
    <w:abstractNumId w:val="25"/>
  </w:num>
  <w:num w:numId="40" w16cid:durableId="1438405014">
    <w:abstractNumId w:val="31"/>
    <w:lvlOverride w:ilvl="0">
      <w:startOverride w:val="2"/>
    </w:lvlOverride>
  </w:num>
  <w:num w:numId="41" w16cid:durableId="386344028">
    <w:abstractNumId w:val="36"/>
    <w:lvlOverride w:ilvl="0">
      <w:startOverride w:val="7"/>
    </w:lvlOverride>
  </w:num>
  <w:num w:numId="42" w16cid:durableId="916598281">
    <w:abstractNumId w:val="36"/>
  </w:num>
  <w:num w:numId="43" w16cid:durableId="1619071185">
    <w:abstractNumId w:val="36"/>
  </w:num>
  <w:num w:numId="44" w16cid:durableId="565922083">
    <w:abstractNumId w:val="36"/>
  </w:num>
  <w:num w:numId="45" w16cid:durableId="1935744193">
    <w:abstractNumId w:val="15"/>
  </w:num>
  <w:num w:numId="46" w16cid:durableId="1449854110">
    <w:abstractNumId w:val="12"/>
  </w:num>
  <w:num w:numId="47" w16cid:durableId="1002397828">
    <w:abstractNumId w:val="18"/>
  </w:num>
  <w:num w:numId="48" w16cid:durableId="1684285491">
    <w:abstractNumId w:val="9"/>
  </w:num>
  <w:num w:numId="49" w16cid:durableId="1079867273">
    <w:abstractNumId w:val="6"/>
  </w:num>
  <w:num w:numId="50" w16cid:durableId="1004019769">
    <w:abstractNumId w:val="20"/>
  </w:num>
  <w:num w:numId="51" w16cid:durableId="421727017">
    <w:abstractNumId w:val="36"/>
  </w:num>
  <w:num w:numId="52" w16cid:durableId="883374643">
    <w:abstractNumId w:val="23"/>
  </w:num>
  <w:num w:numId="53" w16cid:durableId="535705438">
    <w:abstractNumId w:val="10"/>
  </w:num>
  <w:num w:numId="54" w16cid:durableId="1080256985">
    <w:abstractNumId w:val="36"/>
  </w:num>
  <w:num w:numId="55" w16cid:durableId="390271354">
    <w:abstractNumId w:val="36"/>
  </w:num>
  <w:num w:numId="56" w16cid:durableId="96326903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A8B"/>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57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34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EC0"/>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E39"/>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8BB"/>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F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CAD"/>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B84"/>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41C"/>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13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16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94A"/>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E3F"/>
    <w:rsid w:val="00C94014"/>
    <w:rsid w:val="00C94CF3"/>
    <w:rsid w:val="00C94D9D"/>
    <w:rsid w:val="00C95016"/>
    <w:rsid w:val="00C96BE2"/>
    <w:rsid w:val="00CA0469"/>
    <w:rsid w:val="00CA0AF5"/>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141"/>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FEF"/>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7C5"/>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11C"/>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F1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9F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DF1"/>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CDD0E-A58D-4C95-843B-4A7021156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60</Pages>
  <Words>21289</Words>
  <Characters>121348</Characters>
  <Application>Microsoft Office Word</Application>
  <DocSecurity>0</DocSecurity>
  <Lines>1011</Lines>
  <Paragraphs>284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Valentin Begliță</cp:lastModifiedBy>
  <cp:revision>11</cp:revision>
  <cp:lastPrinted>2021-03-10T08:12:00Z</cp:lastPrinted>
  <dcterms:created xsi:type="dcterms:W3CDTF">2022-03-07T07:19:00Z</dcterms:created>
  <dcterms:modified xsi:type="dcterms:W3CDTF">2025-03-11T13:00:00Z</dcterms:modified>
</cp:coreProperties>
</file>