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EC51F2" w:rsidRDefault="00AE077C" w:rsidP="00AE077C">
            <w:pPr>
              <w:spacing w:line="360" w:lineRule="auto"/>
              <w:jc w:val="both"/>
              <w:rPr>
                <w:sz w:val="32"/>
                <w:szCs w:val="32"/>
              </w:rPr>
            </w:pPr>
            <w:r w:rsidRPr="00C60D06">
              <w:rPr>
                <w:sz w:val="32"/>
                <w:szCs w:val="32"/>
              </w:rPr>
              <w:t>Obiectul achiziţiei:</w:t>
            </w:r>
            <w:r w:rsidRPr="00C60D06">
              <w:rPr>
                <w:b/>
                <w:sz w:val="32"/>
                <w:szCs w:val="32"/>
              </w:rPr>
              <w:tab/>
            </w:r>
            <w:r w:rsidR="00EC51F2" w:rsidRPr="00EC51F2">
              <w:rPr>
                <w:b/>
                <w:shd w:val="clear" w:color="auto" w:fill="FFFF00"/>
                <w:lang w:val="en-US"/>
              </w:rPr>
              <w:t>Subs</w:t>
            </w:r>
            <w:r w:rsidR="00EC51F2" w:rsidRPr="00EC51F2">
              <w:rPr>
                <w:b/>
                <w:shd w:val="clear" w:color="auto" w:fill="FFFF00"/>
              </w:rPr>
              <w:t>tanțe medicamentoase și consumabile pentru producere</w:t>
            </w:r>
            <w:r w:rsidR="00FB7CCE">
              <w:rPr>
                <w:b/>
                <w:shd w:val="clear" w:color="auto" w:fill="FFFF00"/>
              </w:rPr>
              <w:t xml:space="preserve">   </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FB7CCE">
              <w:rPr>
                <w:sz w:val="32"/>
                <w:szCs w:val="32"/>
              </w:rPr>
              <w:t xml:space="preserve">                  </w:t>
            </w:r>
            <w:r w:rsidR="004F4E68" w:rsidRPr="0044294C">
              <w:rPr>
                <w:b/>
                <w:bCs/>
                <w:sz w:val="28"/>
                <w:shd w:val="clear" w:color="auto" w:fill="FFFFFF"/>
              </w:rPr>
              <w:t>33600000-6</w:t>
            </w:r>
          </w:p>
          <w:p w:rsidR="00AE077C" w:rsidRPr="00C60D06" w:rsidRDefault="00AE077C" w:rsidP="00AE077C">
            <w:pPr>
              <w:spacing w:line="360" w:lineRule="auto"/>
              <w:jc w:val="both"/>
              <w:rPr>
                <w:sz w:val="32"/>
                <w:szCs w:val="32"/>
              </w:rPr>
            </w:pPr>
          </w:p>
          <w:p w:rsidR="00AE077C" w:rsidRPr="00C60D06" w:rsidRDefault="008F6D09" w:rsidP="00AE077C">
            <w:pPr>
              <w:spacing w:line="360" w:lineRule="auto"/>
              <w:jc w:val="both"/>
              <w:rPr>
                <w:sz w:val="32"/>
                <w:szCs w:val="32"/>
              </w:rPr>
            </w:pPr>
            <w:r>
              <w:rPr>
                <w:sz w:val="32"/>
                <w:szCs w:val="32"/>
              </w:rPr>
              <w:t>Autoritarea Contractantă:</w:t>
            </w:r>
            <w:r>
              <w:rPr>
                <w:sz w:val="32"/>
                <w:szCs w:val="32"/>
              </w:rPr>
              <w:tab/>
              <w:t>IMSP Institutul de Medicină Urgentă</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8F6D09">
              <w:rPr>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lastRenderedPageBreak/>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w:t>
            </w:r>
            <w:r w:rsidRPr="00C00499">
              <w:lastRenderedPageBreak/>
              <w:t xml:space="preserve">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w:t>
            </w:r>
            <w:r w:rsidRPr="00C00499">
              <w:lastRenderedPageBreak/>
              <w:t>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w:t>
            </w:r>
            <w:r w:rsidRPr="00C00499">
              <w:lastRenderedPageBreak/>
              <w:t xml:space="preserve">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lastRenderedPageBreak/>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Pr="00C00499" w:rsidRDefault="00B41118" w:rsidP="00FB7CCE">
      <w:pPr>
        <w:spacing w:after="200" w:line="276" w:lineRule="auto"/>
      </w:pPr>
      <w:r>
        <w:br w:type="page"/>
      </w:r>
    </w:p>
    <w:tbl>
      <w:tblPr>
        <w:tblW w:w="9747" w:type="dxa"/>
        <w:tblLayout w:type="fixed"/>
        <w:tblLook w:val="04A0"/>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1373"/>
              <w:gridCol w:w="1124"/>
            </w:tblGrid>
            <w:tr w:rsidR="00B93F8F" w:rsidRPr="001B7344" w:rsidTr="00B93F8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ind w:firstLine="21"/>
                    <w:jc w:val="center"/>
                    <w:rPr>
                      <w:b/>
                      <w:szCs w:val="22"/>
                    </w:rPr>
                  </w:pPr>
                  <w:r w:rsidRPr="00F650BC">
                    <w:rPr>
                      <w:b/>
                      <w:sz w:val="22"/>
                      <w:szCs w:val="22"/>
                    </w:rPr>
                    <w:t>Rubrica</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jc w:val="center"/>
                    <w:rPr>
                      <w:b/>
                      <w:szCs w:val="22"/>
                    </w:rPr>
                  </w:pPr>
                  <w:r w:rsidRPr="00F650BC">
                    <w:rPr>
                      <w:b/>
                      <w:sz w:val="22"/>
                      <w:szCs w:val="22"/>
                    </w:rPr>
                    <w:t>Datele Autorității Contractante/Organizatorului procedurii</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jc w:val="center"/>
                    <w:rPr>
                      <w:b/>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Autoritatea contractantă/Organizatorul procedurii, IDNO:</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Pr>
                      <w:b/>
                      <w:i/>
                      <w:sz w:val="22"/>
                      <w:szCs w:val="22"/>
                    </w:rPr>
                    <w:t>IMSP Institutul de Medicină Urgentă</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Obiectul achiziției:</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B7CCE" w:rsidRDefault="00EC51F2" w:rsidP="00144419">
                  <w:pPr>
                    <w:pStyle w:val="a7"/>
                    <w:rPr>
                      <w:b/>
                      <w:i/>
                      <w:szCs w:val="22"/>
                      <w:highlight w:val="cyan"/>
                    </w:rPr>
                  </w:pPr>
                  <w:r w:rsidRPr="00FB7CCE">
                    <w:rPr>
                      <w:b/>
                      <w:i/>
                      <w:szCs w:val="24"/>
                      <w:highlight w:val="yellow"/>
                      <w:shd w:val="clear" w:color="auto" w:fill="FFFF00"/>
                      <w:lang w:val="en-US"/>
                    </w:rPr>
                    <w:t>Subs</w:t>
                  </w:r>
                  <w:r w:rsidRPr="00FB7CCE">
                    <w:rPr>
                      <w:b/>
                      <w:i/>
                      <w:szCs w:val="24"/>
                      <w:highlight w:val="yellow"/>
                      <w:shd w:val="clear" w:color="auto" w:fill="FFFF00"/>
                    </w:rPr>
                    <w:t>tanțe medicamentoase și consumabile pentru producere</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Numărul  și tipul procedurii de achiziție:</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sidRPr="00F650BC">
                    <w:rPr>
                      <w:b/>
                      <w:i/>
                      <w:sz w:val="22"/>
                      <w:szCs w:val="22"/>
                    </w:rPr>
                    <w:t>Nr.:</w:t>
                  </w:r>
                  <w:r>
                    <w:rPr>
                      <w:b/>
                      <w:i/>
                      <w:sz w:val="22"/>
                      <w:szCs w:val="22"/>
                    </w:rPr>
                    <w:t xml:space="preserve"> Conform SIA RSAP</w:t>
                  </w:r>
                </w:p>
                <w:p w:rsidR="00B93F8F" w:rsidRPr="00F650BC" w:rsidRDefault="00B93F8F" w:rsidP="00AE077C">
                  <w:pPr>
                    <w:pStyle w:val="a7"/>
                    <w:rPr>
                      <w:b/>
                      <w:i/>
                      <w:szCs w:val="22"/>
                    </w:rPr>
                  </w:pPr>
                  <w:r w:rsidRPr="00F650BC">
                    <w:rPr>
                      <w:b/>
                      <w:i/>
                      <w:sz w:val="22"/>
                      <w:szCs w:val="22"/>
                    </w:rPr>
                    <w:t>Tipul procedurii de achiziție:</w:t>
                  </w:r>
                  <w:r>
                    <w:rPr>
                      <w:b/>
                      <w:i/>
                      <w:sz w:val="22"/>
                      <w:szCs w:val="22"/>
                    </w:rPr>
                    <w:t xml:space="preserve"> Licitație deschisă</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Default="00B93F8F">
                  <w:pPr>
                    <w:spacing w:after="160" w:line="259" w:lineRule="auto"/>
                    <w:rPr>
                      <w:rFonts w:ascii="Baltica RR" w:hAnsi="Baltica RR"/>
                      <w:b/>
                      <w:i/>
                      <w:noProof w:val="0"/>
                    </w:rPr>
                  </w:pPr>
                </w:p>
                <w:p w:rsidR="00B93F8F" w:rsidRPr="00F650BC" w:rsidRDefault="00B93F8F" w:rsidP="00B93F8F">
                  <w:pPr>
                    <w:pStyle w:val="a7"/>
                    <w:rPr>
                      <w:b/>
                      <w:i/>
                      <w:szCs w:val="22"/>
                    </w:rPr>
                  </w:pPr>
                </w:p>
              </w:tc>
            </w:tr>
            <w:tr w:rsidR="00B93F8F" w:rsidRPr="00F650BC"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 xml:space="preserve">Tipul obiectului de achiziţie: </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Pr>
                      <w:b/>
                      <w:i/>
                      <w:sz w:val="22"/>
                      <w:szCs w:val="22"/>
                    </w:rPr>
                    <w:t xml:space="preserve">[bunuri </w:t>
                  </w:r>
                  <w:r w:rsidRPr="00F650BC">
                    <w:rPr>
                      <w:b/>
                      <w:i/>
                      <w:sz w:val="22"/>
                      <w:szCs w:val="22"/>
                    </w:rPr>
                    <w:t>]</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 xml:space="preserve">Codul CPV: </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44294C" w:rsidRDefault="00B93F8F" w:rsidP="00AE077C">
                  <w:pPr>
                    <w:pStyle w:val="a7"/>
                    <w:rPr>
                      <w:rFonts w:ascii="Times New Roman" w:hAnsi="Times New Roman"/>
                      <w:b/>
                      <w:i/>
                      <w:szCs w:val="22"/>
                    </w:rPr>
                  </w:pPr>
                  <w:r w:rsidRPr="0044294C">
                    <w:rPr>
                      <w:rFonts w:ascii="Times New Roman" w:hAnsi="Times New Roman"/>
                      <w:b/>
                      <w:bCs/>
                      <w:i/>
                      <w:szCs w:val="24"/>
                      <w:shd w:val="clear" w:color="auto" w:fill="FFFFFF"/>
                    </w:rPr>
                    <w:t>33600000-6</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4F4E68" w:rsidRDefault="00B93F8F" w:rsidP="00B93F8F">
                  <w:pPr>
                    <w:pStyle w:val="a7"/>
                    <w:rPr>
                      <w:rFonts w:ascii="Times New Roman" w:hAnsi="Times New Roman"/>
                      <w:b/>
                      <w:i/>
                      <w:szCs w:val="22"/>
                    </w:rPr>
                  </w:pPr>
                </w:p>
              </w:tc>
            </w:tr>
            <w:tr w:rsidR="00B93F8F" w:rsidRPr="00F650BC"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Sursa alocaţiilor bugetare/banilor publici și perioada bugetară:</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Default="00B93F8F" w:rsidP="00AE077C">
                  <w:pPr>
                    <w:pStyle w:val="a7"/>
                    <w:rPr>
                      <w:b/>
                      <w:i/>
                      <w:szCs w:val="22"/>
                    </w:rPr>
                  </w:pPr>
                  <w:r>
                    <w:rPr>
                      <w:b/>
                      <w:i/>
                      <w:sz w:val="22"/>
                      <w:szCs w:val="22"/>
                    </w:rPr>
                    <w:t>CNAM</w:t>
                  </w:r>
                </w:p>
                <w:p w:rsidR="00B93F8F" w:rsidRPr="00F650BC" w:rsidRDefault="00B93F8F" w:rsidP="00EC51F2">
                  <w:pPr>
                    <w:pStyle w:val="a7"/>
                    <w:rPr>
                      <w:b/>
                      <w:i/>
                      <w:szCs w:val="22"/>
                    </w:rPr>
                  </w:pPr>
                  <w:r w:rsidRPr="002C3A1C">
                    <w:rPr>
                      <w:rFonts w:ascii="Times New Roman" w:hAnsi="Times New Roman"/>
                      <w:b/>
                      <w:i/>
                      <w:sz w:val="22"/>
                      <w:szCs w:val="22"/>
                    </w:rPr>
                    <w:t>Perioada bugetară anul 20</w:t>
                  </w:r>
                  <w:r>
                    <w:rPr>
                      <w:rFonts w:ascii="Times New Roman" w:hAnsi="Times New Roman"/>
                      <w:b/>
                      <w:i/>
                      <w:sz w:val="22"/>
                      <w:szCs w:val="22"/>
                    </w:rPr>
                    <w:t>2</w:t>
                  </w:r>
                  <w:r w:rsidR="00EC51F2">
                    <w:rPr>
                      <w:rFonts w:ascii="Times New Roman" w:hAnsi="Times New Roman"/>
                      <w:b/>
                      <w:i/>
                      <w:sz w:val="22"/>
                      <w:szCs w:val="22"/>
                    </w:rPr>
                    <w:t>1</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Default="00B93F8F">
                  <w:pPr>
                    <w:spacing w:after="160" w:line="259" w:lineRule="auto"/>
                    <w:rPr>
                      <w:rFonts w:ascii="Baltica RR" w:hAnsi="Baltica RR"/>
                      <w:b/>
                      <w:i/>
                      <w:noProof w:val="0"/>
                    </w:rPr>
                  </w:pPr>
                </w:p>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Administratorul alocațiilor bugetare:</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2F15D4" w:rsidRDefault="00B93F8F" w:rsidP="002F15D4">
                  <w:pPr>
                    <w:pStyle w:val="a7"/>
                    <w:rPr>
                      <w:rFonts w:ascii="Times New Roman" w:hAnsi="Times New Roman"/>
                      <w:b/>
                      <w:i/>
                      <w:szCs w:val="22"/>
                    </w:rPr>
                  </w:pPr>
                  <w:r w:rsidRPr="002C3A1C">
                    <w:rPr>
                      <w:rFonts w:ascii="Times New Roman" w:hAnsi="Times New Roman"/>
                      <w:b/>
                      <w:i/>
                      <w:sz w:val="22"/>
                      <w:szCs w:val="22"/>
                    </w:rPr>
                    <w:t>CNAM</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2F15D4" w:rsidRDefault="00B93F8F" w:rsidP="00B93F8F">
                  <w:pPr>
                    <w:pStyle w:val="a7"/>
                    <w:rPr>
                      <w:rFonts w:ascii="Times New Roman" w:hAnsi="Times New Roman"/>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E74948" w:rsidRDefault="00B93F8F" w:rsidP="00AE077C">
                  <w:pPr>
                    <w:pStyle w:val="a7"/>
                    <w:rPr>
                      <w:b/>
                      <w:i/>
                      <w:szCs w:val="22"/>
                    </w:rPr>
                  </w:pPr>
                  <w:r w:rsidRPr="002C3A1C">
                    <w:rPr>
                      <w:rFonts w:ascii="Times New Roman" w:hAnsi="Times New Roman"/>
                      <w:b/>
                      <w:i/>
                      <w:sz w:val="22"/>
                      <w:szCs w:val="22"/>
                    </w:rPr>
                    <w:t>Lipsește</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E74948"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Pr>
                      <w:b/>
                      <w:i/>
                      <w:szCs w:val="22"/>
                    </w:rPr>
                    <w:t>IMSP IMU 1003600152606</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Pr>
                      <w:b/>
                      <w:i/>
                      <w:sz w:val="22"/>
                      <w:szCs w:val="22"/>
                    </w:rPr>
                    <w:t>IMSP IMU  1003600152606</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F650BC"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Limba de comunicare:</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sidRPr="00F650BC">
                    <w:rPr>
                      <w:b/>
                      <w:i/>
                      <w:sz w:val="22"/>
                      <w:szCs w:val="22"/>
                    </w:rPr>
                    <w:t>[limba de stat]</w:t>
                  </w:r>
                  <w:r>
                    <w:rPr>
                      <w:b/>
                      <w:i/>
                      <w:sz w:val="22"/>
                      <w:szCs w:val="22"/>
                    </w:rPr>
                    <w:t xml:space="preserve"> româna</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F650BC" w:rsidTr="00B93F8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93F8F" w:rsidRPr="00B93F8F" w:rsidRDefault="00B93F8F" w:rsidP="00B93F8F">
                  <w:pPr>
                    <w:pStyle w:val="a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B93F8F" w:rsidRPr="00F650BC" w:rsidRDefault="00B93F8F" w:rsidP="00AE077C">
                  <w:pPr>
                    <w:jc w:val="both"/>
                    <w:rPr>
                      <w:i/>
                    </w:rPr>
                  </w:pPr>
                </w:p>
              </w:tc>
              <w:tc>
                <w:tcPr>
                  <w:tcW w:w="1373" w:type="dxa"/>
                  <w:tcBorders>
                    <w:top w:val="single" w:sz="4" w:space="0" w:color="auto"/>
                    <w:right w:val="single" w:sz="4" w:space="0" w:color="auto"/>
                  </w:tcBorders>
                  <w:vAlign w:val="center"/>
                </w:tcPr>
                <w:p w:rsidR="00B93F8F" w:rsidRPr="00F650BC" w:rsidRDefault="00B93F8F" w:rsidP="00AE077C">
                  <w:pPr>
                    <w:pStyle w:val="a7"/>
                    <w:tabs>
                      <w:tab w:val="right" w:pos="4743"/>
                    </w:tabs>
                    <w:rPr>
                      <w:b/>
                      <w:i/>
                      <w:szCs w:val="22"/>
                    </w:rPr>
                  </w:pPr>
                </w:p>
              </w:tc>
              <w:tc>
                <w:tcPr>
                  <w:tcW w:w="1124" w:type="dxa"/>
                  <w:tcBorders>
                    <w:top w:val="single" w:sz="4" w:space="0" w:color="auto"/>
                    <w:right w:val="single" w:sz="4" w:space="0" w:color="auto"/>
                  </w:tcBorders>
                  <w:vAlign w:val="center"/>
                </w:tcPr>
                <w:p w:rsidR="00B93F8F" w:rsidRPr="00F650BC" w:rsidRDefault="00B93F8F" w:rsidP="00AE077C">
                  <w:pPr>
                    <w:pStyle w:val="a7"/>
                    <w:tabs>
                      <w:tab w:val="right" w:pos="4743"/>
                    </w:tabs>
                    <w:rPr>
                      <w:b/>
                      <w:i/>
                      <w:szCs w:val="22"/>
                    </w:rPr>
                  </w:pPr>
                </w:p>
              </w:tc>
            </w:tr>
            <w:tr w:rsidR="00B93F8F" w:rsidRPr="00F650BC" w:rsidTr="00B93F8F">
              <w:trPr>
                <w:trHeight w:val="861"/>
              </w:trPr>
              <w:tc>
                <w:tcPr>
                  <w:tcW w:w="674" w:type="dxa"/>
                  <w:vMerge/>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p>
              </w:tc>
              <w:tc>
                <w:tcPr>
                  <w:tcW w:w="3316" w:type="dxa"/>
                  <w:tcBorders>
                    <w:left w:val="single" w:sz="4" w:space="0" w:color="auto"/>
                  </w:tcBorders>
                  <w:vAlign w:val="center"/>
                </w:tcPr>
                <w:p w:rsidR="00B93F8F" w:rsidRPr="002C3A1C" w:rsidRDefault="00B93F8F" w:rsidP="002F15D4">
                  <w:pPr>
                    <w:pStyle w:val="a7"/>
                    <w:rPr>
                      <w:rFonts w:ascii="Times New Roman" w:hAnsi="Times New Roman"/>
                      <w:b/>
                      <w:i/>
                      <w:szCs w:val="22"/>
                    </w:rPr>
                  </w:pPr>
                  <w:r w:rsidRPr="002C3A1C">
                    <w:rPr>
                      <w:rFonts w:ascii="Times New Roman" w:hAnsi="Times New Roman"/>
                      <w:b/>
                      <w:i/>
                      <w:sz w:val="22"/>
                      <w:szCs w:val="22"/>
                    </w:rPr>
                    <w:t>IMSP IMU(</w:t>
                  </w:r>
                  <w:hyperlink r:id="rId9" w:history="1">
                    <w:r w:rsidRPr="002C3A1C">
                      <w:rPr>
                        <w:rStyle w:val="af3"/>
                        <w:rFonts w:ascii="Times New Roman" w:hAnsi="Times New Roman"/>
                        <w:b/>
                        <w:i/>
                        <w:sz w:val="22"/>
                        <w:szCs w:val="22"/>
                      </w:rPr>
                      <w:t>www.achizitii.md</w:t>
                    </w:r>
                  </w:hyperlink>
                  <w:r w:rsidRPr="002C3A1C">
                    <w:rPr>
                      <w:rFonts w:ascii="Times New Roman" w:hAnsi="Times New Roman"/>
                      <w:b/>
                      <w:i/>
                      <w:sz w:val="22"/>
                      <w:szCs w:val="22"/>
                    </w:rPr>
                    <w:t>)</w:t>
                  </w:r>
                </w:p>
                <w:p w:rsidR="00B93F8F" w:rsidRPr="002C3A1C" w:rsidRDefault="00B93F8F" w:rsidP="002F15D4">
                  <w:pPr>
                    <w:pStyle w:val="a7"/>
                    <w:rPr>
                      <w:rFonts w:ascii="Times New Roman" w:hAnsi="Times New Roman"/>
                      <w:b/>
                      <w:i/>
                      <w:szCs w:val="22"/>
                      <w:u w:val="single"/>
                    </w:rPr>
                  </w:pPr>
                  <w:r w:rsidRPr="002C3A1C">
                    <w:rPr>
                      <w:rFonts w:ascii="Times New Roman" w:hAnsi="Times New Roman"/>
                      <w:b/>
                      <w:i/>
                      <w:sz w:val="22"/>
                      <w:szCs w:val="22"/>
                      <w:u w:val="single"/>
                    </w:rPr>
                    <w:t>achizitii@urgenta.md</w:t>
                  </w:r>
                </w:p>
                <w:p w:rsidR="00B93F8F" w:rsidRPr="00D71E6A" w:rsidRDefault="00B93F8F" w:rsidP="00AE077C">
                  <w:pPr>
                    <w:jc w:val="both"/>
                    <w:rPr>
                      <w:rFonts w:ascii="Baltica RR" w:hAnsi="Baltica RR"/>
                      <w:b/>
                      <w:i/>
                      <w:noProof w:val="0"/>
                    </w:rPr>
                  </w:pPr>
                </w:p>
              </w:tc>
              <w:tc>
                <w:tcPr>
                  <w:tcW w:w="1373" w:type="dxa"/>
                  <w:tcBorders>
                    <w:right w:val="single" w:sz="4" w:space="0" w:color="auto"/>
                  </w:tcBorders>
                  <w:vAlign w:val="center"/>
                </w:tcPr>
                <w:p w:rsidR="00B93F8F" w:rsidRPr="00D71E6A" w:rsidRDefault="00B93F8F" w:rsidP="00AE077C">
                  <w:pPr>
                    <w:pStyle w:val="a7"/>
                    <w:tabs>
                      <w:tab w:val="right" w:pos="4743"/>
                    </w:tabs>
                    <w:rPr>
                      <w:b/>
                      <w:i/>
                      <w:szCs w:val="22"/>
                    </w:rPr>
                  </w:pPr>
                </w:p>
              </w:tc>
              <w:tc>
                <w:tcPr>
                  <w:tcW w:w="1124" w:type="dxa"/>
                  <w:tcBorders>
                    <w:right w:val="single" w:sz="4" w:space="0" w:color="auto"/>
                  </w:tcBorders>
                  <w:vAlign w:val="center"/>
                </w:tcPr>
                <w:p w:rsidR="00B93F8F" w:rsidRPr="00D71E6A" w:rsidRDefault="00B93F8F" w:rsidP="00AE077C">
                  <w:pPr>
                    <w:pStyle w:val="a7"/>
                    <w:tabs>
                      <w:tab w:val="right" w:pos="4743"/>
                    </w:tabs>
                    <w:rPr>
                      <w:b/>
                      <w:i/>
                      <w:szCs w:val="22"/>
                    </w:rPr>
                  </w:pPr>
                </w:p>
              </w:tc>
            </w:tr>
            <w:tr w:rsidR="00B93F8F" w:rsidRPr="001B7344" w:rsidTr="00B93F8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Cs w:val="24"/>
                    </w:rPr>
                    <w:t>Contract de achiziție rezervat atelierelor protejate</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tabs>
                      <w:tab w:val="right" w:pos="4743"/>
                    </w:tabs>
                    <w:rPr>
                      <w:b/>
                      <w:i/>
                      <w:szCs w:val="22"/>
                    </w:rPr>
                  </w:pPr>
                  <w:r>
                    <w:rPr>
                      <w:b/>
                      <w:i/>
                      <w:sz w:val="22"/>
                      <w:szCs w:val="22"/>
                    </w:rPr>
                    <w:t>Nu</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tabs>
                      <w:tab w:val="right" w:pos="4743"/>
                    </w:tabs>
                    <w:rPr>
                      <w:b/>
                      <w:i/>
                      <w:szCs w:val="22"/>
                    </w:rPr>
                  </w:pPr>
                </w:p>
              </w:tc>
            </w:tr>
            <w:tr w:rsidR="00B93F8F" w:rsidRPr="00F650BC" w:rsidTr="00FB7CCE">
              <w:trPr>
                <w:trHeight w:val="565"/>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6875FB" w:rsidRDefault="00B93F8F" w:rsidP="006875FB">
                  <w:pPr>
                    <w:pStyle w:val="a7"/>
                    <w:rPr>
                      <w:szCs w:val="22"/>
                    </w:rPr>
                  </w:pPr>
                  <w:r w:rsidRPr="00F650BC">
                    <w:rPr>
                      <w:szCs w:val="24"/>
                    </w:rPr>
                    <w:t>Tipul contractului</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6875FB" w:rsidRDefault="00B93F8F" w:rsidP="006875FB">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Default="00B93F8F">
                  <w:pPr>
                    <w:spacing w:after="160" w:line="259" w:lineRule="auto"/>
                    <w:rPr>
                      <w:b/>
                    </w:rPr>
                  </w:pPr>
                </w:p>
                <w:p w:rsidR="00B93F8F" w:rsidRPr="0005734D" w:rsidRDefault="00B93F8F" w:rsidP="00B93F8F">
                  <w:pPr>
                    <w:tabs>
                      <w:tab w:val="left" w:pos="284"/>
                      <w:tab w:val="right" w:pos="9531"/>
                    </w:tabs>
                    <w:spacing w:line="360" w:lineRule="auto"/>
                    <w:contextualSpacing/>
                    <w:rPr>
                      <w:b/>
                    </w:rPr>
                  </w:pPr>
                </w:p>
              </w:tc>
            </w:tr>
            <w:tr w:rsidR="00B93F8F" w:rsidRPr="001B7344" w:rsidTr="00B93F8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tabs>
                      <w:tab w:val="right" w:pos="4743"/>
                    </w:tabs>
                    <w:rPr>
                      <w:b/>
                      <w:i/>
                      <w:spacing w:val="-2"/>
                      <w:szCs w:val="24"/>
                    </w:rPr>
                  </w:pPr>
                  <w:r w:rsidRPr="00F650BC">
                    <w:rPr>
                      <w:b/>
                      <w:i/>
                      <w:sz w:val="22"/>
                      <w:szCs w:val="22"/>
                    </w:rPr>
                    <w:t>nu se aplică</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tabs>
                      <w:tab w:val="right" w:pos="4743"/>
                    </w:tabs>
                    <w:rPr>
                      <w:b/>
                      <w:i/>
                      <w:spacing w:val="-2"/>
                      <w:szCs w:val="24"/>
                    </w:rPr>
                  </w:pPr>
                </w:p>
              </w:tc>
            </w:tr>
          </w:tbl>
          <w:p w:rsidR="00B41118" w:rsidRPr="001B7344" w:rsidRDefault="00B41118" w:rsidP="00AE077C">
            <w:pPr>
              <w:rPr>
                <w:lang w:val="en-US"/>
              </w:rPr>
            </w:pPr>
          </w:p>
        </w:tc>
      </w:tr>
      <w:tr w:rsidR="00B41118" w:rsidRPr="00C00499" w:rsidTr="00AE077C">
        <w:trPr>
          <w:trHeight w:val="600"/>
        </w:trPr>
        <w:tc>
          <w:tcPr>
            <w:tcW w:w="9747" w:type="dxa"/>
            <w:vAlign w:val="center"/>
          </w:tcPr>
          <w:p w:rsidR="00C06ACE" w:rsidRDefault="00B41118" w:rsidP="00C764F7">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00C764F7">
              <w:t xml:space="preserve"> </w:t>
            </w:r>
            <w:r w:rsidRPr="00C00499">
              <w:t>și specificații tehnice:</w:t>
            </w:r>
            <w:bookmarkEnd w:id="142"/>
            <w:bookmarkEnd w:id="143"/>
          </w:p>
          <w:p w:rsidR="00EC51F2" w:rsidRDefault="00EC51F2" w:rsidP="00C764F7"/>
          <w:p w:rsidR="00EC51F2" w:rsidRDefault="00EC51F2" w:rsidP="00C764F7"/>
          <w:tbl>
            <w:tblPr>
              <w:tblStyle w:val="af1"/>
              <w:tblpPr w:leftFromText="180" w:rightFromText="180" w:vertAnchor="text" w:tblpY="1"/>
              <w:tblOverlap w:val="never"/>
              <w:tblW w:w="9067" w:type="dxa"/>
              <w:tblLayout w:type="fixed"/>
              <w:tblLook w:val="04A0"/>
            </w:tblPr>
            <w:tblGrid>
              <w:gridCol w:w="568"/>
              <w:gridCol w:w="816"/>
              <w:gridCol w:w="1559"/>
              <w:gridCol w:w="992"/>
              <w:gridCol w:w="850"/>
              <w:gridCol w:w="3007"/>
              <w:gridCol w:w="1275"/>
            </w:tblGrid>
            <w:tr w:rsidR="00EC51F2" w:rsidRPr="00725562" w:rsidTr="00FB7CCE">
              <w:tc>
                <w:tcPr>
                  <w:tcW w:w="568" w:type="dxa"/>
                </w:tcPr>
                <w:p w:rsidR="00EC51F2" w:rsidRPr="00F169A2" w:rsidRDefault="00EC51F2" w:rsidP="00EC51F2">
                  <w:pPr>
                    <w:tabs>
                      <w:tab w:val="center" w:pos="-6663"/>
                      <w:tab w:val="right" w:pos="9531"/>
                    </w:tabs>
                    <w:jc w:val="both"/>
                    <w:rPr>
                      <w:b/>
                      <w:sz w:val="22"/>
                      <w:szCs w:val="22"/>
                      <w:lang w:val="en-US"/>
                    </w:rPr>
                  </w:pPr>
                  <w:r w:rsidRPr="00F169A2">
                    <w:rPr>
                      <w:b/>
                      <w:sz w:val="22"/>
                      <w:szCs w:val="22"/>
                      <w:lang w:val="en-US"/>
                    </w:rPr>
                    <w:t>Nr.</w:t>
                  </w:r>
                </w:p>
                <w:p w:rsidR="00EC51F2" w:rsidRPr="00F169A2" w:rsidRDefault="00EC51F2" w:rsidP="00EC51F2">
                  <w:pPr>
                    <w:tabs>
                      <w:tab w:val="center" w:pos="-6663"/>
                      <w:tab w:val="right" w:pos="9531"/>
                    </w:tabs>
                    <w:jc w:val="both"/>
                    <w:rPr>
                      <w:b/>
                      <w:sz w:val="22"/>
                      <w:szCs w:val="22"/>
                      <w:lang w:val="en-US"/>
                    </w:rPr>
                  </w:pPr>
                  <w:r w:rsidRPr="00F169A2">
                    <w:rPr>
                      <w:b/>
                      <w:sz w:val="22"/>
                      <w:szCs w:val="22"/>
                      <w:lang w:val="en-US"/>
                    </w:rPr>
                    <w:t>d/o</w:t>
                  </w:r>
                </w:p>
              </w:tc>
              <w:tc>
                <w:tcPr>
                  <w:tcW w:w="816" w:type="dxa"/>
                </w:tcPr>
                <w:p w:rsidR="00EC51F2" w:rsidRDefault="00EC51F2" w:rsidP="00EC51F2">
                  <w:pPr>
                    <w:tabs>
                      <w:tab w:val="center" w:pos="-6663"/>
                      <w:tab w:val="right" w:pos="9531"/>
                    </w:tabs>
                    <w:jc w:val="both"/>
                    <w:rPr>
                      <w:b/>
                      <w:sz w:val="22"/>
                      <w:szCs w:val="22"/>
                      <w:lang w:val="en-US"/>
                    </w:rPr>
                  </w:pPr>
                </w:p>
                <w:p w:rsidR="00EC51F2" w:rsidRPr="00F169A2" w:rsidRDefault="00EC51F2" w:rsidP="00EC51F2">
                  <w:pPr>
                    <w:tabs>
                      <w:tab w:val="center" w:pos="-6663"/>
                      <w:tab w:val="right" w:pos="9531"/>
                    </w:tabs>
                    <w:jc w:val="center"/>
                    <w:rPr>
                      <w:b/>
                      <w:sz w:val="22"/>
                      <w:szCs w:val="22"/>
                      <w:lang w:val="en-US"/>
                    </w:rPr>
                  </w:pPr>
                  <w:r w:rsidRPr="00F169A2">
                    <w:rPr>
                      <w:b/>
                      <w:sz w:val="22"/>
                      <w:szCs w:val="22"/>
                      <w:lang w:val="en-US"/>
                    </w:rPr>
                    <w:t>Cod CPV</w:t>
                  </w:r>
                </w:p>
              </w:tc>
              <w:tc>
                <w:tcPr>
                  <w:tcW w:w="1559" w:type="dxa"/>
                </w:tcPr>
                <w:p w:rsidR="00EC51F2" w:rsidRPr="00F169A2" w:rsidRDefault="00EC51F2" w:rsidP="00EC51F2">
                  <w:pPr>
                    <w:tabs>
                      <w:tab w:val="center" w:pos="-6663"/>
                      <w:tab w:val="right" w:pos="9531"/>
                    </w:tabs>
                    <w:jc w:val="center"/>
                    <w:rPr>
                      <w:b/>
                      <w:sz w:val="22"/>
                      <w:szCs w:val="22"/>
                      <w:lang w:val="en-US"/>
                    </w:rPr>
                  </w:pPr>
                  <w:r w:rsidRPr="00F169A2">
                    <w:rPr>
                      <w:b/>
                      <w:sz w:val="22"/>
                      <w:szCs w:val="22"/>
                      <w:lang w:val="en-US"/>
                    </w:rPr>
                    <w:t>Denumire: Bunuri</w:t>
                  </w:r>
                  <w:r>
                    <w:rPr>
                      <w:b/>
                      <w:sz w:val="22"/>
                      <w:szCs w:val="22"/>
                      <w:lang w:val="en-US"/>
                    </w:rPr>
                    <w:t xml:space="preserve"> </w:t>
                  </w:r>
                  <w:r w:rsidRPr="00F169A2">
                    <w:rPr>
                      <w:b/>
                      <w:sz w:val="22"/>
                      <w:szCs w:val="22"/>
                      <w:lang w:val="en-US"/>
                    </w:rPr>
                    <w:t>solicitate</w:t>
                  </w:r>
                </w:p>
              </w:tc>
              <w:tc>
                <w:tcPr>
                  <w:tcW w:w="992" w:type="dxa"/>
                </w:tcPr>
                <w:p w:rsidR="00EC51F2" w:rsidRPr="00F169A2" w:rsidRDefault="00EC51F2" w:rsidP="00EC51F2">
                  <w:pPr>
                    <w:tabs>
                      <w:tab w:val="center" w:pos="-6663"/>
                      <w:tab w:val="right" w:pos="9531"/>
                    </w:tabs>
                    <w:jc w:val="center"/>
                    <w:rPr>
                      <w:b/>
                      <w:sz w:val="22"/>
                      <w:szCs w:val="22"/>
                      <w:lang w:val="en-US"/>
                    </w:rPr>
                  </w:pPr>
                  <w:r w:rsidRPr="00F169A2">
                    <w:rPr>
                      <w:b/>
                      <w:sz w:val="22"/>
                      <w:szCs w:val="22"/>
                      <w:lang w:val="en-US"/>
                    </w:rPr>
                    <w:t>Unit. Măsur</w:t>
                  </w:r>
                </w:p>
              </w:tc>
              <w:tc>
                <w:tcPr>
                  <w:tcW w:w="850" w:type="dxa"/>
                </w:tcPr>
                <w:p w:rsidR="00EC51F2" w:rsidRPr="00F169A2" w:rsidRDefault="00EC51F2" w:rsidP="00EC51F2">
                  <w:pPr>
                    <w:tabs>
                      <w:tab w:val="center" w:pos="-6663"/>
                      <w:tab w:val="right" w:pos="9531"/>
                    </w:tabs>
                    <w:jc w:val="both"/>
                    <w:rPr>
                      <w:b/>
                      <w:sz w:val="22"/>
                      <w:szCs w:val="22"/>
                      <w:lang w:val="en-US"/>
                    </w:rPr>
                  </w:pPr>
                  <w:r w:rsidRPr="00F169A2">
                    <w:rPr>
                      <w:b/>
                      <w:sz w:val="22"/>
                      <w:szCs w:val="22"/>
                      <w:lang w:val="en-US"/>
                    </w:rPr>
                    <w:t>Cantit</w:t>
                  </w:r>
                </w:p>
              </w:tc>
              <w:tc>
                <w:tcPr>
                  <w:tcW w:w="3007" w:type="dxa"/>
                </w:tcPr>
                <w:p w:rsidR="00EC51F2" w:rsidRPr="00F169A2" w:rsidRDefault="00EC51F2" w:rsidP="00EC51F2">
                  <w:pPr>
                    <w:tabs>
                      <w:tab w:val="center" w:pos="-6663"/>
                      <w:tab w:val="right" w:pos="9531"/>
                    </w:tabs>
                    <w:jc w:val="center"/>
                    <w:rPr>
                      <w:b/>
                      <w:sz w:val="22"/>
                      <w:szCs w:val="22"/>
                      <w:lang w:val="en-US"/>
                    </w:rPr>
                  </w:pPr>
                  <w:r w:rsidRPr="00F169A2">
                    <w:rPr>
                      <w:b/>
                      <w:sz w:val="22"/>
                      <w:szCs w:val="22"/>
                      <w:lang w:val="en-US"/>
                    </w:rPr>
                    <w:t>Specificarea</w:t>
                  </w:r>
                  <w:r>
                    <w:rPr>
                      <w:b/>
                      <w:sz w:val="22"/>
                      <w:szCs w:val="22"/>
                      <w:lang w:val="en-US"/>
                    </w:rPr>
                    <w:t xml:space="preserve"> </w:t>
                  </w:r>
                  <w:r w:rsidRPr="00F169A2">
                    <w:rPr>
                      <w:b/>
                      <w:sz w:val="22"/>
                      <w:szCs w:val="22"/>
                      <w:lang w:val="en-US"/>
                    </w:rPr>
                    <w:t>tehnică</w:t>
                  </w:r>
                  <w:r>
                    <w:rPr>
                      <w:b/>
                      <w:sz w:val="22"/>
                      <w:szCs w:val="22"/>
                      <w:lang w:val="en-US"/>
                    </w:rPr>
                    <w:t xml:space="preserve"> </w:t>
                  </w:r>
                  <w:r w:rsidRPr="00F169A2">
                    <w:rPr>
                      <w:b/>
                      <w:sz w:val="22"/>
                      <w:szCs w:val="22"/>
                      <w:lang w:val="en-US"/>
                    </w:rPr>
                    <w:t>deplină</w:t>
                  </w:r>
                  <w:r>
                    <w:rPr>
                      <w:b/>
                      <w:sz w:val="22"/>
                      <w:szCs w:val="22"/>
                      <w:lang w:val="en-US"/>
                    </w:rPr>
                    <w:t xml:space="preserve"> </w:t>
                  </w:r>
                  <w:r w:rsidRPr="00F169A2">
                    <w:rPr>
                      <w:b/>
                      <w:sz w:val="22"/>
                      <w:szCs w:val="22"/>
                      <w:lang w:val="en-US"/>
                    </w:rPr>
                    <w:t>solicitată, Standarde de referință</w:t>
                  </w:r>
                </w:p>
              </w:tc>
              <w:tc>
                <w:tcPr>
                  <w:tcW w:w="1275" w:type="dxa"/>
                </w:tcPr>
                <w:p w:rsidR="00EC51F2" w:rsidRPr="000D1753" w:rsidRDefault="00EC51F2" w:rsidP="00EC51F2">
                  <w:pPr>
                    <w:tabs>
                      <w:tab w:val="center" w:pos="-6663"/>
                      <w:tab w:val="right" w:pos="9531"/>
                    </w:tabs>
                    <w:jc w:val="center"/>
                    <w:rPr>
                      <w:b/>
                      <w:lang w:val="en-US"/>
                    </w:rPr>
                  </w:pPr>
                  <w:r>
                    <w:rPr>
                      <w:b/>
                      <w:lang w:val="en-US"/>
                    </w:rPr>
                    <w:t>Suma fără TVA</w:t>
                  </w:r>
                </w:p>
              </w:tc>
            </w:tr>
            <w:tr w:rsidR="00EC51F2" w:rsidRPr="00B535AF" w:rsidTr="00FB7CCE">
              <w:trPr>
                <w:trHeight w:val="443"/>
              </w:trPr>
              <w:tc>
                <w:tcPr>
                  <w:tcW w:w="568" w:type="dxa"/>
                </w:tcPr>
                <w:p w:rsidR="00EC51F2" w:rsidRPr="000D1753" w:rsidRDefault="00EC51F2" w:rsidP="00EC51F2">
                  <w:pPr>
                    <w:tabs>
                      <w:tab w:val="center" w:pos="-6663"/>
                      <w:tab w:val="right" w:pos="9531"/>
                    </w:tabs>
                    <w:jc w:val="both"/>
                    <w:rPr>
                      <w:b/>
                      <w:lang w:val="en-US"/>
                    </w:rPr>
                  </w:pPr>
                  <w:r>
                    <w:rPr>
                      <w:b/>
                      <w:lang w:val="en-US"/>
                    </w:rPr>
                    <w:t>1</w:t>
                  </w:r>
                </w:p>
              </w:tc>
              <w:tc>
                <w:tcPr>
                  <w:tcW w:w="816" w:type="dxa"/>
                  <w:vMerge w:val="restart"/>
                  <w:textDirection w:val="btLr"/>
                </w:tcPr>
                <w:p w:rsidR="00EC51F2" w:rsidRPr="000E1BF2" w:rsidRDefault="00EC51F2" w:rsidP="00EC51F2">
                  <w:pPr>
                    <w:tabs>
                      <w:tab w:val="center" w:pos="-6663"/>
                      <w:tab w:val="right" w:pos="9531"/>
                    </w:tabs>
                    <w:ind w:left="113" w:right="113"/>
                    <w:jc w:val="center"/>
                    <w:rPr>
                      <w:sz w:val="22"/>
                      <w:lang w:val="en-US"/>
                    </w:rPr>
                  </w:pPr>
                  <w:r w:rsidRPr="000E1BF2">
                    <w:rPr>
                      <w:sz w:val="22"/>
                      <w:lang w:val="en-US"/>
                    </w:rPr>
                    <w:t>33600000-6</w:t>
                  </w:r>
                </w:p>
              </w:tc>
              <w:tc>
                <w:tcPr>
                  <w:tcW w:w="1559" w:type="dxa"/>
                  <w:vMerge w:val="restart"/>
                  <w:tcBorders>
                    <w:top w:val="single" w:sz="4" w:space="0" w:color="auto"/>
                    <w:left w:val="single" w:sz="4" w:space="0" w:color="auto"/>
                    <w:right w:val="single" w:sz="4" w:space="0" w:color="auto"/>
                  </w:tcBorders>
                  <w:shd w:val="clear" w:color="auto" w:fill="auto"/>
                </w:tcPr>
                <w:p w:rsidR="00EC51F2" w:rsidRDefault="00EC51F2" w:rsidP="00EC51F2">
                  <w:pPr>
                    <w:rPr>
                      <w:color w:val="000000"/>
                    </w:rPr>
                  </w:pPr>
                </w:p>
                <w:p w:rsidR="00EC51F2" w:rsidRDefault="00EC51F2" w:rsidP="00EC51F2">
                  <w:pPr>
                    <w:rPr>
                      <w:color w:val="000000"/>
                    </w:rPr>
                  </w:pPr>
                </w:p>
                <w:p w:rsidR="00EC51F2" w:rsidRDefault="00EC51F2" w:rsidP="00EC51F2">
                  <w:pPr>
                    <w:rPr>
                      <w:color w:val="000000"/>
                    </w:rPr>
                  </w:pPr>
                </w:p>
                <w:p w:rsidR="00EC51F2" w:rsidRDefault="00EC51F2" w:rsidP="00EC51F2">
                  <w:pPr>
                    <w:rPr>
                      <w:color w:val="000000"/>
                    </w:rPr>
                  </w:pPr>
                </w:p>
                <w:p w:rsidR="00EC51F2" w:rsidRDefault="00EC51F2" w:rsidP="00EC51F2">
                  <w:pPr>
                    <w:rPr>
                      <w:color w:val="000000"/>
                    </w:rPr>
                  </w:pPr>
                </w:p>
                <w:p w:rsidR="00EC51F2" w:rsidRDefault="00EC51F2" w:rsidP="00EC51F2">
                  <w:pPr>
                    <w:rPr>
                      <w:color w:val="000000"/>
                    </w:rPr>
                  </w:pPr>
                </w:p>
                <w:p w:rsidR="00EC51F2" w:rsidRDefault="00EC51F2" w:rsidP="00EC51F2">
                  <w:pPr>
                    <w:rPr>
                      <w:color w:val="000000"/>
                    </w:rPr>
                  </w:pPr>
                </w:p>
                <w:p w:rsidR="00EC51F2" w:rsidRDefault="00EC51F2" w:rsidP="00EC51F2">
                  <w:pPr>
                    <w:rPr>
                      <w:color w:val="000000"/>
                    </w:rPr>
                  </w:pPr>
                </w:p>
                <w:p w:rsidR="00EC51F2" w:rsidRDefault="00EC51F2" w:rsidP="00EC51F2">
                  <w:pPr>
                    <w:rPr>
                      <w:color w:val="000000"/>
                    </w:rPr>
                  </w:pPr>
                </w:p>
                <w:p w:rsidR="00EC51F2" w:rsidRDefault="00EC51F2" w:rsidP="00EC51F2">
                  <w:pPr>
                    <w:rPr>
                      <w:color w:val="000000"/>
                    </w:rPr>
                  </w:pPr>
                </w:p>
                <w:p w:rsidR="00EC51F2" w:rsidRDefault="00EC51F2" w:rsidP="00EC51F2">
                  <w:pPr>
                    <w:rPr>
                      <w:color w:val="000000"/>
                    </w:rPr>
                  </w:pPr>
                </w:p>
                <w:p w:rsidR="00EC51F2" w:rsidRDefault="00EC51F2" w:rsidP="00EC51F2">
                  <w:pPr>
                    <w:rPr>
                      <w:color w:val="000000"/>
                    </w:rPr>
                  </w:pPr>
                </w:p>
                <w:p w:rsidR="00EC51F2" w:rsidRDefault="00EC51F2" w:rsidP="00EC51F2">
                  <w:pPr>
                    <w:rPr>
                      <w:color w:val="000000"/>
                    </w:rPr>
                  </w:pPr>
                </w:p>
                <w:p w:rsidR="00EC51F2" w:rsidRDefault="00EC51F2" w:rsidP="00EC51F2">
                  <w:pPr>
                    <w:rPr>
                      <w:color w:val="000000"/>
                    </w:rPr>
                  </w:pPr>
                  <w:r>
                    <w:rPr>
                      <w:color w:val="000000"/>
                    </w:rPr>
                    <w:t>substante medicamentoase</w:t>
                  </w:r>
                </w:p>
              </w:tc>
              <w:tc>
                <w:tcPr>
                  <w:tcW w:w="992" w:type="dxa"/>
                </w:tcPr>
                <w:p w:rsidR="00EC51F2" w:rsidRDefault="00EC51F2" w:rsidP="00EC51F2">
                  <w:pPr>
                    <w:jc w:val="center"/>
                    <w:rPr>
                      <w:color w:val="000000"/>
                    </w:rPr>
                  </w:pPr>
                  <w:r>
                    <w:rPr>
                      <w:color w:val="000000"/>
                    </w:rPr>
                    <w:t>Kilogram</w:t>
                  </w:r>
                </w:p>
              </w:tc>
              <w:tc>
                <w:tcPr>
                  <w:tcW w:w="850" w:type="dxa"/>
                </w:tcPr>
                <w:p w:rsidR="00EC51F2" w:rsidRPr="000E1BF2" w:rsidRDefault="00EC51F2" w:rsidP="00EC51F2">
                  <w:pPr>
                    <w:jc w:val="right"/>
                    <w:rPr>
                      <w:color w:val="000000"/>
                      <w:sz w:val="22"/>
                    </w:rPr>
                  </w:pPr>
                  <w:r w:rsidRPr="000E1BF2">
                    <w:rPr>
                      <w:color w:val="000000"/>
                      <w:sz w:val="22"/>
                    </w:rPr>
                    <w:t>25</w:t>
                  </w:r>
                </w:p>
              </w:tc>
              <w:tc>
                <w:tcPr>
                  <w:tcW w:w="3007" w:type="dxa"/>
                  <w:tcBorders>
                    <w:top w:val="single" w:sz="8" w:space="0" w:color="auto"/>
                    <w:left w:val="single" w:sz="4" w:space="0" w:color="auto"/>
                    <w:bottom w:val="single" w:sz="4" w:space="0" w:color="auto"/>
                    <w:right w:val="single" w:sz="4" w:space="0" w:color="auto"/>
                  </w:tcBorders>
                  <w:shd w:val="clear" w:color="auto" w:fill="auto"/>
                </w:tcPr>
                <w:p w:rsidR="00EC51F2" w:rsidRPr="000E1BF2" w:rsidRDefault="00EC51F2" w:rsidP="00EC51F2">
                  <w:pPr>
                    <w:rPr>
                      <w:color w:val="000000"/>
                      <w:sz w:val="22"/>
                    </w:rPr>
                  </w:pPr>
                  <w:r w:rsidRPr="000E1BF2">
                    <w:rPr>
                      <w:color w:val="000000"/>
                      <w:sz w:val="22"/>
                    </w:rPr>
                    <w:t>Acidium boricum</w:t>
                  </w:r>
                </w:p>
              </w:tc>
              <w:tc>
                <w:tcPr>
                  <w:tcW w:w="1275" w:type="dxa"/>
                  <w:vAlign w:val="bottom"/>
                </w:tcPr>
                <w:p w:rsidR="00EC51F2" w:rsidRPr="00B535AF" w:rsidRDefault="00EC51F2" w:rsidP="00EC51F2">
                  <w:pPr>
                    <w:jc w:val="right"/>
                  </w:pPr>
                  <w:r w:rsidRPr="00B535AF">
                    <w:t>2425</w:t>
                  </w:r>
                </w:p>
              </w:tc>
            </w:tr>
            <w:tr w:rsidR="00EC51F2" w:rsidRPr="00B535AF" w:rsidTr="00FB7CCE">
              <w:trPr>
                <w:trHeight w:val="443"/>
              </w:trPr>
              <w:tc>
                <w:tcPr>
                  <w:tcW w:w="568" w:type="dxa"/>
                </w:tcPr>
                <w:p w:rsidR="00EC51F2" w:rsidRPr="000D1753" w:rsidRDefault="00EC51F2" w:rsidP="00EC51F2">
                  <w:pPr>
                    <w:tabs>
                      <w:tab w:val="center" w:pos="-6663"/>
                      <w:tab w:val="right" w:pos="9531"/>
                    </w:tabs>
                    <w:jc w:val="both"/>
                    <w:rPr>
                      <w:b/>
                      <w:lang w:val="en-US"/>
                    </w:rPr>
                  </w:pPr>
                  <w:r>
                    <w:rPr>
                      <w:b/>
                      <w:lang w:val="en-US"/>
                    </w:rPr>
                    <w:t>2</w:t>
                  </w:r>
                </w:p>
              </w:tc>
              <w:tc>
                <w:tcPr>
                  <w:tcW w:w="816" w:type="dxa"/>
                  <w:vMerge/>
                </w:tcPr>
                <w:p w:rsidR="00EC51F2" w:rsidRPr="000E1BF2" w:rsidRDefault="00EC51F2" w:rsidP="00EC51F2">
                  <w:pPr>
                    <w:tabs>
                      <w:tab w:val="center" w:pos="-6663"/>
                      <w:tab w:val="right" w:pos="9531"/>
                    </w:tabs>
                    <w:jc w:val="both"/>
                    <w:rPr>
                      <w:sz w:val="22"/>
                      <w:lang w:val="en-US"/>
                    </w:rPr>
                  </w:pPr>
                </w:p>
              </w:tc>
              <w:tc>
                <w:tcPr>
                  <w:tcW w:w="1559" w:type="dxa"/>
                  <w:vMerge/>
                  <w:tcBorders>
                    <w:left w:val="single" w:sz="4" w:space="0" w:color="auto"/>
                    <w:right w:val="single" w:sz="4" w:space="0" w:color="auto"/>
                  </w:tcBorders>
                  <w:shd w:val="clear" w:color="auto" w:fill="auto"/>
                </w:tcPr>
                <w:p w:rsidR="00EC51F2" w:rsidRDefault="00EC51F2" w:rsidP="00EC51F2">
                  <w:pPr>
                    <w:rPr>
                      <w:color w:val="000000"/>
                    </w:rPr>
                  </w:pPr>
                </w:p>
              </w:tc>
              <w:tc>
                <w:tcPr>
                  <w:tcW w:w="992" w:type="dxa"/>
                </w:tcPr>
                <w:p w:rsidR="00EC51F2" w:rsidRDefault="00EC51F2" w:rsidP="00EC51F2">
                  <w:pPr>
                    <w:jc w:val="center"/>
                    <w:rPr>
                      <w:color w:val="000000"/>
                    </w:rPr>
                  </w:pPr>
                  <w:r>
                    <w:rPr>
                      <w:color w:val="000000"/>
                    </w:rPr>
                    <w:t>Kilogram</w:t>
                  </w:r>
                </w:p>
              </w:tc>
              <w:tc>
                <w:tcPr>
                  <w:tcW w:w="850" w:type="dxa"/>
                </w:tcPr>
                <w:p w:rsidR="00EC51F2" w:rsidRPr="000E1BF2" w:rsidRDefault="00EC51F2" w:rsidP="00EC51F2">
                  <w:pPr>
                    <w:jc w:val="right"/>
                    <w:rPr>
                      <w:color w:val="000000"/>
                      <w:sz w:val="22"/>
                    </w:rPr>
                  </w:pPr>
                  <w:r w:rsidRPr="000E1BF2">
                    <w:rPr>
                      <w:color w:val="000000"/>
                      <w:sz w:val="22"/>
                    </w:rPr>
                    <w:t>5</w:t>
                  </w:r>
                </w:p>
              </w:tc>
              <w:tc>
                <w:tcPr>
                  <w:tcW w:w="3007" w:type="dxa"/>
                  <w:tcBorders>
                    <w:top w:val="single" w:sz="8" w:space="0" w:color="auto"/>
                    <w:left w:val="single" w:sz="4" w:space="0" w:color="auto"/>
                    <w:bottom w:val="single" w:sz="4" w:space="0" w:color="auto"/>
                    <w:right w:val="single" w:sz="4" w:space="0" w:color="auto"/>
                  </w:tcBorders>
                  <w:shd w:val="clear" w:color="auto" w:fill="auto"/>
                </w:tcPr>
                <w:p w:rsidR="00EC51F2" w:rsidRPr="000E1BF2" w:rsidRDefault="00EC51F2" w:rsidP="00EC51F2">
                  <w:pPr>
                    <w:rPr>
                      <w:color w:val="000000"/>
                      <w:sz w:val="22"/>
                    </w:rPr>
                  </w:pPr>
                  <w:r w:rsidRPr="000E1BF2">
                    <w:rPr>
                      <w:color w:val="000000"/>
                      <w:sz w:val="22"/>
                    </w:rPr>
                    <w:t>Chlorhexydinum 20%</w:t>
                  </w:r>
                </w:p>
              </w:tc>
              <w:tc>
                <w:tcPr>
                  <w:tcW w:w="1275" w:type="dxa"/>
                  <w:vAlign w:val="bottom"/>
                </w:tcPr>
                <w:p w:rsidR="00EC51F2" w:rsidRPr="00B535AF" w:rsidRDefault="00EC51F2" w:rsidP="00EC51F2">
                  <w:pPr>
                    <w:jc w:val="right"/>
                  </w:pPr>
                  <w:r w:rsidRPr="00B535AF">
                    <w:t>1800</w:t>
                  </w:r>
                </w:p>
              </w:tc>
            </w:tr>
            <w:tr w:rsidR="00EC51F2" w:rsidRPr="00B535AF" w:rsidTr="00FB7CCE">
              <w:trPr>
                <w:trHeight w:val="443"/>
              </w:trPr>
              <w:tc>
                <w:tcPr>
                  <w:tcW w:w="568" w:type="dxa"/>
                </w:tcPr>
                <w:p w:rsidR="00EC51F2" w:rsidRPr="000D1753" w:rsidRDefault="00EC51F2" w:rsidP="00EC51F2">
                  <w:pPr>
                    <w:tabs>
                      <w:tab w:val="center" w:pos="-6663"/>
                      <w:tab w:val="right" w:pos="9531"/>
                    </w:tabs>
                    <w:jc w:val="both"/>
                    <w:rPr>
                      <w:b/>
                      <w:lang w:val="en-US"/>
                    </w:rPr>
                  </w:pPr>
                  <w:r>
                    <w:rPr>
                      <w:b/>
                      <w:lang w:val="en-US"/>
                    </w:rPr>
                    <w:t>3</w:t>
                  </w:r>
                </w:p>
              </w:tc>
              <w:tc>
                <w:tcPr>
                  <w:tcW w:w="816" w:type="dxa"/>
                  <w:vMerge/>
                </w:tcPr>
                <w:p w:rsidR="00EC51F2" w:rsidRPr="000E1BF2" w:rsidRDefault="00EC51F2" w:rsidP="00EC51F2">
                  <w:pPr>
                    <w:tabs>
                      <w:tab w:val="center" w:pos="-6663"/>
                      <w:tab w:val="right" w:pos="9531"/>
                    </w:tabs>
                    <w:jc w:val="both"/>
                    <w:rPr>
                      <w:sz w:val="22"/>
                      <w:lang w:val="en-US"/>
                    </w:rPr>
                  </w:pPr>
                </w:p>
              </w:tc>
              <w:tc>
                <w:tcPr>
                  <w:tcW w:w="1559" w:type="dxa"/>
                  <w:vMerge/>
                  <w:tcBorders>
                    <w:left w:val="single" w:sz="4" w:space="0" w:color="auto"/>
                    <w:right w:val="single" w:sz="4" w:space="0" w:color="auto"/>
                  </w:tcBorders>
                  <w:shd w:val="clear" w:color="auto" w:fill="auto"/>
                </w:tcPr>
                <w:p w:rsidR="00EC51F2" w:rsidRDefault="00EC51F2" w:rsidP="00EC51F2">
                  <w:pPr>
                    <w:rPr>
                      <w:color w:val="000000"/>
                    </w:rPr>
                  </w:pPr>
                </w:p>
              </w:tc>
              <w:tc>
                <w:tcPr>
                  <w:tcW w:w="992" w:type="dxa"/>
                </w:tcPr>
                <w:p w:rsidR="00EC51F2" w:rsidRDefault="00EC51F2" w:rsidP="00EC51F2">
                  <w:pPr>
                    <w:jc w:val="center"/>
                    <w:rPr>
                      <w:color w:val="000000"/>
                    </w:rPr>
                  </w:pPr>
                  <w:r>
                    <w:rPr>
                      <w:color w:val="000000"/>
                    </w:rPr>
                    <w:t>Kilogram</w:t>
                  </w:r>
                </w:p>
              </w:tc>
              <w:tc>
                <w:tcPr>
                  <w:tcW w:w="850" w:type="dxa"/>
                </w:tcPr>
                <w:p w:rsidR="00EC51F2" w:rsidRPr="000E1BF2" w:rsidRDefault="00EC51F2" w:rsidP="00EC51F2">
                  <w:pPr>
                    <w:jc w:val="right"/>
                    <w:rPr>
                      <w:color w:val="000000"/>
                      <w:sz w:val="22"/>
                    </w:rPr>
                  </w:pPr>
                  <w:r w:rsidRPr="000E1BF2">
                    <w:rPr>
                      <w:color w:val="000000"/>
                      <w:sz w:val="22"/>
                    </w:rPr>
                    <w:t>4,5</w:t>
                  </w:r>
                </w:p>
              </w:tc>
              <w:tc>
                <w:tcPr>
                  <w:tcW w:w="3007" w:type="dxa"/>
                  <w:tcBorders>
                    <w:top w:val="single" w:sz="8" w:space="0" w:color="auto"/>
                    <w:left w:val="single" w:sz="4" w:space="0" w:color="auto"/>
                    <w:bottom w:val="single" w:sz="4" w:space="0" w:color="auto"/>
                    <w:right w:val="single" w:sz="4" w:space="0" w:color="auto"/>
                  </w:tcBorders>
                  <w:shd w:val="clear" w:color="auto" w:fill="auto"/>
                </w:tcPr>
                <w:p w:rsidR="00EC51F2" w:rsidRPr="000E1BF2" w:rsidRDefault="00EC51F2" w:rsidP="00EC51F2">
                  <w:pPr>
                    <w:rPr>
                      <w:color w:val="000000"/>
                      <w:sz w:val="22"/>
                    </w:rPr>
                  </w:pPr>
                  <w:r w:rsidRPr="000E1BF2">
                    <w:rPr>
                      <w:color w:val="000000"/>
                      <w:sz w:val="22"/>
                    </w:rPr>
                    <w:t>Furacilinium</w:t>
                  </w:r>
                </w:p>
              </w:tc>
              <w:tc>
                <w:tcPr>
                  <w:tcW w:w="1275" w:type="dxa"/>
                  <w:vAlign w:val="bottom"/>
                </w:tcPr>
                <w:p w:rsidR="00EC51F2" w:rsidRPr="00B535AF" w:rsidRDefault="00EC51F2" w:rsidP="00EC51F2">
                  <w:pPr>
                    <w:jc w:val="right"/>
                  </w:pPr>
                  <w:r w:rsidRPr="00B535AF">
                    <w:t>13500</w:t>
                  </w:r>
                </w:p>
              </w:tc>
            </w:tr>
            <w:tr w:rsidR="00EC51F2" w:rsidRPr="00B535AF" w:rsidTr="00FB7CCE">
              <w:trPr>
                <w:trHeight w:val="443"/>
              </w:trPr>
              <w:tc>
                <w:tcPr>
                  <w:tcW w:w="568" w:type="dxa"/>
                </w:tcPr>
                <w:p w:rsidR="00EC51F2" w:rsidRPr="000D1753" w:rsidRDefault="00EC51F2" w:rsidP="00EC51F2">
                  <w:pPr>
                    <w:tabs>
                      <w:tab w:val="center" w:pos="-6663"/>
                      <w:tab w:val="right" w:pos="9531"/>
                    </w:tabs>
                    <w:jc w:val="both"/>
                    <w:rPr>
                      <w:b/>
                      <w:lang w:val="en-US"/>
                    </w:rPr>
                  </w:pPr>
                  <w:r>
                    <w:rPr>
                      <w:b/>
                      <w:lang w:val="en-US"/>
                    </w:rPr>
                    <w:t>4</w:t>
                  </w:r>
                </w:p>
              </w:tc>
              <w:tc>
                <w:tcPr>
                  <w:tcW w:w="816" w:type="dxa"/>
                  <w:vMerge/>
                </w:tcPr>
                <w:p w:rsidR="00EC51F2" w:rsidRPr="000E1BF2" w:rsidRDefault="00EC51F2" w:rsidP="00EC51F2">
                  <w:pPr>
                    <w:tabs>
                      <w:tab w:val="center" w:pos="-6663"/>
                      <w:tab w:val="right" w:pos="9531"/>
                    </w:tabs>
                    <w:jc w:val="both"/>
                    <w:rPr>
                      <w:sz w:val="22"/>
                      <w:lang w:val="en-US"/>
                    </w:rPr>
                  </w:pPr>
                </w:p>
              </w:tc>
              <w:tc>
                <w:tcPr>
                  <w:tcW w:w="1559" w:type="dxa"/>
                  <w:vMerge/>
                  <w:tcBorders>
                    <w:left w:val="single" w:sz="4" w:space="0" w:color="auto"/>
                    <w:right w:val="single" w:sz="4" w:space="0" w:color="auto"/>
                  </w:tcBorders>
                  <w:shd w:val="clear" w:color="auto" w:fill="auto"/>
                </w:tcPr>
                <w:p w:rsidR="00EC51F2" w:rsidRDefault="00EC51F2" w:rsidP="00EC51F2">
                  <w:pPr>
                    <w:rPr>
                      <w:color w:val="000000"/>
                    </w:rPr>
                  </w:pPr>
                </w:p>
              </w:tc>
              <w:tc>
                <w:tcPr>
                  <w:tcW w:w="992" w:type="dxa"/>
                </w:tcPr>
                <w:p w:rsidR="00EC51F2" w:rsidRDefault="00EC51F2" w:rsidP="00EC51F2">
                  <w:pPr>
                    <w:jc w:val="center"/>
                    <w:rPr>
                      <w:color w:val="000000"/>
                    </w:rPr>
                  </w:pPr>
                  <w:r>
                    <w:rPr>
                      <w:color w:val="000000"/>
                    </w:rPr>
                    <w:t>Kilogram</w:t>
                  </w:r>
                </w:p>
              </w:tc>
              <w:tc>
                <w:tcPr>
                  <w:tcW w:w="850" w:type="dxa"/>
                </w:tcPr>
                <w:p w:rsidR="00EC51F2" w:rsidRPr="000E1BF2" w:rsidRDefault="00EC51F2" w:rsidP="00EC51F2">
                  <w:pPr>
                    <w:jc w:val="right"/>
                    <w:rPr>
                      <w:color w:val="000000"/>
                      <w:sz w:val="22"/>
                    </w:rPr>
                  </w:pPr>
                  <w:r w:rsidRPr="000E1BF2">
                    <w:rPr>
                      <w:color w:val="000000"/>
                      <w:sz w:val="22"/>
                    </w:rPr>
                    <w:t>1,5</w:t>
                  </w:r>
                </w:p>
              </w:tc>
              <w:tc>
                <w:tcPr>
                  <w:tcW w:w="3007" w:type="dxa"/>
                  <w:tcBorders>
                    <w:top w:val="single" w:sz="8" w:space="0" w:color="auto"/>
                    <w:left w:val="single" w:sz="4" w:space="0" w:color="auto"/>
                    <w:bottom w:val="single" w:sz="4" w:space="0" w:color="auto"/>
                    <w:right w:val="single" w:sz="4" w:space="0" w:color="auto"/>
                  </w:tcBorders>
                  <w:shd w:val="clear" w:color="auto" w:fill="auto"/>
                </w:tcPr>
                <w:p w:rsidR="00EC51F2" w:rsidRPr="000E1BF2" w:rsidRDefault="00EC51F2" w:rsidP="00EC51F2">
                  <w:pPr>
                    <w:rPr>
                      <w:color w:val="000000"/>
                      <w:sz w:val="22"/>
                    </w:rPr>
                  </w:pPr>
                  <w:r w:rsidRPr="000E1BF2">
                    <w:rPr>
                      <w:color w:val="000000"/>
                      <w:sz w:val="22"/>
                    </w:rPr>
                    <w:t>Kalii Iodium</w:t>
                  </w:r>
                </w:p>
              </w:tc>
              <w:tc>
                <w:tcPr>
                  <w:tcW w:w="1275" w:type="dxa"/>
                  <w:vAlign w:val="bottom"/>
                </w:tcPr>
                <w:p w:rsidR="00EC51F2" w:rsidRPr="00B535AF" w:rsidRDefault="00EC51F2" w:rsidP="00EC51F2">
                  <w:pPr>
                    <w:jc w:val="right"/>
                  </w:pPr>
                  <w:r w:rsidRPr="00B535AF">
                    <w:t>1637</w:t>
                  </w:r>
                </w:p>
              </w:tc>
            </w:tr>
            <w:tr w:rsidR="00EC51F2" w:rsidRPr="00B535AF" w:rsidTr="00FB7CCE">
              <w:trPr>
                <w:trHeight w:val="443"/>
              </w:trPr>
              <w:tc>
                <w:tcPr>
                  <w:tcW w:w="568" w:type="dxa"/>
                </w:tcPr>
                <w:p w:rsidR="00EC51F2" w:rsidRPr="000D1753" w:rsidRDefault="00EC51F2" w:rsidP="00EC51F2">
                  <w:pPr>
                    <w:tabs>
                      <w:tab w:val="center" w:pos="-6663"/>
                      <w:tab w:val="right" w:pos="9531"/>
                    </w:tabs>
                    <w:jc w:val="both"/>
                    <w:rPr>
                      <w:b/>
                      <w:lang w:val="en-US"/>
                    </w:rPr>
                  </w:pPr>
                  <w:r>
                    <w:rPr>
                      <w:b/>
                      <w:lang w:val="en-US"/>
                    </w:rPr>
                    <w:t>5</w:t>
                  </w:r>
                </w:p>
              </w:tc>
              <w:tc>
                <w:tcPr>
                  <w:tcW w:w="816" w:type="dxa"/>
                  <w:vMerge/>
                </w:tcPr>
                <w:p w:rsidR="00EC51F2" w:rsidRPr="000E1BF2" w:rsidRDefault="00EC51F2" w:rsidP="00EC51F2">
                  <w:pPr>
                    <w:tabs>
                      <w:tab w:val="center" w:pos="-6663"/>
                      <w:tab w:val="right" w:pos="9531"/>
                    </w:tabs>
                    <w:jc w:val="both"/>
                    <w:rPr>
                      <w:sz w:val="22"/>
                      <w:lang w:val="en-US"/>
                    </w:rPr>
                  </w:pPr>
                </w:p>
              </w:tc>
              <w:tc>
                <w:tcPr>
                  <w:tcW w:w="1559" w:type="dxa"/>
                  <w:vMerge/>
                  <w:tcBorders>
                    <w:left w:val="single" w:sz="4" w:space="0" w:color="auto"/>
                    <w:right w:val="single" w:sz="4" w:space="0" w:color="auto"/>
                  </w:tcBorders>
                  <w:shd w:val="clear" w:color="auto" w:fill="auto"/>
                </w:tcPr>
                <w:p w:rsidR="00EC51F2" w:rsidRDefault="00EC51F2" w:rsidP="00EC51F2">
                  <w:pPr>
                    <w:rPr>
                      <w:color w:val="000000"/>
                    </w:rPr>
                  </w:pPr>
                </w:p>
              </w:tc>
              <w:tc>
                <w:tcPr>
                  <w:tcW w:w="992" w:type="dxa"/>
                </w:tcPr>
                <w:p w:rsidR="00EC51F2" w:rsidRDefault="00EC51F2" w:rsidP="00EC51F2">
                  <w:pPr>
                    <w:jc w:val="center"/>
                    <w:rPr>
                      <w:color w:val="000000"/>
                    </w:rPr>
                  </w:pPr>
                  <w:r>
                    <w:rPr>
                      <w:color w:val="000000"/>
                    </w:rPr>
                    <w:t>Kilogram</w:t>
                  </w:r>
                </w:p>
              </w:tc>
              <w:tc>
                <w:tcPr>
                  <w:tcW w:w="850" w:type="dxa"/>
                </w:tcPr>
                <w:p w:rsidR="00EC51F2" w:rsidRPr="000E1BF2" w:rsidRDefault="00EC51F2" w:rsidP="00EC51F2">
                  <w:pPr>
                    <w:jc w:val="right"/>
                    <w:rPr>
                      <w:color w:val="000000"/>
                      <w:sz w:val="22"/>
                    </w:rPr>
                  </w:pPr>
                  <w:r w:rsidRPr="000E1BF2">
                    <w:rPr>
                      <w:color w:val="000000"/>
                      <w:sz w:val="22"/>
                    </w:rPr>
                    <w:t>1,2</w:t>
                  </w:r>
                </w:p>
              </w:tc>
              <w:tc>
                <w:tcPr>
                  <w:tcW w:w="3007" w:type="dxa"/>
                  <w:tcBorders>
                    <w:top w:val="single" w:sz="8" w:space="0" w:color="auto"/>
                    <w:left w:val="single" w:sz="4" w:space="0" w:color="auto"/>
                    <w:bottom w:val="single" w:sz="4" w:space="0" w:color="auto"/>
                    <w:right w:val="single" w:sz="4" w:space="0" w:color="auto"/>
                  </w:tcBorders>
                  <w:shd w:val="clear" w:color="auto" w:fill="auto"/>
                </w:tcPr>
                <w:p w:rsidR="00EC51F2" w:rsidRPr="000E1BF2" w:rsidRDefault="00EC51F2" w:rsidP="00EC51F2">
                  <w:pPr>
                    <w:rPr>
                      <w:color w:val="000000"/>
                      <w:sz w:val="22"/>
                    </w:rPr>
                  </w:pPr>
                  <w:r w:rsidRPr="000E1BF2">
                    <w:rPr>
                      <w:color w:val="000000"/>
                      <w:sz w:val="22"/>
                    </w:rPr>
                    <w:t>Eufilin</w:t>
                  </w:r>
                </w:p>
              </w:tc>
              <w:tc>
                <w:tcPr>
                  <w:tcW w:w="1275" w:type="dxa"/>
                  <w:vAlign w:val="bottom"/>
                </w:tcPr>
                <w:p w:rsidR="00EC51F2" w:rsidRPr="00B535AF" w:rsidRDefault="00EC51F2" w:rsidP="00EC51F2">
                  <w:pPr>
                    <w:jc w:val="right"/>
                  </w:pPr>
                  <w:r w:rsidRPr="00B535AF">
                    <w:t>1645</w:t>
                  </w:r>
                </w:p>
              </w:tc>
            </w:tr>
            <w:tr w:rsidR="00EC51F2" w:rsidRPr="00B535AF" w:rsidTr="00FB7CCE">
              <w:trPr>
                <w:trHeight w:val="443"/>
              </w:trPr>
              <w:tc>
                <w:tcPr>
                  <w:tcW w:w="568" w:type="dxa"/>
                </w:tcPr>
                <w:p w:rsidR="00EC51F2" w:rsidRPr="000D1753" w:rsidRDefault="00EC51F2" w:rsidP="00EC51F2">
                  <w:pPr>
                    <w:tabs>
                      <w:tab w:val="center" w:pos="-6663"/>
                      <w:tab w:val="right" w:pos="9531"/>
                    </w:tabs>
                    <w:jc w:val="both"/>
                    <w:rPr>
                      <w:b/>
                      <w:lang w:val="en-US"/>
                    </w:rPr>
                  </w:pPr>
                  <w:r>
                    <w:rPr>
                      <w:b/>
                      <w:lang w:val="en-US"/>
                    </w:rPr>
                    <w:t>6</w:t>
                  </w:r>
                </w:p>
              </w:tc>
              <w:tc>
                <w:tcPr>
                  <w:tcW w:w="816" w:type="dxa"/>
                  <w:vMerge/>
                </w:tcPr>
                <w:p w:rsidR="00EC51F2" w:rsidRPr="000E1BF2" w:rsidRDefault="00EC51F2" w:rsidP="00EC51F2">
                  <w:pPr>
                    <w:tabs>
                      <w:tab w:val="center" w:pos="-6663"/>
                      <w:tab w:val="right" w:pos="9531"/>
                    </w:tabs>
                    <w:jc w:val="both"/>
                    <w:rPr>
                      <w:sz w:val="22"/>
                      <w:lang w:val="en-US"/>
                    </w:rPr>
                  </w:pPr>
                </w:p>
              </w:tc>
              <w:tc>
                <w:tcPr>
                  <w:tcW w:w="1559" w:type="dxa"/>
                  <w:vMerge/>
                  <w:tcBorders>
                    <w:left w:val="single" w:sz="4" w:space="0" w:color="auto"/>
                    <w:right w:val="single" w:sz="4" w:space="0" w:color="auto"/>
                  </w:tcBorders>
                  <w:shd w:val="clear" w:color="auto" w:fill="auto"/>
                </w:tcPr>
                <w:p w:rsidR="00EC51F2" w:rsidRDefault="00EC51F2" w:rsidP="00EC51F2">
                  <w:pPr>
                    <w:rPr>
                      <w:color w:val="000000"/>
                    </w:rPr>
                  </w:pPr>
                </w:p>
              </w:tc>
              <w:tc>
                <w:tcPr>
                  <w:tcW w:w="992" w:type="dxa"/>
                </w:tcPr>
                <w:p w:rsidR="00EC51F2" w:rsidRDefault="00EC51F2" w:rsidP="00EC51F2">
                  <w:pPr>
                    <w:jc w:val="center"/>
                    <w:rPr>
                      <w:color w:val="000000"/>
                    </w:rPr>
                  </w:pPr>
                  <w:r>
                    <w:rPr>
                      <w:color w:val="000000"/>
                    </w:rPr>
                    <w:t>Kilogram</w:t>
                  </w:r>
                </w:p>
              </w:tc>
              <w:tc>
                <w:tcPr>
                  <w:tcW w:w="850" w:type="dxa"/>
                </w:tcPr>
                <w:p w:rsidR="00EC51F2" w:rsidRPr="000E1BF2" w:rsidRDefault="00EC51F2" w:rsidP="00EC51F2">
                  <w:pPr>
                    <w:jc w:val="right"/>
                    <w:rPr>
                      <w:color w:val="000000"/>
                      <w:sz w:val="22"/>
                    </w:rPr>
                  </w:pPr>
                  <w:r w:rsidRPr="000E1BF2">
                    <w:rPr>
                      <w:color w:val="000000"/>
                      <w:sz w:val="22"/>
                    </w:rPr>
                    <w:t>2</w:t>
                  </w:r>
                </w:p>
              </w:tc>
              <w:tc>
                <w:tcPr>
                  <w:tcW w:w="3007" w:type="dxa"/>
                  <w:tcBorders>
                    <w:top w:val="single" w:sz="8" w:space="0" w:color="auto"/>
                    <w:left w:val="single" w:sz="4" w:space="0" w:color="auto"/>
                    <w:bottom w:val="single" w:sz="4" w:space="0" w:color="auto"/>
                    <w:right w:val="single" w:sz="4" w:space="0" w:color="auto"/>
                  </w:tcBorders>
                  <w:shd w:val="clear" w:color="auto" w:fill="auto"/>
                </w:tcPr>
                <w:p w:rsidR="00EC51F2" w:rsidRPr="000E1BF2" w:rsidRDefault="00EC51F2" w:rsidP="00EC51F2">
                  <w:pPr>
                    <w:rPr>
                      <w:color w:val="000000"/>
                      <w:sz w:val="22"/>
                    </w:rPr>
                  </w:pPr>
                  <w:r w:rsidRPr="000E1BF2">
                    <w:rPr>
                      <w:color w:val="000000"/>
                      <w:sz w:val="22"/>
                    </w:rPr>
                    <w:t>Magnezii sulfat</w:t>
                  </w:r>
                </w:p>
              </w:tc>
              <w:tc>
                <w:tcPr>
                  <w:tcW w:w="1275" w:type="dxa"/>
                  <w:vAlign w:val="bottom"/>
                </w:tcPr>
                <w:p w:rsidR="00EC51F2" w:rsidRPr="00B535AF" w:rsidRDefault="00EC51F2" w:rsidP="00EC51F2">
                  <w:pPr>
                    <w:jc w:val="right"/>
                  </w:pPr>
                  <w:r w:rsidRPr="00B535AF">
                    <w:t>106</w:t>
                  </w:r>
                </w:p>
              </w:tc>
            </w:tr>
            <w:tr w:rsidR="00EC51F2" w:rsidRPr="00B535AF" w:rsidTr="00FB7CCE">
              <w:trPr>
                <w:trHeight w:val="443"/>
              </w:trPr>
              <w:tc>
                <w:tcPr>
                  <w:tcW w:w="568" w:type="dxa"/>
                </w:tcPr>
                <w:p w:rsidR="00EC51F2" w:rsidRPr="000D1753" w:rsidRDefault="00EC51F2" w:rsidP="00EC51F2">
                  <w:pPr>
                    <w:tabs>
                      <w:tab w:val="center" w:pos="-6663"/>
                      <w:tab w:val="right" w:pos="9531"/>
                    </w:tabs>
                    <w:jc w:val="both"/>
                    <w:rPr>
                      <w:b/>
                      <w:lang w:val="en-US"/>
                    </w:rPr>
                  </w:pPr>
                  <w:r>
                    <w:rPr>
                      <w:b/>
                      <w:lang w:val="en-US"/>
                    </w:rPr>
                    <w:t>7</w:t>
                  </w:r>
                </w:p>
              </w:tc>
              <w:tc>
                <w:tcPr>
                  <w:tcW w:w="816" w:type="dxa"/>
                  <w:vMerge/>
                </w:tcPr>
                <w:p w:rsidR="00EC51F2" w:rsidRPr="000E1BF2" w:rsidRDefault="00EC51F2" w:rsidP="00EC51F2">
                  <w:pPr>
                    <w:tabs>
                      <w:tab w:val="center" w:pos="-6663"/>
                      <w:tab w:val="right" w:pos="9531"/>
                    </w:tabs>
                    <w:jc w:val="both"/>
                    <w:rPr>
                      <w:sz w:val="22"/>
                      <w:lang w:val="en-US"/>
                    </w:rPr>
                  </w:pPr>
                </w:p>
              </w:tc>
              <w:tc>
                <w:tcPr>
                  <w:tcW w:w="1559" w:type="dxa"/>
                  <w:vMerge/>
                  <w:tcBorders>
                    <w:left w:val="single" w:sz="4" w:space="0" w:color="auto"/>
                    <w:right w:val="single" w:sz="4" w:space="0" w:color="auto"/>
                  </w:tcBorders>
                  <w:shd w:val="clear" w:color="auto" w:fill="auto"/>
                </w:tcPr>
                <w:p w:rsidR="00EC51F2" w:rsidRDefault="00EC51F2" w:rsidP="00EC51F2">
                  <w:pPr>
                    <w:rPr>
                      <w:color w:val="000000"/>
                    </w:rPr>
                  </w:pPr>
                </w:p>
              </w:tc>
              <w:tc>
                <w:tcPr>
                  <w:tcW w:w="992" w:type="dxa"/>
                </w:tcPr>
                <w:p w:rsidR="00EC51F2" w:rsidRDefault="00EC51F2" w:rsidP="00EC51F2">
                  <w:pPr>
                    <w:jc w:val="center"/>
                    <w:rPr>
                      <w:color w:val="000000"/>
                    </w:rPr>
                  </w:pPr>
                  <w:r>
                    <w:rPr>
                      <w:color w:val="000000"/>
                    </w:rPr>
                    <w:t>Kilogram</w:t>
                  </w:r>
                </w:p>
              </w:tc>
              <w:tc>
                <w:tcPr>
                  <w:tcW w:w="850" w:type="dxa"/>
                </w:tcPr>
                <w:p w:rsidR="00EC51F2" w:rsidRPr="000E1BF2" w:rsidRDefault="00EC51F2" w:rsidP="00EC51F2">
                  <w:pPr>
                    <w:jc w:val="right"/>
                    <w:rPr>
                      <w:color w:val="000000"/>
                      <w:sz w:val="22"/>
                    </w:rPr>
                  </w:pPr>
                  <w:r w:rsidRPr="000E1BF2">
                    <w:rPr>
                      <w:color w:val="000000"/>
                      <w:sz w:val="22"/>
                    </w:rPr>
                    <w:t>300</w:t>
                  </w:r>
                </w:p>
              </w:tc>
              <w:tc>
                <w:tcPr>
                  <w:tcW w:w="3007" w:type="dxa"/>
                  <w:tcBorders>
                    <w:top w:val="single" w:sz="8" w:space="0" w:color="auto"/>
                    <w:left w:val="single" w:sz="4" w:space="0" w:color="auto"/>
                    <w:bottom w:val="single" w:sz="4" w:space="0" w:color="auto"/>
                    <w:right w:val="single" w:sz="4" w:space="0" w:color="auto"/>
                  </w:tcBorders>
                  <w:shd w:val="clear" w:color="auto" w:fill="auto"/>
                </w:tcPr>
                <w:p w:rsidR="00EC51F2" w:rsidRPr="000E1BF2" w:rsidRDefault="00EC51F2" w:rsidP="00EC51F2">
                  <w:pPr>
                    <w:rPr>
                      <w:color w:val="000000"/>
                      <w:sz w:val="22"/>
                    </w:rPr>
                  </w:pPr>
                  <w:r w:rsidRPr="000E1BF2">
                    <w:rPr>
                      <w:color w:val="000000"/>
                      <w:sz w:val="22"/>
                    </w:rPr>
                    <w:t>Natrii chloridium</w:t>
                  </w:r>
                </w:p>
              </w:tc>
              <w:tc>
                <w:tcPr>
                  <w:tcW w:w="1275" w:type="dxa"/>
                  <w:vAlign w:val="bottom"/>
                </w:tcPr>
                <w:p w:rsidR="00EC51F2" w:rsidRPr="00B535AF" w:rsidRDefault="00EC51F2" w:rsidP="00EC51F2">
                  <w:pPr>
                    <w:jc w:val="right"/>
                  </w:pPr>
                  <w:r w:rsidRPr="00B535AF">
                    <w:t>10500</w:t>
                  </w:r>
                </w:p>
              </w:tc>
            </w:tr>
            <w:tr w:rsidR="00EC51F2" w:rsidRPr="00B535AF" w:rsidTr="00FB7CCE">
              <w:trPr>
                <w:trHeight w:val="443"/>
              </w:trPr>
              <w:tc>
                <w:tcPr>
                  <w:tcW w:w="568" w:type="dxa"/>
                </w:tcPr>
                <w:p w:rsidR="00EC51F2" w:rsidRPr="000D1753" w:rsidRDefault="00EC51F2" w:rsidP="00EC51F2">
                  <w:pPr>
                    <w:tabs>
                      <w:tab w:val="center" w:pos="-6663"/>
                      <w:tab w:val="right" w:pos="9531"/>
                    </w:tabs>
                    <w:jc w:val="both"/>
                    <w:rPr>
                      <w:b/>
                      <w:lang w:val="en-US"/>
                    </w:rPr>
                  </w:pPr>
                  <w:r>
                    <w:rPr>
                      <w:b/>
                      <w:lang w:val="en-US"/>
                    </w:rPr>
                    <w:t>8</w:t>
                  </w:r>
                </w:p>
              </w:tc>
              <w:tc>
                <w:tcPr>
                  <w:tcW w:w="816" w:type="dxa"/>
                  <w:vMerge/>
                </w:tcPr>
                <w:p w:rsidR="00EC51F2" w:rsidRPr="000E1BF2" w:rsidRDefault="00EC51F2" w:rsidP="00EC51F2">
                  <w:pPr>
                    <w:tabs>
                      <w:tab w:val="center" w:pos="-6663"/>
                      <w:tab w:val="right" w:pos="9531"/>
                    </w:tabs>
                    <w:jc w:val="both"/>
                    <w:rPr>
                      <w:sz w:val="22"/>
                      <w:lang w:val="en-US"/>
                    </w:rPr>
                  </w:pPr>
                </w:p>
              </w:tc>
              <w:tc>
                <w:tcPr>
                  <w:tcW w:w="1559" w:type="dxa"/>
                  <w:vMerge/>
                  <w:tcBorders>
                    <w:left w:val="single" w:sz="4" w:space="0" w:color="auto"/>
                    <w:right w:val="single" w:sz="4" w:space="0" w:color="auto"/>
                  </w:tcBorders>
                  <w:shd w:val="clear" w:color="auto" w:fill="auto"/>
                </w:tcPr>
                <w:p w:rsidR="00EC51F2" w:rsidRDefault="00EC51F2" w:rsidP="00EC51F2">
                  <w:pPr>
                    <w:rPr>
                      <w:color w:val="000000"/>
                    </w:rPr>
                  </w:pPr>
                </w:p>
              </w:tc>
              <w:tc>
                <w:tcPr>
                  <w:tcW w:w="992" w:type="dxa"/>
                </w:tcPr>
                <w:p w:rsidR="00EC51F2" w:rsidRDefault="00EC51F2" w:rsidP="00EC51F2">
                  <w:pPr>
                    <w:jc w:val="center"/>
                    <w:rPr>
                      <w:color w:val="000000"/>
                    </w:rPr>
                  </w:pPr>
                  <w:r>
                    <w:rPr>
                      <w:color w:val="000000"/>
                    </w:rPr>
                    <w:t>Kilogram</w:t>
                  </w:r>
                </w:p>
              </w:tc>
              <w:tc>
                <w:tcPr>
                  <w:tcW w:w="850" w:type="dxa"/>
                </w:tcPr>
                <w:p w:rsidR="00EC51F2" w:rsidRPr="000E1BF2" w:rsidRDefault="00EC51F2" w:rsidP="00EC51F2">
                  <w:pPr>
                    <w:jc w:val="right"/>
                    <w:rPr>
                      <w:color w:val="000000"/>
                      <w:sz w:val="22"/>
                    </w:rPr>
                  </w:pPr>
                  <w:r w:rsidRPr="000E1BF2">
                    <w:rPr>
                      <w:color w:val="000000"/>
                      <w:sz w:val="22"/>
                    </w:rPr>
                    <w:t>1,2</w:t>
                  </w:r>
                </w:p>
              </w:tc>
              <w:tc>
                <w:tcPr>
                  <w:tcW w:w="3007" w:type="dxa"/>
                  <w:tcBorders>
                    <w:top w:val="single" w:sz="8" w:space="0" w:color="auto"/>
                    <w:left w:val="single" w:sz="4" w:space="0" w:color="auto"/>
                    <w:bottom w:val="single" w:sz="4" w:space="0" w:color="auto"/>
                    <w:right w:val="single" w:sz="4" w:space="0" w:color="auto"/>
                  </w:tcBorders>
                  <w:shd w:val="clear" w:color="auto" w:fill="auto"/>
                </w:tcPr>
                <w:p w:rsidR="00EC51F2" w:rsidRPr="000E1BF2" w:rsidRDefault="00EC51F2" w:rsidP="00EC51F2">
                  <w:pPr>
                    <w:rPr>
                      <w:color w:val="000000"/>
                      <w:sz w:val="22"/>
                    </w:rPr>
                  </w:pPr>
                  <w:r w:rsidRPr="000E1BF2">
                    <w:rPr>
                      <w:color w:val="000000"/>
                      <w:sz w:val="22"/>
                    </w:rPr>
                    <w:t>Natrii bromidium</w:t>
                  </w:r>
                </w:p>
              </w:tc>
              <w:tc>
                <w:tcPr>
                  <w:tcW w:w="1275" w:type="dxa"/>
                  <w:vAlign w:val="bottom"/>
                </w:tcPr>
                <w:p w:rsidR="00EC51F2" w:rsidRPr="00B535AF" w:rsidRDefault="00EC51F2" w:rsidP="00EC51F2">
                  <w:pPr>
                    <w:jc w:val="right"/>
                  </w:pPr>
                  <w:r w:rsidRPr="00B535AF">
                    <w:t>216</w:t>
                  </w:r>
                </w:p>
              </w:tc>
            </w:tr>
            <w:tr w:rsidR="00EC51F2" w:rsidRPr="00B535AF" w:rsidTr="00FB7CCE">
              <w:trPr>
                <w:trHeight w:val="443"/>
              </w:trPr>
              <w:tc>
                <w:tcPr>
                  <w:tcW w:w="568" w:type="dxa"/>
                </w:tcPr>
                <w:p w:rsidR="00EC51F2" w:rsidRPr="000D1753" w:rsidRDefault="00EC51F2" w:rsidP="00EC51F2">
                  <w:pPr>
                    <w:tabs>
                      <w:tab w:val="center" w:pos="-6663"/>
                      <w:tab w:val="right" w:pos="9531"/>
                    </w:tabs>
                    <w:jc w:val="both"/>
                    <w:rPr>
                      <w:b/>
                      <w:lang w:val="en-US"/>
                    </w:rPr>
                  </w:pPr>
                  <w:r>
                    <w:rPr>
                      <w:b/>
                      <w:lang w:val="en-US"/>
                    </w:rPr>
                    <w:t>9</w:t>
                  </w:r>
                </w:p>
              </w:tc>
              <w:tc>
                <w:tcPr>
                  <w:tcW w:w="816" w:type="dxa"/>
                  <w:vMerge/>
                </w:tcPr>
                <w:p w:rsidR="00EC51F2" w:rsidRPr="000E1BF2" w:rsidRDefault="00EC51F2" w:rsidP="00EC51F2">
                  <w:pPr>
                    <w:tabs>
                      <w:tab w:val="center" w:pos="-6663"/>
                      <w:tab w:val="right" w:pos="9531"/>
                    </w:tabs>
                    <w:jc w:val="both"/>
                    <w:rPr>
                      <w:sz w:val="22"/>
                      <w:lang w:val="en-US"/>
                    </w:rPr>
                  </w:pPr>
                </w:p>
              </w:tc>
              <w:tc>
                <w:tcPr>
                  <w:tcW w:w="1559" w:type="dxa"/>
                  <w:vMerge/>
                  <w:tcBorders>
                    <w:left w:val="single" w:sz="4" w:space="0" w:color="auto"/>
                    <w:right w:val="single" w:sz="4" w:space="0" w:color="auto"/>
                  </w:tcBorders>
                  <w:shd w:val="clear" w:color="auto" w:fill="auto"/>
                </w:tcPr>
                <w:p w:rsidR="00EC51F2" w:rsidRDefault="00EC51F2" w:rsidP="00EC51F2">
                  <w:pPr>
                    <w:rPr>
                      <w:color w:val="000000"/>
                    </w:rPr>
                  </w:pPr>
                </w:p>
              </w:tc>
              <w:tc>
                <w:tcPr>
                  <w:tcW w:w="992" w:type="dxa"/>
                </w:tcPr>
                <w:p w:rsidR="00EC51F2" w:rsidRDefault="00EC51F2" w:rsidP="00EC51F2">
                  <w:pPr>
                    <w:jc w:val="center"/>
                    <w:rPr>
                      <w:color w:val="000000"/>
                    </w:rPr>
                  </w:pPr>
                  <w:r>
                    <w:rPr>
                      <w:color w:val="000000"/>
                    </w:rPr>
                    <w:t>Kilogram</w:t>
                  </w:r>
                </w:p>
              </w:tc>
              <w:tc>
                <w:tcPr>
                  <w:tcW w:w="850" w:type="dxa"/>
                </w:tcPr>
                <w:p w:rsidR="00EC51F2" w:rsidRPr="000E1BF2" w:rsidRDefault="00EC51F2" w:rsidP="00EC51F2">
                  <w:pPr>
                    <w:jc w:val="right"/>
                    <w:rPr>
                      <w:color w:val="000000"/>
                      <w:sz w:val="22"/>
                    </w:rPr>
                  </w:pPr>
                  <w:r w:rsidRPr="000E1BF2">
                    <w:rPr>
                      <w:color w:val="000000"/>
                      <w:sz w:val="22"/>
                    </w:rPr>
                    <w:t>2</w:t>
                  </w:r>
                </w:p>
              </w:tc>
              <w:tc>
                <w:tcPr>
                  <w:tcW w:w="3007" w:type="dxa"/>
                  <w:tcBorders>
                    <w:top w:val="single" w:sz="8" w:space="0" w:color="auto"/>
                    <w:left w:val="single" w:sz="4" w:space="0" w:color="auto"/>
                    <w:bottom w:val="single" w:sz="4" w:space="0" w:color="auto"/>
                    <w:right w:val="single" w:sz="4" w:space="0" w:color="auto"/>
                  </w:tcBorders>
                  <w:shd w:val="clear" w:color="auto" w:fill="auto"/>
                </w:tcPr>
                <w:p w:rsidR="00EC51F2" w:rsidRPr="000E1BF2" w:rsidRDefault="00EC51F2" w:rsidP="00EC51F2">
                  <w:pPr>
                    <w:rPr>
                      <w:color w:val="000000"/>
                      <w:sz w:val="22"/>
                    </w:rPr>
                  </w:pPr>
                  <w:r w:rsidRPr="000E1BF2">
                    <w:rPr>
                      <w:color w:val="000000"/>
                      <w:sz w:val="22"/>
                    </w:rPr>
                    <w:t>Novocainum</w:t>
                  </w:r>
                </w:p>
              </w:tc>
              <w:tc>
                <w:tcPr>
                  <w:tcW w:w="1275" w:type="dxa"/>
                  <w:vAlign w:val="bottom"/>
                </w:tcPr>
                <w:p w:rsidR="00EC51F2" w:rsidRPr="00B535AF" w:rsidRDefault="00EC51F2" w:rsidP="00EC51F2">
                  <w:pPr>
                    <w:jc w:val="right"/>
                  </w:pPr>
                  <w:r w:rsidRPr="00B535AF">
                    <w:t>1480</w:t>
                  </w:r>
                </w:p>
              </w:tc>
            </w:tr>
            <w:tr w:rsidR="00EC51F2" w:rsidRPr="00B535AF" w:rsidTr="00FB7CCE">
              <w:trPr>
                <w:trHeight w:val="443"/>
              </w:trPr>
              <w:tc>
                <w:tcPr>
                  <w:tcW w:w="568" w:type="dxa"/>
                </w:tcPr>
                <w:p w:rsidR="00EC51F2" w:rsidRPr="000D1753" w:rsidRDefault="00EC51F2" w:rsidP="00EC51F2">
                  <w:pPr>
                    <w:tabs>
                      <w:tab w:val="center" w:pos="-6663"/>
                      <w:tab w:val="right" w:pos="9531"/>
                    </w:tabs>
                    <w:jc w:val="both"/>
                    <w:rPr>
                      <w:b/>
                      <w:lang w:val="en-US"/>
                    </w:rPr>
                  </w:pPr>
                  <w:r>
                    <w:rPr>
                      <w:b/>
                      <w:lang w:val="en-US"/>
                    </w:rPr>
                    <w:t>10</w:t>
                  </w:r>
                </w:p>
              </w:tc>
              <w:tc>
                <w:tcPr>
                  <w:tcW w:w="816" w:type="dxa"/>
                  <w:vMerge/>
                </w:tcPr>
                <w:p w:rsidR="00EC51F2" w:rsidRPr="000E1BF2" w:rsidRDefault="00EC51F2" w:rsidP="00EC51F2">
                  <w:pPr>
                    <w:tabs>
                      <w:tab w:val="center" w:pos="-6663"/>
                      <w:tab w:val="right" w:pos="9531"/>
                    </w:tabs>
                    <w:jc w:val="both"/>
                    <w:rPr>
                      <w:sz w:val="22"/>
                      <w:lang w:val="en-US"/>
                    </w:rPr>
                  </w:pPr>
                </w:p>
              </w:tc>
              <w:tc>
                <w:tcPr>
                  <w:tcW w:w="1559" w:type="dxa"/>
                  <w:vMerge/>
                  <w:tcBorders>
                    <w:left w:val="single" w:sz="4" w:space="0" w:color="auto"/>
                    <w:right w:val="single" w:sz="4" w:space="0" w:color="auto"/>
                  </w:tcBorders>
                  <w:shd w:val="clear" w:color="auto" w:fill="auto"/>
                </w:tcPr>
                <w:p w:rsidR="00EC51F2" w:rsidRDefault="00EC51F2" w:rsidP="00EC51F2">
                  <w:pPr>
                    <w:rPr>
                      <w:color w:val="000000"/>
                    </w:rPr>
                  </w:pPr>
                </w:p>
              </w:tc>
              <w:tc>
                <w:tcPr>
                  <w:tcW w:w="992" w:type="dxa"/>
                </w:tcPr>
                <w:p w:rsidR="00EC51F2" w:rsidRDefault="00EC51F2" w:rsidP="00EC51F2">
                  <w:pPr>
                    <w:jc w:val="center"/>
                    <w:rPr>
                      <w:color w:val="000000"/>
                    </w:rPr>
                  </w:pPr>
                  <w:r>
                    <w:rPr>
                      <w:color w:val="000000"/>
                    </w:rPr>
                    <w:t>Kilogram</w:t>
                  </w:r>
                </w:p>
              </w:tc>
              <w:tc>
                <w:tcPr>
                  <w:tcW w:w="850" w:type="dxa"/>
                </w:tcPr>
                <w:p w:rsidR="00EC51F2" w:rsidRPr="000E1BF2" w:rsidRDefault="00EC51F2" w:rsidP="00EC51F2">
                  <w:pPr>
                    <w:jc w:val="right"/>
                    <w:rPr>
                      <w:color w:val="000000"/>
                      <w:sz w:val="22"/>
                    </w:rPr>
                  </w:pPr>
                  <w:r w:rsidRPr="000E1BF2">
                    <w:rPr>
                      <w:color w:val="000000"/>
                      <w:sz w:val="22"/>
                    </w:rPr>
                    <w:t>10</w:t>
                  </w:r>
                </w:p>
              </w:tc>
              <w:tc>
                <w:tcPr>
                  <w:tcW w:w="3007" w:type="dxa"/>
                  <w:tcBorders>
                    <w:top w:val="single" w:sz="8" w:space="0" w:color="auto"/>
                    <w:left w:val="single" w:sz="4" w:space="0" w:color="auto"/>
                    <w:bottom w:val="single" w:sz="4" w:space="0" w:color="auto"/>
                    <w:right w:val="single" w:sz="4" w:space="0" w:color="auto"/>
                  </w:tcBorders>
                  <w:shd w:val="clear" w:color="auto" w:fill="auto"/>
                </w:tcPr>
                <w:p w:rsidR="00EC51F2" w:rsidRPr="000E1BF2" w:rsidRDefault="00EC51F2" w:rsidP="00EC51F2">
                  <w:pPr>
                    <w:rPr>
                      <w:color w:val="000000"/>
                      <w:sz w:val="22"/>
                    </w:rPr>
                  </w:pPr>
                  <w:r w:rsidRPr="000E1BF2">
                    <w:rPr>
                      <w:color w:val="000000"/>
                      <w:sz w:val="22"/>
                    </w:rPr>
                    <w:t>Oleium Vaselinium</w:t>
                  </w:r>
                </w:p>
              </w:tc>
              <w:tc>
                <w:tcPr>
                  <w:tcW w:w="1275" w:type="dxa"/>
                  <w:vAlign w:val="bottom"/>
                </w:tcPr>
                <w:p w:rsidR="00EC51F2" w:rsidRPr="00B535AF" w:rsidRDefault="00EC51F2" w:rsidP="00EC51F2">
                  <w:pPr>
                    <w:jc w:val="right"/>
                  </w:pPr>
                  <w:r w:rsidRPr="00B535AF">
                    <w:t>690</w:t>
                  </w:r>
                </w:p>
              </w:tc>
            </w:tr>
            <w:tr w:rsidR="00EC51F2" w:rsidRPr="00B535AF" w:rsidTr="00FB7CCE">
              <w:trPr>
                <w:trHeight w:val="443"/>
              </w:trPr>
              <w:tc>
                <w:tcPr>
                  <w:tcW w:w="568" w:type="dxa"/>
                </w:tcPr>
                <w:p w:rsidR="00EC51F2" w:rsidRPr="000D1753" w:rsidRDefault="00EC51F2" w:rsidP="00EC51F2">
                  <w:pPr>
                    <w:tabs>
                      <w:tab w:val="center" w:pos="-6663"/>
                      <w:tab w:val="right" w:pos="9531"/>
                    </w:tabs>
                    <w:jc w:val="both"/>
                    <w:rPr>
                      <w:b/>
                      <w:lang w:val="en-US"/>
                    </w:rPr>
                  </w:pPr>
                  <w:r>
                    <w:rPr>
                      <w:b/>
                      <w:lang w:val="en-US"/>
                    </w:rPr>
                    <w:t>11</w:t>
                  </w:r>
                </w:p>
              </w:tc>
              <w:tc>
                <w:tcPr>
                  <w:tcW w:w="816" w:type="dxa"/>
                  <w:vMerge/>
                </w:tcPr>
                <w:p w:rsidR="00EC51F2" w:rsidRPr="000E1BF2" w:rsidRDefault="00EC51F2" w:rsidP="00EC51F2">
                  <w:pPr>
                    <w:tabs>
                      <w:tab w:val="center" w:pos="-6663"/>
                      <w:tab w:val="right" w:pos="9531"/>
                    </w:tabs>
                    <w:jc w:val="both"/>
                    <w:rPr>
                      <w:sz w:val="22"/>
                      <w:lang w:val="en-US"/>
                    </w:rPr>
                  </w:pPr>
                </w:p>
              </w:tc>
              <w:tc>
                <w:tcPr>
                  <w:tcW w:w="1559" w:type="dxa"/>
                  <w:vMerge/>
                  <w:tcBorders>
                    <w:left w:val="single" w:sz="4" w:space="0" w:color="auto"/>
                    <w:right w:val="single" w:sz="4" w:space="0" w:color="auto"/>
                  </w:tcBorders>
                  <w:shd w:val="clear" w:color="auto" w:fill="auto"/>
                </w:tcPr>
                <w:p w:rsidR="00EC51F2" w:rsidRDefault="00EC51F2" w:rsidP="00EC51F2">
                  <w:pPr>
                    <w:rPr>
                      <w:color w:val="000000"/>
                    </w:rPr>
                  </w:pPr>
                </w:p>
              </w:tc>
              <w:tc>
                <w:tcPr>
                  <w:tcW w:w="992" w:type="dxa"/>
                </w:tcPr>
                <w:p w:rsidR="00EC51F2" w:rsidRDefault="00EC51F2" w:rsidP="00EC51F2">
                  <w:pPr>
                    <w:jc w:val="center"/>
                    <w:rPr>
                      <w:color w:val="000000"/>
                    </w:rPr>
                  </w:pPr>
                  <w:r>
                    <w:rPr>
                      <w:color w:val="000000"/>
                    </w:rPr>
                    <w:t>Kilogram</w:t>
                  </w:r>
                </w:p>
              </w:tc>
              <w:tc>
                <w:tcPr>
                  <w:tcW w:w="850" w:type="dxa"/>
                </w:tcPr>
                <w:p w:rsidR="00EC51F2" w:rsidRPr="000E1BF2" w:rsidRDefault="00EC51F2" w:rsidP="00EC51F2">
                  <w:pPr>
                    <w:jc w:val="right"/>
                    <w:rPr>
                      <w:color w:val="000000"/>
                      <w:sz w:val="22"/>
                    </w:rPr>
                  </w:pPr>
                  <w:r w:rsidRPr="000E1BF2">
                    <w:rPr>
                      <w:color w:val="000000"/>
                      <w:sz w:val="22"/>
                    </w:rPr>
                    <w:t>1</w:t>
                  </w:r>
                </w:p>
              </w:tc>
              <w:tc>
                <w:tcPr>
                  <w:tcW w:w="3007" w:type="dxa"/>
                  <w:tcBorders>
                    <w:top w:val="single" w:sz="8" w:space="0" w:color="auto"/>
                    <w:left w:val="single" w:sz="4" w:space="0" w:color="auto"/>
                    <w:bottom w:val="single" w:sz="4" w:space="0" w:color="auto"/>
                    <w:right w:val="single" w:sz="4" w:space="0" w:color="auto"/>
                  </w:tcBorders>
                  <w:shd w:val="clear" w:color="auto" w:fill="auto"/>
                </w:tcPr>
                <w:p w:rsidR="00EC51F2" w:rsidRPr="000E1BF2" w:rsidRDefault="00EC51F2" w:rsidP="00EC51F2">
                  <w:pPr>
                    <w:rPr>
                      <w:color w:val="000000"/>
                      <w:sz w:val="22"/>
                    </w:rPr>
                  </w:pPr>
                  <w:r w:rsidRPr="000E1BF2">
                    <w:rPr>
                      <w:color w:val="000000"/>
                      <w:sz w:val="22"/>
                    </w:rPr>
                    <w:t>Talcum</w:t>
                  </w:r>
                </w:p>
              </w:tc>
              <w:tc>
                <w:tcPr>
                  <w:tcW w:w="1275" w:type="dxa"/>
                  <w:vAlign w:val="bottom"/>
                </w:tcPr>
                <w:p w:rsidR="00EC51F2" w:rsidRPr="00B535AF" w:rsidRDefault="00EC51F2" w:rsidP="00EC51F2">
                  <w:pPr>
                    <w:jc w:val="right"/>
                  </w:pPr>
                  <w:r w:rsidRPr="00B535AF">
                    <w:t>75</w:t>
                  </w:r>
                </w:p>
              </w:tc>
            </w:tr>
            <w:tr w:rsidR="00EC51F2" w:rsidRPr="00B535AF" w:rsidTr="00FB7CCE">
              <w:trPr>
                <w:trHeight w:val="443"/>
              </w:trPr>
              <w:tc>
                <w:tcPr>
                  <w:tcW w:w="568" w:type="dxa"/>
                </w:tcPr>
                <w:p w:rsidR="00EC51F2" w:rsidRPr="000D1753" w:rsidRDefault="00EC51F2" w:rsidP="00EC51F2">
                  <w:pPr>
                    <w:tabs>
                      <w:tab w:val="center" w:pos="-6663"/>
                      <w:tab w:val="right" w:pos="9531"/>
                    </w:tabs>
                    <w:jc w:val="both"/>
                    <w:rPr>
                      <w:b/>
                      <w:lang w:val="en-US"/>
                    </w:rPr>
                  </w:pPr>
                  <w:r>
                    <w:rPr>
                      <w:b/>
                      <w:lang w:val="en-US"/>
                    </w:rPr>
                    <w:t>12</w:t>
                  </w:r>
                </w:p>
              </w:tc>
              <w:tc>
                <w:tcPr>
                  <w:tcW w:w="816" w:type="dxa"/>
                  <w:vMerge/>
                </w:tcPr>
                <w:p w:rsidR="00EC51F2" w:rsidRPr="000E1BF2" w:rsidRDefault="00EC51F2" w:rsidP="00EC51F2">
                  <w:pPr>
                    <w:tabs>
                      <w:tab w:val="center" w:pos="-6663"/>
                      <w:tab w:val="right" w:pos="9531"/>
                    </w:tabs>
                    <w:jc w:val="both"/>
                    <w:rPr>
                      <w:sz w:val="22"/>
                      <w:lang w:val="en-US"/>
                    </w:rPr>
                  </w:pPr>
                </w:p>
              </w:tc>
              <w:tc>
                <w:tcPr>
                  <w:tcW w:w="1559" w:type="dxa"/>
                  <w:vMerge/>
                  <w:tcBorders>
                    <w:left w:val="single" w:sz="4" w:space="0" w:color="auto"/>
                    <w:right w:val="single" w:sz="4" w:space="0" w:color="auto"/>
                  </w:tcBorders>
                  <w:shd w:val="clear" w:color="auto" w:fill="auto"/>
                </w:tcPr>
                <w:p w:rsidR="00EC51F2" w:rsidRDefault="00EC51F2" w:rsidP="00EC51F2">
                  <w:pPr>
                    <w:rPr>
                      <w:color w:val="000000"/>
                    </w:rPr>
                  </w:pPr>
                </w:p>
              </w:tc>
              <w:tc>
                <w:tcPr>
                  <w:tcW w:w="992" w:type="dxa"/>
                </w:tcPr>
                <w:p w:rsidR="00EC51F2" w:rsidRDefault="00EC51F2" w:rsidP="00EC51F2">
                  <w:pPr>
                    <w:jc w:val="center"/>
                    <w:rPr>
                      <w:color w:val="000000"/>
                    </w:rPr>
                  </w:pPr>
                  <w:r>
                    <w:rPr>
                      <w:color w:val="000000"/>
                    </w:rPr>
                    <w:t>Kilogram</w:t>
                  </w:r>
                </w:p>
              </w:tc>
              <w:tc>
                <w:tcPr>
                  <w:tcW w:w="850" w:type="dxa"/>
                </w:tcPr>
                <w:p w:rsidR="00EC51F2" w:rsidRPr="000E1BF2" w:rsidRDefault="00EC51F2" w:rsidP="00EC51F2">
                  <w:pPr>
                    <w:jc w:val="right"/>
                    <w:rPr>
                      <w:color w:val="000000"/>
                      <w:sz w:val="22"/>
                    </w:rPr>
                  </w:pPr>
                  <w:r w:rsidRPr="000E1BF2">
                    <w:rPr>
                      <w:color w:val="000000"/>
                      <w:sz w:val="22"/>
                    </w:rPr>
                    <w:t>6</w:t>
                  </w:r>
                </w:p>
              </w:tc>
              <w:tc>
                <w:tcPr>
                  <w:tcW w:w="3007" w:type="dxa"/>
                  <w:tcBorders>
                    <w:top w:val="single" w:sz="8" w:space="0" w:color="auto"/>
                    <w:left w:val="single" w:sz="4" w:space="0" w:color="auto"/>
                    <w:bottom w:val="single" w:sz="4" w:space="0" w:color="auto"/>
                    <w:right w:val="single" w:sz="4" w:space="0" w:color="auto"/>
                  </w:tcBorders>
                  <w:shd w:val="clear" w:color="auto" w:fill="auto"/>
                </w:tcPr>
                <w:p w:rsidR="00EC51F2" w:rsidRPr="000E1BF2" w:rsidRDefault="00EC51F2" w:rsidP="00EC51F2">
                  <w:pPr>
                    <w:rPr>
                      <w:color w:val="000000"/>
                      <w:sz w:val="22"/>
                    </w:rPr>
                  </w:pPr>
                  <w:r w:rsidRPr="000E1BF2">
                    <w:rPr>
                      <w:color w:val="000000"/>
                      <w:sz w:val="22"/>
                    </w:rPr>
                    <w:t>Xeroformun</w:t>
                  </w:r>
                </w:p>
              </w:tc>
              <w:tc>
                <w:tcPr>
                  <w:tcW w:w="1275" w:type="dxa"/>
                  <w:vAlign w:val="bottom"/>
                </w:tcPr>
                <w:p w:rsidR="00EC51F2" w:rsidRPr="00B535AF" w:rsidRDefault="00EC51F2" w:rsidP="00EC51F2">
                  <w:pPr>
                    <w:jc w:val="right"/>
                  </w:pPr>
                  <w:r w:rsidRPr="00B535AF">
                    <w:t>11100</w:t>
                  </w:r>
                </w:p>
              </w:tc>
            </w:tr>
            <w:tr w:rsidR="00EC51F2" w:rsidRPr="00B535AF" w:rsidTr="00FB7CCE">
              <w:trPr>
                <w:trHeight w:val="443"/>
              </w:trPr>
              <w:tc>
                <w:tcPr>
                  <w:tcW w:w="568" w:type="dxa"/>
                </w:tcPr>
                <w:p w:rsidR="00EC51F2" w:rsidRPr="000D1753" w:rsidRDefault="00EC51F2" w:rsidP="00EC51F2">
                  <w:pPr>
                    <w:tabs>
                      <w:tab w:val="center" w:pos="-6663"/>
                      <w:tab w:val="right" w:pos="9531"/>
                    </w:tabs>
                    <w:jc w:val="both"/>
                    <w:rPr>
                      <w:b/>
                      <w:lang w:val="en-US"/>
                    </w:rPr>
                  </w:pPr>
                  <w:r>
                    <w:rPr>
                      <w:b/>
                      <w:lang w:val="en-US"/>
                    </w:rPr>
                    <w:t>13</w:t>
                  </w:r>
                </w:p>
              </w:tc>
              <w:tc>
                <w:tcPr>
                  <w:tcW w:w="816" w:type="dxa"/>
                  <w:vMerge/>
                </w:tcPr>
                <w:p w:rsidR="00EC51F2" w:rsidRPr="000E1BF2" w:rsidRDefault="00EC51F2" w:rsidP="00EC51F2">
                  <w:pPr>
                    <w:tabs>
                      <w:tab w:val="center" w:pos="-6663"/>
                      <w:tab w:val="right" w:pos="9531"/>
                    </w:tabs>
                    <w:jc w:val="both"/>
                    <w:rPr>
                      <w:sz w:val="22"/>
                      <w:lang w:val="en-US"/>
                    </w:rPr>
                  </w:pPr>
                </w:p>
              </w:tc>
              <w:tc>
                <w:tcPr>
                  <w:tcW w:w="1559" w:type="dxa"/>
                  <w:vMerge/>
                  <w:tcBorders>
                    <w:left w:val="single" w:sz="4" w:space="0" w:color="auto"/>
                    <w:bottom w:val="single" w:sz="4" w:space="0" w:color="auto"/>
                    <w:right w:val="single" w:sz="4" w:space="0" w:color="auto"/>
                  </w:tcBorders>
                  <w:shd w:val="clear" w:color="auto" w:fill="auto"/>
                </w:tcPr>
                <w:p w:rsidR="00EC51F2" w:rsidRDefault="00EC51F2" w:rsidP="00EC51F2">
                  <w:pPr>
                    <w:rPr>
                      <w:color w:val="000000"/>
                    </w:rPr>
                  </w:pPr>
                </w:p>
              </w:tc>
              <w:tc>
                <w:tcPr>
                  <w:tcW w:w="992" w:type="dxa"/>
                </w:tcPr>
                <w:p w:rsidR="00EC51F2" w:rsidRDefault="00EC51F2" w:rsidP="00EC51F2">
                  <w:pPr>
                    <w:jc w:val="center"/>
                    <w:rPr>
                      <w:color w:val="000000"/>
                    </w:rPr>
                  </w:pPr>
                  <w:r>
                    <w:rPr>
                      <w:color w:val="000000"/>
                    </w:rPr>
                    <w:t>Kilogram</w:t>
                  </w:r>
                </w:p>
              </w:tc>
              <w:tc>
                <w:tcPr>
                  <w:tcW w:w="850" w:type="dxa"/>
                </w:tcPr>
                <w:p w:rsidR="00EC51F2" w:rsidRPr="000E1BF2" w:rsidRDefault="00EC51F2" w:rsidP="00EC51F2">
                  <w:pPr>
                    <w:jc w:val="right"/>
                    <w:rPr>
                      <w:color w:val="000000"/>
                      <w:sz w:val="22"/>
                    </w:rPr>
                  </w:pPr>
                  <w:r w:rsidRPr="000E1BF2">
                    <w:rPr>
                      <w:color w:val="000000"/>
                      <w:sz w:val="22"/>
                    </w:rPr>
                    <w:t>10000</w:t>
                  </w:r>
                </w:p>
              </w:tc>
              <w:tc>
                <w:tcPr>
                  <w:tcW w:w="3007" w:type="dxa"/>
                  <w:tcBorders>
                    <w:top w:val="single" w:sz="8" w:space="0" w:color="auto"/>
                    <w:left w:val="single" w:sz="4" w:space="0" w:color="auto"/>
                    <w:bottom w:val="single" w:sz="4" w:space="0" w:color="auto"/>
                    <w:right w:val="single" w:sz="4" w:space="0" w:color="auto"/>
                  </w:tcBorders>
                  <w:shd w:val="clear" w:color="auto" w:fill="auto"/>
                </w:tcPr>
                <w:p w:rsidR="00EC51F2" w:rsidRPr="000E1BF2" w:rsidRDefault="00EC51F2" w:rsidP="00EC51F2">
                  <w:pPr>
                    <w:rPr>
                      <w:color w:val="000000"/>
                      <w:sz w:val="22"/>
                    </w:rPr>
                  </w:pPr>
                  <w:r w:rsidRPr="000E1BF2">
                    <w:rPr>
                      <w:color w:val="000000"/>
                      <w:sz w:val="22"/>
                      <w:lang w:val="en-US"/>
                    </w:rPr>
                    <w:t>Peroxid de hidrogen 35%</w:t>
                  </w:r>
                  <w:r w:rsidRPr="000E1BF2">
                    <w:rPr>
                      <w:color w:val="000000"/>
                      <w:sz w:val="22"/>
                    </w:rPr>
                    <w:t xml:space="preserve"> - Medicinal, vas 20-35 kg, ambalaj întunecat, supapă p/u presiune, inel de protecție</w:t>
                  </w:r>
                </w:p>
              </w:tc>
              <w:tc>
                <w:tcPr>
                  <w:tcW w:w="1275" w:type="dxa"/>
                  <w:vAlign w:val="bottom"/>
                </w:tcPr>
                <w:p w:rsidR="00EC51F2" w:rsidRPr="00B535AF" w:rsidRDefault="00EC51F2" w:rsidP="00EC51F2">
                  <w:pPr>
                    <w:jc w:val="right"/>
                  </w:pPr>
                  <w:r w:rsidRPr="00B535AF">
                    <w:t>160000</w:t>
                  </w:r>
                </w:p>
              </w:tc>
            </w:tr>
            <w:tr w:rsidR="00EC51F2" w:rsidRPr="00B535AF" w:rsidTr="00FB7CCE">
              <w:trPr>
                <w:trHeight w:val="443"/>
              </w:trPr>
              <w:tc>
                <w:tcPr>
                  <w:tcW w:w="568" w:type="dxa"/>
                </w:tcPr>
                <w:p w:rsidR="00EC51F2" w:rsidRPr="000D1753" w:rsidRDefault="00EC51F2" w:rsidP="00EC51F2">
                  <w:pPr>
                    <w:tabs>
                      <w:tab w:val="center" w:pos="-6663"/>
                      <w:tab w:val="right" w:pos="9531"/>
                    </w:tabs>
                    <w:jc w:val="both"/>
                    <w:rPr>
                      <w:b/>
                      <w:lang w:val="en-US"/>
                    </w:rPr>
                  </w:pPr>
                  <w:r>
                    <w:rPr>
                      <w:b/>
                      <w:lang w:val="en-US"/>
                    </w:rPr>
                    <w:t>14</w:t>
                  </w:r>
                </w:p>
              </w:tc>
              <w:tc>
                <w:tcPr>
                  <w:tcW w:w="816" w:type="dxa"/>
                  <w:vMerge w:val="restart"/>
                  <w:textDirection w:val="btLr"/>
                </w:tcPr>
                <w:p w:rsidR="00EC51F2" w:rsidRPr="000E1BF2" w:rsidRDefault="00EC51F2" w:rsidP="00EC51F2">
                  <w:pPr>
                    <w:tabs>
                      <w:tab w:val="center" w:pos="-6663"/>
                      <w:tab w:val="right" w:pos="9531"/>
                    </w:tabs>
                    <w:ind w:left="113" w:right="113"/>
                    <w:jc w:val="both"/>
                    <w:rPr>
                      <w:sz w:val="22"/>
                      <w:lang w:val="en-US"/>
                    </w:rPr>
                  </w:pPr>
                  <w:r w:rsidRPr="000E1BF2">
                    <w:rPr>
                      <w:sz w:val="22"/>
                      <w:lang w:val="en-US"/>
                    </w:rPr>
                    <w:t>33600000-6</w:t>
                  </w:r>
                </w:p>
              </w:tc>
              <w:tc>
                <w:tcPr>
                  <w:tcW w:w="1559" w:type="dxa"/>
                  <w:vMerge w:val="restart"/>
                  <w:tcBorders>
                    <w:top w:val="single" w:sz="4" w:space="0" w:color="auto"/>
                    <w:left w:val="single" w:sz="4" w:space="0" w:color="auto"/>
                    <w:right w:val="single" w:sz="4" w:space="0" w:color="auto"/>
                  </w:tcBorders>
                  <w:shd w:val="clear" w:color="auto" w:fill="auto"/>
                </w:tcPr>
                <w:p w:rsidR="00EC51F2" w:rsidRDefault="00EC51F2" w:rsidP="00EC51F2">
                  <w:pPr>
                    <w:rPr>
                      <w:color w:val="000000"/>
                    </w:rPr>
                  </w:pPr>
                </w:p>
                <w:p w:rsidR="00EC51F2" w:rsidRDefault="00EC51F2" w:rsidP="00EC51F2">
                  <w:pPr>
                    <w:rPr>
                      <w:color w:val="000000"/>
                    </w:rPr>
                  </w:pPr>
                </w:p>
                <w:p w:rsidR="00EC51F2" w:rsidRDefault="00EC51F2" w:rsidP="00EC51F2">
                  <w:pPr>
                    <w:rPr>
                      <w:color w:val="000000"/>
                    </w:rPr>
                  </w:pPr>
                </w:p>
                <w:p w:rsidR="00EC51F2" w:rsidRDefault="00EC51F2" w:rsidP="00EC51F2">
                  <w:pPr>
                    <w:rPr>
                      <w:color w:val="000000"/>
                    </w:rPr>
                  </w:pPr>
                </w:p>
                <w:p w:rsidR="00EC51F2" w:rsidRDefault="00EC51F2" w:rsidP="00EC51F2">
                  <w:pPr>
                    <w:rPr>
                      <w:color w:val="000000"/>
                    </w:rPr>
                  </w:pPr>
                  <w:r>
                    <w:rPr>
                      <w:color w:val="000000"/>
                    </w:rPr>
                    <w:t>Consumabile</w:t>
                  </w:r>
                </w:p>
                <w:p w:rsidR="00EC51F2" w:rsidRPr="0010204B" w:rsidRDefault="00EC51F2" w:rsidP="00EC51F2">
                  <w:pPr>
                    <w:rPr>
                      <w:color w:val="000000"/>
                      <w:lang w:val="en-US"/>
                    </w:rPr>
                  </w:pPr>
                </w:p>
              </w:tc>
              <w:tc>
                <w:tcPr>
                  <w:tcW w:w="992" w:type="dxa"/>
                </w:tcPr>
                <w:p w:rsidR="00EC51F2" w:rsidRDefault="00EC51F2" w:rsidP="00EC51F2">
                  <w:pPr>
                    <w:jc w:val="center"/>
                    <w:rPr>
                      <w:color w:val="000000"/>
                    </w:rPr>
                  </w:pPr>
                  <w:r>
                    <w:rPr>
                      <w:color w:val="000000"/>
                    </w:rPr>
                    <w:t>Bucată</w:t>
                  </w:r>
                </w:p>
              </w:tc>
              <w:tc>
                <w:tcPr>
                  <w:tcW w:w="850" w:type="dxa"/>
                </w:tcPr>
                <w:p w:rsidR="00EC51F2" w:rsidRPr="000E1BF2" w:rsidRDefault="00EC51F2" w:rsidP="00EC51F2">
                  <w:pPr>
                    <w:jc w:val="right"/>
                    <w:rPr>
                      <w:color w:val="000000"/>
                      <w:sz w:val="22"/>
                    </w:rPr>
                  </w:pPr>
                  <w:r w:rsidRPr="000E1BF2">
                    <w:rPr>
                      <w:color w:val="000000"/>
                      <w:sz w:val="22"/>
                    </w:rPr>
                    <w:t>15000</w:t>
                  </w:r>
                </w:p>
              </w:tc>
              <w:tc>
                <w:tcPr>
                  <w:tcW w:w="3007" w:type="dxa"/>
                  <w:tcBorders>
                    <w:top w:val="single" w:sz="8" w:space="0" w:color="auto"/>
                    <w:left w:val="single" w:sz="4" w:space="0" w:color="auto"/>
                    <w:bottom w:val="single" w:sz="4" w:space="0" w:color="auto"/>
                    <w:right w:val="single" w:sz="4" w:space="0" w:color="auto"/>
                  </w:tcBorders>
                  <w:shd w:val="clear" w:color="auto" w:fill="auto"/>
                </w:tcPr>
                <w:p w:rsidR="00EC51F2" w:rsidRPr="000E1BF2" w:rsidRDefault="00EC51F2" w:rsidP="00EC51F2">
                  <w:pPr>
                    <w:rPr>
                      <w:color w:val="000000"/>
                      <w:sz w:val="22"/>
                    </w:rPr>
                  </w:pPr>
                  <w:r w:rsidRPr="000E1BF2">
                    <w:rPr>
                      <w:color w:val="000000"/>
                      <w:sz w:val="22"/>
                    </w:rPr>
                    <w:t xml:space="preserve"> Capacele AB2</w:t>
                  </w:r>
                </w:p>
              </w:tc>
              <w:tc>
                <w:tcPr>
                  <w:tcW w:w="1275" w:type="dxa"/>
                  <w:vMerge w:val="restart"/>
                  <w:vAlign w:val="bottom"/>
                </w:tcPr>
                <w:p w:rsidR="00EC51F2" w:rsidRPr="00B535AF" w:rsidRDefault="00EC51F2" w:rsidP="00EC51F2">
                  <w:pPr>
                    <w:jc w:val="right"/>
                  </w:pPr>
                  <w:r w:rsidRPr="00B535AF">
                    <w:t>3750</w:t>
                  </w:r>
                </w:p>
                <w:p w:rsidR="00EC51F2" w:rsidRPr="00B535AF" w:rsidRDefault="00EC51F2" w:rsidP="00EC51F2">
                  <w:pPr>
                    <w:jc w:val="right"/>
                  </w:pPr>
                  <w:r w:rsidRPr="00B535AF">
                    <w:t>6750</w:t>
                  </w:r>
                </w:p>
              </w:tc>
            </w:tr>
            <w:tr w:rsidR="00EC51F2" w:rsidRPr="00B535AF" w:rsidTr="00FB7CCE">
              <w:trPr>
                <w:trHeight w:val="443"/>
              </w:trPr>
              <w:tc>
                <w:tcPr>
                  <w:tcW w:w="568" w:type="dxa"/>
                </w:tcPr>
                <w:p w:rsidR="00EC51F2" w:rsidRPr="000D1753" w:rsidRDefault="00EC51F2" w:rsidP="00EC51F2">
                  <w:pPr>
                    <w:tabs>
                      <w:tab w:val="center" w:pos="-6663"/>
                      <w:tab w:val="right" w:pos="9531"/>
                    </w:tabs>
                    <w:jc w:val="both"/>
                    <w:rPr>
                      <w:b/>
                      <w:lang w:val="en-US"/>
                    </w:rPr>
                  </w:pPr>
                  <w:r>
                    <w:rPr>
                      <w:b/>
                      <w:lang w:val="en-US"/>
                    </w:rPr>
                    <w:t>15</w:t>
                  </w:r>
                </w:p>
              </w:tc>
              <w:tc>
                <w:tcPr>
                  <w:tcW w:w="816" w:type="dxa"/>
                  <w:vMerge/>
                </w:tcPr>
                <w:p w:rsidR="00EC51F2" w:rsidRPr="000D1753" w:rsidRDefault="00EC51F2" w:rsidP="00EC51F2">
                  <w:pPr>
                    <w:tabs>
                      <w:tab w:val="center" w:pos="-6663"/>
                      <w:tab w:val="right" w:pos="9531"/>
                    </w:tabs>
                    <w:jc w:val="both"/>
                    <w:rPr>
                      <w:lang w:val="en-US"/>
                    </w:rPr>
                  </w:pPr>
                </w:p>
              </w:tc>
              <w:tc>
                <w:tcPr>
                  <w:tcW w:w="1559" w:type="dxa"/>
                  <w:vMerge/>
                  <w:tcBorders>
                    <w:left w:val="single" w:sz="4" w:space="0" w:color="auto"/>
                    <w:right w:val="single" w:sz="4" w:space="0" w:color="auto"/>
                  </w:tcBorders>
                  <w:shd w:val="clear" w:color="auto" w:fill="auto"/>
                </w:tcPr>
                <w:p w:rsidR="00EC51F2" w:rsidRDefault="00EC51F2" w:rsidP="00EC51F2">
                  <w:pPr>
                    <w:rPr>
                      <w:color w:val="000000"/>
                    </w:rPr>
                  </w:pPr>
                </w:p>
              </w:tc>
              <w:tc>
                <w:tcPr>
                  <w:tcW w:w="992" w:type="dxa"/>
                </w:tcPr>
                <w:p w:rsidR="00EC51F2" w:rsidRDefault="00EC51F2" w:rsidP="00EC51F2">
                  <w:pPr>
                    <w:jc w:val="center"/>
                    <w:rPr>
                      <w:color w:val="000000"/>
                    </w:rPr>
                  </w:pPr>
                  <w:r>
                    <w:rPr>
                      <w:color w:val="000000"/>
                    </w:rPr>
                    <w:t>Bucată</w:t>
                  </w:r>
                </w:p>
              </w:tc>
              <w:tc>
                <w:tcPr>
                  <w:tcW w:w="850" w:type="dxa"/>
                </w:tcPr>
                <w:p w:rsidR="00EC51F2" w:rsidRPr="000E1BF2" w:rsidRDefault="00EC51F2" w:rsidP="00EC51F2">
                  <w:pPr>
                    <w:jc w:val="right"/>
                    <w:rPr>
                      <w:color w:val="000000"/>
                      <w:sz w:val="22"/>
                    </w:rPr>
                  </w:pPr>
                  <w:r w:rsidRPr="000E1BF2">
                    <w:rPr>
                      <w:color w:val="000000"/>
                      <w:sz w:val="22"/>
                    </w:rPr>
                    <w:t>15000</w:t>
                  </w:r>
                </w:p>
              </w:tc>
              <w:tc>
                <w:tcPr>
                  <w:tcW w:w="3007" w:type="dxa"/>
                  <w:tcBorders>
                    <w:top w:val="single" w:sz="8" w:space="0" w:color="auto"/>
                    <w:left w:val="single" w:sz="4" w:space="0" w:color="auto"/>
                    <w:bottom w:val="single" w:sz="4" w:space="0" w:color="auto"/>
                    <w:right w:val="single" w:sz="4" w:space="0" w:color="auto"/>
                  </w:tcBorders>
                  <w:shd w:val="clear" w:color="auto" w:fill="auto"/>
                </w:tcPr>
                <w:p w:rsidR="00EC51F2" w:rsidRPr="000E1BF2" w:rsidRDefault="00EC51F2" w:rsidP="00EC51F2">
                  <w:pPr>
                    <w:rPr>
                      <w:color w:val="000000"/>
                      <w:sz w:val="22"/>
                    </w:rPr>
                  </w:pPr>
                  <w:r w:rsidRPr="000E1BF2">
                    <w:rPr>
                      <w:color w:val="000000"/>
                      <w:sz w:val="22"/>
                    </w:rPr>
                    <w:t>Dopuri AB2</w:t>
                  </w:r>
                </w:p>
              </w:tc>
              <w:tc>
                <w:tcPr>
                  <w:tcW w:w="1275" w:type="dxa"/>
                  <w:vMerge/>
                  <w:vAlign w:val="bottom"/>
                </w:tcPr>
                <w:p w:rsidR="00EC51F2" w:rsidRPr="00B535AF" w:rsidRDefault="00EC51F2" w:rsidP="00EC51F2">
                  <w:pPr>
                    <w:tabs>
                      <w:tab w:val="center" w:pos="-6663"/>
                      <w:tab w:val="right" w:pos="9531"/>
                    </w:tabs>
                    <w:jc w:val="center"/>
                    <w:rPr>
                      <w:b/>
                      <w:highlight w:val="yellow"/>
                      <w:lang w:val="en-US"/>
                    </w:rPr>
                  </w:pPr>
                </w:p>
              </w:tc>
            </w:tr>
            <w:tr w:rsidR="00EC51F2" w:rsidRPr="00B535AF" w:rsidTr="00FB7CCE">
              <w:trPr>
                <w:trHeight w:val="443"/>
              </w:trPr>
              <w:tc>
                <w:tcPr>
                  <w:tcW w:w="568" w:type="dxa"/>
                </w:tcPr>
                <w:p w:rsidR="00EC51F2" w:rsidRPr="000D1753" w:rsidRDefault="00EC51F2" w:rsidP="00EC51F2">
                  <w:pPr>
                    <w:tabs>
                      <w:tab w:val="center" w:pos="-6663"/>
                      <w:tab w:val="right" w:pos="9531"/>
                    </w:tabs>
                    <w:jc w:val="both"/>
                    <w:rPr>
                      <w:b/>
                      <w:lang w:val="en-US"/>
                    </w:rPr>
                  </w:pPr>
                  <w:r>
                    <w:rPr>
                      <w:b/>
                      <w:lang w:val="en-US"/>
                    </w:rPr>
                    <w:t>16</w:t>
                  </w:r>
                </w:p>
              </w:tc>
              <w:tc>
                <w:tcPr>
                  <w:tcW w:w="816" w:type="dxa"/>
                  <w:vMerge/>
                </w:tcPr>
                <w:p w:rsidR="00EC51F2" w:rsidRPr="000D1753" w:rsidRDefault="00EC51F2" w:rsidP="00EC51F2">
                  <w:pPr>
                    <w:tabs>
                      <w:tab w:val="center" w:pos="-6663"/>
                      <w:tab w:val="right" w:pos="9531"/>
                    </w:tabs>
                    <w:jc w:val="both"/>
                    <w:rPr>
                      <w:lang w:val="en-US"/>
                    </w:rPr>
                  </w:pPr>
                </w:p>
              </w:tc>
              <w:tc>
                <w:tcPr>
                  <w:tcW w:w="1559" w:type="dxa"/>
                  <w:vMerge/>
                  <w:tcBorders>
                    <w:left w:val="single" w:sz="4" w:space="0" w:color="auto"/>
                    <w:right w:val="single" w:sz="4" w:space="0" w:color="auto"/>
                  </w:tcBorders>
                  <w:shd w:val="clear" w:color="auto" w:fill="auto"/>
                </w:tcPr>
                <w:p w:rsidR="00EC51F2" w:rsidRDefault="00EC51F2" w:rsidP="00EC51F2">
                  <w:pPr>
                    <w:rPr>
                      <w:color w:val="000000"/>
                    </w:rPr>
                  </w:pPr>
                </w:p>
              </w:tc>
              <w:tc>
                <w:tcPr>
                  <w:tcW w:w="992" w:type="dxa"/>
                </w:tcPr>
                <w:p w:rsidR="00EC51F2" w:rsidRDefault="00EC51F2" w:rsidP="00EC51F2">
                  <w:pPr>
                    <w:jc w:val="center"/>
                    <w:rPr>
                      <w:color w:val="000000"/>
                    </w:rPr>
                  </w:pPr>
                  <w:r>
                    <w:rPr>
                      <w:color w:val="000000"/>
                    </w:rPr>
                    <w:t>Bucată</w:t>
                  </w:r>
                </w:p>
              </w:tc>
              <w:tc>
                <w:tcPr>
                  <w:tcW w:w="850" w:type="dxa"/>
                </w:tcPr>
                <w:p w:rsidR="00EC51F2" w:rsidRPr="000E1BF2" w:rsidRDefault="00EC51F2" w:rsidP="00EC51F2">
                  <w:pPr>
                    <w:jc w:val="right"/>
                    <w:rPr>
                      <w:color w:val="000000"/>
                      <w:sz w:val="22"/>
                    </w:rPr>
                  </w:pPr>
                  <w:r w:rsidRPr="000E1BF2">
                    <w:rPr>
                      <w:color w:val="000000"/>
                      <w:sz w:val="22"/>
                    </w:rPr>
                    <w:t>70000</w:t>
                  </w:r>
                </w:p>
              </w:tc>
              <w:tc>
                <w:tcPr>
                  <w:tcW w:w="3007" w:type="dxa"/>
                  <w:tcBorders>
                    <w:top w:val="single" w:sz="8" w:space="0" w:color="auto"/>
                    <w:left w:val="single" w:sz="4" w:space="0" w:color="auto"/>
                    <w:bottom w:val="single" w:sz="4" w:space="0" w:color="auto"/>
                    <w:right w:val="single" w:sz="4" w:space="0" w:color="auto"/>
                  </w:tcBorders>
                  <w:shd w:val="clear" w:color="auto" w:fill="auto"/>
                </w:tcPr>
                <w:p w:rsidR="00EC51F2" w:rsidRPr="000E1BF2" w:rsidRDefault="00EC51F2" w:rsidP="00EC51F2">
                  <w:pPr>
                    <w:rPr>
                      <w:color w:val="000000"/>
                      <w:sz w:val="22"/>
                    </w:rPr>
                  </w:pPr>
                  <w:r w:rsidRPr="000E1BF2">
                    <w:rPr>
                      <w:color w:val="000000"/>
                      <w:sz w:val="22"/>
                    </w:rPr>
                    <w:t xml:space="preserve"> Capacele T4</w:t>
                  </w:r>
                </w:p>
              </w:tc>
              <w:tc>
                <w:tcPr>
                  <w:tcW w:w="1275" w:type="dxa"/>
                  <w:vAlign w:val="bottom"/>
                </w:tcPr>
                <w:p w:rsidR="00EC51F2" w:rsidRPr="00B535AF" w:rsidRDefault="00EC51F2" w:rsidP="00EC51F2">
                  <w:pPr>
                    <w:jc w:val="right"/>
                  </w:pPr>
                  <w:r w:rsidRPr="00B535AF">
                    <w:t>24500</w:t>
                  </w:r>
                </w:p>
              </w:tc>
            </w:tr>
            <w:tr w:rsidR="00EC51F2" w:rsidRPr="00B535AF" w:rsidTr="00FB7CCE">
              <w:trPr>
                <w:trHeight w:val="443"/>
              </w:trPr>
              <w:tc>
                <w:tcPr>
                  <w:tcW w:w="568" w:type="dxa"/>
                </w:tcPr>
                <w:p w:rsidR="00EC51F2" w:rsidRPr="000D1753" w:rsidRDefault="00EC51F2" w:rsidP="00EC51F2">
                  <w:pPr>
                    <w:tabs>
                      <w:tab w:val="center" w:pos="-6663"/>
                      <w:tab w:val="right" w:pos="9531"/>
                    </w:tabs>
                    <w:jc w:val="both"/>
                    <w:rPr>
                      <w:b/>
                      <w:lang w:val="en-US"/>
                    </w:rPr>
                  </w:pPr>
                  <w:r>
                    <w:rPr>
                      <w:b/>
                      <w:lang w:val="en-US"/>
                    </w:rPr>
                    <w:t>17</w:t>
                  </w:r>
                </w:p>
              </w:tc>
              <w:tc>
                <w:tcPr>
                  <w:tcW w:w="816" w:type="dxa"/>
                  <w:vMerge/>
                </w:tcPr>
                <w:p w:rsidR="00EC51F2" w:rsidRPr="000D1753" w:rsidRDefault="00EC51F2" w:rsidP="00EC51F2">
                  <w:pPr>
                    <w:tabs>
                      <w:tab w:val="center" w:pos="-6663"/>
                      <w:tab w:val="right" w:pos="9531"/>
                    </w:tabs>
                    <w:jc w:val="both"/>
                    <w:rPr>
                      <w:lang w:val="en-US"/>
                    </w:rPr>
                  </w:pPr>
                </w:p>
              </w:tc>
              <w:tc>
                <w:tcPr>
                  <w:tcW w:w="1559" w:type="dxa"/>
                  <w:vMerge/>
                  <w:tcBorders>
                    <w:left w:val="single" w:sz="4" w:space="0" w:color="auto"/>
                    <w:right w:val="single" w:sz="4" w:space="0" w:color="auto"/>
                  </w:tcBorders>
                  <w:shd w:val="clear" w:color="auto" w:fill="auto"/>
                </w:tcPr>
                <w:p w:rsidR="00EC51F2" w:rsidRDefault="00EC51F2" w:rsidP="00EC51F2">
                  <w:pPr>
                    <w:rPr>
                      <w:color w:val="000000"/>
                    </w:rPr>
                  </w:pPr>
                </w:p>
              </w:tc>
              <w:tc>
                <w:tcPr>
                  <w:tcW w:w="992" w:type="dxa"/>
                </w:tcPr>
                <w:p w:rsidR="00EC51F2" w:rsidRDefault="00EC51F2" w:rsidP="00EC51F2">
                  <w:pPr>
                    <w:jc w:val="center"/>
                    <w:rPr>
                      <w:color w:val="000000"/>
                    </w:rPr>
                  </w:pPr>
                  <w:r>
                    <w:rPr>
                      <w:color w:val="000000"/>
                    </w:rPr>
                    <w:t>Bucată</w:t>
                  </w:r>
                </w:p>
              </w:tc>
              <w:tc>
                <w:tcPr>
                  <w:tcW w:w="850" w:type="dxa"/>
                </w:tcPr>
                <w:p w:rsidR="00EC51F2" w:rsidRPr="000E1BF2" w:rsidRDefault="00EC51F2" w:rsidP="00EC51F2">
                  <w:pPr>
                    <w:jc w:val="right"/>
                    <w:rPr>
                      <w:color w:val="000000"/>
                      <w:sz w:val="22"/>
                    </w:rPr>
                  </w:pPr>
                  <w:r w:rsidRPr="000E1BF2">
                    <w:rPr>
                      <w:color w:val="000000"/>
                      <w:sz w:val="22"/>
                    </w:rPr>
                    <w:t>30000</w:t>
                  </w:r>
                </w:p>
              </w:tc>
              <w:tc>
                <w:tcPr>
                  <w:tcW w:w="3007" w:type="dxa"/>
                  <w:tcBorders>
                    <w:top w:val="single" w:sz="8" w:space="0" w:color="auto"/>
                    <w:left w:val="single" w:sz="4" w:space="0" w:color="auto"/>
                    <w:bottom w:val="single" w:sz="4" w:space="0" w:color="auto"/>
                    <w:right w:val="single" w:sz="4" w:space="0" w:color="auto"/>
                  </w:tcBorders>
                  <w:shd w:val="clear" w:color="auto" w:fill="auto"/>
                </w:tcPr>
                <w:p w:rsidR="00EC51F2" w:rsidRPr="000E1BF2" w:rsidRDefault="00EC51F2" w:rsidP="00EC51F2">
                  <w:pPr>
                    <w:rPr>
                      <w:color w:val="000000"/>
                      <w:sz w:val="22"/>
                    </w:rPr>
                  </w:pPr>
                  <w:r w:rsidRPr="000E1BF2">
                    <w:rPr>
                      <w:color w:val="000000"/>
                      <w:sz w:val="22"/>
                    </w:rPr>
                    <w:t>Dopuri T4</w:t>
                  </w:r>
                </w:p>
              </w:tc>
              <w:tc>
                <w:tcPr>
                  <w:tcW w:w="1275" w:type="dxa"/>
                  <w:vAlign w:val="bottom"/>
                </w:tcPr>
                <w:p w:rsidR="00EC51F2" w:rsidRPr="00B535AF" w:rsidRDefault="00EC51F2" w:rsidP="00EC51F2">
                  <w:pPr>
                    <w:jc w:val="right"/>
                  </w:pPr>
                  <w:r w:rsidRPr="00B535AF">
                    <w:t>43500</w:t>
                  </w:r>
                </w:p>
              </w:tc>
            </w:tr>
            <w:tr w:rsidR="00EC51F2" w:rsidRPr="00B535AF" w:rsidTr="00FB7CCE">
              <w:trPr>
                <w:trHeight w:val="443"/>
              </w:trPr>
              <w:tc>
                <w:tcPr>
                  <w:tcW w:w="568" w:type="dxa"/>
                </w:tcPr>
                <w:p w:rsidR="00EC51F2" w:rsidRPr="000D1753" w:rsidRDefault="00EC51F2" w:rsidP="00EC51F2">
                  <w:pPr>
                    <w:tabs>
                      <w:tab w:val="center" w:pos="-6663"/>
                      <w:tab w:val="right" w:pos="9531"/>
                    </w:tabs>
                    <w:jc w:val="both"/>
                    <w:rPr>
                      <w:b/>
                      <w:lang w:val="en-US"/>
                    </w:rPr>
                  </w:pPr>
                  <w:r>
                    <w:rPr>
                      <w:b/>
                      <w:lang w:val="en-US"/>
                    </w:rPr>
                    <w:t>18</w:t>
                  </w:r>
                </w:p>
              </w:tc>
              <w:tc>
                <w:tcPr>
                  <w:tcW w:w="816" w:type="dxa"/>
                  <w:vMerge/>
                </w:tcPr>
                <w:p w:rsidR="00EC51F2" w:rsidRPr="000D1753" w:rsidRDefault="00EC51F2" w:rsidP="00EC51F2">
                  <w:pPr>
                    <w:tabs>
                      <w:tab w:val="center" w:pos="-6663"/>
                      <w:tab w:val="right" w:pos="9531"/>
                    </w:tabs>
                    <w:jc w:val="both"/>
                    <w:rPr>
                      <w:lang w:val="en-US"/>
                    </w:rPr>
                  </w:pPr>
                </w:p>
              </w:tc>
              <w:tc>
                <w:tcPr>
                  <w:tcW w:w="1559" w:type="dxa"/>
                  <w:vMerge/>
                  <w:tcBorders>
                    <w:left w:val="single" w:sz="4" w:space="0" w:color="auto"/>
                    <w:right w:val="single" w:sz="4" w:space="0" w:color="auto"/>
                  </w:tcBorders>
                  <w:shd w:val="clear" w:color="auto" w:fill="auto"/>
                </w:tcPr>
                <w:p w:rsidR="00EC51F2" w:rsidRDefault="00EC51F2" w:rsidP="00EC51F2">
                  <w:pPr>
                    <w:rPr>
                      <w:color w:val="000000"/>
                    </w:rPr>
                  </w:pPr>
                </w:p>
              </w:tc>
              <w:tc>
                <w:tcPr>
                  <w:tcW w:w="992" w:type="dxa"/>
                </w:tcPr>
                <w:p w:rsidR="00EC51F2" w:rsidRDefault="00EC51F2" w:rsidP="00EC51F2">
                  <w:pPr>
                    <w:jc w:val="center"/>
                    <w:rPr>
                      <w:color w:val="000000"/>
                    </w:rPr>
                  </w:pPr>
                  <w:r>
                    <w:rPr>
                      <w:color w:val="000000"/>
                    </w:rPr>
                    <w:t>Bucată</w:t>
                  </w:r>
                </w:p>
              </w:tc>
              <w:tc>
                <w:tcPr>
                  <w:tcW w:w="850" w:type="dxa"/>
                </w:tcPr>
                <w:p w:rsidR="00EC51F2" w:rsidRPr="000E1BF2" w:rsidRDefault="00EC51F2" w:rsidP="00EC51F2">
                  <w:pPr>
                    <w:jc w:val="right"/>
                    <w:rPr>
                      <w:color w:val="000000"/>
                      <w:sz w:val="22"/>
                    </w:rPr>
                  </w:pPr>
                  <w:r w:rsidRPr="000E1BF2">
                    <w:rPr>
                      <w:color w:val="000000"/>
                      <w:sz w:val="22"/>
                    </w:rPr>
                    <w:t>8000</w:t>
                  </w:r>
                </w:p>
              </w:tc>
              <w:tc>
                <w:tcPr>
                  <w:tcW w:w="3007" w:type="dxa"/>
                  <w:tcBorders>
                    <w:top w:val="single" w:sz="8" w:space="0" w:color="auto"/>
                    <w:left w:val="single" w:sz="4" w:space="0" w:color="auto"/>
                    <w:bottom w:val="single" w:sz="4" w:space="0" w:color="auto"/>
                    <w:right w:val="single" w:sz="4" w:space="0" w:color="auto"/>
                  </w:tcBorders>
                  <w:shd w:val="clear" w:color="auto" w:fill="auto"/>
                </w:tcPr>
                <w:p w:rsidR="00EC51F2" w:rsidRPr="000E1BF2" w:rsidRDefault="00EC51F2" w:rsidP="00EC51F2">
                  <w:pPr>
                    <w:rPr>
                      <w:color w:val="000000"/>
                      <w:sz w:val="22"/>
                    </w:rPr>
                  </w:pPr>
                  <w:r w:rsidRPr="000E1BF2">
                    <w:rPr>
                      <w:color w:val="000000"/>
                      <w:sz w:val="22"/>
                      <w:lang w:val="en-US"/>
                    </w:rPr>
                    <w:t>Flacon 10 ml</w:t>
                  </w:r>
                  <w:r w:rsidRPr="000E1BF2">
                    <w:rPr>
                      <w:color w:val="000000"/>
                      <w:sz w:val="22"/>
                    </w:rPr>
                    <w:t xml:space="preserve"> - Gura cu diametru intern 15mm, diametru extern 20mm;</w:t>
                  </w:r>
                </w:p>
              </w:tc>
              <w:tc>
                <w:tcPr>
                  <w:tcW w:w="1275" w:type="dxa"/>
                  <w:vAlign w:val="bottom"/>
                </w:tcPr>
                <w:p w:rsidR="00EC51F2" w:rsidRPr="00B535AF" w:rsidRDefault="00EC51F2" w:rsidP="00EC51F2">
                  <w:pPr>
                    <w:jc w:val="right"/>
                  </w:pPr>
                  <w:r w:rsidRPr="00B535AF">
                    <w:t>7200</w:t>
                  </w:r>
                </w:p>
              </w:tc>
            </w:tr>
            <w:tr w:rsidR="00EC51F2" w:rsidRPr="00B535AF" w:rsidTr="00FB7CCE">
              <w:trPr>
                <w:trHeight w:val="443"/>
              </w:trPr>
              <w:tc>
                <w:tcPr>
                  <w:tcW w:w="568" w:type="dxa"/>
                </w:tcPr>
                <w:p w:rsidR="00EC51F2" w:rsidRPr="000D1753" w:rsidRDefault="00EC51F2" w:rsidP="00EC51F2">
                  <w:pPr>
                    <w:tabs>
                      <w:tab w:val="center" w:pos="-6663"/>
                      <w:tab w:val="right" w:pos="9531"/>
                    </w:tabs>
                    <w:jc w:val="both"/>
                    <w:rPr>
                      <w:b/>
                      <w:lang w:val="en-US"/>
                    </w:rPr>
                  </w:pPr>
                </w:p>
              </w:tc>
              <w:tc>
                <w:tcPr>
                  <w:tcW w:w="816" w:type="dxa"/>
                  <w:vMerge/>
                </w:tcPr>
                <w:p w:rsidR="00EC51F2" w:rsidRPr="000D1753" w:rsidRDefault="00EC51F2" w:rsidP="00EC51F2">
                  <w:pPr>
                    <w:tabs>
                      <w:tab w:val="center" w:pos="-6663"/>
                      <w:tab w:val="right" w:pos="9531"/>
                    </w:tabs>
                    <w:jc w:val="both"/>
                    <w:rPr>
                      <w:lang w:val="en-US"/>
                    </w:rPr>
                  </w:pPr>
                </w:p>
              </w:tc>
              <w:tc>
                <w:tcPr>
                  <w:tcW w:w="1559" w:type="dxa"/>
                  <w:vMerge/>
                  <w:tcBorders>
                    <w:left w:val="single" w:sz="4" w:space="0" w:color="auto"/>
                    <w:bottom w:val="single" w:sz="4" w:space="0" w:color="auto"/>
                    <w:right w:val="single" w:sz="4" w:space="0" w:color="auto"/>
                  </w:tcBorders>
                  <w:shd w:val="clear" w:color="auto" w:fill="auto"/>
                </w:tcPr>
                <w:p w:rsidR="00EC51F2" w:rsidRDefault="00EC51F2" w:rsidP="00EC51F2">
                  <w:pPr>
                    <w:rPr>
                      <w:color w:val="000000"/>
                    </w:rPr>
                  </w:pPr>
                </w:p>
              </w:tc>
              <w:tc>
                <w:tcPr>
                  <w:tcW w:w="992" w:type="dxa"/>
                </w:tcPr>
                <w:p w:rsidR="00EC51F2" w:rsidRDefault="00EC51F2" w:rsidP="00EC51F2">
                  <w:pPr>
                    <w:jc w:val="center"/>
                    <w:rPr>
                      <w:color w:val="000000"/>
                    </w:rPr>
                  </w:pPr>
                  <w:r>
                    <w:rPr>
                      <w:color w:val="000000"/>
                    </w:rPr>
                    <w:t>Bucată</w:t>
                  </w:r>
                </w:p>
              </w:tc>
              <w:tc>
                <w:tcPr>
                  <w:tcW w:w="850" w:type="dxa"/>
                </w:tcPr>
                <w:p w:rsidR="00EC51F2" w:rsidRPr="000E1BF2" w:rsidRDefault="00EC51F2" w:rsidP="00EC51F2">
                  <w:pPr>
                    <w:jc w:val="right"/>
                    <w:rPr>
                      <w:color w:val="000000"/>
                      <w:sz w:val="22"/>
                    </w:rPr>
                  </w:pPr>
                  <w:r w:rsidRPr="000E1BF2">
                    <w:rPr>
                      <w:color w:val="000000"/>
                      <w:sz w:val="22"/>
                    </w:rPr>
                    <w:t>4000</w:t>
                  </w:r>
                </w:p>
              </w:tc>
              <w:tc>
                <w:tcPr>
                  <w:tcW w:w="3007" w:type="dxa"/>
                  <w:tcBorders>
                    <w:top w:val="single" w:sz="8" w:space="0" w:color="auto"/>
                    <w:left w:val="single" w:sz="4" w:space="0" w:color="auto"/>
                    <w:bottom w:val="single" w:sz="4" w:space="0" w:color="auto"/>
                    <w:right w:val="single" w:sz="4" w:space="0" w:color="auto"/>
                  </w:tcBorders>
                  <w:shd w:val="clear" w:color="auto" w:fill="auto"/>
                </w:tcPr>
                <w:p w:rsidR="00EC51F2" w:rsidRPr="000E1BF2" w:rsidRDefault="00EC51F2" w:rsidP="00EC51F2">
                  <w:pPr>
                    <w:rPr>
                      <w:color w:val="000000"/>
                      <w:sz w:val="22"/>
                    </w:rPr>
                  </w:pPr>
                  <w:r w:rsidRPr="000E1BF2">
                    <w:rPr>
                      <w:color w:val="000000"/>
                      <w:sz w:val="22"/>
                    </w:rPr>
                    <w:t>Flacon 250-400,00 ml</w:t>
                  </w:r>
                </w:p>
              </w:tc>
              <w:tc>
                <w:tcPr>
                  <w:tcW w:w="1275" w:type="dxa"/>
                  <w:vAlign w:val="bottom"/>
                </w:tcPr>
                <w:p w:rsidR="00EC51F2" w:rsidRPr="00B535AF" w:rsidRDefault="00EC51F2" w:rsidP="00EC51F2">
                  <w:pPr>
                    <w:jc w:val="right"/>
                  </w:pPr>
                  <w:r w:rsidRPr="00B535AF">
                    <w:t>16000</w:t>
                  </w:r>
                </w:p>
              </w:tc>
            </w:tr>
            <w:tr w:rsidR="00EC51F2" w:rsidRPr="00DF6D02" w:rsidTr="00FB7CCE">
              <w:trPr>
                <w:trHeight w:val="357"/>
              </w:trPr>
              <w:tc>
                <w:tcPr>
                  <w:tcW w:w="7792" w:type="dxa"/>
                  <w:gridSpan w:val="6"/>
                  <w:tcBorders>
                    <w:top w:val="single" w:sz="4" w:space="0" w:color="auto"/>
                    <w:bottom w:val="single" w:sz="4" w:space="0" w:color="auto"/>
                  </w:tcBorders>
                </w:tcPr>
                <w:p w:rsidR="00EC51F2" w:rsidRPr="00837D35" w:rsidRDefault="00EC51F2" w:rsidP="00EC51F2">
                  <w:pPr>
                    <w:tabs>
                      <w:tab w:val="center" w:pos="-6663"/>
                      <w:tab w:val="right" w:pos="9531"/>
                    </w:tabs>
                    <w:jc w:val="both"/>
                    <w:rPr>
                      <w:b/>
                      <w:lang w:val="en-US"/>
                    </w:rPr>
                  </w:pPr>
                  <w:r w:rsidRPr="00837D35">
                    <w:rPr>
                      <w:b/>
                      <w:lang w:val="en-US"/>
                    </w:rPr>
                    <w:t>TOTAL</w:t>
                  </w:r>
                </w:p>
              </w:tc>
              <w:tc>
                <w:tcPr>
                  <w:tcW w:w="1275" w:type="dxa"/>
                  <w:tcBorders>
                    <w:top w:val="single" w:sz="4" w:space="0" w:color="auto"/>
                  </w:tcBorders>
                </w:tcPr>
                <w:p w:rsidR="00EC51F2" w:rsidRPr="00835970" w:rsidRDefault="00EC51F2" w:rsidP="00EC51F2">
                  <w:pPr>
                    <w:tabs>
                      <w:tab w:val="center" w:pos="-6663"/>
                      <w:tab w:val="right" w:pos="9531"/>
                    </w:tabs>
                    <w:jc w:val="both"/>
                    <w:rPr>
                      <w:b/>
                      <w:highlight w:val="yellow"/>
                      <w:lang w:val="en-US"/>
                    </w:rPr>
                  </w:pPr>
                  <w:r w:rsidRPr="00F137F8">
                    <w:rPr>
                      <w:b/>
                      <w:sz w:val="28"/>
                      <w:lang w:val="en-US"/>
                    </w:rPr>
                    <w:t>306 874,00</w:t>
                  </w:r>
                </w:p>
              </w:tc>
            </w:tr>
          </w:tbl>
          <w:p w:rsidR="00EC51F2" w:rsidRDefault="00EC51F2" w:rsidP="00C764F7"/>
          <w:p w:rsidR="00EC51F2" w:rsidRDefault="00EC51F2" w:rsidP="00C764F7"/>
          <w:p w:rsidR="00C06ACE" w:rsidRDefault="00C06ACE" w:rsidP="00C764F7"/>
          <w:p w:rsidR="00EC51F2" w:rsidRPr="00C764F7" w:rsidRDefault="00EC51F2" w:rsidP="00C764F7"/>
        </w:tc>
      </w:tr>
    </w:tbl>
    <w:p w:rsidR="00B41118" w:rsidRPr="00C00499" w:rsidRDefault="00B41118" w:rsidP="00B41118"/>
    <w:p w:rsidR="00B41118" w:rsidRPr="00C00499" w:rsidRDefault="00B41118" w:rsidP="00C764F7">
      <w:pPr>
        <w:pStyle w:val="2"/>
        <w:keepNext w:val="0"/>
        <w:keepLines w:val="0"/>
        <w:numPr>
          <w:ilvl w:val="0"/>
          <w:numId w:val="5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spacing w:before="120" w:after="120"/>
              <w:rPr>
                <w:b/>
                <w:i/>
              </w:rPr>
            </w:pPr>
            <w:r w:rsidRPr="00C00499">
              <w:rPr>
                <w:b/>
                <w:i/>
                <w:sz w:val="22"/>
                <w:szCs w:val="22"/>
              </w:rPr>
              <w:t>[forma garanției a/b/c]</w:t>
            </w:r>
          </w:p>
          <w:p w:rsidR="002F15D4" w:rsidRPr="002C3A1C" w:rsidRDefault="002F15D4" w:rsidP="002F15D4">
            <w:pPr>
              <w:numPr>
                <w:ilvl w:val="0"/>
                <w:numId w:val="15"/>
              </w:numPr>
              <w:tabs>
                <w:tab w:val="clear" w:pos="1134"/>
                <w:tab w:val="left" w:pos="372"/>
              </w:tabs>
              <w:suppressAutoHyphens/>
              <w:spacing w:before="120" w:after="120"/>
              <w:ind w:left="372" w:hanging="360"/>
              <w:rPr>
                <w:i/>
              </w:rPr>
            </w:pPr>
            <w:r w:rsidRPr="002C3A1C">
              <w:rPr>
                <w:i/>
                <w:sz w:val="22"/>
                <w:szCs w:val="22"/>
              </w:rPr>
              <w:t>Garanţia pentru ofertă prin transfer la contul autorităţii contractante, conform următoarelor date bancare:</w:t>
            </w:r>
          </w:p>
          <w:p w:rsidR="002F15D4" w:rsidRPr="002C3A1C" w:rsidRDefault="002F15D4" w:rsidP="002F15D4">
            <w:pPr>
              <w:spacing w:after="120"/>
              <w:ind w:left="599"/>
              <w:rPr>
                <w:b/>
                <w:i/>
              </w:rPr>
            </w:pPr>
            <w:r w:rsidRPr="002C3A1C">
              <w:rPr>
                <w:i/>
                <w:sz w:val="22"/>
                <w:szCs w:val="22"/>
              </w:rPr>
              <w:t>Beneficiarul plăţii:</w:t>
            </w:r>
            <w:r w:rsidRPr="002C3A1C">
              <w:rPr>
                <w:b/>
                <w:i/>
                <w:sz w:val="22"/>
                <w:szCs w:val="22"/>
              </w:rPr>
              <w:t>IMSP Institutul de Medicină Urgentă</w:t>
            </w:r>
          </w:p>
          <w:p w:rsidR="002F15D4" w:rsidRPr="002C3A1C" w:rsidRDefault="002F15D4" w:rsidP="002F15D4">
            <w:pPr>
              <w:spacing w:after="120"/>
              <w:ind w:left="599"/>
              <w:rPr>
                <w:i/>
              </w:rPr>
            </w:pPr>
            <w:r w:rsidRPr="002C3A1C">
              <w:rPr>
                <w:i/>
                <w:sz w:val="22"/>
                <w:szCs w:val="22"/>
              </w:rPr>
              <w:t xml:space="preserve">Denumirea Băncii: </w:t>
            </w:r>
            <w:r w:rsidRPr="002C3A1C">
              <w:rPr>
                <w:b/>
                <w:i/>
                <w:sz w:val="22"/>
                <w:szCs w:val="22"/>
              </w:rPr>
              <w:t>Victoriabank S.A.</w:t>
            </w:r>
          </w:p>
          <w:p w:rsidR="002F15D4" w:rsidRPr="002C3A1C" w:rsidRDefault="002F15D4" w:rsidP="002F15D4">
            <w:pPr>
              <w:spacing w:after="120"/>
              <w:ind w:left="599"/>
              <w:rPr>
                <w:i/>
              </w:rPr>
            </w:pPr>
            <w:r w:rsidRPr="002C3A1C">
              <w:rPr>
                <w:i/>
                <w:sz w:val="22"/>
                <w:szCs w:val="22"/>
              </w:rPr>
              <w:t>Codul fiscal:</w:t>
            </w:r>
            <w:r w:rsidRPr="002C3A1C">
              <w:rPr>
                <w:b/>
                <w:i/>
                <w:sz w:val="22"/>
                <w:szCs w:val="22"/>
              </w:rPr>
              <w:t>1003600152606</w:t>
            </w:r>
          </w:p>
          <w:p w:rsidR="002F15D4" w:rsidRPr="002C3A1C" w:rsidRDefault="002F15D4" w:rsidP="002F15D4">
            <w:pPr>
              <w:spacing w:after="120"/>
              <w:ind w:left="599"/>
              <w:rPr>
                <w:i/>
              </w:rPr>
            </w:pPr>
            <w:r w:rsidRPr="002C3A1C">
              <w:rPr>
                <w:i/>
                <w:sz w:val="22"/>
                <w:szCs w:val="22"/>
              </w:rPr>
              <w:t xml:space="preserve">Contul de decontare; </w:t>
            </w:r>
            <w:r w:rsidRPr="002C3A1C">
              <w:rPr>
                <w:b/>
                <w:i/>
                <w:sz w:val="22"/>
                <w:szCs w:val="22"/>
              </w:rPr>
              <w:t>MD55VI022510300000002MLD</w:t>
            </w:r>
          </w:p>
          <w:p w:rsidR="002F15D4" w:rsidRPr="002C3A1C" w:rsidRDefault="002F15D4" w:rsidP="002F15D4">
            <w:pPr>
              <w:spacing w:after="120"/>
              <w:ind w:left="599"/>
              <w:rPr>
                <w:i/>
              </w:rPr>
            </w:pPr>
            <w:r w:rsidRPr="002C3A1C">
              <w:rPr>
                <w:i/>
                <w:sz w:val="22"/>
                <w:szCs w:val="22"/>
              </w:rPr>
              <w:t xml:space="preserve">Contul trezorerial: </w:t>
            </w:r>
          </w:p>
          <w:p w:rsidR="002F15D4" w:rsidRPr="002C3A1C" w:rsidRDefault="002F15D4" w:rsidP="002F15D4">
            <w:pPr>
              <w:spacing w:after="120"/>
              <w:ind w:left="599"/>
              <w:rPr>
                <w:i/>
              </w:rPr>
            </w:pPr>
            <w:r w:rsidRPr="002C3A1C">
              <w:rPr>
                <w:i/>
                <w:sz w:val="22"/>
                <w:szCs w:val="22"/>
              </w:rPr>
              <w:t xml:space="preserve">Contul bancar: </w:t>
            </w:r>
            <w:r w:rsidRPr="002C3A1C">
              <w:rPr>
                <w:b/>
                <w:i/>
                <w:sz w:val="22"/>
                <w:szCs w:val="22"/>
              </w:rPr>
              <w:t>VICBMD2X416</w:t>
            </w:r>
          </w:p>
          <w:p w:rsidR="002F15D4" w:rsidRPr="002C3A1C" w:rsidRDefault="002F15D4" w:rsidP="002F15D4">
            <w:pPr>
              <w:tabs>
                <w:tab w:val="left" w:pos="1152"/>
              </w:tabs>
              <w:suppressAutoHyphens/>
              <w:spacing w:before="120" w:after="120"/>
              <w:ind w:left="372"/>
              <w:rPr>
                <w:i/>
              </w:rPr>
            </w:pPr>
            <w:r w:rsidRPr="002C3A1C">
              <w:rPr>
                <w:i/>
                <w:sz w:val="22"/>
                <w:szCs w:val="22"/>
              </w:rPr>
              <w:t>cu nota “Pentru setul documentelor de atribuire” sau “Pentru garanţia pentru ofertă la licitaţia publică nr. ____ din _______”</w:t>
            </w:r>
          </w:p>
          <w:p w:rsidR="00B41118" w:rsidRPr="00DF045E" w:rsidRDefault="002F15D4" w:rsidP="00DF045E">
            <w:pPr>
              <w:tabs>
                <w:tab w:val="left" w:pos="372"/>
              </w:tabs>
              <w:suppressAutoHyphens/>
              <w:spacing w:before="120" w:after="120"/>
              <w:rPr>
                <w:b/>
                <w:i/>
              </w:rPr>
            </w:pPr>
            <w:r w:rsidRPr="002C3A1C">
              <w:rPr>
                <w:i/>
                <w:sz w:val="22"/>
                <w:szCs w:val="22"/>
              </w:rPr>
              <w:t>sau cu nota “Pentru setul documentelor de atribuire” sau “Pentru garanţia pentru ofertă la procedura de achiziție publicănr. ____ din _______”sau</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left" w:pos="372"/>
              </w:tabs>
              <w:suppressAutoHyphens/>
            </w:pPr>
            <w:r>
              <w:rPr>
                <w:b/>
                <w:i/>
                <w:sz w:val="22"/>
                <w:szCs w:val="22"/>
              </w:rPr>
              <w:t>1</w:t>
            </w:r>
            <w:r w:rsidR="00B41118" w:rsidRPr="00C00499">
              <w:rPr>
                <w:b/>
                <w:i/>
                <w:sz w:val="22"/>
                <w:szCs w:val="22"/>
              </w:rPr>
              <w:t xml:space="preserve">% </w:t>
            </w:r>
            <w:r w:rsidR="00C01FA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FB1BB9">
            <w:pPr>
              <w:tabs>
                <w:tab w:val="left" w:pos="372"/>
              </w:tabs>
              <w:suppressAutoHyphens/>
              <w:spacing w:before="120" w:after="120"/>
              <w:rPr>
                <w:b/>
                <w:i/>
              </w:rPr>
            </w:pPr>
            <w:r>
              <w:rPr>
                <w:b/>
                <w:i/>
                <w:sz w:val="22"/>
                <w:szCs w:val="22"/>
              </w:rPr>
              <w:t>_201</w:t>
            </w:r>
            <w:r w:rsidR="00FB1BB9">
              <w:rPr>
                <w:b/>
                <w:i/>
                <w:sz w:val="22"/>
                <w:szCs w:val="22"/>
              </w:rPr>
              <w:t>0</w:t>
            </w:r>
            <w:r w:rsidR="00B41118" w:rsidRPr="00C00499">
              <w:rPr>
                <w:b/>
                <w:i/>
                <w:sz w:val="22"/>
                <w:szCs w:val="22"/>
              </w:rPr>
              <w:t>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left" w:pos="372"/>
              </w:tabs>
              <w:suppressAutoHyphens/>
              <w:rPr>
                <w:b/>
                <w:i/>
              </w:rPr>
            </w:pPr>
            <w:r w:rsidRPr="002C3A1C">
              <w:rPr>
                <w:b/>
                <w:sz w:val="22"/>
                <w:szCs w:val="22"/>
              </w:rPr>
              <w:t>La comandă d</w:t>
            </w:r>
            <w:r>
              <w:rPr>
                <w:b/>
                <w:sz w:val="22"/>
                <w:szCs w:val="22"/>
              </w:rPr>
              <w:t xml:space="preserve">upă necesități , timp de 24 oredupă </w:t>
            </w:r>
            <w:r w:rsidRPr="002C3A1C">
              <w:rPr>
                <w:b/>
                <w:sz w:val="22"/>
                <w:szCs w:val="22"/>
              </w:rPr>
              <w:t xml:space="preserve">efectuarea comenzii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DF045E" w:rsidP="00FB1BB9">
            <w:pPr>
              <w:tabs>
                <w:tab w:val="left" w:pos="372"/>
              </w:tabs>
              <w:suppressAutoHyphens/>
              <w:rPr>
                <w:b/>
                <w:i/>
              </w:rPr>
            </w:pPr>
            <w:r w:rsidRPr="002C3A1C">
              <w:rPr>
                <w:sz w:val="22"/>
                <w:szCs w:val="22"/>
                <w:lang w:val="en-US"/>
              </w:rPr>
              <w:t>DDP-  Franco destinație vămuit, Incoterms 201</w:t>
            </w:r>
            <w:r w:rsidR="00FB1BB9">
              <w:rPr>
                <w:sz w:val="22"/>
                <w:szCs w:val="22"/>
                <w:lang w:val="en-US"/>
              </w:rPr>
              <w:t>0</w:t>
            </w:r>
            <w:r w:rsidRPr="002C3A1C">
              <w:rPr>
                <w:sz w:val="22"/>
                <w:szCs w:val="22"/>
                <w:lang w:val="en-US"/>
              </w:rPr>
              <w:t>;</w:t>
            </w:r>
            <w:r w:rsidR="0046160A">
              <w:rPr>
                <w:sz w:val="22"/>
                <w:szCs w:val="22"/>
                <w:lang w:val="en-US"/>
              </w:rPr>
              <w:t xml:space="preserve"> </w:t>
            </w:r>
            <w:r w:rsidRPr="002C3A1C">
              <w:rPr>
                <w:sz w:val="22"/>
                <w:szCs w:val="22"/>
                <w:lang w:val="en-US"/>
              </w:rPr>
              <w:t xml:space="preserve">( </w:t>
            </w:r>
            <w:r w:rsidRPr="002C3A1C">
              <w:rPr>
                <w:i/>
                <w:sz w:val="22"/>
                <w:szCs w:val="22"/>
              </w:rPr>
              <w:t>mun. Chișinău, str. T. Ciorbă 1, sediul IMSP IMU</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left" w:pos="372"/>
              </w:tabs>
              <w:suppressAutoHyphens/>
              <w:rPr>
                <w:i/>
                <w:spacing w:val="-4"/>
                <w:lang w:val="en-US"/>
              </w:rPr>
            </w:pPr>
            <w:r w:rsidRPr="002C3A1C">
              <w:rPr>
                <w:sz w:val="22"/>
                <w:szCs w:val="22"/>
                <w:lang w:val="en-US"/>
              </w:rPr>
              <w:t>Prin transfer, în termen de 90 zile după prezentarea facturii;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sidR="008252DA">
              <w:rPr>
                <w:i/>
                <w:spacing w:val="-4"/>
                <w:sz w:val="22"/>
                <w:szCs w:val="22"/>
                <w:lang w:val="en-US"/>
              </w:rPr>
              <w:t>_3</w:t>
            </w:r>
            <w:r w:rsidR="004F4E68">
              <w:rPr>
                <w:i/>
                <w:spacing w:val="-4"/>
                <w:sz w:val="22"/>
                <w:szCs w:val="22"/>
                <w:lang w:val="en-US"/>
              </w:rPr>
              <w:t>0</w:t>
            </w:r>
            <w:r>
              <w:rPr>
                <w:i/>
                <w:spacing w:val="-4"/>
                <w:sz w:val="22"/>
                <w:szCs w:val="22"/>
                <w:lang w:val="en-US"/>
              </w:rPr>
              <w:t>__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C764F7">
            <w:pPr>
              <w:pStyle w:val="2"/>
              <w:keepNext w:val="0"/>
              <w:keepLines w:val="0"/>
              <w:numPr>
                <w:ilvl w:val="0"/>
                <w:numId w:val="5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DF045E" w:rsidP="00AE077C">
            <w:pPr>
              <w:jc w:val="both"/>
              <w:rPr>
                <w:i/>
              </w:rPr>
            </w:pPr>
            <w:r>
              <w:rPr>
                <w:i/>
                <w:spacing w:val="-4"/>
                <w:sz w:val="22"/>
                <w:szCs w:val="22"/>
                <w:lang w:val="en-US"/>
              </w:rPr>
              <w:t>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DF045E" w:rsidP="00AE077C">
            <w:pPr>
              <w:jc w:val="both"/>
              <w:rPr>
                <w:i/>
              </w:rPr>
            </w:pPr>
            <w:r>
              <w:rPr>
                <w:i/>
                <w:sz w:val="22"/>
                <w:szCs w:val="22"/>
              </w:rPr>
              <w:t>Conform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w:t>
            </w:r>
            <w:r w:rsidR="00C764F7">
              <w:rPr>
                <w:rFonts w:ascii="Times New Roman" w:hAnsi="Times New Roman"/>
                <w:sz w:val="22"/>
                <w:szCs w:val="22"/>
                <w:lang w:val="en-US"/>
              </w:rPr>
              <w:t xml:space="preserve"> </w:t>
            </w:r>
            <w:r w:rsidRPr="00625A96">
              <w:rPr>
                <w:rFonts w:ascii="Times New Roman" w:hAnsi="Times New Roman"/>
                <w:sz w:val="22"/>
                <w:szCs w:val="22"/>
                <w:lang w:val="en-US"/>
              </w:rPr>
              <w:t>cazului</w:t>
            </w:r>
            <w:r w:rsidR="00C764F7">
              <w:rPr>
                <w:rFonts w:ascii="Times New Roman" w:hAnsi="Times New Roman"/>
                <w:sz w:val="22"/>
                <w:szCs w:val="22"/>
                <w:lang w:val="en-US"/>
              </w:rPr>
              <w:t xml:space="preserve"> </w:t>
            </w:r>
            <w:r w:rsidRPr="00625A96">
              <w:rPr>
                <w:rFonts w:ascii="Times New Roman" w:hAnsi="Times New Roman"/>
                <w:sz w:val="22"/>
                <w:szCs w:val="22"/>
                <w:lang w:val="en-US"/>
              </w:rPr>
              <w:t>cînd</w:t>
            </w:r>
            <w:r w:rsidR="00C764F7">
              <w:rPr>
                <w:rFonts w:ascii="Times New Roman" w:hAnsi="Times New Roman"/>
                <w:sz w:val="22"/>
                <w:szCs w:val="22"/>
                <w:lang w:val="en-US"/>
              </w:rPr>
              <w:t xml:space="preserve"> </w:t>
            </w:r>
            <w:r w:rsidRPr="00625A96">
              <w:rPr>
                <w:rFonts w:ascii="Times New Roman" w:hAnsi="Times New Roman"/>
                <w:sz w:val="22"/>
                <w:szCs w:val="22"/>
                <w:lang w:val="en-US"/>
              </w:rPr>
              <w:t>ofertele au fost</w:t>
            </w:r>
            <w:r w:rsidR="00C764F7">
              <w:rPr>
                <w:rFonts w:ascii="Times New Roman" w:hAnsi="Times New Roman"/>
                <w:sz w:val="22"/>
                <w:szCs w:val="22"/>
                <w:lang w:val="en-US"/>
              </w:rPr>
              <w:t xml:space="preserve"> </w:t>
            </w:r>
            <w:r w:rsidRPr="00625A96">
              <w:rPr>
                <w:rFonts w:ascii="Times New Roman" w:hAnsi="Times New Roman"/>
                <w:sz w:val="22"/>
                <w:szCs w:val="22"/>
                <w:lang w:val="en-US"/>
              </w:rPr>
              <w:t>depuse</w:t>
            </w:r>
            <w:r w:rsidR="00C764F7">
              <w:rPr>
                <w:rFonts w:ascii="Times New Roman" w:hAnsi="Times New Roman"/>
                <w:sz w:val="22"/>
                <w:szCs w:val="22"/>
                <w:lang w:val="en-US"/>
              </w:rPr>
              <w:t xml:space="preserve"> </w:t>
            </w:r>
            <w:r w:rsidRPr="00625A96">
              <w:rPr>
                <w:rFonts w:ascii="Times New Roman" w:hAnsi="Times New Roman"/>
                <w:sz w:val="22"/>
                <w:szCs w:val="22"/>
                <w:lang w:val="en-US"/>
              </w:rPr>
              <w:t>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DF045E" w:rsidP="00AE077C">
            <w:pPr>
              <w:rPr>
                <w:lang w:val="en-US"/>
              </w:rPr>
            </w:pPr>
            <w:r w:rsidRPr="002C3A1C">
              <w:rPr>
                <w:b/>
                <w:i/>
                <w:sz w:val="22"/>
                <w:szCs w:val="22"/>
                <w:lang w:val="en-GB"/>
              </w:rPr>
              <w:t>Ofertele vor fi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C764F7">
            <w:pPr>
              <w:pStyle w:val="2"/>
              <w:keepNext w:val="0"/>
              <w:keepLines w:val="0"/>
              <w:numPr>
                <w:ilvl w:val="0"/>
                <w:numId w:val="5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r w:rsidR="00DF045E">
              <w:rPr>
                <w:b/>
                <w:i/>
                <w:sz w:val="22"/>
                <w:szCs w:val="22"/>
              </w:rPr>
              <w:t>, nu se acceptă valută străină</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right" w:pos="4743"/>
              </w:tabs>
              <w:jc w:val="both"/>
              <w:rPr>
                <w:i/>
              </w:rPr>
            </w:pPr>
            <w:r>
              <w:rPr>
                <w:b/>
                <w:i/>
                <w:sz w:val="22"/>
                <w:szCs w:val="22"/>
                <w:lang w:val="en-US"/>
              </w:rPr>
              <w:t>-</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right" w:pos="4743"/>
              </w:tabs>
              <w:jc w:val="both"/>
              <w:rPr>
                <w:i/>
                <w:iCs/>
                <w:lang w:val="en-US"/>
              </w:rPr>
            </w:pPr>
            <w:r>
              <w:rPr>
                <w:b/>
                <w:i/>
                <w:iCs/>
                <w:sz w:val="22"/>
                <w:szCs w:val="22"/>
                <w:lang w:val="en-US"/>
              </w:rPr>
              <w:t>-</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DF045E">
            <w:pPr>
              <w:tabs>
                <w:tab w:val="right" w:pos="4743"/>
              </w:tabs>
              <w:jc w:val="both"/>
              <w:rPr>
                <w:i/>
              </w:rPr>
            </w:pPr>
            <w:r w:rsidRPr="00711E42">
              <w:rPr>
                <w:b/>
                <w:i/>
                <w:iCs/>
                <w:sz w:val="22"/>
                <w:szCs w:val="22"/>
              </w:rPr>
              <w:t xml:space="preserve"> Evaluarea va fi efectuată </w:t>
            </w:r>
            <w:r w:rsidR="00DF045E">
              <w:rPr>
                <w:b/>
                <w:i/>
                <w:iCs/>
                <w:sz w:val="22"/>
                <w:szCs w:val="22"/>
              </w:rPr>
              <w:t>pe: [indicaţi: pe loturi (</w:t>
            </w:r>
            <w:r w:rsidRPr="00711E42">
              <w:rPr>
                <w:b/>
                <w:i/>
                <w:iCs/>
                <w:sz w:val="22"/>
                <w:szCs w:val="22"/>
              </w:rPr>
              <w:t>poziții</w:t>
            </w:r>
            <w:r w:rsidR="00DF045E">
              <w:rPr>
                <w:b/>
                <w:i/>
                <w:iCs/>
                <w:sz w:val="22"/>
                <w:szCs w:val="22"/>
              </w:rPr>
              <w: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B41118" w:rsidRDefault="00DF045E" w:rsidP="00AE077C">
            <w:pPr>
              <w:tabs>
                <w:tab w:val="right" w:pos="4743"/>
              </w:tabs>
              <w:jc w:val="both"/>
              <w:rPr>
                <w:b/>
                <w:i/>
                <w:iCs/>
                <w:lang w:val="en-US"/>
              </w:rPr>
            </w:pPr>
            <w:r w:rsidRPr="002C3A1C">
              <w:rPr>
                <w:b/>
                <w:i/>
                <w:iCs/>
                <w:sz w:val="22"/>
                <w:szCs w:val="22"/>
                <w:lang w:val="en-US"/>
              </w:rPr>
              <w:t>Cel mai mic preț fără TVA și corespunderea cerințelor</w:t>
            </w:r>
            <w:r w:rsidR="00FB1BB9">
              <w:rPr>
                <w:b/>
                <w:i/>
                <w:iCs/>
                <w:sz w:val="22"/>
                <w:szCs w:val="22"/>
                <w:lang w:val="en-US"/>
              </w:rPr>
              <w:t xml:space="preserve"> solicitate conform caietului de sarcini</w:t>
            </w:r>
            <w:r w:rsidRPr="002C3A1C">
              <w:rPr>
                <w:b/>
                <w:i/>
                <w:iCs/>
                <w:sz w:val="22"/>
                <w:szCs w:val="22"/>
                <w:lang w:val="en-US"/>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C764F7">
            <w:pPr>
              <w:pStyle w:val="2"/>
              <w:keepNext w:val="0"/>
              <w:keepLines w:val="0"/>
              <w:numPr>
                <w:ilvl w:val="0"/>
                <w:numId w:val="5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F045E" w:rsidRPr="002C3A1C" w:rsidRDefault="00DF045E" w:rsidP="00DF045E">
            <w:pPr>
              <w:tabs>
                <w:tab w:val="right" w:pos="4743"/>
              </w:tabs>
              <w:jc w:val="both"/>
              <w:rPr>
                <w:b/>
                <w:i/>
                <w:color w:val="000000" w:themeColor="text1"/>
              </w:rPr>
            </w:pPr>
            <w:r w:rsidRPr="002C3A1C">
              <w:rPr>
                <w:b/>
                <w:i/>
                <w:color w:val="000000" w:themeColor="text1"/>
                <w:sz w:val="22"/>
                <w:szCs w:val="22"/>
              </w:rPr>
              <w:t xml:space="preserve">Se va aplica criteriul de evaluare: </w:t>
            </w:r>
          </w:p>
          <w:p w:rsidR="00B41118" w:rsidRPr="004F0F1B" w:rsidRDefault="00DF045E" w:rsidP="00DF045E">
            <w:pPr>
              <w:tabs>
                <w:tab w:val="right" w:pos="4743"/>
              </w:tabs>
              <w:jc w:val="both"/>
              <w:rPr>
                <w:b/>
                <w:i/>
                <w:iCs/>
                <w:color w:val="000000" w:themeColor="text1"/>
              </w:rPr>
            </w:pPr>
            <w:r w:rsidRPr="002C3A1C">
              <w:rPr>
                <w:b/>
                <w:i/>
                <w:iCs/>
                <w:color w:val="000000" w:themeColor="text1"/>
                <w:sz w:val="22"/>
                <w:szCs w:val="22"/>
                <w:lang w:val="en-US"/>
              </w:rPr>
              <w:t>Cel mai mic preț fără TVA și corespunderea cerințelor solicitate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DF045E" w:rsidP="000E7179">
            <w:pPr>
              <w:tabs>
                <w:tab w:val="right" w:pos="4743"/>
              </w:tabs>
              <w:jc w:val="both"/>
              <w:rPr>
                <w:i/>
                <w:color w:val="000000" w:themeColor="text1"/>
              </w:rPr>
            </w:pPr>
            <w:r>
              <w:rPr>
                <w:b/>
                <w:i/>
                <w:color w:val="000000" w:themeColor="text1"/>
                <w:sz w:val="22"/>
                <w:szCs w:val="22"/>
              </w:rPr>
              <w:t>_</w:t>
            </w:r>
            <w:r w:rsidR="000E7179">
              <w:rPr>
                <w:b/>
                <w:i/>
                <w:color w:val="000000" w:themeColor="text1"/>
                <w:sz w:val="22"/>
                <w:szCs w:val="22"/>
              </w:rPr>
              <w:t>5</w:t>
            </w:r>
            <w:r w:rsidR="00B41118" w:rsidRPr="004F0F1B">
              <w:rPr>
                <w:b/>
                <w:i/>
                <w:color w:val="000000" w:themeColor="text1"/>
                <w:sz w:val="22"/>
                <w:szCs w:val="22"/>
              </w:rPr>
              <w:t>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DF045E" w:rsidRPr="002C3A1C" w:rsidRDefault="00DF045E" w:rsidP="00DF045E">
            <w:pPr>
              <w:numPr>
                <w:ilvl w:val="0"/>
                <w:numId w:val="29"/>
              </w:numPr>
              <w:tabs>
                <w:tab w:val="left" w:pos="372"/>
              </w:tabs>
              <w:suppressAutoHyphens/>
              <w:spacing w:before="120" w:after="120"/>
              <w:ind w:left="372" w:hanging="360"/>
              <w:rPr>
                <w:i/>
              </w:rPr>
            </w:pPr>
            <w:r w:rsidRPr="002C3A1C">
              <w:rPr>
                <w:i/>
                <w:sz w:val="22"/>
                <w:szCs w:val="22"/>
              </w:rPr>
              <w:t>Garanția de buna execuție prin transfer la contul autorităţii contractante, conform următoarelor date bancare:</w:t>
            </w:r>
          </w:p>
          <w:p w:rsidR="00DF045E" w:rsidRPr="002C3A1C" w:rsidRDefault="00DF045E" w:rsidP="00DF045E">
            <w:pPr>
              <w:spacing w:after="120" w:line="240" w:lineRule="atLeast"/>
              <w:ind w:left="599"/>
              <w:rPr>
                <w:b/>
                <w:i/>
              </w:rPr>
            </w:pPr>
            <w:r w:rsidRPr="002C3A1C">
              <w:rPr>
                <w:i/>
                <w:sz w:val="22"/>
                <w:szCs w:val="22"/>
              </w:rPr>
              <w:t>Beneficiarul plăţii:</w:t>
            </w:r>
            <w:r w:rsidRPr="002C3A1C">
              <w:rPr>
                <w:b/>
                <w:i/>
                <w:sz w:val="22"/>
                <w:szCs w:val="22"/>
              </w:rPr>
              <w:t>IMSP Institutul de Medicină Urgentă</w:t>
            </w:r>
          </w:p>
          <w:p w:rsidR="00DF045E" w:rsidRPr="002C3A1C" w:rsidRDefault="00DF045E" w:rsidP="00DF045E">
            <w:pPr>
              <w:spacing w:after="120" w:line="240" w:lineRule="atLeast"/>
              <w:ind w:left="599"/>
              <w:rPr>
                <w:i/>
              </w:rPr>
            </w:pPr>
            <w:r w:rsidRPr="002C3A1C">
              <w:rPr>
                <w:i/>
                <w:sz w:val="22"/>
                <w:szCs w:val="22"/>
              </w:rPr>
              <w:t xml:space="preserve">Denumirea Băncii: </w:t>
            </w:r>
            <w:r w:rsidRPr="002C3A1C">
              <w:rPr>
                <w:b/>
                <w:i/>
                <w:sz w:val="22"/>
                <w:szCs w:val="22"/>
              </w:rPr>
              <w:t>Victoriabank S.A.</w:t>
            </w:r>
          </w:p>
          <w:p w:rsidR="00DF045E" w:rsidRPr="002C3A1C" w:rsidRDefault="00DF045E" w:rsidP="00DF045E">
            <w:pPr>
              <w:spacing w:after="120" w:line="240" w:lineRule="atLeast"/>
              <w:ind w:left="599"/>
              <w:rPr>
                <w:i/>
              </w:rPr>
            </w:pPr>
            <w:r w:rsidRPr="002C3A1C">
              <w:rPr>
                <w:i/>
                <w:sz w:val="22"/>
                <w:szCs w:val="22"/>
              </w:rPr>
              <w:t>Codul fiscal:</w:t>
            </w:r>
            <w:r w:rsidRPr="002C3A1C">
              <w:rPr>
                <w:b/>
                <w:i/>
                <w:sz w:val="22"/>
                <w:szCs w:val="22"/>
              </w:rPr>
              <w:t>1003600152606</w:t>
            </w:r>
          </w:p>
          <w:p w:rsidR="00DF045E" w:rsidRPr="002C3A1C" w:rsidRDefault="00DF045E" w:rsidP="00DF045E">
            <w:pPr>
              <w:spacing w:after="120" w:line="240" w:lineRule="atLeast"/>
              <w:ind w:left="599"/>
              <w:rPr>
                <w:i/>
              </w:rPr>
            </w:pPr>
            <w:r w:rsidRPr="002C3A1C">
              <w:rPr>
                <w:i/>
                <w:sz w:val="22"/>
                <w:szCs w:val="22"/>
              </w:rPr>
              <w:t xml:space="preserve">Contul de decontare; </w:t>
            </w:r>
            <w:r w:rsidRPr="002C3A1C">
              <w:rPr>
                <w:b/>
                <w:i/>
                <w:sz w:val="22"/>
                <w:szCs w:val="22"/>
              </w:rPr>
              <w:t>MD55VI022510300000002M</w:t>
            </w:r>
            <w:r w:rsidR="0046160A">
              <w:rPr>
                <w:b/>
                <w:i/>
                <w:sz w:val="22"/>
                <w:szCs w:val="22"/>
              </w:rPr>
              <w:t>DL</w:t>
            </w:r>
          </w:p>
          <w:p w:rsidR="00DF045E" w:rsidRPr="002C3A1C" w:rsidRDefault="00DF045E" w:rsidP="00DF045E">
            <w:pPr>
              <w:spacing w:after="120" w:line="240" w:lineRule="atLeast"/>
              <w:ind w:left="599"/>
              <w:rPr>
                <w:i/>
              </w:rPr>
            </w:pPr>
            <w:r w:rsidRPr="002C3A1C">
              <w:rPr>
                <w:i/>
                <w:sz w:val="22"/>
                <w:szCs w:val="22"/>
              </w:rPr>
              <w:t xml:space="preserve">Contul trezorerial: </w:t>
            </w:r>
          </w:p>
          <w:p w:rsidR="00DF045E" w:rsidRPr="002C3A1C" w:rsidRDefault="00DF045E" w:rsidP="00DF045E">
            <w:pPr>
              <w:spacing w:after="120" w:line="240" w:lineRule="atLeast"/>
              <w:ind w:left="599"/>
              <w:rPr>
                <w:i/>
              </w:rPr>
            </w:pPr>
            <w:r w:rsidRPr="002C3A1C">
              <w:rPr>
                <w:i/>
                <w:sz w:val="22"/>
                <w:szCs w:val="22"/>
              </w:rPr>
              <w:t xml:space="preserve">Contul bancar: </w:t>
            </w:r>
            <w:r w:rsidRPr="002C3A1C">
              <w:rPr>
                <w:b/>
                <w:i/>
                <w:sz w:val="22"/>
                <w:szCs w:val="22"/>
              </w:rPr>
              <w:t>VICBMD2X416</w:t>
            </w:r>
          </w:p>
          <w:p w:rsidR="00B41118" w:rsidRPr="004F0F1B" w:rsidRDefault="00DF045E" w:rsidP="00DF045E">
            <w:pPr>
              <w:numPr>
                <w:ilvl w:val="0"/>
                <w:numId w:val="29"/>
              </w:numPr>
              <w:tabs>
                <w:tab w:val="clear" w:pos="1134"/>
                <w:tab w:val="left" w:pos="372"/>
              </w:tabs>
              <w:suppressAutoHyphens/>
              <w:spacing w:before="120" w:after="120"/>
              <w:ind w:left="372" w:hanging="360"/>
              <w:rPr>
                <w:color w:val="000000" w:themeColor="text1"/>
              </w:rPr>
            </w:pPr>
            <w:r w:rsidRPr="002C3A1C">
              <w:rPr>
                <w:i/>
                <w:sz w:val="22"/>
                <w:szCs w:val="22"/>
              </w:rPr>
              <w:t>cu nota “Garanția de bună execuție” sau “Pentru garanţia de bună execuție la procedura de achiziție publicănr. ______ din ___________”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6160A" w:rsidP="00AE077C">
            <w:pPr>
              <w:tabs>
                <w:tab w:val="right" w:pos="4743"/>
              </w:tabs>
              <w:jc w:val="both"/>
              <w:rPr>
                <w:b/>
                <w:i/>
                <w:iCs/>
                <w:color w:val="FF0000"/>
                <w:lang w:val="en-US"/>
              </w:rPr>
            </w:pPr>
            <w:r>
              <w:rPr>
                <w:i/>
              </w:rPr>
              <w:t>[_5</w:t>
            </w:r>
            <w:r w:rsidR="00B41118">
              <w:rPr>
                <w:i/>
              </w:rPr>
              <w:t>__</w:t>
            </w:r>
            <w:r w:rsidR="00B41118"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Default="00B41118" w:rsidP="00B41118"/>
    <w:p w:rsidR="00B41118" w:rsidRPr="00C00499" w:rsidRDefault="00B41118" w:rsidP="00DF045E">
      <w:pPr>
        <w:spacing w:after="200" w:line="276" w:lineRule="auto"/>
      </w:pPr>
    </w:p>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7" w:name="_Toc392180199"/>
            <w:bookmarkStart w:id="158" w:name="_Toc449539087"/>
            <w:r w:rsidRPr="00C00499">
              <w:t>Garanţia pentru oferta (Garanția bancară) (F3.2)</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59" w:name="_Toc392180203"/>
            <w:bookmarkStart w:id="160" w:name="_Toc449539093"/>
            <w:r w:rsidRPr="00C00499">
              <w:lastRenderedPageBreak/>
              <w:t>Garanţie de bună execuţie (F3.</w:t>
            </w:r>
            <w:r>
              <w:t>3</w:t>
            </w:r>
            <w:r w:rsidRPr="00C00499">
              <w:t>)</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C01FA9" w:rsidRDefault="00C01FA9" w:rsidP="00DF0397">
                  <w:pPr>
                    <w:pStyle w:val="1"/>
                    <w:numPr>
                      <w:ilvl w:val="0"/>
                      <w:numId w:val="0"/>
                    </w:numPr>
                    <w:ind w:left="360"/>
                    <w:rPr>
                      <w:lang w:val="ro-RO"/>
                    </w:rPr>
                  </w:pPr>
                  <w:bookmarkStart w:id="161" w:name="_Toc392180205"/>
                  <w:bookmarkStart w:id="162" w:name="_Toc449539094"/>
                </w:p>
                <w:p w:rsidR="00C01FA9" w:rsidRDefault="00C01FA9" w:rsidP="00DF0397">
                  <w:pPr>
                    <w:pStyle w:val="1"/>
                    <w:numPr>
                      <w:ilvl w:val="0"/>
                      <w:numId w:val="0"/>
                    </w:numPr>
                    <w:ind w:left="360"/>
                    <w:rPr>
                      <w:lang w:val="ro-RO"/>
                    </w:rPr>
                  </w:pPr>
                </w:p>
                <w:p w:rsidR="00C01FA9" w:rsidRDefault="00C01FA9" w:rsidP="00DF0397">
                  <w:pPr>
                    <w:pStyle w:val="1"/>
                    <w:numPr>
                      <w:ilvl w:val="0"/>
                      <w:numId w:val="0"/>
                    </w:numPr>
                    <w:ind w:left="360"/>
                    <w:rPr>
                      <w:lang w:val="ro-RO"/>
                    </w:rPr>
                  </w:pPr>
                </w:p>
                <w:p w:rsidR="00C01FA9" w:rsidRDefault="00C01FA9" w:rsidP="00DF0397">
                  <w:pPr>
                    <w:pStyle w:val="1"/>
                    <w:numPr>
                      <w:ilvl w:val="0"/>
                      <w:numId w:val="0"/>
                    </w:numPr>
                    <w:ind w:left="360"/>
                    <w:rPr>
                      <w:lang w:val="ro-RO"/>
                    </w:rPr>
                  </w:pPr>
                </w:p>
                <w:p w:rsidR="00B41118" w:rsidRPr="00C00499" w:rsidRDefault="00DF0397" w:rsidP="00DF0397">
                  <w:pPr>
                    <w:pStyle w:val="1"/>
                    <w:numPr>
                      <w:ilvl w:val="0"/>
                      <w:numId w:val="0"/>
                    </w:numPr>
                    <w:ind w:left="360"/>
                  </w:pPr>
                  <w:r>
                    <w:rPr>
                      <w:lang w:val="ro-RO"/>
                    </w:rPr>
                    <w:t>CAPITOLUL IV</w:t>
                  </w:r>
                  <w:r w:rsidRPr="00C60D06">
                    <w:rPr>
                      <w:lang w:val="ro-RO"/>
                    </w:rPr>
                    <w:br w:type="textWrapping" w:clear="all"/>
                  </w:r>
                  <w:r>
                    <w:rPr>
                      <w:lang w:val="ro-RO"/>
                    </w:rPr>
                    <w:t>SPECIFICAȚII TEHNICE ȘI DE PREȚ</w:t>
                  </w:r>
                  <w:bookmarkEnd w:id="161"/>
                  <w:bookmarkEnd w:id="162"/>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3"/>
        <w:gridCol w:w="3391"/>
        <w:gridCol w:w="1617"/>
        <w:gridCol w:w="1305"/>
        <w:gridCol w:w="1248"/>
        <w:gridCol w:w="630"/>
        <w:gridCol w:w="2433"/>
        <w:gridCol w:w="2952"/>
        <w:gridCol w:w="965"/>
        <w:gridCol w:w="320"/>
      </w:tblGrid>
      <w:tr w:rsidR="00B41118" w:rsidRPr="00C00499" w:rsidTr="00C764F7">
        <w:trPr>
          <w:gridAfter w:val="1"/>
          <w:wAfter w:w="101" w:type="pct"/>
          <w:trHeight w:val="697"/>
        </w:trPr>
        <w:tc>
          <w:tcPr>
            <w:tcW w:w="263" w:type="pct"/>
          </w:tcPr>
          <w:p w:rsidR="00B41118" w:rsidRPr="00C00499" w:rsidRDefault="00B41118" w:rsidP="00AE077C">
            <w:pPr>
              <w:pStyle w:val="2"/>
              <w:rPr>
                <w:b w:val="0"/>
                <w:sz w:val="20"/>
                <w:szCs w:val="20"/>
                <w:lang w:val="en-US"/>
              </w:rPr>
            </w:pPr>
          </w:p>
        </w:tc>
        <w:tc>
          <w:tcPr>
            <w:tcW w:w="70" w:type="pct"/>
          </w:tcPr>
          <w:p w:rsidR="00B41118" w:rsidRPr="00C00499" w:rsidRDefault="00B41118" w:rsidP="00AE077C">
            <w:pPr>
              <w:pStyle w:val="2"/>
              <w:rPr>
                <w:b w:val="0"/>
                <w:sz w:val="20"/>
                <w:szCs w:val="20"/>
                <w:lang w:val="en-US"/>
              </w:rPr>
            </w:pPr>
          </w:p>
        </w:tc>
        <w:tc>
          <w:tcPr>
            <w:tcW w:w="4567"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3" w:name="_Toc356920194"/>
            <w:bookmarkStart w:id="164" w:name="_Toc392180206"/>
            <w:bookmarkStart w:id="165" w:name="_Toc449539095"/>
            <w:r w:rsidRPr="00C00499">
              <w:t xml:space="preserve">Specificaţii tehnice </w:t>
            </w:r>
            <w:r w:rsidRPr="00C00499">
              <w:rPr>
                <w:lang w:val="en-US"/>
              </w:rPr>
              <w:t>(F4.1)</w:t>
            </w:r>
            <w:bookmarkEnd w:id="163"/>
            <w:bookmarkEnd w:id="164"/>
            <w:bookmarkEnd w:id="165"/>
          </w:p>
        </w:tc>
      </w:tr>
      <w:tr w:rsidR="00B41118" w:rsidRPr="00C00499" w:rsidTr="00C764F7">
        <w:trPr>
          <w:gridAfter w:val="1"/>
          <w:wAfter w:w="101" w:type="pct"/>
        </w:trPr>
        <w:tc>
          <w:tcPr>
            <w:tcW w:w="263"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67"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FB7CC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144419">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144419">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144419">
        <w:trPr>
          <w:gridAfter w:val="1"/>
          <w:wAfter w:w="101" w:type="pct"/>
          <w:trHeight w:val="567"/>
        </w:trPr>
        <w:tc>
          <w:tcPr>
            <w:tcW w:w="263" w:type="pct"/>
          </w:tcPr>
          <w:p w:rsidR="00B41118" w:rsidRPr="00C00499" w:rsidRDefault="00B41118" w:rsidP="00AE077C"/>
        </w:tc>
        <w:tc>
          <w:tcPr>
            <w:tcW w:w="70" w:type="pct"/>
          </w:tcPr>
          <w:p w:rsidR="00B41118" w:rsidRPr="00C00499" w:rsidRDefault="00B41118" w:rsidP="00AE077C"/>
        </w:tc>
        <w:tc>
          <w:tcPr>
            <w:tcW w:w="2573" w:type="pct"/>
            <w:gridSpan w:val="5"/>
            <w:shd w:val="clear" w:color="auto" w:fill="auto"/>
          </w:tcPr>
          <w:p w:rsidR="00B41118" w:rsidRPr="00C00499" w:rsidRDefault="00B41118" w:rsidP="00AE077C"/>
        </w:tc>
        <w:tc>
          <w:tcPr>
            <w:tcW w:w="1994" w:type="pct"/>
            <w:gridSpan w:val="3"/>
            <w:shd w:val="clear" w:color="auto" w:fill="auto"/>
          </w:tcPr>
          <w:p w:rsidR="00B41118" w:rsidRPr="00C00499" w:rsidRDefault="00B41118" w:rsidP="00AE077C"/>
        </w:tc>
      </w:tr>
      <w:tr w:rsidR="00B41118" w:rsidRPr="00C00499" w:rsidTr="00144419">
        <w:trPr>
          <w:trHeight w:val="1043"/>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144419">
        <w:trPr>
          <w:trHeight w:val="283"/>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FF00D0" w:rsidRPr="00C00499" w:rsidTr="00734602">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70" w:type="pct"/>
            <w:tcBorders>
              <w:top w:val="single" w:sz="4" w:space="0" w:color="auto"/>
              <w:left w:val="single" w:sz="4" w:space="0" w:color="auto"/>
              <w:bottom w:val="single" w:sz="4" w:space="0" w:color="auto"/>
              <w:right w:val="single" w:sz="4" w:space="0" w:color="auto"/>
            </w:tcBorders>
          </w:tcPr>
          <w:p w:rsidR="00FF00D0" w:rsidRPr="00C00499" w:rsidRDefault="00FF00D0" w:rsidP="00FF00D0">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FF00D0" w:rsidRPr="000E1BF2" w:rsidRDefault="00FF00D0" w:rsidP="00FF00D0">
            <w:pPr>
              <w:rPr>
                <w:color w:val="000000"/>
              </w:rPr>
            </w:pPr>
            <w:r w:rsidRPr="000E1BF2">
              <w:rPr>
                <w:color w:val="000000"/>
                <w:sz w:val="22"/>
              </w:rPr>
              <w:t>Acidium boricum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27" w:type="pct"/>
            <w:tcBorders>
              <w:top w:val="single" w:sz="4" w:space="0" w:color="auto"/>
              <w:left w:val="single" w:sz="4" w:space="0" w:color="auto"/>
              <w:bottom w:val="single" w:sz="4" w:space="0" w:color="auto"/>
              <w:right w:val="single" w:sz="4" w:space="0" w:color="auto"/>
            </w:tcBorders>
          </w:tcPr>
          <w:p w:rsidR="00FF00D0" w:rsidRPr="00C00499" w:rsidRDefault="00FF00D0" w:rsidP="00FF00D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r>
      <w:tr w:rsidR="00FF00D0" w:rsidRPr="00C00499" w:rsidTr="00734602">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70" w:type="pct"/>
            <w:tcBorders>
              <w:top w:val="single" w:sz="4" w:space="0" w:color="auto"/>
              <w:left w:val="single" w:sz="4" w:space="0" w:color="auto"/>
              <w:bottom w:val="single" w:sz="4" w:space="0" w:color="auto"/>
              <w:right w:val="single" w:sz="4" w:space="0" w:color="auto"/>
            </w:tcBorders>
          </w:tcPr>
          <w:p w:rsidR="00FF00D0" w:rsidRPr="00C00499" w:rsidRDefault="00FF00D0" w:rsidP="00FF00D0">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FF00D0" w:rsidRPr="000E1BF2" w:rsidRDefault="00FF00D0" w:rsidP="00FF00D0">
            <w:pPr>
              <w:rPr>
                <w:color w:val="000000"/>
              </w:rPr>
            </w:pPr>
            <w:r w:rsidRPr="000E1BF2">
              <w:rPr>
                <w:color w:val="000000"/>
                <w:sz w:val="22"/>
              </w:rPr>
              <w:t>Chlorhexydinum 20%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27" w:type="pct"/>
            <w:tcBorders>
              <w:top w:val="single" w:sz="4" w:space="0" w:color="auto"/>
              <w:left w:val="single" w:sz="4" w:space="0" w:color="auto"/>
              <w:bottom w:val="single" w:sz="4" w:space="0" w:color="auto"/>
              <w:right w:val="single" w:sz="4" w:space="0" w:color="auto"/>
            </w:tcBorders>
          </w:tcPr>
          <w:p w:rsidR="00FF00D0" w:rsidRPr="00C00499" w:rsidRDefault="00FF00D0" w:rsidP="00FF00D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r>
      <w:tr w:rsidR="00FF00D0" w:rsidRPr="00C00499" w:rsidTr="00734602">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70" w:type="pct"/>
            <w:tcBorders>
              <w:top w:val="single" w:sz="4" w:space="0" w:color="auto"/>
              <w:left w:val="single" w:sz="4" w:space="0" w:color="auto"/>
              <w:bottom w:val="single" w:sz="4" w:space="0" w:color="auto"/>
              <w:right w:val="single" w:sz="4" w:space="0" w:color="auto"/>
            </w:tcBorders>
          </w:tcPr>
          <w:p w:rsidR="00FF00D0" w:rsidRPr="00C00499" w:rsidRDefault="00FF00D0" w:rsidP="00FF00D0">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FF00D0" w:rsidRPr="000E1BF2" w:rsidRDefault="00FF00D0" w:rsidP="00FF00D0">
            <w:pPr>
              <w:rPr>
                <w:color w:val="000000"/>
              </w:rPr>
            </w:pPr>
            <w:r w:rsidRPr="000E1BF2">
              <w:rPr>
                <w:color w:val="000000"/>
                <w:sz w:val="22"/>
              </w:rPr>
              <w:t>Furacilinium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27" w:type="pct"/>
            <w:tcBorders>
              <w:top w:val="single" w:sz="4" w:space="0" w:color="auto"/>
              <w:left w:val="single" w:sz="4" w:space="0" w:color="auto"/>
              <w:bottom w:val="single" w:sz="4" w:space="0" w:color="auto"/>
              <w:right w:val="single" w:sz="4" w:space="0" w:color="auto"/>
            </w:tcBorders>
          </w:tcPr>
          <w:p w:rsidR="00FF00D0" w:rsidRPr="00C00499" w:rsidRDefault="00FF00D0" w:rsidP="00FF00D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r>
      <w:tr w:rsidR="00FF00D0" w:rsidRPr="00C00499" w:rsidTr="00734602">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70" w:type="pct"/>
            <w:tcBorders>
              <w:top w:val="single" w:sz="4" w:space="0" w:color="auto"/>
              <w:left w:val="single" w:sz="4" w:space="0" w:color="auto"/>
              <w:bottom w:val="single" w:sz="4" w:space="0" w:color="auto"/>
              <w:right w:val="single" w:sz="4" w:space="0" w:color="auto"/>
            </w:tcBorders>
          </w:tcPr>
          <w:p w:rsidR="00FF00D0" w:rsidRPr="00C00499" w:rsidRDefault="00FF00D0" w:rsidP="00FF00D0">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FF00D0" w:rsidRPr="000E1BF2" w:rsidRDefault="00FF00D0" w:rsidP="00FF00D0">
            <w:pPr>
              <w:rPr>
                <w:color w:val="000000"/>
              </w:rPr>
            </w:pPr>
            <w:r w:rsidRPr="000E1BF2">
              <w:rPr>
                <w:color w:val="000000"/>
                <w:sz w:val="22"/>
              </w:rPr>
              <w:t>Kalii Iodium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27" w:type="pct"/>
            <w:tcBorders>
              <w:top w:val="single" w:sz="4" w:space="0" w:color="auto"/>
              <w:left w:val="single" w:sz="4" w:space="0" w:color="auto"/>
              <w:bottom w:val="single" w:sz="4" w:space="0" w:color="auto"/>
              <w:right w:val="single" w:sz="4" w:space="0" w:color="auto"/>
            </w:tcBorders>
          </w:tcPr>
          <w:p w:rsidR="00FF00D0" w:rsidRPr="00C00499" w:rsidRDefault="00FF00D0" w:rsidP="00FF00D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r>
      <w:tr w:rsidR="00FF00D0" w:rsidRPr="00C00499" w:rsidTr="00734602">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70" w:type="pct"/>
            <w:tcBorders>
              <w:top w:val="single" w:sz="4" w:space="0" w:color="auto"/>
              <w:left w:val="single" w:sz="4" w:space="0" w:color="auto"/>
              <w:bottom w:val="single" w:sz="4" w:space="0" w:color="auto"/>
              <w:right w:val="single" w:sz="4" w:space="0" w:color="auto"/>
            </w:tcBorders>
          </w:tcPr>
          <w:p w:rsidR="00FF00D0" w:rsidRPr="00C00499" w:rsidRDefault="00FF00D0" w:rsidP="00FF00D0">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FF00D0" w:rsidRPr="000E1BF2" w:rsidRDefault="00FF00D0" w:rsidP="00FF00D0">
            <w:pPr>
              <w:rPr>
                <w:color w:val="000000"/>
              </w:rPr>
            </w:pPr>
            <w:r w:rsidRPr="000E1BF2">
              <w:rPr>
                <w:color w:val="000000"/>
                <w:sz w:val="22"/>
              </w:rPr>
              <w:t>Eufilin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27" w:type="pct"/>
            <w:tcBorders>
              <w:top w:val="single" w:sz="4" w:space="0" w:color="auto"/>
              <w:left w:val="single" w:sz="4" w:space="0" w:color="auto"/>
              <w:bottom w:val="single" w:sz="4" w:space="0" w:color="auto"/>
              <w:right w:val="single" w:sz="4" w:space="0" w:color="auto"/>
            </w:tcBorders>
          </w:tcPr>
          <w:p w:rsidR="00FF00D0" w:rsidRPr="00C00499" w:rsidRDefault="00FF00D0" w:rsidP="00FF00D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r>
      <w:tr w:rsidR="00FF00D0" w:rsidRPr="00C00499" w:rsidTr="00734602">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70" w:type="pct"/>
            <w:tcBorders>
              <w:top w:val="single" w:sz="4" w:space="0" w:color="auto"/>
              <w:left w:val="single" w:sz="4" w:space="0" w:color="auto"/>
              <w:bottom w:val="single" w:sz="4" w:space="0" w:color="auto"/>
              <w:right w:val="single" w:sz="4" w:space="0" w:color="auto"/>
            </w:tcBorders>
          </w:tcPr>
          <w:p w:rsidR="00FF00D0" w:rsidRPr="00C00499" w:rsidRDefault="00FF00D0" w:rsidP="00FF00D0">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FF00D0" w:rsidRPr="000E1BF2" w:rsidRDefault="00FF00D0" w:rsidP="00FF00D0">
            <w:pPr>
              <w:rPr>
                <w:color w:val="000000"/>
              </w:rPr>
            </w:pPr>
            <w:r w:rsidRPr="000E1BF2">
              <w:rPr>
                <w:color w:val="000000"/>
                <w:sz w:val="22"/>
              </w:rPr>
              <w:t>Magnezii sulfat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27" w:type="pct"/>
            <w:tcBorders>
              <w:top w:val="single" w:sz="4" w:space="0" w:color="auto"/>
              <w:left w:val="single" w:sz="4" w:space="0" w:color="auto"/>
              <w:bottom w:val="single" w:sz="4" w:space="0" w:color="auto"/>
              <w:right w:val="single" w:sz="4" w:space="0" w:color="auto"/>
            </w:tcBorders>
          </w:tcPr>
          <w:p w:rsidR="00FF00D0" w:rsidRPr="00C00499" w:rsidRDefault="00FF00D0" w:rsidP="00FF00D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r>
      <w:tr w:rsidR="00FF00D0" w:rsidRPr="00C00499" w:rsidTr="00734602">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70" w:type="pct"/>
            <w:tcBorders>
              <w:top w:val="single" w:sz="4" w:space="0" w:color="auto"/>
              <w:left w:val="single" w:sz="4" w:space="0" w:color="auto"/>
              <w:bottom w:val="single" w:sz="4" w:space="0" w:color="auto"/>
              <w:right w:val="single" w:sz="4" w:space="0" w:color="auto"/>
            </w:tcBorders>
          </w:tcPr>
          <w:p w:rsidR="00FF00D0" w:rsidRPr="00C00499" w:rsidRDefault="00FF00D0" w:rsidP="00FF00D0">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FF00D0" w:rsidRPr="000E1BF2" w:rsidRDefault="00FF00D0" w:rsidP="00FF00D0">
            <w:pPr>
              <w:rPr>
                <w:color w:val="000000"/>
              </w:rPr>
            </w:pPr>
            <w:r w:rsidRPr="000E1BF2">
              <w:rPr>
                <w:color w:val="000000"/>
                <w:sz w:val="22"/>
              </w:rPr>
              <w:t>Natrii chloridium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27" w:type="pct"/>
            <w:tcBorders>
              <w:top w:val="single" w:sz="4" w:space="0" w:color="auto"/>
              <w:left w:val="single" w:sz="4" w:space="0" w:color="auto"/>
              <w:bottom w:val="single" w:sz="4" w:space="0" w:color="auto"/>
              <w:right w:val="single" w:sz="4" w:space="0" w:color="auto"/>
            </w:tcBorders>
          </w:tcPr>
          <w:p w:rsidR="00FF00D0" w:rsidRPr="00C00499" w:rsidRDefault="00FF00D0" w:rsidP="00FF00D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r>
      <w:tr w:rsidR="00FF00D0" w:rsidRPr="00C00499" w:rsidTr="00734602">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70" w:type="pct"/>
            <w:tcBorders>
              <w:top w:val="single" w:sz="4" w:space="0" w:color="auto"/>
              <w:left w:val="single" w:sz="4" w:space="0" w:color="auto"/>
              <w:bottom w:val="single" w:sz="4" w:space="0" w:color="auto"/>
              <w:right w:val="single" w:sz="4" w:space="0" w:color="auto"/>
            </w:tcBorders>
          </w:tcPr>
          <w:p w:rsidR="00FF00D0" w:rsidRPr="00C00499" w:rsidRDefault="00FF00D0" w:rsidP="00FF00D0">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FF00D0" w:rsidRPr="000E1BF2" w:rsidRDefault="00FF00D0" w:rsidP="00FF00D0">
            <w:pPr>
              <w:rPr>
                <w:color w:val="000000"/>
              </w:rPr>
            </w:pPr>
            <w:r w:rsidRPr="000E1BF2">
              <w:rPr>
                <w:color w:val="000000"/>
                <w:sz w:val="22"/>
              </w:rPr>
              <w:t>Natrii bromidium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27" w:type="pct"/>
            <w:tcBorders>
              <w:top w:val="single" w:sz="4" w:space="0" w:color="auto"/>
              <w:left w:val="single" w:sz="4" w:space="0" w:color="auto"/>
              <w:bottom w:val="single" w:sz="4" w:space="0" w:color="auto"/>
              <w:right w:val="single" w:sz="4" w:space="0" w:color="auto"/>
            </w:tcBorders>
          </w:tcPr>
          <w:p w:rsidR="00FF00D0" w:rsidRPr="00C00499" w:rsidRDefault="00FF00D0" w:rsidP="00FF00D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r>
      <w:tr w:rsidR="00FF00D0" w:rsidRPr="00C00499" w:rsidTr="00734602">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70" w:type="pct"/>
            <w:tcBorders>
              <w:top w:val="single" w:sz="4" w:space="0" w:color="auto"/>
              <w:left w:val="single" w:sz="4" w:space="0" w:color="auto"/>
              <w:bottom w:val="single" w:sz="4" w:space="0" w:color="auto"/>
              <w:right w:val="single" w:sz="4" w:space="0" w:color="auto"/>
            </w:tcBorders>
          </w:tcPr>
          <w:p w:rsidR="00FF00D0" w:rsidRPr="00C00499" w:rsidRDefault="00FF00D0" w:rsidP="00FF00D0">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FF00D0" w:rsidRPr="000E1BF2" w:rsidRDefault="00FF00D0" w:rsidP="00FF00D0">
            <w:pPr>
              <w:rPr>
                <w:color w:val="000000"/>
              </w:rPr>
            </w:pPr>
            <w:r w:rsidRPr="000E1BF2">
              <w:rPr>
                <w:color w:val="000000"/>
                <w:sz w:val="22"/>
              </w:rPr>
              <w:t>Novocainum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27" w:type="pct"/>
            <w:tcBorders>
              <w:top w:val="single" w:sz="4" w:space="0" w:color="auto"/>
              <w:left w:val="single" w:sz="4" w:space="0" w:color="auto"/>
              <w:bottom w:val="single" w:sz="4" w:space="0" w:color="auto"/>
              <w:right w:val="single" w:sz="4" w:space="0" w:color="auto"/>
            </w:tcBorders>
          </w:tcPr>
          <w:p w:rsidR="00FF00D0" w:rsidRPr="00C00499" w:rsidRDefault="00FF00D0" w:rsidP="00FF00D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r>
      <w:tr w:rsidR="00FF00D0" w:rsidRPr="00C00499" w:rsidTr="00734602">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70" w:type="pct"/>
            <w:tcBorders>
              <w:top w:val="single" w:sz="4" w:space="0" w:color="auto"/>
              <w:left w:val="single" w:sz="4" w:space="0" w:color="auto"/>
              <w:bottom w:val="single" w:sz="4" w:space="0" w:color="auto"/>
              <w:right w:val="single" w:sz="4" w:space="0" w:color="auto"/>
            </w:tcBorders>
          </w:tcPr>
          <w:p w:rsidR="00FF00D0" w:rsidRPr="00C00499" w:rsidRDefault="00FF00D0" w:rsidP="00FF00D0">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FF00D0" w:rsidRPr="000E1BF2" w:rsidRDefault="00FF00D0" w:rsidP="00FF00D0">
            <w:pPr>
              <w:rPr>
                <w:color w:val="000000"/>
              </w:rPr>
            </w:pPr>
            <w:r w:rsidRPr="000E1BF2">
              <w:rPr>
                <w:color w:val="000000"/>
                <w:sz w:val="22"/>
              </w:rPr>
              <w:t>Oleium Vaselinium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27" w:type="pct"/>
            <w:tcBorders>
              <w:top w:val="single" w:sz="4" w:space="0" w:color="auto"/>
              <w:left w:val="single" w:sz="4" w:space="0" w:color="auto"/>
              <w:bottom w:val="single" w:sz="4" w:space="0" w:color="auto"/>
              <w:right w:val="single" w:sz="4" w:space="0" w:color="auto"/>
            </w:tcBorders>
          </w:tcPr>
          <w:p w:rsidR="00FF00D0" w:rsidRPr="00C00499" w:rsidRDefault="00FF00D0" w:rsidP="00FF00D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r>
      <w:tr w:rsidR="00FF00D0" w:rsidRPr="00C00499" w:rsidTr="00734602">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70" w:type="pct"/>
            <w:tcBorders>
              <w:top w:val="single" w:sz="4" w:space="0" w:color="auto"/>
              <w:left w:val="single" w:sz="4" w:space="0" w:color="auto"/>
              <w:bottom w:val="single" w:sz="4" w:space="0" w:color="auto"/>
              <w:right w:val="single" w:sz="4" w:space="0" w:color="auto"/>
            </w:tcBorders>
          </w:tcPr>
          <w:p w:rsidR="00FF00D0" w:rsidRPr="00C00499" w:rsidRDefault="00FF00D0" w:rsidP="00FF00D0">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FF00D0" w:rsidRPr="000E1BF2" w:rsidRDefault="00FF00D0" w:rsidP="00FF00D0">
            <w:pPr>
              <w:rPr>
                <w:color w:val="000000"/>
              </w:rPr>
            </w:pPr>
            <w:r w:rsidRPr="000E1BF2">
              <w:rPr>
                <w:color w:val="000000"/>
                <w:sz w:val="22"/>
              </w:rPr>
              <w:t>Talcum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27" w:type="pct"/>
            <w:tcBorders>
              <w:top w:val="single" w:sz="4" w:space="0" w:color="auto"/>
              <w:left w:val="single" w:sz="4" w:space="0" w:color="auto"/>
              <w:bottom w:val="single" w:sz="4" w:space="0" w:color="auto"/>
              <w:right w:val="single" w:sz="4" w:space="0" w:color="auto"/>
            </w:tcBorders>
          </w:tcPr>
          <w:p w:rsidR="00FF00D0" w:rsidRPr="00C00499" w:rsidRDefault="00FF00D0" w:rsidP="00FF00D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r>
      <w:tr w:rsidR="00FF00D0" w:rsidRPr="00C00499" w:rsidTr="00734602">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70" w:type="pct"/>
            <w:tcBorders>
              <w:top w:val="single" w:sz="4" w:space="0" w:color="auto"/>
              <w:left w:val="single" w:sz="4" w:space="0" w:color="auto"/>
              <w:bottom w:val="single" w:sz="4" w:space="0" w:color="auto"/>
              <w:right w:val="single" w:sz="4" w:space="0" w:color="auto"/>
            </w:tcBorders>
          </w:tcPr>
          <w:p w:rsidR="00FF00D0" w:rsidRPr="00C00499" w:rsidRDefault="00FF00D0" w:rsidP="00FF00D0">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FF00D0" w:rsidRPr="000E1BF2" w:rsidRDefault="00FF00D0" w:rsidP="00FF00D0">
            <w:pPr>
              <w:rPr>
                <w:color w:val="000000"/>
              </w:rPr>
            </w:pPr>
            <w:r w:rsidRPr="000E1BF2">
              <w:rPr>
                <w:color w:val="000000"/>
                <w:sz w:val="22"/>
              </w:rPr>
              <w:t>Xeroformun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27" w:type="pct"/>
            <w:tcBorders>
              <w:top w:val="single" w:sz="4" w:space="0" w:color="auto"/>
              <w:left w:val="single" w:sz="4" w:space="0" w:color="auto"/>
              <w:bottom w:val="single" w:sz="4" w:space="0" w:color="auto"/>
              <w:right w:val="single" w:sz="4" w:space="0" w:color="auto"/>
            </w:tcBorders>
          </w:tcPr>
          <w:p w:rsidR="00FF00D0" w:rsidRPr="00C00499" w:rsidRDefault="00FF00D0" w:rsidP="00FF00D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r>
      <w:tr w:rsidR="00FF00D0" w:rsidRPr="00C00499" w:rsidTr="00734602">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Default="00FF00D0" w:rsidP="00FF00D0"/>
          <w:p w:rsidR="00FF00D0" w:rsidRPr="00C00499" w:rsidRDefault="00FF00D0" w:rsidP="00FF00D0"/>
        </w:tc>
        <w:tc>
          <w:tcPr>
            <w:tcW w:w="70" w:type="pct"/>
            <w:tcBorders>
              <w:top w:val="single" w:sz="4" w:space="0" w:color="auto"/>
              <w:left w:val="single" w:sz="4" w:space="0" w:color="auto"/>
              <w:bottom w:val="single" w:sz="4" w:space="0" w:color="auto"/>
              <w:right w:val="single" w:sz="4" w:space="0" w:color="auto"/>
            </w:tcBorders>
          </w:tcPr>
          <w:p w:rsidR="00FF00D0" w:rsidRPr="00C00499" w:rsidRDefault="00FF00D0" w:rsidP="00FF00D0">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FF00D0" w:rsidRPr="000E1BF2" w:rsidRDefault="00FF00D0" w:rsidP="00FF00D0">
            <w:pPr>
              <w:rPr>
                <w:color w:val="000000"/>
              </w:rPr>
            </w:pPr>
            <w:r w:rsidRPr="000E1BF2">
              <w:rPr>
                <w:color w:val="000000"/>
                <w:sz w:val="22"/>
                <w:lang w:val="en-US"/>
              </w:rPr>
              <w:t>Peroxid de hidrogen 35%</w:t>
            </w:r>
            <w:r w:rsidRPr="000E1BF2">
              <w:rPr>
                <w:color w:val="000000"/>
                <w:sz w:val="22"/>
              </w:rPr>
              <w:t xml:space="preserve"> - Medicinal, vas 20-35 kg, ambalaj întunecat, supapă p/u presiune, inel de protecție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27" w:type="pct"/>
            <w:tcBorders>
              <w:top w:val="single" w:sz="4" w:space="0" w:color="auto"/>
              <w:left w:val="single" w:sz="4" w:space="0" w:color="auto"/>
              <w:bottom w:val="single" w:sz="4" w:space="0" w:color="auto"/>
              <w:right w:val="single" w:sz="4" w:space="0" w:color="auto"/>
            </w:tcBorders>
          </w:tcPr>
          <w:p w:rsidR="00FF00D0" w:rsidRPr="00C00499" w:rsidRDefault="00FF00D0" w:rsidP="00FF00D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r>
      <w:tr w:rsidR="00FF00D0" w:rsidRPr="00C00499" w:rsidTr="00734602">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70" w:type="pct"/>
            <w:tcBorders>
              <w:top w:val="single" w:sz="4" w:space="0" w:color="auto"/>
              <w:left w:val="single" w:sz="4" w:space="0" w:color="auto"/>
              <w:bottom w:val="single" w:sz="4" w:space="0" w:color="auto"/>
              <w:right w:val="single" w:sz="4" w:space="0" w:color="auto"/>
            </w:tcBorders>
          </w:tcPr>
          <w:p w:rsidR="00FF00D0" w:rsidRPr="00C00499" w:rsidRDefault="00FF00D0" w:rsidP="00FF00D0">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FF00D0" w:rsidRPr="000E1BF2" w:rsidRDefault="00FF00D0" w:rsidP="00FF00D0">
            <w:pPr>
              <w:rPr>
                <w:color w:val="000000"/>
              </w:rPr>
            </w:pPr>
            <w:r w:rsidRPr="000E1BF2">
              <w:rPr>
                <w:color w:val="000000"/>
                <w:sz w:val="22"/>
              </w:rPr>
              <w:t xml:space="preserve"> Capacele AB2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27" w:type="pct"/>
            <w:tcBorders>
              <w:top w:val="single" w:sz="4" w:space="0" w:color="auto"/>
              <w:left w:val="single" w:sz="4" w:space="0" w:color="auto"/>
              <w:bottom w:val="single" w:sz="4" w:space="0" w:color="auto"/>
              <w:right w:val="single" w:sz="4" w:space="0" w:color="auto"/>
            </w:tcBorders>
          </w:tcPr>
          <w:p w:rsidR="00FF00D0" w:rsidRPr="00C00499" w:rsidRDefault="00FF00D0" w:rsidP="00FF00D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r>
      <w:tr w:rsidR="00FF00D0" w:rsidRPr="00C00499" w:rsidTr="00734602">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70" w:type="pct"/>
            <w:tcBorders>
              <w:top w:val="single" w:sz="4" w:space="0" w:color="auto"/>
              <w:left w:val="single" w:sz="4" w:space="0" w:color="auto"/>
              <w:bottom w:val="single" w:sz="4" w:space="0" w:color="auto"/>
              <w:right w:val="single" w:sz="4" w:space="0" w:color="auto"/>
            </w:tcBorders>
          </w:tcPr>
          <w:p w:rsidR="00FF00D0" w:rsidRPr="00C00499" w:rsidRDefault="00FF00D0" w:rsidP="00FF00D0">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FF00D0" w:rsidRPr="000E1BF2" w:rsidRDefault="00FF00D0" w:rsidP="00FF00D0">
            <w:pPr>
              <w:rPr>
                <w:color w:val="000000"/>
              </w:rPr>
            </w:pPr>
            <w:r w:rsidRPr="000E1BF2">
              <w:rPr>
                <w:color w:val="000000"/>
                <w:sz w:val="22"/>
              </w:rPr>
              <w:t>Dopuri AB2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27" w:type="pct"/>
            <w:tcBorders>
              <w:top w:val="single" w:sz="4" w:space="0" w:color="auto"/>
              <w:left w:val="single" w:sz="4" w:space="0" w:color="auto"/>
              <w:bottom w:val="single" w:sz="4" w:space="0" w:color="auto"/>
              <w:right w:val="single" w:sz="4" w:space="0" w:color="auto"/>
            </w:tcBorders>
          </w:tcPr>
          <w:p w:rsidR="00FF00D0" w:rsidRPr="00C00499" w:rsidRDefault="00FF00D0" w:rsidP="00FF00D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r>
      <w:tr w:rsidR="00FF00D0" w:rsidRPr="00C00499" w:rsidTr="00734602">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70" w:type="pct"/>
            <w:tcBorders>
              <w:top w:val="single" w:sz="4" w:space="0" w:color="auto"/>
              <w:left w:val="single" w:sz="4" w:space="0" w:color="auto"/>
              <w:bottom w:val="single" w:sz="4" w:space="0" w:color="auto"/>
              <w:right w:val="single" w:sz="4" w:space="0" w:color="auto"/>
            </w:tcBorders>
          </w:tcPr>
          <w:p w:rsidR="00FF00D0" w:rsidRPr="00C00499" w:rsidRDefault="00FF00D0" w:rsidP="00FF00D0">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FF00D0" w:rsidRPr="000E1BF2" w:rsidRDefault="00FF00D0" w:rsidP="00FF00D0">
            <w:pPr>
              <w:rPr>
                <w:color w:val="000000"/>
              </w:rPr>
            </w:pPr>
            <w:r w:rsidRPr="000E1BF2">
              <w:rPr>
                <w:color w:val="000000"/>
                <w:sz w:val="22"/>
              </w:rPr>
              <w:t xml:space="preserve"> Capacele T4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27" w:type="pct"/>
            <w:tcBorders>
              <w:top w:val="single" w:sz="4" w:space="0" w:color="auto"/>
              <w:left w:val="single" w:sz="4" w:space="0" w:color="auto"/>
              <w:bottom w:val="single" w:sz="4" w:space="0" w:color="auto"/>
              <w:right w:val="single" w:sz="4" w:space="0" w:color="auto"/>
            </w:tcBorders>
          </w:tcPr>
          <w:p w:rsidR="00FF00D0" w:rsidRPr="00C00499" w:rsidRDefault="00FF00D0" w:rsidP="00FF00D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r>
      <w:tr w:rsidR="00FF00D0" w:rsidRPr="00C00499" w:rsidTr="00734602">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70" w:type="pct"/>
            <w:tcBorders>
              <w:top w:val="single" w:sz="4" w:space="0" w:color="auto"/>
              <w:left w:val="single" w:sz="4" w:space="0" w:color="auto"/>
              <w:bottom w:val="single" w:sz="4" w:space="0" w:color="auto"/>
              <w:right w:val="single" w:sz="4" w:space="0" w:color="auto"/>
            </w:tcBorders>
          </w:tcPr>
          <w:p w:rsidR="00FF00D0" w:rsidRPr="00C00499" w:rsidRDefault="00FF00D0" w:rsidP="00FF00D0">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FF00D0" w:rsidRPr="000E1BF2" w:rsidRDefault="00FF00D0" w:rsidP="00FF00D0">
            <w:pPr>
              <w:rPr>
                <w:color w:val="000000"/>
              </w:rPr>
            </w:pPr>
            <w:r w:rsidRPr="000E1BF2">
              <w:rPr>
                <w:color w:val="000000"/>
                <w:sz w:val="22"/>
              </w:rPr>
              <w:t>Dopuri T4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27" w:type="pct"/>
            <w:tcBorders>
              <w:top w:val="single" w:sz="4" w:space="0" w:color="auto"/>
              <w:left w:val="single" w:sz="4" w:space="0" w:color="auto"/>
              <w:bottom w:val="single" w:sz="4" w:space="0" w:color="auto"/>
              <w:right w:val="single" w:sz="4" w:space="0" w:color="auto"/>
            </w:tcBorders>
          </w:tcPr>
          <w:p w:rsidR="00FF00D0" w:rsidRPr="00C00499" w:rsidRDefault="00FF00D0" w:rsidP="00FF00D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r>
      <w:tr w:rsidR="00FF00D0" w:rsidRPr="00C00499" w:rsidTr="00734602">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70" w:type="pct"/>
            <w:tcBorders>
              <w:top w:val="single" w:sz="4" w:space="0" w:color="auto"/>
              <w:left w:val="single" w:sz="4" w:space="0" w:color="auto"/>
              <w:bottom w:val="single" w:sz="4" w:space="0" w:color="auto"/>
              <w:right w:val="single" w:sz="4" w:space="0" w:color="auto"/>
            </w:tcBorders>
          </w:tcPr>
          <w:p w:rsidR="00FF00D0" w:rsidRPr="00C00499" w:rsidRDefault="00FF00D0" w:rsidP="00FF00D0">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FF00D0" w:rsidRPr="000E1BF2" w:rsidRDefault="00FF00D0" w:rsidP="00FF00D0">
            <w:pPr>
              <w:rPr>
                <w:color w:val="000000"/>
              </w:rPr>
            </w:pPr>
            <w:r w:rsidRPr="000E1BF2">
              <w:rPr>
                <w:color w:val="000000"/>
                <w:sz w:val="22"/>
                <w:lang w:val="en-US"/>
              </w:rPr>
              <w:t>Flacon 10 ml</w:t>
            </w:r>
            <w:r w:rsidRPr="000E1BF2">
              <w:rPr>
                <w:color w:val="000000"/>
                <w:sz w:val="22"/>
              </w:rPr>
              <w:t xml:space="preserve"> - Gura cu diametru intern 15mm, diametru extern 20mm;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27" w:type="pct"/>
            <w:tcBorders>
              <w:top w:val="single" w:sz="4" w:space="0" w:color="auto"/>
              <w:left w:val="single" w:sz="4" w:space="0" w:color="auto"/>
              <w:bottom w:val="single" w:sz="4" w:space="0" w:color="auto"/>
              <w:right w:val="single" w:sz="4" w:space="0" w:color="auto"/>
            </w:tcBorders>
          </w:tcPr>
          <w:p w:rsidR="00FF00D0" w:rsidRPr="00C00499" w:rsidRDefault="00FF00D0" w:rsidP="00FF00D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r>
      <w:tr w:rsidR="00FF00D0" w:rsidRPr="00C00499" w:rsidTr="00734602">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70" w:type="pct"/>
            <w:tcBorders>
              <w:top w:val="single" w:sz="4" w:space="0" w:color="auto"/>
              <w:left w:val="single" w:sz="4" w:space="0" w:color="auto"/>
              <w:bottom w:val="single" w:sz="4" w:space="0" w:color="auto"/>
              <w:right w:val="single" w:sz="4" w:space="0" w:color="auto"/>
            </w:tcBorders>
          </w:tcPr>
          <w:p w:rsidR="00FF00D0" w:rsidRPr="00C00499" w:rsidRDefault="00FF00D0" w:rsidP="00FF00D0">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FF00D0" w:rsidRPr="000E1BF2" w:rsidRDefault="00FF00D0" w:rsidP="00FF00D0">
            <w:pPr>
              <w:rPr>
                <w:color w:val="000000"/>
              </w:rPr>
            </w:pPr>
            <w:r w:rsidRPr="000E1BF2">
              <w:rPr>
                <w:color w:val="000000"/>
                <w:sz w:val="22"/>
              </w:rPr>
              <w:t>Flacon 250-400,00 ml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c>
          <w:tcPr>
            <w:tcW w:w="927" w:type="pct"/>
            <w:tcBorders>
              <w:top w:val="single" w:sz="4" w:space="0" w:color="auto"/>
              <w:left w:val="single" w:sz="4" w:space="0" w:color="auto"/>
              <w:bottom w:val="single" w:sz="4" w:space="0" w:color="auto"/>
              <w:right w:val="single" w:sz="4" w:space="0" w:color="auto"/>
            </w:tcBorders>
          </w:tcPr>
          <w:p w:rsidR="00FF00D0" w:rsidRPr="00C00499" w:rsidRDefault="00FF00D0" w:rsidP="00FF00D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F00D0"/>
        </w:tc>
      </w:tr>
      <w:tr w:rsidR="00FF00D0" w:rsidRPr="00C00499" w:rsidTr="00C764F7">
        <w:trPr>
          <w:gridAfter w:val="1"/>
          <w:wAfter w:w="101" w:type="pct"/>
          <w:trHeight w:val="397"/>
        </w:trPr>
        <w:tc>
          <w:tcPr>
            <w:tcW w:w="263" w:type="pct"/>
            <w:tcBorders>
              <w:top w:val="single" w:sz="4" w:space="0" w:color="auto"/>
            </w:tcBorders>
          </w:tcPr>
          <w:p w:rsidR="00FF00D0" w:rsidRPr="00C00499" w:rsidRDefault="00FF00D0" w:rsidP="00FF00D0">
            <w:pPr>
              <w:tabs>
                <w:tab w:val="left" w:pos="6120"/>
              </w:tabs>
            </w:pPr>
          </w:p>
        </w:tc>
        <w:tc>
          <w:tcPr>
            <w:tcW w:w="70" w:type="pct"/>
            <w:tcBorders>
              <w:top w:val="single" w:sz="4" w:space="0" w:color="auto"/>
            </w:tcBorders>
          </w:tcPr>
          <w:p w:rsidR="00FF00D0" w:rsidRPr="00C00499" w:rsidRDefault="00FF00D0" w:rsidP="00FF00D0">
            <w:pPr>
              <w:tabs>
                <w:tab w:val="left" w:pos="6120"/>
              </w:tabs>
            </w:pPr>
          </w:p>
        </w:tc>
        <w:tc>
          <w:tcPr>
            <w:tcW w:w="4567" w:type="pct"/>
            <w:gridSpan w:val="8"/>
            <w:tcBorders>
              <w:top w:val="single" w:sz="4" w:space="0" w:color="auto"/>
            </w:tcBorders>
            <w:shd w:val="clear" w:color="auto" w:fill="auto"/>
            <w:vAlign w:val="center"/>
          </w:tcPr>
          <w:p w:rsidR="00FF00D0" w:rsidRPr="00C00499" w:rsidRDefault="00FF00D0" w:rsidP="00FF00D0">
            <w:pPr>
              <w:tabs>
                <w:tab w:val="left" w:pos="6120"/>
              </w:tabs>
            </w:pPr>
          </w:p>
          <w:p w:rsidR="00FF00D0" w:rsidRPr="00C00499" w:rsidRDefault="00FF00D0" w:rsidP="00FF00D0">
            <w:r w:rsidRPr="00C00499">
              <w:t>Semnat:_______________ Numele, Prenumele:_____________________________ În calitate de: ________________</w:t>
            </w:r>
          </w:p>
          <w:p w:rsidR="00FF00D0" w:rsidRPr="00C00499" w:rsidRDefault="00FF00D0" w:rsidP="00FF00D0">
            <w:pPr>
              <w:rPr>
                <w:bCs/>
                <w:iCs/>
              </w:rPr>
            </w:pPr>
            <w:r w:rsidRPr="00C00499">
              <w:rPr>
                <w:bCs/>
                <w:iCs/>
              </w:rPr>
              <w:t>Ofertantul: _______________________ Adresa: ______________________________</w:t>
            </w:r>
          </w:p>
          <w:tbl>
            <w:tblPr>
              <w:tblW w:w="14310" w:type="dxa"/>
              <w:tblLook w:val="04A0"/>
            </w:tblPr>
            <w:tblGrid>
              <w:gridCol w:w="977"/>
              <w:gridCol w:w="973"/>
              <w:gridCol w:w="1924"/>
              <w:gridCol w:w="1060"/>
              <w:gridCol w:w="943"/>
              <w:gridCol w:w="1453"/>
              <w:gridCol w:w="1206"/>
              <w:gridCol w:w="1540"/>
              <w:gridCol w:w="1203"/>
              <w:gridCol w:w="36"/>
              <w:gridCol w:w="1046"/>
              <w:gridCol w:w="171"/>
              <w:gridCol w:w="36"/>
              <w:gridCol w:w="1194"/>
              <w:gridCol w:w="25"/>
              <w:gridCol w:w="36"/>
              <w:gridCol w:w="487"/>
            </w:tblGrid>
            <w:tr w:rsidR="00FF00D0" w:rsidRPr="00C00499" w:rsidTr="00AE077C">
              <w:trPr>
                <w:gridAfter w:val="3"/>
                <w:wAfter w:w="558" w:type="dxa"/>
                <w:trHeight w:val="697"/>
              </w:trPr>
              <w:tc>
                <w:tcPr>
                  <w:tcW w:w="13752" w:type="dxa"/>
                  <w:gridSpan w:val="14"/>
                  <w:shd w:val="clear" w:color="auto" w:fill="auto"/>
                  <w:vAlign w:val="center"/>
                </w:tcPr>
                <w:p w:rsidR="00FF00D0" w:rsidRPr="00C00499" w:rsidRDefault="00FF00D0" w:rsidP="00FB7CCE">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92180207"/>
                  <w:bookmarkStart w:id="167" w:name="_Toc449539096"/>
                  <w:r w:rsidRPr="00C00499">
                    <w:t xml:space="preserve">Specificații de preț </w:t>
                  </w:r>
                  <w:r w:rsidRPr="00C00499">
                    <w:rPr>
                      <w:lang w:val="en-US"/>
                    </w:rPr>
                    <w:t>(F4.2)</w:t>
                  </w:r>
                  <w:bookmarkEnd w:id="166"/>
                  <w:bookmarkEnd w:id="167"/>
                </w:p>
              </w:tc>
            </w:tr>
            <w:tr w:rsidR="00FF00D0" w:rsidRPr="00C00499" w:rsidTr="00AE077C">
              <w:trPr>
                <w:gridAfter w:val="3"/>
                <w:wAfter w:w="558" w:type="dxa"/>
              </w:trPr>
              <w:tc>
                <w:tcPr>
                  <w:tcW w:w="13752" w:type="dxa"/>
                  <w:gridSpan w:val="14"/>
                  <w:tcBorders>
                    <w:bottom w:val="single" w:sz="4" w:space="0" w:color="auto"/>
                  </w:tcBorders>
                  <w:shd w:val="clear" w:color="auto" w:fill="auto"/>
                </w:tcPr>
                <w:p w:rsidR="00FF00D0" w:rsidRPr="007C0C9D" w:rsidRDefault="00FF00D0" w:rsidP="00FB7CCE">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FF00D0" w:rsidRPr="00C00499" w:rsidRDefault="00FF00D0" w:rsidP="00FB7CCE">
                  <w:pPr>
                    <w:pStyle w:val="BankNormal"/>
                    <w:framePr w:hSpace="180" w:wrap="around" w:vAnchor="page" w:hAnchor="margin" w:y="347"/>
                    <w:spacing w:after="0"/>
                    <w:jc w:val="both"/>
                    <w:rPr>
                      <w:i/>
                      <w:iCs/>
                      <w:szCs w:val="24"/>
                      <w:lang w:val="ro-RO"/>
                    </w:rPr>
                  </w:pPr>
                </w:p>
                <w:p w:rsidR="00FF00D0" w:rsidRPr="00C00499" w:rsidRDefault="00FF00D0" w:rsidP="00FB7CCE">
                  <w:pPr>
                    <w:framePr w:hSpace="180" w:wrap="around" w:vAnchor="page" w:hAnchor="margin" w:y="347"/>
                    <w:jc w:val="center"/>
                  </w:pPr>
                </w:p>
              </w:tc>
            </w:tr>
            <w:tr w:rsidR="00FF00D0"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B7CCE">
                  <w:pPr>
                    <w:framePr w:hSpace="180" w:wrap="around" w:vAnchor="page" w:hAnchor="margin" w:y="347"/>
                  </w:pPr>
                  <w:r w:rsidRPr="00C00499">
                    <w:t xml:space="preserve">Numărul </w:t>
                  </w:r>
                  <w:r>
                    <w:t xml:space="preserve"> procedurii de achiziție______________din_________</w:t>
                  </w:r>
                </w:p>
              </w:tc>
            </w:tr>
            <w:tr w:rsidR="00FF00D0"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F00D0" w:rsidRPr="00C00499" w:rsidRDefault="00FF00D0" w:rsidP="00FB7CCE">
                  <w:pPr>
                    <w:framePr w:hSpace="180" w:wrap="around" w:vAnchor="page" w:hAnchor="margin" w:y="347"/>
                  </w:pPr>
                  <w:r w:rsidRPr="00C00499">
                    <w:t xml:space="preserve">Denumirea </w:t>
                  </w:r>
                  <w:r>
                    <w:t xml:space="preserve"> procedurii de achiziție</w:t>
                  </w:r>
                  <w:r w:rsidRPr="00C00499">
                    <w:t>:</w:t>
                  </w:r>
                </w:p>
              </w:tc>
            </w:tr>
            <w:tr w:rsidR="00FF00D0" w:rsidRPr="00C00499" w:rsidTr="00AE077C">
              <w:trPr>
                <w:trHeight w:val="567"/>
              </w:trPr>
              <w:tc>
                <w:tcPr>
                  <w:tcW w:w="12348" w:type="dxa"/>
                  <w:gridSpan w:val="11"/>
                  <w:shd w:val="clear" w:color="auto" w:fill="auto"/>
                </w:tcPr>
                <w:p w:rsidR="00FF00D0" w:rsidRPr="00C00499" w:rsidRDefault="00FF00D0" w:rsidP="00FB7CCE">
                  <w:pPr>
                    <w:framePr w:hSpace="180" w:wrap="around" w:vAnchor="page" w:hAnchor="margin" w:y="347"/>
                  </w:pPr>
                </w:p>
              </w:tc>
              <w:tc>
                <w:tcPr>
                  <w:tcW w:w="1962" w:type="dxa"/>
                  <w:gridSpan w:val="6"/>
                </w:tcPr>
                <w:p w:rsidR="00FF00D0" w:rsidRPr="00C00499" w:rsidRDefault="00FF00D0" w:rsidP="00FB7CCE">
                  <w:pPr>
                    <w:framePr w:hSpace="180" w:wrap="around" w:vAnchor="page" w:hAnchor="margin" w:y="347"/>
                  </w:pPr>
                </w:p>
              </w:tc>
            </w:tr>
            <w:tr w:rsidR="00FF00D0"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F00D0" w:rsidRPr="0028367D" w:rsidRDefault="00FF00D0" w:rsidP="00FB7CCE">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FF00D0" w:rsidRPr="0028367D" w:rsidRDefault="00FF00D0" w:rsidP="00FB7CC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F00D0" w:rsidRPr="0028367D" w:rsidRDefault="00FF00D0" w:rsidP="00FB7CCE">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FF00D0" w:rsidRPr="0028367D" w:rsidRDefault="00FF00D0" w:rsidP="00FB7CCE">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FF00D0" w:rsidRPr="0028367D" w:rsidRDefault="00FF00D0" w:rsidP="00FB7CCE">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FF00D0" w:rsidRPr="0028367D" w:rsidRDefault="00FF00D0" w:rsidP="00FB7CCE">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F00D0" w:rsidRPr="0028367D" w:rsidRDefault="00FF00D0" w:rsidP="00FB7CCE">
                  <w:pPr>
                    <w:framePr w:hSpace="180" w:wrap="around" w:vAnchor="page" w:hAnchor="margin" w:y="347"/>
                    <w:jc w:val="center"/>
                    <w:rPr>
                      <w:b/>
                      <w:sz w:val="20"/>
                    </w:rPr>
                  </w:pPr>
                  <w:r w:rsidRPr="0028367D">
                    <w:rPr>
                      <w:b/>
                      <w:sz w:val="20"/>
                    </w:rPr>
                    <w:t>Suma</w:t>
                  </w:r>
                </w:p>
                <w:p w:rsidR="00FF00D0" w:rsidRPr="0028367D" w:rsidRDefault="00FF00D0" w:rsidP="00FB7CCE">
                  <w:pPr>
                    <w:framePr w:hSpace="180" w:wrap="around" w:vAnchor="page" w:hAnchor="margin" w:y="347"/>
                    <w:jc w:val="center"/>
                    <w:rPr>
                      <w:b/>
                      <w:sz w:val="20"/>
                    </w:rPr>
                  </w:pPr>
                  <w:r w:rsidRPr="0028367D">
                    <w:rPr>
                      <w:b/>
                      <w:sz w:val="20"/>
                    </w:rPr>
                    <w:t>fără</w:t>
                  </w:r>
                </w:p>
                <w:p w:rsidR="00FF00D0" w:rsidRPr="0028367D" w:rsidRDefault="00FF00D0" w:rsidP="00FB7CCE">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FF00D0" w:rsidRPr="0028367D" w:rsidRDefault="00FF00D0" w:rsidP="00FB7CCE">
                  <w:pPr>
                    <w:framePr w:hSpace="180" w:wrap="around" w:vAnchor="page" w:hAnchor="margin" w:y="347"/>
                    <w:jc w:val="center"/>
                    <w:rPr>
                      <w:b/>
                      <w:sz w:val="20"/>
                    </w:rPr>
                  </w:pPr>
                  <w:r w:rsidRPr="0028367D">
                    <w:rPr>
                      <w:b/>
                      <w:sz w:val="20"/>
                    </w:rPr>
                    <w:t>Suma</w:t>
                  </w:r>
                </w:p>
                <w:p w:rsidR="00FF00D0" w:rsidRPr="0028367D" w:rsidRDefault="00FF00D0" w:rsidP="00FB7CCE">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FF00D0" w:rsidRPr="0028367D" w:rsidRDefault="00FF00D0" w:rsidP="00FB7CCE">
                  <w:pPr>
                    <w:framePr w:hSpace="180" w:wrap="around" w:vAnchor="page" w:hAnchor="margin" w:y="347"/>
                    <w:jc w:val="center"/>
                    <w:rPr>
                      <w:b/>
                      <w:sz w:val="20"/>
                      <w:szCs w:val="28"/>
                    </w:rPr>
                  </w:pPr>
                  <w:r w:rsidRPr="0028367D">
                    <w:rPr>
                      <w:b/>
                      <w:sz w:val="20"/>
                      <w:szCs w:val="28"/>
                    </w:rPr>
                    <w:t xml:space="preserve">Termenul de </w:t>
                  </w:r>
                </w:p>
                <w:p w:rsidR="00FF00D0" w:rsidRPr="0028367D" w:rsidRDefault="00FF00D0" w:rsidP="00FB7CCE">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FF00D0" w:rsidRPr="006C1FA2" w:rsidRDefault="00FF00D0" w:rsidP="00FB7CCE">
                  <w:pPr>
                    <w:framePr w:hSpace="180" w:wrap="around" w:vAnchor="page" w:hAnchor="margin" w:y="347"/>
                    <w:rPr>
                      <w:b/>
                      <w:sz w:val="20"/>
                      <w:szCs w:val="28"/>
                    </w:rPr>
                  </w:pPr>
                  <w:r w:rsidRPr="0028367D">
                    <w:rPr>
                      <w:b/>
                      <w:sz w:val="20"/>
                      <w:szCs w:val="28"/>
                    </w:rPr>
                    <w:t>Clasificație bugetară (IBAN)</w:t>
                  </w:r>
                </w:p>
              </w:tc>
            </w:tr>
            <w:tr w:rsidR="00FF00D0"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F00D0" w:rsidRPr="0028367D" w:rsidRDefault="00FF00D0" w:rsidP="00FB7CCE">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0D0" w:rsidRPr="0028367D" w:rsidRDefault="00FF00D0" w:rsidP="00FB7CC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00D0" w:rsidRPr="0028367D" w:rsidRDefault="00FF00D0" w:rsidP="00FB7CCE">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F00D0" w:rsidRPr="0028367D" w:rsidRDefault="00FF00D0" w:rsidP="00FB7CCE">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F00D0" w:rsidRPr="0028367D" w:rsidRDefault="00FF00D0" w:rsidP="00FB7CCE">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F00D0" w:rsidRPr="0028367D" w:rsidRDefault="00FF00D0" w:rsidP="00FB7CCE">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F00D0" w:rsidRPr="0028367D" w:rsidRDefault="00FF00D0" w:rsidP="00FB7CCE">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F00D0" w:rsidRPr="0028367D" w:rsidRDefault="00FF00D0" w:rsidP="00FB7CCE">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FF00D0" w:rsidRPr="0028367D" w:rsidRDefault="00FF00D0" w:rsidP="00FB7CCE">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FF00D0" w:rsidRPr="006C1FA2" w:rsidRDefault="00FF00D0" w:rsidP="00FB7CCE">
                  <w:pPr>
                    <w:framePr w:hSpace="180" w:wrap="around" w:vAnchor="page" w:hAnchor="margin" w:y="347"/>
                    <w:jc w:val="center"/>
                    <w:rPr>
                      <w:sz w:val="20"/>
                    </w:rPr>
                  </w:pPr>
                  <w:r>
                    <w:rPr>
                      <w:sz w:val="20"/>
                    </w:rPr>
                    <w:t>10</w:t>
                  </w:r>
                </w:p>
              </w:tc>
            </w:tr>
            <w:tr w:rsidR="00E47C4D" w:rsidRPr="006C1FA2" w:rsidTr="004214E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rPr>
                      <w:color w:val="000000"/>
                    </w:rPr>
                  </w:pPr>
                  <w:r w:rsidRPr="000E1BF2">
                    <w:rPr>
                      <w:color w:val="000000"/>
                      <w:sz w:val="22"/>
                    </w:rPr>
                    <w:t>Acidium boricum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47C4D" w:rsidRPr="00E47C4D" w:rsidRDefault="00E47C4D" w:rsidP="00FB7CCE">
                  <w:pPr>
                    <w:framePr w:hSpace="180" w:wrap="around" w:vAnchor="page" w:hAnchor="margin" w:y="347"/>
                    <w:jc w:val="center"/>
                    <w:rPr>
                      <w:color w:val="000000"/>
                    </w:rPr>
                  </w:pPr>
                  <w:r w:rsidRPr="00E47C4D">
                    <w:rPr>
                      <w:color w:val="000000"/>
                      <w:sz w:val="22"/>
                    </w:rPr>
                    <w:t>Kilogram</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jc w:val="right"/>
                    <w:rPr>
                      <w:color w:val="000000"/>
                    </w:rPr>
                  </w:pPr>
                  <w:r w:rsidRPr="000E1BF2">
                    <w:rPr>
                      <w:color w:val="000000"/>
                      <w:sz w:val="22"/>
                    </w:rPr>
                    <w:t>25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6C1FA2" w:rsidRDefault="00E47C4D" w:rsidP="00FB7CCE">
                  <w:pPr>
                    <w:framePr w:hSpace="180" w:wrap="around" w:vAnchor="page" w:hAnchor="margin" w:y="347"/>
                    <w:rPr>
                      <w:sz w:val="20"/>
                    </w:rPr>
                  </w:pPr>
                </w:p>
              </w:tc>
            </w:tr>
            <w:tr w:rsidR="00E47C4D" w:rsidRPr="006C1FA2" w:rsidTr="004214E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rPr>
                      <w:color w:val="000000"/>
                    </w:rPr>
                  </w:pPr>
                  <w:r w:rsidRPr="000E1BF2">
                    <w:rPr>
                      <w:color w:val="000000"/>
                      <w:sz w:val="22"/>
                    </w:rPr>
                    <w:t>Chlorhexydinum 20%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47C4D" w:rsidRPr="00E47C4D" w:rsidRDefault="00E47C4D" w:rsidP="00FB7CCE">
                  <w:pPr>
                    <w:framePr w:hSpace="180" w:wrap="around" w:vAnchor="page" w:hAnchor="margin" w:y="347"/>
                    <w:jc w:val="center"/>
                    <w:rPr>
                      <w:color w:val="000000"/>
                    </w:rPr>
                  </w:pPr>
                  <w:r w:rsidRPr="00E47C4D">
                    <w:rPr>
                      <w:color w:val="000000"/>
                      <w:sz w:val="22"/>
                    </w:rPr>
                    <w:t>Kilogram</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jc w:val="right"/>
                    <w:rPr>
                      <w:color w:val="000000"/>
                    </w:rPr>
                  </w:pPr>
                  <w:r w:rsidRPr="000E1BF2">
                    <w:rPr>
                      <w:color w:val="000000"/>
                      <w:sz w:val="22"/>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6C1FA2" w:rsidRDefault="00E47C4D" w:rsidP="00FB7CCE">
                  <w:pPr>
                    <w:framePr w:hSpace="180" w:wrap="around" w:vAnchor="page" w:hAnchor="margin" w:y="347"/>
                    <w:rPr>
                      <w:sz w:val="20"/>
                    </w:rPr>
                  </w:pPr>
                </w:p>
              </w:tc>
            </w:tr>
            <w:tr w:rsidR="00E47C4D" w:rsidRPr="006C1FA2" w:rsidTr="004214E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rPr>
                      <w:color w:val="000000"/>
                    </w:rPr>
                  </w:pPr>
                  <w:r w:rsidRPr="000E1BF2">
                    <w:rPr>
                      <w:color w:val="000000"/>
                      <w:sz w:val="22"/>
                    </w:rPr>
                    <w:t>Furacilinium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47C4D" w:rsidRPr="00E47C4D" w:rsidRDefault="00E47C4D" w:rsidP="00FB7CCE">
                  <w:pPr>
                    <w:framePr w:hSpace="180" w:wrap="around" w:vAnchor="page" w:hAnchor="margin" w:y="347"/>
                    <w:jc w:val="center"/>
                    <w:rPr>
                      <w:color w:val="000000"/>
                    </w:rPr>
                  </w:pPr>
                  <w:r w:rsidRPr="00E47C4D">
                    <w:rPr>
                      <w:color w:val="000000"/>
                      <w:sz w:val="22"/>
                    </w:rPr>
                    <w:t>Kilogram</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jc w:val="right"/>
                    <w:rPr>
                      <w:color w:val="000000"/>
                    </w:rPr>
                  </w:pPr>
                  <w:r w:rsidRPr="000E1BF2">
                    <w:rPr>
                      <w:color w:val="000000"/>
                      <w:sz w:val="22"/>
                    </w:rPr>
                    <w:t>4,5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6C1FA2" w:rsidRDefault="00E47C4D" w:rsidP="00FB7CCE">
                  <w:pPr>
                    <w:framePr w:hSpace="180" w:wrap="around" w:vAnchor="page" w:hAnchor="margin" w:y="347"/>
                    <w:rPr>
                      <w:sz w:val="20"/>
                    </w:rPr>
                  </w:pPr>
                </w:p>
              </w:tc>
            </w:tr>
            <w:tr w:rsidR="00E47C4D" w:rsidRPr="006C1FA2" w:rsidTr="004214E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rPr>
                      <w:color w:val="000000"/>
                    </w:rPr>
                  </w:pPr>
                  <w:r w:rsidRPr="000E1BF2">
                    <w:rPr>
                      <w:color w:val="000000"/>
                      <w:sz w:val="22"/>
                    </w:rPr>
                    <w:t>Kalii Iodium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47C4D" w:rsidRPr="00E47C4D" w:rsidRDefault="00E47C4D" w:rsidP="00FB7CCE">
                  <w:pPr>
                    <w:framePr w:hSpace="180" w:wrap="around" w:vAnchor="page" w:hAnchor="margin" w:y="347"/>
                    <w:jc w:val="center"/>
                    <w:rPr>
                      <w:color w:val="000000"/>
                    </w:rPr>
                  </w:pPr>
                  <w:r w:rsidRPr="00E47C4D">
                    <w:rPr>
                      <w:color w:val="000000"/>
                      <w:sz w:val="22"/>
                    </w:rPr>
                    <w:t>Kilogram</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jc w:val="right"/>
                    <w:rPr>
                      <w:color w:val="000000"/>
                    </w:rPr>
                  </w:pPr>
                  <w:r w:rsidRPr="000E1BF2">
                    <w:rPr>
                      <w:color w:val="000000"/>
                      <w:sz w:val="22"/>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6C1FA2" w:rsidRDefault="00E47C4D" w:rsidP="00FB7CCE">
                  <w:pPr>
                    <w:framePr w:hSpace="180" w:wrap="around" w:vAnchor="page" w:hAnchor="margin" w:y="347"/>
                    <w:rPr>
                      <w:sz w:val="20"/>
                    </w:rPr>
                  </w:pPr>
                </w:p>
              </w:tc>
            </w:tr>
            <w:tr w:rsidR="00E47C4D" w:rsidRPr="006C1FA2" w:rsidTr="004214E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rPr>
                      <w:color w:val="000000"/>
                    </w:rPr>
                  </w:pPr>
                  <w:r w:rsidRPr="000E1BF2">
                    <w:rPr>
                      <w:color w:val="000000"/>
                      <w:sz w:val="22"/>
                    </w:rPr>
                    <w:t>Eufilin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47C4D" w:rsidRPr="00E47C4D" w:rsidRDefault="00E47C4D" w:rsidP="00FB7CCE">
                  <w:pPr>
                    <w:framePr w:hSpace="180" w:wrap="around" w:vAnchor="page" w:hAnchor="margin" w:y="347"/>
                    <w:jc w:val="center"/>
                    <w:rPr>
                      <w:color w:val="000000"/>
                    </w:rPr>
                  </w:pPr>
                  <w:r w:rsidRPr="00E47C4D">
                    <w:rPr>
                      <w:color w:val="000000"/>
                      <w:sz w:val="22"/>
                    </w:rPr>
                    <w:t>Kilogram</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jc w:val="right"/>
                    <w:rPr>
                      <w:color w:val="000000"/>
                    </w:rPr>
                  </w:pPr>
                  <w:r w:rsidRPr="000E1BF2">
                    <w:rPr>
                      <w:color w:val="000000"/>
                      <w:sz w:val="22"/>
                    </w:rP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6C1FA2" w:rsidRDefault="00E47C4D" w:rsidP="00FB7CCE">
                  <w:pPr>
                    <w:framePr w:hSpace="180" w:wrap="around" w:vAnchor="page" w:hAnchor="margin" w:y="347"/>
                    <w:rPr>
                      <w:sz w:val="20"/>
                    </w:rPr>
                  </w:pPr>
                </w:p>
              </w:tc>
            </w:tr>
            <w:tr w:rsidR="00E47C4D" w:rsidRPr="006C1FA2" w:rsidTr="004214E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rPr>
                      <w:color w:val="000000"/>
                    </w:rPr>
                  </w:pPr>
                  <w:r w:rsidRPr="000E1BF2">
                    <w:rPr>
                      <w:color w:val="000000"/>
                      <w:sz w:val="22"/>
                    </w:rPr>
                    <w:t>Magnezii sulfat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47C4D" w:rsidRPr="00E47C4D" w:rsidRDefault="00E47C4D" w:rsidP="00FB7CCE">
                  <w:pPr>
                    <w:framePr w:hSpace="180" w:wrap="around" w:vAnchor="page" w:hAnchor="margin" w:y="347"/>
                    <w:jc w:val="center"/>
                    <w:rPr>
                      <w:color w:val="000000"/>
                    </w:rPr>
                  </w:pPr>
                  <w:r w:rsidRPr="00E47C4D">
                    <w:rPr>
                      <w:color w:val="000000"/>
                      <w:sz w:val="22"/>
                    </w:rPr>
                    <w:t>Kilogram</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jc w:val="right"/>
                    <w:rPr>
                      <w:color w:val="000000"/>
                    </w:rPr>
                  </w:pPr>
                  <w:r w:rsidRPr="000E1BF2">
                    <w:rPr>
                      <w:color w:val="000000"/>
                      <w:sz w:val="22"/>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6C1FA2" w:rsidRDefault="00E47C4D" w:rsidP="00FB7CCE">
                  <w:pPr>
                    <w:framePr w:hSpace="180" w:wrap="around" w:vAnchor="page" w:hAnchor="margin" w:y="347"/>
                    <w:rPr>
                      <w:sz w:val="20"/>
                    </w:rPr>
                  </w:pPr>
                </w:p>
              </w:tc>
            </w:tr>
            <w:tr w:rsidR="00E47C4D" w:rsidRPr="006C1FA2" w:rsidTr="004214E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rPr>
                      <w:color w:val="000000"/>
                    </w:rPr>
                  </w:pPr>
                  <w:r w:rsidRPr="000E1BF2">
                    <w:rPr>
                      <w:color w:val="000000"/>
                      <w:sz w:val="22"/>
                    </w:rPr>
                    <w:t>Natrii chloridium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47C4D" w:rsidRPr="00E47C4D" w:rsidRDefault="00E47C4D" w:rsidP="00FB7CCE">
                  <w:pPr>
                    <w:framePr w:hSpace="180" w:wrap="around" w:vAnchor="page" w:hAnchor="margin" w:y="347"/>
                    <w:jc w:val="center"/>
                    <w:rPr>
                      <w:color w:val="000000"/>
                    </w:rPr>
                  </w:pPr>
                  <w:r w:rsidRPr="00E47C4D">
                    <w:rPr>
                      <w:color w:val="000000"/>
                      <w:sz w:val="22"/>
                    </w:rPr>
                    <w:t>Kilogram</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jc w:val="right"/>
                    <w:rPr>
                      <w:color w:val="000000"/>
                    </w:rPr>
                  </w:pPr>
                  <w:r w:rsidRPr="000E1BF2">
                    <w:rPr>
                      <w:color w:val="000000"/>
                      <w:sz w:val="22"/>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6C1FA2" w:rsidRDefault="00E47C4D" w:rsidP="00FB7CCE">
                  <w:pPr>
                    <w:framePr w:hSpace="180" w:wrap="around" w:vAnchor="page" w:hAnchor="margin" w:y="347"/>
                    <w:rPr>
                      <w:sz w:val="20"/>
                    </w:rPr>
                  </w:pPr>
                </w:p>
              </w:tc>
            </w:tr>
            <w:tr w:rsidR="00E47C4D" w:rsidRPr="006C1FA2" w:rsidTr="004214E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rPr>
                      <w:color w:val="000000"/>
                    </w:rPr>
                  </w:pPr>
                  <w:r w:rsidRPr="000E1BF2">
                    <w:rPr>
                      <w:color w:val="000000"/>
                      <w:sz w:val="22"/>
                    </w:rPr>
                    <w:t>Natrii bromidium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47C4D" w:rsidRPr="00E47C4D" w:rsidRDefault="00E47C4D" w:rsidP="00FB7CCE">
                  <w:pPr>
                    <w:framePr w:hSpace="180" w:wrap="around" w:vAnchor="page" w:hAnchor="margin" w:y="347"/>
                    <w:jc w:val="center"/>
                    <w:rPr>
                      <w:color w:val="000000"/>
                    </w:rPr>
                  </w:pPr>
                  <w:r w:rsidRPr="00E47C4D">
                    <w:rPr>
                      <w:color w:val="000000"/>
                      <w:sz w:val="22"/>
                    </w:rPr>
                    <w:t>Kilogram</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jc w:val="right"/>
                    <w:rPr>
                      <w:color w:val="000000"/>
                    </w:rPr>
                  </w:pPr>
                  <w:r w:rsidRPr="000E1BF2">
                    <w:rPr>
                      <w:color w:val="000000"/>
                      <w:sz w:val="22"/>
                    </w:rP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6C1FA2" w:rsidRDefault="00E47C4D" w:rsidP="00FB7CCE">
                  <w:pPr>
                    <w:framePr w:hSpace="180" w:wrap="around" w:vAnchor="page" w:hAnchor="margin" w:y="347"/>
                    <w:rPr>
                      <w:sz w:val="20"/>
                    </w:rPr>
                  </w:pPr>
                </w:p>
              </w:tc>
            </w:tr>
            <w:tr w:rsidR="00E47C4D" w:rsidRPr="006C1FA2" w:rsidTr="004214E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rPr>
                      <w:color w:val="000000"/>
                    </w:rPr>
                  </w:pPr>
                  <w:r w:rsidRPr="000E1BF2">
                    <w:rPr>
                      <w:color w:val="000000"/>
                      <w:sz w:val="22"/>
                    </w:rPr>
                    <w:t>Novocainum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47C4D" w:rsidRPr="00E47C4D" w:rsidRDefault="00E47C4D" w:rsidP="00FB7CCE">
                  <w:pPr>
                    <w:framePr w:hSpace="180" w:wrap="around" w:vAnchor="page" w:hAnchor="margin" w:y="347"/>
                    <w:jc w:val="center"/>
                    <w:rPr>
                      <w:color w:val="000000"/>
                    </w:rPr>
                  </w:pPr>
                  <w:r w:rsidRPr="00E47C4D">
                    <w:rPr>
                      <w:color w:val="000000"/>
                      <w:sz w:val="22"/>
                    </w:rPr>
                    <w:t>Kilogram</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jc w:val="right"/>
                    <w:rPr>
                      <w:color w:val="000000"/>
                    </w:rPr>
                  </w:pPr>
                  <w:r w:rsidRPr="000E1BF2">
                    <w:rPr>
                      <w:color w:val="000000"/>
                      <w:sz w:val="22"/>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6C1FA2" w:rsidRDefault="00E47C4D" w:rsidP="00FB7CCE">
                  <w:pPr>
                    <w:framePr w:hSpace="180" w:wrap="around" w:vAnchor="page" w:hAnchor="margin" w:y="347"/>
                    <w:rPr>
                      <w:sz w:val="20"/>
                    </w:rPr>
                  </w:pPr>
                </w:p>
              </w:tc>
            </w:tr>
            <w:tr w:rsidR="00E47C4D" w:rsidRPr="006C1FA2" w:rsidTr="004214E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rPr>
                      <w:color w:val="000000"/>
                    </w:rPr>
                  </w:pPr>
                  <w:r w:rsidRPr="000E1BF2">
                    <w:rPr>
                      <w:color w:val="000000"/>
                      <w:sz w:val="22"/>
                    </w:rPr>
                    <w:t>Oleium Vaselinium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47C4D" w:rsidRPr="00E47C4D" w:rsidRDefault="00E47C4D" w:rsidP="00FB7CCE">
                  <w:pPr>
                    <w:framePr w:hSpace="180" w:wrap="around" w:vAnchor="page" w:hAnchor="margin" w:y="347"/>
                    <w:jc w:val="center"/>
                    <w:rPr>
                      <w:color w:val="000000"/>
                    </w:rPr>
                  </w:pPr>
                  <w:r w:rsidRPr="00E47C4D">
                    <w:rPr>
                      <w:color w:val="000000"/>
                      <w:sz w:val="22"/>
                    </w:rPr>
                    <w:t>Kilogram</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jc w:val="right"/>
                    <w:rPr>
                      <w:color w:val="000000"/>
                    </w:rPr>
                  </w:pPr>
                  <w:r w:rsidRPr="000E1BF2">
                    <w:rPr>
                      <w:color w:val="000000"/>
                      <w:sz w:val="22"/>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6C1FA2" w:rsidRDefault="00E47C4D" w:rsidP="00FB7CCE">
                  <w:pPr>
                    <w:framePr w:hSpace="180" w:wrap="around" w:vAnchor="page" w:hAnchor="margin" w:y="347"/>
                    <w:rPr>
                      <w:sz w:val="20"/>
                    </w:rPr>
                  </w:pPr>
                </w:p>
              </w:tc>
            </w:tr>
            <w:tr w:rsidR="00E47C4D" w:rsidRPr="006C1FA2" w:rsidTr="004214E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rPr>
                      <w:color w:val="000000"/>
                    </w:rPr>
                  </w:pPr>
                  <w:r w:rsidRPr="000E1BF2">
                    <w:rPr>
                      <w:color w:val="000000"/>
                      <w:sz w:val="22"/>
                    </w:rPr>
                    <w:t>Talcum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47C4D" w:rsidRPr="00E47C4D" w:rsidRDefault="00E47C4D" w:rsidP="00FB7CCE">
                  <w:pPr>
                    <w:framePr w:hSpace="180" w:wrap="around" w:vAnchor="page" w:hAnchor="margin" w:y="347"/>
                    <w:jc w:val="center"/>
                    <w:rPr>
                      <w:color w:val="000000"/>
                    </w:rPr>
                  </w:pPr>
                  <w:r w:rsidRPr="00E47C4D">
                    <w:rPr>
                      <w:color w:val="000000"/>
                      <w:sz w:val="22"/>
                    </w:rPr>
                    <w:t>Kilogram</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jc w:val="right"/>
                    <w:rPr>
                      <w:color w:val="000000"/>
                    </w:rPr>
                  </w:pPr>
                  <w:r w:rsidRPr="000E1BF2">
                    <w:rPr>
                      <w:color w:val="000000"/>
                      <w:sz w:val="22"/>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6C1FA2" w:rsidRDefault="00E47C4D" w:rsidP="00FB7CCE">
                  <w:pPr>
                    <w:framePr w:hSpace="180" w:wrap="around" w:vAnchor="page" w:hAnchor="margin" w:y="347"/>
                    <w:rPr>
                      <w:sz w:val="20"/>
                    </w:rPr>
                  </w:pPr>
                </w:p>
              </w:tc>
            </w:tr>
            <w:tr w:rsidR="00E47C4D" w:rsidRPr="006C1FA2" w:rsidTr="004214E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rPr>
                      <w:color w:val="000000"/>
                    </w:rPr>
                  </w:pPr>
                  <w:r w:rsidRPr="000E1BF2">
                    <w:rPr>
                      <w:color w:val="000000"/>
                      <w:sz w:val="22"/>
                    </w:rPr>
                    <w:t>Xeroformun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47C4D" w:rsidRPr="00E47C4D" w:rsidRDefault="00E47C4D" w:rsidP="00FB7CCE">
                  <w:pPr>
                    <w:framePr w:hSpace="180" w:wrap="around" w:vAnchor="page" w:hAnchor="margin" w:y="347"/>
                    <w:jc w:val="center"/>
                    <w:rPr>
                      <w:color w:val="000000"/>
                    </w:rPr>
                  </w:pPr>
                  <w:r w:rsidRPr="00E47C4D">
                    <w:rPr>
                      <w:color w:val="000000"/>
                      <w:sz w:val="22"/>
                    </w:rPr>
                    <w:t>Kilogram</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jc w:val="right"/>
                    <w:rPr>
                      <w:color w:val="000000"/>
                    </w:rPr>
                  </w:pPr>
                  <w:r w:rsidRPr="000E1BF2">
                    <w:rPr>
                      <w:color w:val="000000"/>
                      <w:sz w:val="22"/>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6C1FA2" w:rsidRDefault="00E47C4D" w:rsidP="00FB7CCE">
                  <w:pPr>
                    <w:framePr w:hSpace="180" w:wrap="around" w:vAnchor="page" w:hAnchor="margin" w:y="347"/>
                    <w:rPr>
                      <w:sz w:val="20"/>
                    </w:rPr>
                  </w:pPr>
                </w:p>
              </w:tc>
            </w:tr>
            <w:tr w:rsidR="00E47C4D" w:rsidRPr="006C1FA2" w:rsidTr="004214E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rPr>
                      <w:color w:val="000000"/>
                    </w:rPr>
                  </w:pPr>
                  <w:r w:rsidRPr="000E1BF2">
                    <w:rPr>
                      <w:color w:val="000000"/>
                      <w:sz w:val="22"/>
                      <w:lang w:val="en-US"/>
                    </w:rPr>
                    <w:t>Peroxid de hidrogen 35%</w:t>
                  </w:r>
                  <w:r w:rsidRPr="000E1BF2">
                    <w:rPr>
                      <w:color w:val="000000"/>
                      <w:sz w:val="22"/>
                    </w:rPr>
                    <w:t xml:space="preserve"> - Medicinal, vas 20-35 kg, ambalaj întunecat, supapă p/u presiune, inel de protecție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47C4D" w:rsidRPr="00E47C4D" w:rsidRDefault="00E47C4D" w:rsidP="00FB7CCE">
                  <w:pPr>
                    <w:framePr w:hSpace="180" w:wrap="around" w:vAnchor="page" w:hAnchor="margin" w:y="347"/>
                    <w:jc w:val="center"/>
                    <w:rPr>
                      <w:color w:val="000000"/>
                    </w:rPr>
                  </w:pPr>
                  <w:r w:rsidRPr="00E47C4D">
                    <w:rPr>
                      <w:color w:val="000000"/>
                      <w:sz w:val="22"/>
                    </w:rPr>
                    <w:t>Kilogram</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jc w:val="right"/>
                    <w:rPr>
                      <w:color w:val="000000"/>
                    </w:rPr>
                  </w:pPr>
                  <w:r w:rsidRPr="000E1BF2">
                    <w:rPr>
                      <w:color w:val="000000"/>
                      <w:sz w:val="22"/>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6C1FA2" w:rsidRDefault="00E47C4D" w:rsidP="00FB7CCE">
                  <w:pPr>
                    <w:framePr w:hSpace="180" w:wrap="around" w:vAnchor="page" w:hAnchor="margin" w:y="347"/>
                    <w:rPr>
                      <w:sz w:val="20"/>
                    </w:rPr>
                  </w:pPr>
                </w:p>
              </w:tc>
            </w:tr>
            <w:tr w:rsidR="00E47C4D" w:rsidRPr="006C1FA2" w:rsidTr="004214E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rPr>
                      <w:color w:val="000000"/>
                    </w:rPr>
                  </w:pPr>
                  <w:r w:rsidRPr="000E1BF2">
                    <w:rPr>
                      <w:color w:val="000000"/>
                      <w:sz w:val="22"/>
                    </w:rPr>
                    <w:t xml:space="preserve"> Capacele AB2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47C4D" w:rsidRPr="00E47C4D" w:rsidRDefault="00E47C4D" w:rsidP="00FB7CCE">
                  <w:pPr>
                    <w:framePr w:hSpace="180" w:wrap="around" w:vAnchor="page" w:hAnchor="margin" w:y="347"/>
                    <w:jc w:val="center"/>
                    <w:rPr>
                      <w:color w:val="000000"/>
                    </w:rPr>
                  </w:pPr>
                  <w:r w:rsidRPr="00E47C4D">
                    <w:rPr>
                      <w:color w:val="000000"/>
                      <w:sz w:val="22"/>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jc w:val="right"/>
                    <w:rPr>
                      <w:color w:val="000000"/>
                    </w:rPr>
                  </w:pPr>
                  <w:r w:rsidRPr="000E1BF2">
                    <w:rPr>
                      <w:color w:val="000000"/>
                      <w:sz w:val="22"/>
                    </w:rPr>
                    <w:t>15000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6C1FA2" w:rsidRDefault="00E47C4D" w:rsidP="00FB7CCE">
                  <w:pPr>
                    <w:framePr w:hSpace="180" w:wrap="around" w:vAnchor="page" w:hAnchor="margin" w:y="347"/>
                    <w:rPr>
                      <w:sz w:val="20"/>
                    </w:rPr>
                  </w:pPr>
                </w:p>
              </w:tc>
            </w:tr>
            <w:tr w:rsidR="00E47C4D" w:rsidRPr="006C1FA2" w:rsidTr="004214E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rPr>
                      <w:color w:val="000000"/>
                    </w:rPr>
                  </w:pPr>
                  <w:r w:rsidRPr="000E1BF2">
                    <w:rPr>
                      <w:color w:val="000000"/>
                      <w:sz w:val="22"/>
                    </w:rPr>
                    <w:t>Dopuri AB2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47C4D" w:rsidRPr="00E47C4D" w:rsidRDefault="00E47C4D" w:rsidP="00FB7CCE">
                  <w:pPr>
                    <w:framePr w:hSpace="180" w:wrap="around" w:vAnchor="page" w:hAnchor="margin" w:y="347"/>
                    <w:jc w:val="center"/>
                    <w:rPr>
                      <w:color w:val="000000"/>
                    </w:rPr>
                  </w:pPr>
                  <w:r w:rsidRPr="00E47C4D">
                    <w:rPr>
                      <w:color w:val="000000"/>
                      <w:sz w:val="22"/>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jc w:val="right"/>
                    <w:rPr>
                      <w:color w:val="000000"/>
                    </w:rPr>
                  </w:pPr>
                  <w:r w:rsidRPr="000E1BF2">
                    <w:rPr>
                      <w:color w:val="000000"/>
                      <w:sz w:val="22"/>
                    </w:rPr>
                    <w:t>15000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6C1FA2" w:rsidRDefault="00E47C4D" w:rsidP="00FB7CCE">
                  <w:pPr>
                    <w:framePr w:hSpace="180" w:wrap="around" w:vAnchor="page" w:hAnchor="margin" w:y="347"/>
                    <w:rPr>
                      <w:sz w:val="20"/>
                    </w:rPr>
                  </w:pPr>
                </w:p>
              </w:tc>
            </w:tr>
            <w:tr w:rsidR="00E47C4D" w:rsidRPr="006C1FA2" w:rsidTr="004214E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rPr>
                      <w:color w:val="000000"/>
                    </w:rPr>
                  </w:pPr>
                  <w:r w:rsidRPr="000E1BF2">
                    <w:rPr>
                      <w:color w:val="000000"/>
                      <w:sz w:val="22"/>
                    </w:rPr>
                    <w:t xml:space="preserve"> Capacele T4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47C4D" w:rsidRPr="00E47C4D" w:rsidRDefault="00E47C4D" w:rsidP="00FB7CCE">
                  <w:pPr>
                    <w:framePr w:hSpace="180" w:wrap="around" w:vAnchor="page" w:hAnchor="margin" w:y="347"/>
                    <w:jc w:val="center"/>
                    <w:rPr>
                      <w:color w:val="000000"/>
                    </w:rPr>
                  </w:pPr>
                  <w:r w:rsidRPr="00E47C4D">
                    <w:rPr>
                      <w:color w:val="000000"/>
                      <w:sz w:val="22"/>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jc w:val="right"/>
                    <w:rPr>
                      <w:color w:val="000000"/>
                    </w:rPr>
                  </w:pPr>
                  <w:r w:rsidRPr="000E1BF2">
                    <w:rPr>
                      <w:color w:val="000000"/>
                      <w:sz w:val="22"/>
                    </w:rPr>
                    <w:t>70000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6C1FA2" w:rsidRDefault="00E47C4D" w:rsidP="00FB7CCE">
                  <w:pPr>
                    <w:framePr w:hSpace="180" w:wrap="around" w:vAnchor="page" w:hAnchor="margin" w:y="347"/>
                    <w:rPr>
                      <w:sz w:val="20"/>
                    </w:rPr>
                  </w:pPr>
                </w:p>
              </w:tc>
            </w:tr>
            <w:tr w:rsidR="00E47C4D" w:rsidRPr="006C1FA2" w:rsidTr="004214E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rPr>
                      <w:color w:val="000000"/>
                    </w:rPr>
                  </w:pPr>
                  <w:r w:rsidRPr="000E1BF2">
                    <w:rPr>
                      <w:color w:val="000000"/>
                      <w:sz w:val="22"/>
                    </w:rPr>
                    <w:t>Dopuri T4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47C4D" w:rsidRPr="00E47C4D" w:rsidRDefault="00E47C4D" w:rsidP="00FB7CCE">
                  <w:pPr>
                    <w:framePr w:hSpace="180" w:wrap="around" w:vAnchor="page" w:hAnchor="margin" w:y="347"/>
                    <w:jc w:val="center"/>
                    <w:rPr>
                      <w:color w:val="000000"/>
                    </w:rPr>
                  </w:pPr>
                  <w:r w:rsidRPr="00E47C4D">
                    <w:rPr>
                      <w:color w:val="000000"/>
                      <w:sz w:val="22"/>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jc w:val="right"/>
                    <w:rPr>
                      <w:color w:val="000000"/>
                    </w:rPr>
                  </w:pPr>
                  <w:r w:rsidRPr="000E1BF2">
                    <w:rPr>
                      <w:color w:val="000000"/>
                      <w:sz w:val="22"/>
                    </w:rPr>
                    <w:t>30000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6C1FA2" w:rsidRDefault="00E47C4D" w:rsidP="00FB7CCE">
                  <w:pPr>
                    <w:framePr w:hSpace="180" w:wrap="around" w:vAnchor="page" w:hAnchor="margin" w:y="347"/>
                    <w:rPr>
                      <w:sz w:val="20"/>
                    </w:rPr>
                  </w:pPr>
                </w:p>
              </w:tc>
            </w:tr>
            <w:tr w:rsidR="00E47C4D" w:rsidRPr="006C1FA2" w:rsidTr="004214E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rPr>
                      <w:color w:val="000000"/>
                    </w:rPr>
                  </w:pPr>
                  <w:r w:rsidRPr="000E1BF2">
                    <w:rPr>
                      <w:color w:val="000000"/>
                      <w:sz w:val="22"/>
                      <w:lang w:val="en-US"/>
                    </w:rPr>
                    <w:t>Flacon 10 ml</w:t>
                  </w:r>
                  <w:r w:rsidRPr="000E1BF2">
                    <w:rPr>
                      <w:color w:val="000000"/>
                      <w:sz w:val="22"/>
                    </w:rPr>
                    <w:t xml:space="preserve"> - Gura cu diametru intern 15mm, diametru extern 20mm;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47C4D" w:rsidRPr="00E47C4D" w:rsidRDefault="00E47C4D" w:rsidP="00FB7CCE">
                  <w:pPr>
                    <w:framePr w:hSpace="180" w:wrap="around" w:vAnchor="page" w:hAnchor="margin" w:y="347"/>
                    <w:jc w:val="center"/>
                    <w:rPr>
                      <w:color w:val="000000"/>
                    </w:rPr>
                  </w:pPr>
                  <w:r w:rsidRPr="00E47C4D">
                    <w:rPr>
                      <w:color w:val="000000"/>
                      <w:sz w:val="22"/>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jc w:val="right"/>
                    <w:rPr>
                      <w:color w:val="000000"/>
                    </w:rPr>
                  </w:pPr>
                  <w:r w:rsidRPr="000E1BF2">
                    <w:rPr>
                      <w:color w:val="000000"/>
                      <w:sz w:val="22"/>
                    </w:rPr>
                    <w:t>8000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6C1FA2" w:rsidRDefault="00E47C4D" w:rsidP="00FB7CCE">
                  <w:pPr>
                    <w:framePr w:hSpace="180" w:wrap="around" w:vAnchor="page" w:hAnchor="margin" w:y="347"/>
                    <w:rPr>
                      <w:sz w:val="20"/>
                    </w:rPr>
                  </w:pPr>
                </w:p>
              </w:tc>
            </w:tr>
            <w:tr w:rsidR="00E47C4D" w:rsidRPr="006C1FA2" w:rsidTr="004214E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rPr>
                      <w:color w:val="000000"/>
                    </w:rPr>
                  </w:pPr>
                  <w:r w:rsidRPr="000E1BF2">
                    <w:rPr>
                      <w:color w:val="000000"/>
                      <w:sz w:val="22"/>
                    </w:rPr>
                    <w:t>Flacon 250-400,00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47C4D" w:rsidRPr="00E47C4D" w:rsidRDefault="00E47C4D" w:rsidP="00FB7CCE">
                  <w:pPr>
                    <w:framePr w:hSpace="180" w:wrap="around" w:vAnchor="page" w:hAnchor="margin" w:y="347"/>
                    <w:jc w:val="center"/>
                    <w:rPr>
                      <w:color w:val="000000"/>
                    </w:rPr>
                  </w:pPr>
                  <w:r w:rsidRPr="00E47C4D">
                    <w:rPr>
                      <w:color w:val="000000"/>
                      <w:sz w:val="22"/>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E47C4D" w:rsidRPr="000E1BF2" w:rsidRDefault="00E47C4D" w:rsidP="00FB7CCE">
                  <w:pPr>
                    <w:framePr w:hSpace="180" w:wrap="around" w:vAnchor="page" w:hAnchor="margin" w:y="347"/>
                    <w:jc w:val="right"/>
                    <w:rPr>
                      <w:color w:val="000000"/>
                    </w:rPr>
                  </w:pPr>
                  <w:r w:rsidRPr="000E1BF2">
                    <w:rPr>
                      <w:color w:val="000000"/>
                      <w:sz w:val="22"/>
                    </w:rPr>
                    <w:t>4000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28367D" w:rsidRDefault="00E47C4D" w:rsidP="00FB7C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7C4D" w:rsidRPr="006C1FA2" w:rsidRDefault="00E47C4D" w:rsidP="00FB7CCE">
                  <w:pPr>
                    <w:framePr w:hSpace="180" w:wrap="around" w:vAnchor="page" w:hAnchor="margin" w:y="347"/>
                    <w:rPr>
                      <w:sz w:val="20"/>
                    </w:rPr>
                  </w:pPr>
                </w:p>
              </w:tc>
            </w:tr>
            <w:tr w:rsidR="00E47C4D"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E47C4D" w:rsidRPr="0028367D" w:rsidRDefault="00E47C4D" w:rsidP="00FB7CCE">
                  <w:pPr>
                    <w:framePr w:hSpace="180" w:wrap="around" w:vAnchor="page" w:hAnchor="margin" w:y="347"/>
                    <w:tabs>
                      <w:tab w:val="left" w:pos="6120"/>
                    </w:tabs>
                    <w:rPr>
                      <w:sz w:val="20"/>
                    </w:rPr>
                  </w:pPr>
                </w:p>
                <w:p w:rsidR="00E47C4D" w:rsidRPr="0028367D" w:rsidRDefault="00E47C4D" w:rsidP="00FB7CCE">
                  <w:pPr>
                    <w:framePr w:hSpace="180" w:wrap="around" w:vAnchor="page" w:hAnchor="margin" w:y="347"/>
                    <w:rPr>
                      <w:sz w:val="20"/>
                    </w:rPr>
                  </w:pPr>
                  <w:r w:rsidRPr="0028367D">
                    <w:rPr>
                      <w:sz w:val="20"/>
                    </w:rPr>
                    <w:t>Semnat:_______________ Numele, Prenumele:_____________________________ În calitate de: ______________</w:t>
                  </w:r>
                </w:p>
                <w:p w:rsidR="00E47C4D" w:rsidRPr="0028367D" w:rsidRDefault="00E47C4D" w:rsidP="00FB7CCE">
                  <w:pPr>
                    <w:framePr w:hSpace="180" w:wrap="around" w:vAnchor="page" w:hAnchor="margin" w:y="347"/>
                    <w:rPr>
                      <w:sz w:val="20"/>
                    </w:rPr>
                  </w:pPr>
                </w:p>
                <w:p w:rsidR="00E47C4D" w:rsidRPr="0028367D" w:rsidRDefault="00E47C4D" w:rsidP="00FB7CC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E47C4D" w:rsidRPr="006C1FA2" w:rsidRDefault="00E47C4D" w:rsidP="00FB7CCE">
                  <w:pPr>
                    <w:framePr w:hSpace="180" w:wrap="around" w:vAnchor="page" w:hAnchor="margin" w:y="347"/>
                    <w:tabs>
                      <w:tab w:val="left" w:pos="6120"/>
                    </w:tabs>
                    <w:rPr>
                      <w:sz w:val="20"/>
                    </w:rPr>
                  </w:pPr>
                </w:p>
              </w:tc>
              <w:tc>
                <w:tcPr>
                  <w:tcW w:w="1257" w:type="dxa"/>
                  <w:gridSpan w:val="3"/>
                  <w:tcBorders>
                    <w:top w:val="single" w:sz="4" w:space="0" w:color="auto"/>
                  </w:tcBorders>
                </w:tcPr>
                <w:p w:rsidR="00E47C4D" w:rsidRPr="0028367D" w:rsidRDefault="00E47C4D" w:rsidP="00FB7CCE">
                  <w:pPr>
                    <w:framePr w:hSpace="180" w:wrap="around" w:vAnchor="page" w:hAnchor="margin" w:y="347"/>
                    <w:tabs>
                      <w:tab w:val="left" w:pos="6120"/>
                    </w:tabs>
                    <w:rPr>
                      <w:sz w:val="20"/>
                    </w:rPr>
                  </w:pPr>
                </w:p>
              </w:tc>
            </w:tr>
            <w:tr w:rsidR="00E47C4D" w:rsidRPr="00C00499" w:rsidTr="00AE077C">
              <w:trPr>
                <w:gridAfter w:val="15"/>
                <w:wAfter w:w="12348" w:type="dxa"/>
                <w:trHeight w:val="397"/>
              </w:trPr>
              <w:tc>
                <w:tcPr>
                  <w:tcW w:w="1962" w:type="dxa"/>
                  <w:gridSpan w:val="2"/>
                  <w:tcBorders>
                    <w:top w:val="single" w:sz="4" w:space="0" w:color="auto"/>
                  </w:tcBorders>
                </w:tcPr>
                <w:p w:rsidR="00E47C4D" w:rsidRPr="00C00499" w:rsidRDefault="00E47C4D" w:rsidP="00FB7CCE">
                  <w:pPr>
                    <w:framePr w:hSpace="180" w:wrap="around" w:vAnchor="page" w:hAnchor="margin" w:y="347"/>
                    <w:tabs>
                      <w:tab w:val="left" w:pos="6120"/>
                    </w:tabs>
                  </w:pPr>
                </w:p>
              </w:tc>
            </w:tr>
          </w:tbl>
          <w:p w:rsidR="00FF00D0" w:rsidRPr="00C00499" w:rsidRDefault="00FF00D0" w:rsidP="00FF00D0">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68" w:name="_Toc392180208"/>
            <w:bookmarkStart w:id="169" w:name="_Toc449539097"/>
            <w:r>
              <w:lastRenderedPageBreak/>
              <w:t>CAPITOLUL V</w:t>
            </w:r>
            <w:r w:rsidRPr="00C00499">
              <w:br w:type="textWrapping" w:clear="all"/>
              <w:t>FORMULARUL DE CONTRACT</w:t>
            </w:r>
            <w:bookmarkEnd w:id="168"/>
            <w:bookmarkEnd w:id="169"/>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0" w:name="_Toc392180209"/>
            <w:bookmarkStart w:id="171" w:name="_Toc449539098"/>
            <w:r w:rsidRPr="00C00499">
              <w:lastRenderedPageBreak/>
              <w:t>Contract-model (F5.1)</w:t>
            </w:r>
            <w:bookmarkEnd w:id="170"/>
            <w:bookmarkEnd w:id="171"/>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B901AF" w:rsidP="0022594E">
            <w:pPr>
              <w:pStyle w:val="ab"/>
              <w:ind w:left="1134"/>
              <w:rPr>
                <w:b w:val="0"/>
                <w:lang w:val="ro-RO"/>
              </w:rPr>
            </w:pPr>
            <w:r w:rsidRPr="00B901AF">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E7179" w:rsidRDefault="000E7179"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5pt;height:37.45pt" o:ole="" fillcolor="window">
                              <v:imagedata r:id="rId12" o:title=""/>
                            </v:shape>
                            <o:OLEObject Type="Embed" ProgID="Word.Picture.8" ShapeID="_x0000_i1025" DrawAspect="Content" ObjectID="_1666701464" r:id="rId13"/>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DF045E">
            <w:pPr>
              <w:spacing w:line="360" w:lineRule="auto"/>
              <w:rPr>
                <w:b/>
                <w:i/>
                <w:sz w:val="28"/>
                <w:szCs w:val="28"/>
              </w:rPr>
            </w:pPr>
            <w:r w:rsidRPr="00C00499">
              <w:rPr>
                <w:b/>
                <w:sz w:val="28"/>
                <w:szCs w:val="28"/>
              </w:rPr>
              <w:t xml:space="preserve">de achiziţionare </w:t>
            </w:r>
            <w:r w:rsidR="00DF045E">
              <w:rPr>
                <w:b/>
                <w:sz w:val="28"/>
                <w:szCs w:val="28"/>
              </w:rPr>
              <w:t xml:space="preserve">a </w:t>
            </w:r>
            <w:r w:rsidR="00E47C4D">
              <w:rPr>
                <w:b/>
                <w:sz w:val="28"/>
                <w:szCs w:val="28"/>
              </w:rPr>
              <w:t>Substanțe medicamentoase și consumabile pentru producere</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w:t>
            </w:r>
            <w:r w:rsidR="00DF045E">
              <w:rPr>
                <w:b/>
                <w:sz w:val="28"/>
                <w:szCs w:val="28"/>
              </w:rPr>
              <w:t>336</w:t>
            </w:r>
            <w:r w:rsidR="007C73DB">
              <w:rPr>
                <w:b/>
                <w:sz w:val="28"/>
                <w:szCs w:val="28"/>
              </w:rPr>
              <w:t>00000-6</w:t>
            </w:r>
            <w:r w:rsidRPr="00C00499">
              <w:rPr>
                <w:b/>
                <w:sz w:val="28"/>
                <w:szCs w:val="28"/>
              </w:rPr>
              <w:t>___</w:t>
            </w:r>
          </w:p>
          <w:p w:rsidR="00285830" w:rsidRPr="00C00499" w:rsidRDefault="00285830" w:rsidP="0022594E">
            <w:pPr>
              <w:tabs>
                <w:tab w:val="center" w:pos="-6663"/>
                <w:tab w:val="right" w:pos="9531"/>
              </w:tabs>
              <w:jc w:val="both"/>
            </w:pPr>
          </w:p>
          <w:p w:rsidR="00285830" w:rsidRPr="00C00499" w:rsidRDefault="00DF045E" w:rsidP="0022594E">
            <w:pPr>
              <w:tabs>
                <w:tab w:val="center" w:pos="-6663"/>
                <w:tab w:val="right" w:pos="9531"/>
              </w:tabs>
              <w:jc w:val="both"/>
              <w:rPr>
                <w:sz w:val="28"/>
                <w:szCs w:val="28"/>
              </w:rPr>
            </w:pPr>
            <w:r>
              <w:rPr>
                <w:sz w:val="28"/>
                <w:szCs w:val="28"/>
              </w:rPr>
              <w:t>“___”_________20</w:t>
            </w:r>
            <w:r w:rsidR="00FB1BB9">
              <w:rPr>
                <w:sz w:val="28"/>
                <w:szCs w:val="28"/>
              </w:rPr>
              <w:t>2</w:t>
            </w:r>
            <w:r w:rsidR="001E776C">
              <w:rPr>
                <w:sz w:val="28"/>
                <w:szCs w:val="28"/>
              </w:rPr>
              <w:t>1</w:t>
            </w:r>
            <w:r w:rsidR="00285830" w:rsidRPr="00C00499">
              <w:rPr>
                <w:sz w:val="28"/>
                <w:szCs w:val="28"/>
              </w:rPr>
              <w:tab/>
              <w:t>_____</w:t>
            </w:r>
            <w:r>
              <w:rPr>
                <w:sz w:val="28"/>
                <w:szCs w:val="28"/>
              </w:rPr>
              <w:t>Chișinău</w:t>
            </w:r>
            <w:r w:rsidR="00285830" w:rsidRPr="00C00499">
              <w:rPr>
                <w:sz w:val="28"/>
                <w:szCs w:val="28"/>
              </w:rPr>
              <w:t>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w:t>
            </w:r>
            <w:r w:rsidR="00DF045E">
              <w:rPr>
                <w:b/>
              </w:rPr>
              <w:t>IMSP Instututul de Medicină Urgentă_</w:t>
            </w:r>
            <w:r w:rsidRPr="00C00499">
              <w:rPr>
                <w:b/>
              </w:rPr>
              <w:t>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w:t>
            </w:r>
            <w:r w:rsidR="00DF045E">
              <w:rPr>
                <w:b/>
              </w:rPr>
              <w:t>Mihail Ciocanu</w:t>
            </w:r>
            <w:r w:rsidRPr="00C00499">
              <w:rPr>
                <w:b/>
              </w:rPr>
              <w:t>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00DF045E">
              <w:rPr>
                <w:b/>
              </w:rPr>
              <w:t>_</w:t>
            </w:r>
            <w:r w:rsidRPr="00C00499">
              <w:rPr>
                <w:b/>
              </w:rPr>
              <w:t>_</w:t>
            </w:r>
            <w:r w:rsidR="00DF045E">
              <w:rPr>
                <w:b/>
              </w:rPr>
              <w:t>regulamentului__</w:t>
            </w:r>
            <w:r w:rsidRPr="00C00499">
              <w:rPr>
                <w:b/>
              </w:rPr>
              <w:t>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DF045E" w:rsidP="0022594E">
            <w:r>
              <w:rPr>
                <w:b/>
              </w:rPr>
              <w:t>_1003600152606</w:t>
            </w:r>
            <w:r w:rsidR="00285830" w:rsidRPr="00C00499">
              <w:rPr>
                <w:b/>
              </w:rPr>
              <w:t>_____</w:t>
            </w:r>
            <w:r w:rsidR="00285830"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E47C4D" w:rsidP="0022594E">
            <w:pPr>
              <w:numPr>
                <w:ilvl w:val="1"/>
                <w:numId w:val="28"/>
              </w:numPr>
              <w:ind w:left="426" w:hanging="426"/>
              <w:jc w:val="both"/>
            </w:pPr>
            <w:r>
              <w:t>Achiziţionarea __</w:t>
            </w:r>
            <w:r>
              <w:rPr>
                <w:b/>
                <w:sz w:val="28"/>
                <w:szCs w:val="28"/>
              </w:rPr>
              <w:t>Substanțe medicamentoase și consumabile pentru producere</w:t>
            </w:r>
            <w:r w:rsidR="00285830" w:rsidRPr="00C00499">
              <w:t>,</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w:t>
            </w:r>
            <w:r w:rsidR="00461C18">
              <w:t xml:space="preserve"> de tip __Licitație deschisă</w:t>
            </w:r>
            <w:r w:rsidRPr="00CC390D">
              <w:t xml:space="preserve">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Default="00285830" w:rsidP="00461C18">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461C18">
              <w:t xml:space="preserve"> 022 250 809</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032758">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5CD5" w:rsidRDefault="009C5CD5" w:rsidP="00B41118">
      <w:r>
        <w:separator/>
      </w:r>
    </w:p>
  </w:endnote>
  <w:endnote w:type="continuationSeparator" w:id="1">
    <w:p w:rsidR="009C5CD5" w:rsidRDefault="009C5CD5"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179" w:rsidRDefault="00B901AF" w:rsidP="00AE077C">
    <w:pPr>
      <w:pStyle w:val="a4"/>
      <w:jc w:val="center"/>
    </w:pPr>
    <w:fldSimple w:instr=" PAGE   \* MERGEFORMAT ">
      <w:r w:rsidR="00294578">
        <w:t>23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179" w:rsidRDefault="00B901AF" w:rsidP="00AE077C">
    <w:pPr>
      <w:pStyle w:val="a4"/>
      <w:jc w:val="center"/>
    </w:pPr>
    <w:fldSimple w:instr=" PAGE   \* MERGEFORMAT ">
      <w:r w:rsidR="00294578">
        <w:t>24</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179" w:rsidRDefault="000E7179">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179" w:rsidRDefault="000E717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5CD5" w:rsidRDefault="009C5CD5" w:rsidP="00B41118">
      <w:r>
        <w:separator/>
      </w:r>
    </w:p>
  </w:footnote>
  <w:footnote w:type="continuationSeparator" w:id="1">
    <w:p w:rsidR="009C5CD5" w:rsidRDefault="009C5CD5" w:rsidP="00B41118">
      <w:r>
        <w:continuationSeparator/>
      </w:r>
    </w:p>
  </w:footnote>
  <w:footnote w:id="2">
    <w:p w:rsidR="000E7179" w:rsidRPr="00540469" w:rsidRDefault="000E7179"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D241880"/>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20"/>
  </w:num>
  <w:num w:numId="9">
    <w:abstractNumId w:val="4"/>
  </w:num>
  <w:num w:numId="10">
    <w:abstractNumId w:val="24"/>
  </w:num>
  <w:num w:numId="11">
    <w:abstractNumId w:val="37"/>
  </w:num>
  <w:num w:numId="12">
    <w:abstractNumId w:val="13"/>
  </w:num>
  <w:num w:numId="13">
    <w:abstractNumId w:val="5"/>
  </w:num>
  <w:num w:numId="14">
    <w:abstractNumId w:val="36"/>
  </w:num>
  <w:num w:numId="15">
    <w:abstractNumId w:val="30"/>
  </w:num>
  <w:num w:numId="16">
    <w:abstractNumId w:val="49"/>
  </w:num>
  <w:num w:numId="17">
    <w:abstractNumId w:val="44"/>
  </w:num>
  <w:num w:numId="18">
    <w:abstractNumId w:val="21"/>
  </w:num>
  <w:num w:numId="19">
    <w:abstractNumId w:val="11"/>
  </w:num>
  <w:num w:numId="20">
    <w:abstractNumId w:val="33"/>
  </w:num>
  <w:num w:numId="21">
    <w:abstractNumId w:val="28"/>
  </w:num>
  <w:num w:numId="22">
    <w:abstractNumId w:val="18"/>
  </w:num>
  <w:num w:numId="23">
    <w:abstractNumId w:val="46"/>
  </w:num>
  <w:num w:numId="24">
    <w:abstractNumId w:val="26"/>
  </w:num>
  <w:num w:numId="25">
    <w:abstractNumId w:val="15"/>
  </w:num>
  <w:num w:numId="26">
    <w:abstractNumId w:val="19"/>
  </w:num>
  <w:num w:numId="27">
    <w:abstractNumId w:val="16"/>
  </w:num>
  <w:num w:numId="28">
    <w:abstractNumId w:val="41"/>
  </w:num>
  <w:num w:numId="29">
    <w:abstractNumId w:val="47"/>
  </w:num>
  <w:num w:numId="30">
    <w:abstractNumId w:val="22"/>
  </w:num>
  <w:num w:numId="31">
    <w:abstractNumId w:val="9"/>
  </w:num>
  <w:num w:numId="32">
    <w:abstractNumId w:val="40"/>
  </w:num>
  <w:num w:numId="33">
    <w:abstractNumId w:val="8"/>
  </w:num>
  <w:num w:numId="34">
    <w:abstractNumId w:val="23"/>
  </w:num>
  <w:num w:numId="35">
    <w:abstractNumId w:val="35"/>
  </w:num>
  <w:num w:numId="36">
    <w:abstractNumId w:val="14"/>
  </w:num>
  <w:num w:numId="37">
    <w:abstractNumId w:val="27"/>
  </w:num>
  <w:num w:numId="38">
    <w:abstractNumId w:val="32"/>
  </w:num>
  <w:num w:numId="39">
    <w:abstractNumId w:val="31"/>
  </w:num>
  <w:num w:numId="40">
    <w:abstractNumId w:val="43"/>
  </w:num>
  <w:num w:numId="41">
    <w:abstractNumId w:val="17"/>
  </w:num>
  <w:num w:numId="42">
    <w:abstractNumId w:val="10"/>
  </w:num>
  <w:num w:numId="43">
    <w:abstractNumId w:val="25"/>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B41118"/>
    <w:rsid w:val="00032758"/>
    <w:rsid w:val="000E7179"/>
    <w:rsid w:val="000E797D"/>
    <w:rsid w:val="00137968"/>
    <w:rsid w:val="00140A5D"/>
    <w:rsid w:val="00144419"/>
    <w:rsid w:val="0014604D"/>
    <w:rsid w:val="001D4B3D"/>
    <w:rsid w:val="001E776C"/>
    <w:rsid w:val="0022594E"/>
    <w:rsid w:val="00236E49"/>
    <w:rsid w:val="002415FE"/>
    <w:rsid w:val="00242F2A"/>
    <w:rsid w:val="00284B1E"/>
    <w:rsid w:val="00285830"/>
    <w:rsid w:val="00294578"/>
    <w:rsid w:val="002F15D4"/>
    <w:rsid w:val="002F415C"/>
    <w:rsid w:val="003153BF"/>
    <w:rsid w:val="003A3F17"/>
    <w:rsid w:val="003A7B42"/>
    <w:rsid w:val="0044294C"/>
    <w:rsid w:val="004459F1"/>
    <w:rsid w:val="0046160A"/>
    <w:rsid w:val="00461C18"/>
    <w:rsid w:val="00477C3D"/>
    <w:rsid w:val="00485F15"/>
    <w:rsid w:val="004F4E68"/>
    <w:rsid w:val="00596390"/>
    <w:rsid w:val="005B4ED3"/>
    <w:rsid w:val="005D1D61"/>
    <w:rsid w:val="00683028"/>
    <w:rsid w:val="00686CC0"/>
    <w:rsid w:val="006875FB"/>
    <w:rsid w:val="0074280A"/>
    <w:rsid w:val="007C73DB"/>
    <w:rsid w:val="007C791F"/>
    <w:rsid w:val="007D47C3"/>
    <w:rsid w:val="008252DA"/>
    <w:rsid w:val="008D6E1D"/>
    <w:rsid w:val="008F6D09"/>
    <w:rsid w:val="0093153E"/>
    <w:rsid w:val="00931D28"/>
    <w:rsid w:val="00946034"/>
    <w:rsid w:val="00984DE7"/>
    <w:rsid w:val="009C5CD5"/>
    <w:rsid w:val="00A76B48"/>
    <w:rsid w:val="00AC43BF"/>
    <w:rsid w:val="00AE077C"/>
    <w:rsid w:val="00B35349"/>
    <w:rsid w:val="00B41118"/>
    <w:rsid w:val="00B60351"/>
    <w:rsid w:val="00B6678C"/>
    <w:rsid w:val="00B723AD"/>
    <w:rsid w:val="00B901AF"/>
    <w:rsid w:val="00B93F8F"/>
    <w:rsid w:val="00C01FA9"/>
    <w:rsid w:val="00C06ACE"/>
    <w:rsid w:val="00C379C8"/>
    <w:rsid w:val="00C563A5"/>
    <w:rsid w:val="00C65F70"/>
    <w:rsid w:val="00C764F7"/>
    <w:rsid w:val="00CA6740"/>
    <w:rsid w:val="00D51DB4"/>
    <w:rsid w:val="00DB25C2"/>
    <w:rsid w:val="00DB4B5E"/>
    <w:rsid w:val="00DF0397"/>
    <w:rsid w:val="00DF045E"/>
    <w:rsid w:val="00E245A4"/>
    <w:rsid w:val="00E47C4D"/>
    <w:rsid w:val="00E54BF2"/>
    <w:rsid w:val="00E56023"/>
    <w:rsid w:val="00EA1F8A"/>
    <w:rsid w:val="00EC51F2"/>
    <w:rsid w:val="00EE5661"/>
    <w:rsid w:val="00F50D1B"/>
    <w:rsid w:val="00F77983"/>
    <w:rsid w:val="00F80BB0"/>
    <w:rsid w:val="00F8251B"/>
    <w:rsid w:val="00FB1BB9"/>
    <w:rsid w:val="00FB4850"/>
    <w:rsid w:val="00FB7CCE"/>
    <w:rsid w:val="00FF00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classifieritemvaluetitle">
    <w:name w:val="classifier__item__value__title"/>
    <w:basedOn w:val="a1"/>
    <w:rsid w:val="004F4E6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chizitii.md"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47EBE8-6B46-4B6E-8C89-62BBB5141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34</Pages>
  <Words>10802</Words>
  <Characters>61573</Characters>
  <Application>Microsoft Office Word</Application>
  <DocSecurity>0</DocSecurity>
  <Lines>513</Lines>
  <Paragraphs>144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72231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Contract3</cp:lastModifiedBy>
  <cp:revision>37</cp:revision>
  <cp:lastPrinted>2018-10-10T11:05:00Z</cp:lastPrinted>
  <dcterms:created xsi:type="dcterms:W3CDTF">2018-10-10T11:05:00Z</dcterms:created>
  <dcterms:modified xsi:type="dcterms:W3CDTF">2020-11-12T13:51:00Z</dcterms:modified>
</cp:coreProperties>
</file>