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589D6" w14:textId="2AFB6D39" w:rsidR="00F12C76" w:rsidRPr="0047051C" w:rsidRDefault="0047051C" w:rsidP="0047051C">
      <w:pPr>
        <w:spacing w:after="0"/>
        <w:ind w:firstLine="709"/>
        <w:jc w:val="center"/>
        <w:rPr>
          <w:b/>
          <w:bCs/>
          <w:sz w:val="24"/>
          <w:szCs w:val="24"/>
          <w:lang w:val="ro-RO"/>
        </w:rPr>
      </w:pPr>
      <w:r w:rsidRPr="0047051C">
        <w:rPr>
          <w:b/>
          <w:bCs/>
          <w:sz w:val="24"/>
          <w:szCs w:val="24"/>
          <w:lang w:val="ro-RO"/>
        </w:rPr>
        <w:t>TEMA DE PROIECTARE</w:t>
      </w:r>
    </w:p>
    <w:p w14:paraId="1AF1BBB2" w14:textId="77777777" w:rsidR="0047051C" w:rsidRDefault="0047051C" w:rsidP="0047051C">
      <w:pPr>
        <w:spacing w:after="0"/>
        <w:ind w:firstLine="709"/>
        <w:jc w:val="center"/>
        <w:rPr>
          <w:sz w:val="24"/>
          <w:szCs w:val="24"/>
          <w:lang w:val="ro-RO"/>
        </w:rPr>
      </w:pPr>
    </w:p>
    <w:tbl>
      <w:tblPr>
        <w:tblStyle w:val="ac"/>
        <w:tblW w:w="11199" w:type="dxa"/>
        <w:tblInd w:w="-1281" w:type="dxa"/>
        <w:tblLook w:val="04A0" w:firstRow="1" w:lastRow="0" w:firstColumn="1" w:lastColumn="0" w:noHBand="0" w:noVBand="1"/>
      </w:tblPr>
      <w:tblGrid>
        <w:gridCol w:w="425"/>
        <w:gridCol w:w="3403"/>
        <w:gridCol w:w="7371"/>
      </w:tblGrid>
      <w:tr w:rsidR="0047051C" w:rsidRPr="006B0F7E" w14:paraId="3860558A" w14:textId="77777777" w:rsidTr="0047051C">
        <w:tc>
          <w:tcPr>
            <w:tcW w:w="425" w:type="dxa"/>
          </w:tcPr>
          <w:p w14:paraId="689345F2" w14:textId="41A2A739" w:rsidR="0047051C" w:rsidRDefault="0047051C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403" w:type="dxa"/>
          </w:tcPr>
          <w:p w14:paraId="74EF3F29" w14:textId="3144E7A7" w:rsidR="0047051C" w:rsidRDefault="0047051C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Denumirea lucrării </w:t>
            </w:r>
          </w:p>
        </w:tc>
        <w:tc>
          <w:tcPr>
            <w:tcW w:w="7371" w:type="dxa"/>
          </w:tcPr>
          <w:p w14:paraId="1956F777" w14:textId="565DD5C8" w:rsidR="0047051C" w:rsidRDefault="0047051C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Servicii de proiectare pentru Reparația capitală a unui segment de drum de pe str.Plopilor din or.Vatra, mun.Chișinău</w:t>
            </w:r>
          </w:p>
        </w:tc>
      </w:tr>
      <w:tr w:rsidR="0047051C" w14:paraId="54D1A24A" w14:textId="77777777" w:rsidTr="0047051C">
        <w:tc>
          <w:tcPr>
            <w:tcW w:w="425" w:type="dxa"/>
          </w:tcPr>
          <w:p w14:paraId="62BE69A5" w14:textId="48C4AD5E" w:rsidR="0047051C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403" w:type="dxa"/>
          </w:tcPr>
          <w:p w14:paraId="3DE7C8F7" w14:textId="6EB0EBA3" w:rsidR="0047051C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Faza de proiectare</w:t>
            </w:r>
          </w:p>
        </w:tc>
        <w:tc>
          <w:tcPr>
            <w:tcW w:w="7371" w:type="dxa"/>
          </w:tcPr>
          <w:p w14:paraId="00158666" w14:textId="645CDFA5" w:rsidR="0047051C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Proiect de execuție</w:t>
            </w:r>
          </w:p>
        </w:tc>
      </w:tr>
      <w:tr w:rsidR="003D76F4" w:rsidRPr="006B0F7E" w14:paraId="782E95EE" w14:textId="77777777" w:rsidTr="0047051C">
        <w:tc>
          <w:tcPr>
            <w:tcW w:w="425" w:type="dxa"/>
          </w:tcPr>
          <w:p w14:paraId="5274421B" w14:textId="21B390B2" w:rsidR="003D76F4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403" w:type="dxa"/>
          </w:tcPr>
          <w:p w14:paraId="5118E6B1" w14:textId="38D38775" w:rsidR="003D76F4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Proiectant general</w:t>
            </w:r>
          </w:p>
        </w:tc>
        <w:tc>
          <w:tcPr>
            <w:tcW w:w="7371" w:type="dxa"/>
          </w:tcPr>
          <w:p w14:paraId="4356E8D2" w14:textId="720CA9CD" w:rsidR="003D76F4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procedurii de achizitie publică</w:t>
            </w:r>
          </w:p>
        </w:tc>
      </w:tr>
      <w:tr w:rsidR="002132B3" w:rsidRPr="00D64DBD" w14:paraId="4EECB7CF" w14:textId="77777777" w:rsidTr="0047051C">
        <w:tc>
          <w:tcPr>
            <w:tcW w:w="425" w:type="dxa"/>
          </w:tcPr>
          <w:p w14:paraId="095141BF" w14:textId="42E66E18" w:rsidR="002132B3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403" w:type="dxa"/>
          </w:tcPr>
          <w:p w14:paraId="0D53E54D" w14:textId="5435CD3E" w:rsidR="002132B3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Sectorul de proiectare</w:t>
            </w:r>
          </w:p>
        </w:tc>
        <w:tc>
          <w:tcPr>
            <w:tcW w:w="7371" w:type="dxa"/>
          </w:tcPr>
          <w:p w14:paraId="66907531" w14:textId="478EDCE2" w:rsidR="002132B3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Un segment de drum de pe str. Plopilor</w:t>
            </w:r>
          </w:p>
        </w:tc>
      </w:tr>
      <w:tr w:rsidR="002132B3" w14:paraId="5F07836A" w14:textId="77777777" w:rsidTr="0047051C">
        <w:tc>
          <w:tcPr>
            <w:tcW w:w="425" w:type="dxa"/>
          </w:tcPr>
          <w:p w14:paraId="4D94D9AD" w14:textId="1DE15113" w:rsidR="002132B3" w:rsidRDefault="002132B3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3403" w:type="dxa"/>
          </w:tcPr>
          <w:p w14:paraId="626F8E6C" w14:textId="6E17E9E2" w:rsidR="002132B3" w:rsidRPr="002132B3" w:rsidRDefault="002132B3" w:rsidP="002132B3">
            <w:pPr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2132B3">
              <w:rPr>
                <w:sz w:val="24"/>
                <w:szCs w:val="24"/>
              </w:rPr>
              <w:t>Descrierea</w:t>
            </w:r>
            <w:proofErr w:type="spellEnd"/>
            <w:r w:rsidRPr="002132B3">
              <w:rPr>
                <w:sz w:val="24"/>
                <w:szCs w:val="24"/>
              </w:rPr>
              <w:t xml:space="preserve"> </w:t>
            </w:r>
            <w:proofErr w:type="spellStart"/>
            <w:r w:rsidRPr="002132B3">
              <w:rPr>
                <w:sz w:val="24"/>
                <w:szCs w:val="24"/>
              </w:rPr>
              <w:t>obiectivului</w:t>
            </w:r>
            <w:proofErr w:type="spellEnd"/>
          </w:p>
        </w:tc>
        <w:tc>
          <w:tcPr>
            <w:tcW w:w="7371" w:type="dxa"/>
          </w:tcPr>
          <w:p w14:paraId="285BB39F" w14:textId="77777777" w:rsidR="002132B3" w:rsidRDefault="002132B3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Reparația capitală a unui segment de drum de pe str.Plopilor (asfalt) 115 m</w:t>
            </w:r>
          </w:p>
          <w:p w14:paraId="469F7482" w14:textId="4B6519A8" w:rsidR="002132B3" w:rsidRDefault="002132B3" w:rsidP="002132B3">
            <w:pPr>
              <w:rPr>
                <w:sz w:val="24"/>
                <w:szCs w:val="24"/>
                <w:lang w:val="ro-RO"/>
              </w:rPr>
            </w:pPr>
            <w:r w:rsidRPr="002132B3">
              <w:rPr>
                <w:sz w:val="24"/>
                <w:szCs w:val="24"/>
                <w:lang w:val="ro-RO"/>
              </w:rPr>
              <w:t>Reparația capitală a unui segment de drum de pe str.Plopilor (</w:t>
            </w:r>
            <w:r w:rsidR="006B0F7E">
              <w:rPr>
                <w:sz w:val="24"/>
                <w:szCs w:val="24"/>
                <w:lang w:val="ro-RO"/>
              </w:rPr>
              <w:t>beton</w:t>
            </w:r>
            <w:r w:rsidRPr="002132B3">
              <w:rPr>
                <w:sz w:val="24"/>
                <w:szCs w:val="24"/>
                <w:lang w:val="ro-RO"/>
              </w:rPr>
              <w:t xml:space="preserve">) </w:t>
            </w:r>
            <w:r>
              <w:rPr>
                <w:sz w:val="24"/>
                <w:szCs w:val="24"/>
                <w:lang w:val="ro-RO"/>
              </w:rPr>
              <w:t>83</w:t>
            </w:r>
            <w:r w:rsidRPr="002132B3">
              <w:rPr>
                <w:sz w:val="24"/>
                <w:szCs w:val="24"/>
                <w:lang w:val="ro-RO"/>
              </w:rPr>
              <w:t>m</w:t>
            </w:r>
          </w:p>
          <w:p w14:paraId="6CB7B77F" w14:textId="3E53AAAF" w:rsidR="002132B3" w:rsidRDefault="006B0F7E" w:rsidP="002132B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 de e</w:t>
            </w:r>
            <w:r w:rsidR="002132B3">
              <w:rPr>
                <w:sz w:val="24"/>
                <w:szCs w:val="24"/>
                <w:lang w:val="ro-RO"/>
              </w:rPr>
              <w:t xml:space="preserve">vacuarea apelor pluviale </w:t>
            </w:r>
            <w:r>
              <w:rPr>
                <w:sz w:val="24"/>
                <w:szCs w:val="24"/>
                <w:lang w:val="ro-RO"/>
              </w:rPr>
              <w:t xml:space="preserve">de tip deschis </w:t>
            </w:r>
            <w:r w:rsidR="002132B3">
              <w:rPr>
                <w:sz w:val="24"/>
                <w:szCs w:val="24"/>
                <w:lang w:val="ro-RO"/>
              </w:rPr>
              <w:t>125m</w:t>
            </w:r>
          </w:p>
        </w:tc>
      </w:tr>
      <w:tr w:rsidR="00097F37" w:rsidRPr="006B0F7E" w14:paraId="5B1A8DEE" w14:textId="77777777" w:rsidTr="0047051C">
        <w:tc>
          <w:tcPr>
            <w:tcW w:w="425" w:type="dxa"/>
          </w:tcPr>
          <w:p w14:paraId="33915692" w14:textId="097E922F" w:rsidR="00097F37" w:rsidRDefault="006B0F7E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097F3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403" w:type="dxa"/>
          </w:tcPr>
          <w:p w14:paraId="69B2E8D7" w14:textId="5FE9317E" w:rsidR="00097F37" w:rsidRDefault="00097F37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Conținutul proiectului de execuție</w:t>
            </w:r>
          </w:p>
        </w:tc>
        <w:tc>
          <w:tcPr>
            <w:tcW w:w="7371" w:type="dxa"/>
          </w:tcPr>
          <w:p w14:paraId="0441D610" w14:textId="77777777" w:rsidR="00097F37" w:rsidRDefault="00097F37" w:rsidP="00097F37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NCM A.07.02:2012/A1:2017 ”Procedura de elaborare, avizare, aprobare și conținutul – cadru al documentației de proiect pentru construcții”. Cerințe și prevederi principale:</w:t>
            </w:r>
          </w:p>
          <w:p w14:paraId="662754CC" w14:textId="77777777" w:rsidR="00097F37" w:rsidRDefault="00097F37" w:rsidP="00097F37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Memoriu explicativ </w:t>
            </w:r>
            <w:r w:rsidR="00D6379B">
              <w:rPr>
                <w:sz w:val="24"/>
                <w:szCs w:val="24"/>
                <w:lang w:val="ro-RO"/>
              </w:rPr>
              <w:t>general;</w:t>
            </w:r>
          </w:p>
          <w:p w14:paraId="2E30DC2F" w14:textId="77777777" w:rsidR="00D6379B" w:rsidRDefault="00D6379B" w:rsidP="00097F37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Desene de execuție pe compartimente;</w:t>
            </w:r>
          </w:p>
          <w:p w14:paraId="77F05EB1" w14:textId="77777777" w:rsidR="00D6379B" w:rsidRDefault="00D6379B" w:rsidP="00097F37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Lista de cantități de lucrări;</w:t>
            </w:r>
          </w:p>
          <w:p w14:paraId="17156BCF" w14:textId="77777777" w:rsidR="00D6379B" w:rsidRDefault="00D6379B" w:rsidP="00097F37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Raport geotehnic;</w:t>
            </w:r>
          </w:p>
          <w:p w14:paraId="6D6F197B" w14:textId="2AC7E3F3" w:rsidR="00D6379B" w:rsidRDefault="00D6379B" w:rsidP="00097F37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Devize (F1, 1A, 3, 5, 7)</w:t>
            </w:r>
            <w:r w:rsidR="006B0F7E">
              <w:rPr>
                <w:sz w:val="24"/>
                <w:szCs w:val="24"/>
                <w:lang w:val="ro-RO"/>
              </w:rPr>
              <w:t>;</w:t>
            </w:r>
          </w:p>
          <w:p w14:paraId="1A745F0F" w14:textId="125EF912" w:rsidR="00D6379B" w:rsidRDefault="00D6379B" w:rsidP="00D6379B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Compartimentul ”Organizarea lucrărilor de construcție”;</w:t>
            </w:r>
          </w:p>
          <w:p w14:paraId="09722169" w14:textId="5180BC17" w:rsidR="00D6379B" w:rsidRDefault="00D6379B" w:rsidP="00D6379B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Elaborarea compartimentului ”Organizarea circulației rutiere și pietonale”;</w:t>
            </w:r>
          </w:p>
          <w:p w14:paraId="6F60F2D3" w14:textId="0952A416" w:rsidR="00D6379B" w:rsidRDefault="00D6379B" w:rsidP="00D6379B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Documentația necesară inițierii procedurilor de achiziție publică;</w:t>
            </w:r>
          </w:p>
          <w:p w14:paraId="0F9B7D17" w14:textId="634E1890" w:rsidR="00D6379B" w:rsidRPr="00097F37" w:rsidRDefault="00D6379B" w:rsidP="00D6379B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Verificarea proiectului și devizelor</w:t>
            </w:r>
            <w:r w:rsidR="006B0F7E">
              <w:rPr>
                <w:sz w:val="24"/>
                <w:szCs w:val="24"/>
                <w:lang w:val="ro-RO"/>
              </w:rPr>
              <w:t xml:space="preserve"> conform procedurii stabilite </w:t>
            </w:r>
            <w:r w:rsidR="00D97089">
              <w:rPr>
                <w:sz w:val="24"/>
                <w:szCs w:val="24"/>
                <w:lang w:val="ro-RO"/>
              </w:rPr>
              <w:t>de acte normative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</w:tr>
      <w:tr w:rsidR="00D6379B" w:rsidRPr="006B0F7E" w14:paraId="10204EBB" w14:textId="77777777" w:rsidTr="0047051C">
        <w:tc>
          <w:tcPr>
            <w:tcW w:w="425" w:type="dxa"/>
          </w:tcPr>
          <w:p w14:paraId="201487EB" w14:textId="32FA62EA" w:rsidR="00D6379B" w:rsidRDefault="006B0F7E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D6379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403" w:type="dxa"/>
          </w:tcPr>
          <w:p w14:paraId="4EAEF6BC" w14:textId="4D98C499" w:rsidR="00D6379B" w:rsidRDefault="00D6379B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Numărul exemplarelor de documentație</w:t>
            </w:r>
          </w:p>
        </w:tc>
        <w:tc>
          <w:tcPr>
            <w:tcW w:w="7371" w:type="dxa"/>
          </w:tcPr>
          <w:p w14:paraId="293C79FB" w14:textId="064EBBF1" w:rsidR="00D6379B" w:rsidRDefault="00D6379B" w:rsidP="00097F37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 volum de 3 exemplare + varianta electronică editabilă.</w:t>
            </w:r>
          </w:p>
        </w:tc>
      </w:tr>
    </w:tbl>
    <w:p w14:paraId="7CA7EF30" w14:textId="77777777" w:rsidR="0047051C" w:rsidRPr="0047051C" w:rsidRDefault="0047051C" w:rsidP="0047051C">
      <w:pPr>
        <w:spacing w:after="0"/>
        <w:ind w:firstLine="709"/>
        <w:jc w:val="both"/>
        <w:rPr>
          <w:sz w:val="24"/>
          <w:szCs w:val="24"/>
          <w:lang w:val="ro-RO"/>
        </w:rPr>
      </w:pPr>
    </w:p>
    <w:sectPr w:rsidR="0047051C" w:rsidRPr="0047051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84F78"/>
    <w:multiLevelType w:val="hybridMultilevel"/>
    <w:tmpl w:val="CACEE0D4"/>
    <w:lvl w:ilvl="0" w:tplc="A8D2106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15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774"/>
    <w:rsid w:val="00097F37"/>
    <w:rsid w:val="000B73B8"/>
    <w:rsid w:val="001C6A75"/>
    <w:rsid w:val="002132B3"/>
    <w:rsid w:val="00224415"/>
    <w:rsid w:val="003D76F4"/>
    <w:rsid w:val="0047051C"/>
    <w:rsid w:val="006B0F7E"/>
    <w:rsid w:val="006C0B77"/>
    <w:rsid w:val="007F196F"/>
    <w:rsid w:val="008242FF"/>
    <w:rsid w:val="00870751"/>
    <w:rsid w:val="00922C48"/>
    <w:rsid w:val="00953774"/>
    <w:rsid w:val="009D32BE"/>
    <w:rsid w:val="00A2296D"/>
    <w:rsid w:val="00B915B7"/>
    <w:rsid w:val="00D6379B"/>
    <w:rsid w:val="00D64DBD"/>
    <w:rsid w:val="00D9708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0A8CE"/>
  <w15:chartTrackingRefBased/>
  <w15:docId w15:val="{DCA21CC7-AF2A-4533-B78B-5BEFB8B95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537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37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377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37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37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37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37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37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37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377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537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5377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5377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5377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5377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5377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5377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5377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537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537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37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537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537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5377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537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5377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5377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5377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53774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470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achizitii.vatra@gmail.com</dc:creator>
  <cp:keywords/>
  <dc:description/>
  <cp:lastModifiedBy>achizitii.vatra@gmail.com</cp:lastModifiedBy>
  <cp:revision>6</cp:revision>
  <cp:lastPrinted>2026-04-01T07:52:00Z</cp:lastPrinted>
  <dcterms:created xsi:type="dcterms:W3CDTF">2026-03-30T12:33:00Z</dcterms:created>
  <dcterms:modified xsi:type="dcterms:W3CDTF">2026-04-01T07:54:00Z</dcterms:modified>
</cp:coreProperties>
</file>