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2003"/>
        <w:gridCol w:w="278"/>
        <w:gridCol w:w="1877"/>
        <w:gridCol w:w="1832"/>
        <w:gridCol w:w="1334"/>
        <w:gridCol w:w="1283"/>
        <w:gridCol w:w="664"/>
        <w:gridCol w:w="2461"/>
        <w:gridCol w:w="2975"/>
        <w:gridCol w:w="1168"/>
        <w:gridCol w:w="83"/>
      </w:tblGrid>
      <w:tr w:rsidR="005C12E8" w:rsidRPr="00C00499" w:rsidTr="00E64D5A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5C12E8" w:rsidRPr="004B16DD" w:rsidRDefault="005C12E8" w:rsidP="00D96F8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5C12E8" w:rsidRPr="00D22624" w:rsidRDefault="005C12E8" w:rsidP="00D96F8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C12E8" w:rsidRPr="00D22624" w:rsidRDefault="005C12E8" w:rsidP="00D96F8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C12E8" w:rsidRPr="00C00499" w:rsidRDefault="005C12E8" w:rsidP="00D96F83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C12E8" w:rsidRPr="00C00499" w:rsidTr="00E64D5A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C12E8" w:rsidRPr="007C0C9D" w:rsidTr="00E64D5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C12E8" w:rsidRPr="007C0C9D" w:rsidRDefault="005C12E8" w:rsidP="00D96F8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C12E8" w:rsidRPr="00C00499" w:rsidRDefault="005C12E8" w:rsidP="00D96F83">
            <w:pPr>
              <w:jc w:val="center"/>
            </w:pPr>
          </w:p>
        </w:tc>
      </w:tr>
      <w:tr w:rsidR="005C12E8" w:rsidRPr="00C00499" w:rsidTr="00E64D5A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2E8" w:rsidRPr="00C00499" w:rsidRDefault="005C12E8" w:rsidP="00D96F8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C12E8" w:rsidRPr="00C00499" w:rsidTr="00E64D5A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2E8" w:rsidRPr="00DF1444" w:rsidRDefault="005C12E8" w:rsidP="00DF1444">
            <w:pPr>
              <w:jc w:val="center"/>
              <w:rPr>
                <w:i/>
              </w:rPr>
            </w:pPr>
            <w:r>
              <w:t>Obiectul achiziției</w:t>
            </w:r>
            <w:r w:rsidRPr="00C00499">
              <w:t>:</w:t>
            </w:r>
            <w:r>
              <w:t>_</w:t>
            </w:r>
            <w:r>
              <w:rPr>
                <w:b/>
              </w:rPr>
              <w:t xml:space="preserve"> </w:t>
            </w:r>
            <w:r w:rsidR="00DF1444" w:rsidRPr="00F57246">
              <w:rPr>
                <w:b/>
              </w:rPr>
              <w:t xml:space="preserve"> Achiziționarea echipamentelor IT și accesoriilor aferente pentru necesitățile</w:t>
            </w:r>
            <w:r w:rsidR="00DF1444">
              <w:rPr>
                <w:b/>
              </w:rPr>
              <w:t xml:space="preserve"> </w:t>
            </w:r>
            <w:r w:rsidR="00DF1444" w:rsidRPr="005304ED">
              <w:rPr>
                <w:b/>
              </w:rPr>
              <w:t xml:space="preserve"> Comisiei Electorale Centrale</w:t>
            </w:r>
            <w:r w:rsidR="00DF1444">
              <w:rPr>
                <w:b/>
              </w:rPr>
              <w:t xml:space="preserve"> </w:t>
            </w:r>
          </w:p>
        </w:tc>
      </w:tr>
      <w:tr w:rsidR="005C12E8" w:rsidRPr="00C00499" w:rsidTr="00E64D5A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:rsidR="005C12E8" w:rsidRPr="00C00499" w:rsidRDefault="005C12E8" w:rsidP="00D96F83"/>
        </w:tc>
        <w:tc>
          <w:tcPr>
            <w:tcW w:w="2095" w:type="pct"/>
            <w:gridSpan w:val="4"/>
            <w:shd w:val="clear" w:color="auto" w:fill="auto"/>
          </w:tcPr>
          <w:p w:rsidR="005C12E8" w:rsidRPr="00C00499" w:rsidRDefault="005C12E8" w:rsidP="00D96F83"/>
        </w:tc>
      </w:tr>
      <w:tr w:rsidR="005C12E8" w:rsidRPr="00C00499" w:rsidTr="00E64D5A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2E8" w:rsidRPr="0065496F" w:rsidRDefault="005C12E8" w:rsidP="00D96F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2E8" w:rsidRPr="0065496F" w:rsidRDefault="005C12E8" w:rsidP="00D96F8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2E8" w:rsidRPr="0065496F" w:rsidRDefault="005C12E8" w:rsidP="00D96F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2E8" w:rsidRPr="0065496F" w:rsidRDefault="005C12E8" w:rsidP="00D96F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2E8" w:rsidRPr="0065496F" w:rsidRDefault="005C12E8" w:rsidP="00D96F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5C12E8" w:rsidRPr="0065496F" w:rsidRDefault="005C12E8" w:rsidP="00D96F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2E8" w:rsidRPr="0065496F" w:rsidRDefault="005C12E8" w:rsidP="00D96F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5C12E8" w:rsidRPr="0065496F" w:rsidRDefault="005C12E8" w:rsidP="00D96F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2E8" w:rsidRPr="0065496F" w:rsidRDefault="005C12E8" w:rsidP="00D96F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5C12E8" w:rsidRPr="00C00499" w:rsidTr="00E64D5A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2E8" w:rsidRPr="0065496F" w:rsidRDefault="005C12E8" w:rsidP="00D96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2E8" w:rsidRPr="0065496F" w:rsidRDefault="005C12E8" w:rsidP="00D96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2E8" w:rsidRPr="0065496F" w:rsidRDefault="005C12E8" w:rsidP="00D96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2E8" w:rsidRPr="0065496F" w:rsidRDefault="005C12E8" w:rsidP="00D96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2E8" w:rsidRPr="0065496F" w:rsidRDefault="005C12E8" w:rsidP="00D96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2E8" w:rsidRPr="0065496F" w:rsidRDefault="005C12E8" w:rsidP="00D96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2E8" w:rsidRPr="0065496F" w:rsidRDefault="005C12E8" w:rsidP="00D96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F1444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444" w:rsidRPr="008A3825" w:rsidRDefault="00DF1444" w:rsidP="00DF1444">
            <w:pPr>
              <w:shd w:val="clear" w:color="auto" w:fill="FFFFFF" w:themeFill="background1"/>
              <w:spacing w:before="120"/>
              <w:jc w:val="both"/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8A3825">
              <w:rPr>
                <w:b/>
                <w:noProof w:val="0"/>
                <w:color w:val="000000" w:themeColor="text1"/>
                <w:lang w:val="it-IT" w:eastAsia="ru-RU"/>
              </w:rPr>
              <w:t xml:space="preserve">Lotul  nr. 1  </w:t>
            </w:r>
            <w:r w:rsidRPr="008A3825">
              <w:rPr>
                <w:b/>
                <w:color w:val="000000" w:themeColor="text1"/>
              </w:rPr>
              <w:t xml:space="preserve"> Monitoare pentru calculator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444" w:rsidRPr="00E17C43" w:rsidRDefault="00DF1444" w:rsidP="00DF1444">
            <w:pPr>
              <w:spacing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444" w:rsidRPr="0065496F" w:rsidRDefault="00DF1444" w:rsidP="00DF1444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444" w:rsidRPr="0065496F" w:rsidRDefault="00DF1444" w:rsidP="00DF1444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widowControl w:val="0"/>
              <w:numPr>
                <w:ilvl w:val="0"/>
                <w:numId w:val="2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pentru monitor: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2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Screen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size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min.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68.58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cm (27"inch),</w:t>
            </w:r>
          </w:p>
          <w:p w:rsidR="008A3825" w:rsidRPr="00E17C43" w:rsidRDefault="008A3825" w:rsidP="008A3825">
            <w:pPr>
              <w:pStyle w:val="Default"/>
              <w:numPr>
                <w:ilvl w:val="1"/>
                <w:numId w:val="2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Maximum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Resolution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min 2560 x 1440,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2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Response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time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max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5 ms,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2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Rată de reîmprospătare: min 100 Hz,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2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Luminozitate: min 250 cd/m²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2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Aspect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Ratio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16:9,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2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Interfata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       -HDMI: min 1,</w:t>
            </w:r>
          </w:p>
          <w:p w:rsidR="00DF1444" w:rsidRPr="0065496F" w:rsidRDefault="008A3825" w:rsidP="008A3825">
            <w:pPr>
              <w:ind w:left="74"/>
              <w:rPr>
                <w:sz w:val="20"/>
                <w:szCs w:val="20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 xml:space="preserve">       -DisplayPort: 1,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44" w:rsidRPr="0065496F" w:rsidRDefault="00DF1444" w:rsidP="00DF144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444" w:rsidRPr="0065496F" w:rsidRDefault="00DF1444" w:rsidP="00DF1444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shd w:val="clear" w:color="auto" w:fill="FFFFFF" w:themeFill="background1"/>
              <w:spacing w:before="120"/>
              <w:jc w:val="both"/>
              <w:rPr>
                <w:b/>
                <w:noProof w:val="0"/>
                <w:color w:val="000000" w:themeColor="text1"/>
                <w:lang w:val="ro-MD" w:eastAsia="ru-RU"/>
              </w:rPr>
            </w:pPr>
            <w:r w:rsidRPr="008A3825">
              <w:rPr>
                <w:b/>
                <w:noProof w:val="0"/>
                <w:color w:val="000000" w:themeColor="text1"/>
                <w:lang w:val="ro-MD" w:eastAsia="ru-RU"/>
              </w:rPr>
              <w:t>Lotul nr. 2 Stații de lucru calculatoare/monobloc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Specificații tehnice de sistem: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Procesor: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 xml:space="preserve">1.1.1. Arhitectură: x86_64. 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lastRenderedPageBreak/>
              <w:t xml:space="preserve">1.1.2. Generație: Lansată începând cu anul 2023 sau ulterior. 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1.1.3. Nivel performanță: echivalent cu procesoare din clasa AMD Ryzen 7 seria 7000 (Zen 4) sau Intel Core i7 generația 13/14 sau echivalent;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 xml:space="preserve">Placa de baza: 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Tipul de memorie RAM: min. DDR5,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Sloturi memorie RAM: min. 2,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Interfata: USB: min. 3 porturi USB, dintre care cel puțin 1 port USB Type-C și 1 port USB 3.0 sau superior,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Camera-web incorporată: min 1080p FHD,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1.2.5.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HDMI: min. 1 x HDMI, versiune min. 2.0;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1.2.6.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Audio: Audio jack(s),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1.2.7.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Boxe incorporate: min 2.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Rețea: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1.3.1.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Wi-Fi: Da, v.6,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1.3.2.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Port LAN (RJ-45) integrat,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1.3.3.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Viteza transfer date: 10/100/1000 Mbit/s.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Memorie RAM: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1.4.1.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 memorie: min. DDR5,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1.4.2.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Capacitatea memorie: min. 32Gb,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1.4.3.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Frecventa memorie: min. 4800 MHz,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1.5.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Unitate de stocare SSD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1.5.1.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Form factor: M.2,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1.5.2.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 unitate de stocare: SSD M.2 PCIe NVMe,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lastRenderedPageBreak/>
              <w:t>1.5.3.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Capacitatea de stocare: min. 1 TB,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1.6.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Sistem de operare: fără sistem de operare preinstalat;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Specificații tehnice pentru monitor: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2.1.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Dimensiune ecran: min. 68.58 cm (27"inch),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2.2.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Rezolutie: min 2560 x 1440,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2.3.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 xml:space="preserve">Luminozitate: min: 250 cd/m2, 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Specificații tehnice pentru mouse: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 conexiune: fără fir, prin tehnologie Bluetooth;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Tipul mausului: wireless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 xml:space="preserve">Tip senzor: Optic 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Nr. de butoane: min 3 (left, right, middle button with scroll),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3.5.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Alimentare: acumulator reîncărcabil integrat;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3.6.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Brand identic cu tastatura.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Specificații tehnice pentru tastieră: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Conectare: fără fir, prin tehnologie Bluetooth;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Tipul tastaturii: wireless,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Tastare silentioasa,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Protectie lichide,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4.5.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Alimentare: acumulator reîncărcabil integrat;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4.6.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Brand identic cu mouse.</w:t>
            </w:r>
          </w:p>
          <w:p w:rsidR="008A3825" w:rsidRPr="0065496F" w:rsidRDefault="008A3825" w:rsidP="008A3825">
            <w:pPr>
              <w:ind w:left="74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rPr>
                <w:b/>
              </w:rPr>
            </w:pPr>
            <w:r w:rsidRPr="008A3825">
              <w:rPr>
                <w:b/>
              </w:rPr>
              <w:lastRenderedPageBreak/>
              <w:t xml:space="preserve">Lotul nr. 3 </w:t>
            </w:r>
            <w:r w:rsidRPr="008A3825">
              <w:rPr>
                <w:b/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8A3825">
              <w:rPr>
                <w:b/>
                <w:noProof w:val="0"/>
                <w:color w:val="000000" w:themeColor="text1"/>
                <w:lang w:val="ro-MD" w:eastAsia="ru-RU"/>
              </w:rPr>
              <w:t>Printere</w:t>
            </w:r>
            <w:proofErr w:type="spellEnd"/>
            <w:r w:rsidRPr="008A3825">
              <w:rPr>
                <w:b/>
                <w:noProof w:val="0"/>
                <w:color w:val="000000" w:themeColor="text1"/>
                <w:lang w:val="ro-MD" w:eastAsia="ru-RU"/>
              </w:rPr>
              <w:t>/Imprimante multifuncțională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widowControl w:val="0"/>
              <w:numPr>
                <w:ilvl w:val="0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Tip dispozitiv: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Multifuncţională</w:t>
            </w:r>
            <w:proofErr w:type="spellEnd"/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Funcție copier: Da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Format: A4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Funcție scanare: Da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Tip imprimare: Alb-Negru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0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imprimant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ă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Tehnologie imprimare: Laser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Imprimare automată față-verso: Da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Viteză de imprimare/copiere: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Minim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40 pagini pe minut (A4)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Viteză imprimare duplex: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Minim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 pagini pe minut (A4)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Timp ieșire prima pagină: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Maxim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6.4 secunde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Alimentator de documente (ADF): Minim 50 coli, cu funcție de scanare duplex dintr-o singură trecere (Dual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).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Rezoluție imprimare: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Calitate de până la 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1200 x 1200 dpi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Funcții scanare: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-Email,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-FTP,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-SMB,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USB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Host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TWAIN (rețea/local), WIA, WSD.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0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Conectivitate și Control</w:t>
            </w:r>
          </w:p>
          <w:p w:rsidR="008A3825" w:rsidRPr="0065496F" w:rsidRDefault="008A3825" w:rsidP="008A3825">
            <w:pPr>
              <w:ind w:left="74"/>
              <w:rPr>
                <w:sz w:val="20"/>
                <w:szCs w:val="20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Interfețe:</w:t>
            </w:r>
            <w:r w:rsidRPr="00E17C43">
              <w:rPr>
                <w:bCs/>
                <w:color w:val="000000" w:themeColor="text1"/>
                <w:sz w:val="20"/>
                <w:szCs w:val="20"/>
              </w:rPr>
              <w:t xml:space="preserve"> USB 2.0 (Hi-Speed), </w:t>
            </w:r>
            <w:r w:rsidRPr="00E17C43">
              <w:rPr>
                <w:color w:val="000000" w:themeColor="text1"/>
                <w:sz w:val="20"/>
                <w:szCs w:val="20"/>
              </w:rPr>
              <w:t>Gigabit Ethernet (10/100/1000BaseT)</w:t>
            </w:r>
            <w:r w:rsidRPr="00E17C43">
              <w:rPr>
                <w:bCs/>
                <w:color w:val="000000" w:themeColor="text1"/>
                <w:sz w:val="20"/>
                <w:szCs w:val="20"/>
              </w:rPr>
              <w:t>, slot USB Host pentru imprimare/scanare directă de pe stick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shd w:val="clear" w:color="auto" w:fill="FFFFFF"/>
              <w:textAlignment w:val="baseline"/>
              <w:outlineLvl w:val="0"/>
              <w:rPr>
                <w:b/>
                <w:color w:val="000000" w:themeColor="text1"/>
                <w:lang w:val="af-ZA"/>
              </w:rPr>
            </w:pPr>
            <w:r w:rsidRPr="008A3825">
              <w:rPr>
                <w:b/>
              </w:rPr>
              <w:t xml:space="preserve">Lotul nr. 4 </w:t>
            </w:r>
            <w:r w:rsidRPr="008A3825">
              <w:rPr>
                <w:b/>
                <w:color w:val="000000" w:themeColor="text1"/>
                <w:lang w:val="af-ZA"/>
              </w:rPr>
              <w:t xml:space="preserve"> Switch de rețea</w:t>
            </w:r>
          </w:p>
          <w:p w:rsidR="008A3825" w:rsidRPr="008A3825" w:rsidRDefault="008A3825" w:rsidP="008A3825">
            <w:pPr>
              <w:rPr>
                <w:b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4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4"/>
              </w:numPr>
              <w:ind w:left="74" w:firstLine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Tip: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Switch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de rețea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4"/>
              </w:numPr>
              <w:ind w:left="74" w:firstLine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Material carcasă: Oțel</w:t>
            </w:r>
          </w:p>
          <w:p w:rsidR="008A3825" w:rsidRPr="0065496F" w:rsidRDefault="008A3825" w:rsidP="008A3825">
            <w:pPr>
              <w:ind w:left="74"/>
              <w:rPr>
                <w:sz w:val="20"/>
                <w:szCs w:val="20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</w:rPr>
              <w:t>Rețea Ethernet: min 8x 1000 Mbps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rPr>
                <w:b/>
                <w:bCs/>
                <w:color w:val="000000" w:themeColor="text1"/>
                <w:lang w:val="ro-MD"/>
              </w:rPr>
            </w:pPr>
            <w:r w:rsidRPr="008A3825">
              <w:rPr>
                <w:b/>
                <w:noProof w:val="0"/>
                <w:color w:val="000000" w:themeColor="text1"/>
                <w:lang w:eastAsia="ru-RU"/>
              </w:rPr>
              <w:t xml:space="preserve">Lotul nr. 5 </w:t>
            </w:r>
            <w:r w:rsidRPr="008A3825">
              <w:rPr>
                <w:b/>
                <w:bCs/>
                <w:color w:val="000000" w:themeColor="text1"/>
                <w:lang w:val="ro-MD"/>
              </w:rPr>
              <w:t xml:space="preserve"> Display Interactiv 65"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widowControl w:val="0"/>
              <w:numPr>
                <w:ilvl w:val="0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pentru ecran: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Rezoluție display: min. 3840 x 2160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px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Luminozitate: min: 400 cd/m2,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max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450 cd/m2,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Timp de răspuns: min 8ms,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Rată de reîmprospătare: min 60 Hz,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Adâncime culoare: min 1.07 miliarde culori,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Gamă de culori: min 72% NTSC,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Sticlă: Sticlă securizată durificată anti-reflex min 2.7 mm,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Touchscreen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Da,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CC1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1486x85x897.9mm³</w:t>
            </w:r>
          </w:p>
          <w:p w:rsidR="008A3825" w:rsidRPr="00E17C43" w:rsidRDefault="008A3825" w:rsidP="008A3825">
            <w:pPr>
              <w:pStyle w:val="TableParagraph"/>
              <w:numPr>
                <w:ilvl w:val="0"/>
                <w:numId w:val="5"/>
              </w:numPr>
              <w:spacing w:line="256" w:lineRule="auto"/>
              <w:ind w:left="74" w:right="238" w:firstLine="0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Specificații tehnice de sistem</w:t>
            </w:r>
            <w:r>
              <w:rPr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:</w:t>
            </w:r>
          </w:p>
          <w:p w:rsidR="008A3825" w:rsidRPr="00E17C43" w:rsidRDefault="008A3825" w:rsidP="008A3825">
            <w:pPr>
              <w:pStyle w:val="Default"/>
              <w:numPr>
                <w:ilvl w:val="1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Procesor: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6Frecvență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processor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min 2.8 GHz,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2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Număr nuclee procesor: min 8</w:t>
            </w:r>
          </w:p>
          <w:p w:rsidR="008A3825" w:rsidRPr="00E17C43" w:rsidRDefault="008A3825" w:rsidP="008A3825">
            <w:pPr>
              <w:pStyle w:val="Listparagraf"/>
              <w:widowControl w:val="0"/>
              <w:numPr>
                <w:ilvl w:val="1"/>
                <w:numId w:val="5"/>
              </w:numPr>
              <w:tabs>
                <w:tab w:val="clear" w:pos="1134"/>
              </w:tabs>
              <w:autoSpaceDE w:val="0"/>
              <w:autoSpaceDN w:val="0"/>
              <w:ind w:left="74" w:firstLine="0"/>
              <w:contextualSpacing/>
              <w:jc w:val="left"/>
              <w:rPr>
                <w:rFonts w:eastAsiaTheme="minorHAnsi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Memorie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 xml:space="preserve"> RAM:</w:t>
            </w:r>
          </w:p>
          <w:p w:rsidR="008A3825" w:rsidRPr="00E17C43" w:rsidRDefault="008A3825" w:rsidP="008A3825">
            <w:pPr>
              <w:pStyle w:val="Frspaiere"/>
              <w:widowControl w:val="0"/>
              <w:numPr>
                <w:ilvl w:val="2"/>
                <w:numId w:val="5"/>
              </w:numPr>
              <w:autoSpaceDE w:val="0"/>
              <w:autoSpaceDN w:val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Tip memorie: min. DDR4,</w:t>
            </w:r>
          </w:p>
          <w:p w:rsidR="008A3825" w:rsidRPr="00E17C43" w:rsidRDefault="008A3825" w:rsidP="008A3825">
            <w:pPr>
              <w:pStyle w:val="Frspaiere"/>
              <w:widowControl w:val="0"/>
              <w:numPr>
                <w:ilvl w:val="2"/>
                <w:numId w:val="5"/>
              </w:numPr>
              <w:autoSpaceDE w:val="0"/>
              <w:autoSpaceDN w:val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Capacitatea memorie: min. 8Gb,</w:t>
            </w:r>
          </w:p>
          <w:p w:rsidR="008A3825" w:rsidRPr="00E17C43" w:rsidRDefault="008A3825" w:rsidP="008A3825">
            <w:pPr>
              <w:pStyle w:val="Frspaiere"/>
              <w:widowControl w:val="0"/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 xml:space="preserve">Unitate de stocare </w:t>
            </w:r>
          </w:p>
          <w:p w:rsidR="008A3825" w:rsidRPr="00E17C43" w:rsidRDefault="008A3825" w:rsidP="008A3825">
            <w:pPr>
              <w:pStyle w:val="Default"/>
              <w:numPr>
                <w:ilvl w:val="2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Capacitatea de stocare: min. 64 GB,</w:t>
            </w:r>
          </w:p>
          <w:p w:rsidR="008A3825" w:rsidRPr="00E17C43" w:rsidRDefault="008A3825" w:rsidP="008A3825">
            <w:pPr>
              <w:pStyle w:val="Default"/>
              <w:numPr>
                <w:ilvl w:val="1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Rețea:</w:t>
            </w:r>
          </w:p>
          <w:p w:rsidR="008A3825" w:rsidRPr="00E17C43" w:rsidRDefault="008A3825" w:rsidP="008A3825">
            <w:pPr>
              <w:pStyle w:val="Default"/>
              <w:numPr>
                <w:ilvl w:val="2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Wi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-Fi: Da, v.6,</w:t>
            </w:r>
          </w:p>
          <w:p w:rsidR="008A3825" w:rsidRPr="00E17C43" w:rsidRDefault="008A3825" w:rsidP="008A3825">
            <w:pPr>
              <w:pStyle w:val="Default"/>
              <w:numPr>
                <w:ilvl w:val="2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Port LAN (RJ-45) integrat,</w:t>
            </w:r>
          </w:p>
          <w:p w:rsidR="008A3825" w:rsidRPr="00E17C43" w:rsidRDefault="008A3825" w:rsidP="008A3825">
            <w:pPr>
              <w:pStyle w:val="Default"/>
              <w:numPr>
                <w:ilvl w:val="2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Viteza transfer date: 10/100/1000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Mbit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/s,</w:t>
            </w:r>
          </w:p>
          <w:p w:rsidR="008A3825" w:rsidRPr="00E17C43" w:rsidRDefault="008A3825" w:rsidP="008A3825">
            <w:pPr>
              <w:pStyle w:val="Default"/>
              <w:numPr>
                <w:ilvl w:val="2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Bluetooth 5.0,</w:t>
            </w:r>
          </w:p>
          <w:p w:rsidR="008A3825" w:rsidRPr="00E17C43" w:rsidRDefault="008A3825" w:rsidP="008A3825">
            <w:pPr>
              <w:pStyle w:val="Frspaiere"/>
              <w:widowControl w:val="0"/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Conectivitate</w:t>
            </w:r>
          </w:p>
          <w:p w:rsidR="008A3825" w:rsidRPr="00E17C43" w:rsidRDefault="008A3825" w:rsidP="008A3825">
            <w:pPr>
              <w:pStyle w:val="Frspaiere"/>
              <w:widowControl w:val="0"/>
              <w:numPr>
                <w:ilvl w:val="2"/>
                <w:numId w:val="5"/>
              </w:numPr>
              <w:autoSpaceDE w:val="0"/>
              <w:autoSpaceDN w:val="0"/>
              <w:adjustRightInd w:val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Porturi USB: min. 3 porturi USB, dintre care cel puțin 1 port USB Type-C și 1 port USB 3.0 sau superior,</w:t>
            </w:r>
          </w:p>
          <w:p w:rsidR="008A3825" w:rsidRPr="0065496F" w:rsidRDefault="008A3825" w:rsidP="008A3825">
            <w:pPr>
              <w:ind w:left="74"/>
              <w:rPr>
                <w:sz w:val="20"/>
                <w:szCs w:val="20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lastRenderedPageBreak/>
              <w:t>Intrare Audio-Video: min 1 DisplayPort, min 2 HDMI 2.0 sau superior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pStyle w:val="TableParagraph"/>
              <w:jc w:val="center"/>
              <w:rPr>
                <w:b/>
                <w:color w:val="000000" w:themeColor="text1"/>
                <w:sz w:val="24"/>
                <w:szCs w:val="24"/>
                <w:lang w:val="af-ZA"/>
              </w:rPr>
            </w:pPr>
            <w:r w:rsidRPr="008A3825">
              <w:rPr>
                <w:rFonts w:eastAsia="PMingLiU"/>
                <w:b/>
                <w:bCs/>
                <w:sz w:val="24"/>
                <w:szCs w:val="24"/>
                <w:lang w:val="ro-MD" w:eastAsia="zh-CN"/>
              </w:rPr>
              <w:lastRenderedPageBreak/>
              <w:t xml:space="preserve">Lotul nr. 6 </w:t>
            </w:r>
            <w:r w:rsidRPr="008A3825">
              <w:rPr>
                <w:b/>
                <w:color w:val="000000" w:themeColor="text1"/>
                <w:sz w:val="24"/>
                <w:szCs w:val="24"/>
                <w:lang w:val="af-ZA"/>
              </w:rPr>
              <w:t xml:space="preserve"> Sursă de alimentare neîntrerupti-bilă</w:t>
            </w:r>
          </w:p>
          <w:p w:rsidR="008A3825" w:rsidRPr="008A3825" w:rsidRDefault="008A3825" w:rsidP="008A3825">
            <w:pPr>
              <w:rPr>
                <w:rFonts w:eastAsia="PMingLiU"/>
                <w:b/>
                <w:bCs/>
                <w:lang w:val="ro-MD" w:eastAsia="zh-CN"/>
              </w:rPr>
            </w:pPr>
            <w:r w:rsidRPr="008A3825">
              <w:rPr>
                <w:b/>
                <w:color w:val="000000" w:themeColor="text1"/>
                <w:lang w:val="af-ZA"/>
              </w:rPr>
              <w:t>UPS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widowControl w:val="0"/>
              <w:numPr>
                <w:ilvl w:val="0"/>
                <w:numId w:val="6"/>
              </w:numPr>
              <w:ind w:left="74"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Arhitectură și Configurație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Tehnologie: Online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Double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Conversion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(VFI -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Voltage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and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Frequency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Independent).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Putere Nominală: Minim 6000 VA / 6000 W.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Format: Rack/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Tower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convertibil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0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Intrare și Ieșire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Tensiune de intrare: 230V AC nominal.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Conexiune intrare: Terminal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block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Hardwired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Tensiune de ieșire: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230V AC (configurabil 220/230/240V).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0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Management și Comunicare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Card de rețea inclus: Interfață SNMP/Web preinstalată sau inclusă în pachet.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Protocoale suportate: HTTP/HTTPS, SNMP (v1, v2c, v3), DHCP, TCP/IP.</w:t>
            </w:r>
          </w:p>
          <w:p w:rsidR="008A3825" w:rsidRPr="008A3825" w:rsidRDefault="008A3825" w:rsidP="008A3825">
            <w:pPr>
              <w:pStyle w:val="Default"/>
              <w:widowControl w:val="0"/>
              <w:numPr>
                <w:ilvl w:val="1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Funcționalități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Remote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</w:t>
            </w:r>
          </w:p>
          <w:p w:rsidR="008A3825" w:rsidRPr="00E17C43" w:rsidRDefault="008A3825" w:rsidP="008A3825">
            <w:pPr>
              <w:pStyle w:val="NormalWeb"/>
              <w:numPr>
                <w:ilvl w:val="2"/>
                <w:numId w:val="7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Monitorizare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timp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real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prin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browser web (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tensiune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curent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stare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baterii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temperatură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).</w:t>
            </w:r>
          </w:p>
          <w:p w:rsidR="008A3825" w:rsidRPr="00E17C43" w:rsidRDefault="008A3825" w:rsidP="008A3825">
            <w:pPr>
              <w:pStyle w:val="NormalWeb"/>
              <w:numPr>
                <w:ilvl w:val="2"/>
                <w:numId w:val="7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Notificări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prin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Email/SNMP Traps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caz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evenimente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:rsidR="008A3825" w:rsidRPr="00E17C43" w:rsidRDefault="008A3825" w:rsidP="008A3825">
            <w:pPr>
              <w:pStyle w:val="NormalWeb"/>
              <w:numPr>
                <w:ilvl w:val="2"/>
                <w:numId w:val="7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Posibilitatea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oprire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(shutdown)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controlată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serverelor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distanță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:rsidR="008A3825" w:rsidRPr="00E17C43" w:rsidRDefault="008A3825" w:rsidP="008A3825">
            <w:pPr>
              <w:pStyle w:val="NormalWeb"/>
              <w:numPr>
                <w:ilvl w:val="2"/>
                <w:numId w:val="7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Acces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securizat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(HTTPS/SSL).</w:t>
            </w:r>
          </w:p>
          <w:p w:rsidR="008A3825" w:rsidRPr="00E17C43" w:rsidRDefault="008A3825" w:rsidP="008A3825">
            <w:pPr>
              <w:pStyle w:val="Titlu3"/>
              <w:widowControl w:val="0"/>
              <w:numPr>
                <w:ilvl w:val="0"/>
                <w:numId w:val="7"/>
              </w:numPr>
              <w:autoSpaceDE w:val="0"/>
              <w:autoSpaceDN w:val="0"/>
              <w:ind w:left="74"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Baterii și Autonomie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7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 xml:space="preserve">Tip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baterie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Plumb-acid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sigilată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fără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mentenanță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(VRLA).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7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Autonomie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Minim 3-5 minute la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sarcină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maximă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(nominal 6000W).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Extensibilitate: Posibilitatea de a adăuga cabinete de baterii externe (EBC) pentru creșterea autonomiei.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rPr>
                <w:rFonts w:eastAsia="PMingLiU"/>
                <w:b/>
                <w:bCs/>
                <w:lang w:val="ro-MD" w:eastAsia="zh-CN"/>
              </w:rPr>
            </w:pPr>
            <w:r w:rsidRPr="008A3825">
              <w:rPr>
                <w:rFonts w:eastAsia="PMingLiU"/>
                <w:b/>
                <w:bCs/>
                <w:lang w:val="ro-MD" w:eastAsia="zh-CN"/>
              </w:rPr>
              <w:t xml:space="preserve">Lotul nr. 7 </w:t>
            </w:r>
            <w:r w:rsidRPr="008A3825">
              <w:rPr>
                <w:b/>
                <w:color w:val="000000" w:themeColor="text1"/>
                <w:lang w:val="af-ZA"/>
              </w:rPr>
              <w:t xml:space="preserve"> Web Camera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8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8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Compatibilitate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SO: Windows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8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Tehnologia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cu fir USB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8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Rezoluție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matrice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2MP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8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Rezoluție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foto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1920 x 1080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8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Rezoluția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video: min 1920 x 1080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8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Microfon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Da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Numărul de cadre pe secundă: min 30 fps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rPr>
                <w:rFonts w:eastAsia="PMingLiU"/>
                <w:b/>
                <w:bCs/>
                <w:lang w:val="ro-MD" w:eastAsia="zh-CN"/>
              </w:rPr>
            </w:pPr>
            <w:r w:rsidRPr="008A3825">
              <w:rPr>
                <w:rFonts w:eastAsia="PMingLiU"/>
                <w:b/>
                <w:bCs/>
                <w:lang w:val="ro-MD" w:eastAsia="zh-CN"/>
              </w:rPr>
              <w:t xml:space="preserve">Lotul nr. 8 </w:t>
            </w:r>
            <w:r w:rsidRPr="008A3825">
              <w:rPr>
                <w:b/>
                <w:bCs/>
                <w:color w:val="000000" w:themeColor="text1"/>
                <w:lang w:val="ro-MD"/>
              </w:rPr>
              <w:t xml:space="preserve"> Căști cu microfon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9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9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Tehnologia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cu fir audio 3.5 mm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USB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9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Microfon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Da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9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căști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On the ear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Over the ear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9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Interval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frecvență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12 Hz - 22 kHz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9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Sensibilitate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microfon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95 dB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Lungime cablu: min 1.2m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rPr>
                <w:rFonts w:eastAsia="PMingLiU"/>
                <w:b/>
                <w:bCs/>
                <w:lang w:val="ro-MD" w:eastAsia="zh-CN"/>
              </w:rPr>
            </w:pPr>
            <w:r w:rsidRPr="008A3825">
              <w:rPr>
                <w:rFonts w:eastAsia="PMingLiU"/>
                <w:b/>
                <w:bCs/>
                <w:lang w:val="ro-MD" w:eastAsia="zh-CN"/>
              </w:rPr>
              <w:t xml:space="preserve">Lotul nr. 9 </w:t>
            </w:r>
            <w:r w:rsidRPr="008A3825">
              <w:rPr>
                <w:b/>
                <w:bCs/>
                <w:color w:val="000000" w:themeColor="text1"/>
                <w:lang w:val="ro-MD"/>
              </w:rPr>
              <w:t xml:space="preserve"> Flash USB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10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0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Tehnologia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USB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lastRenderedPageBreak/>
              <w:t>Capacitate: 128GB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rPr>
                <w:rFonts w:eastAsia="PMingLiU"/>
                <w:b/>
                <w:bCs/>
                <w:lang w:val="ro-MD" w:eastAsia="zh-CN"/>
              </w:rPr>
            </w:pPr>
            <w:r w:rsidRPr="008A3825">
              <w:rPr>
                <w:rFonts w:eastAsia="PMingLiU"/>
                <w:b/>
                <w:bCs/>
                <w:lang w:val="ro-MD" w:eastAsia="zh-CN"/>
              </w:rPr>
              <w:t xml:space="preserve">Lotul nr. 10 </w:t>
            </w:r>
            <w:r w:rsidRPr="008A3825">
              <w:rPr>
                <w:b/>
                <w:bCs/>
                <w:color w:val="000000" w:themeColor="text1"/>
                <w:lang w:val="ro-MD"/>
              </w:rPr>
              <w:t xml:space="preserve"> Mouse USB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widowControl w:val="0"/>
              <w:numPr>
                <w:ilvl w:val="0"/>
                <w:numId w:val="11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1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Tehnologia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USB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1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conexiune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Cu fir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1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Lungime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1.5m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1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Tipul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sensor: Optic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1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Sensibilitatea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mouse-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lui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800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Tastele: 3 butoane / 1 roată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rPr>
                <w:rFonts w:eastAsia="PMingLiU"/>
                <w:b/>
                <w:bCs/>
                <w:lang w:val="ro-MD" w:eastAsia="zh-CN"/>
              </w:rPr>
            </w:pPr>
            <w:r w:rsidRPr="008A3825">
              <w:rPr>
                <w:rFonts w:eastAsia="PMingLiU"/>
                <w:b/>
                <w:bCs/>
                <w:lang w:val="ro-MD" w:eastAsia="zh-CN"/>
              </w:rPr>
              <w:t xml:space="preserve">Lotul nr. 11 </w:t>
            </w:r>
            <w:r w:rsidRPr="008A3825">
              <w:rPr>
                <w:b/>
                <w:color w:val="000000" w:themeColor="text1"/>
                <w:lang w:val="ro-MD"/>
              </w:rPr>
              <w:t xml:space="preserve"> Cablu HDMI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12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3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Tip: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video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3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Interfete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HDMI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Lungimea: 30 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tabs>
                <w:tab w:val="left" w:pos="5970"/>
              </w:tabs>
              <w:rPr>
                <w:b/>
                <w:lang w:val="ro-MD"/>
              </w:rPr>
            </w:pPr>
            <w:r w:rsidRPr="008A3825">
              <w:rPr>
                <w:b/>
                <w:lang w:val="ro-MD"/>
              </w:rPr>
              <w:t xml:space="preserve">Lotul nr. 12 </w:t>
            </w:r>
            <w:r w:rsidRPr="008A3825">
              <w:rPr>
                <w:b/>
                <w:color w:val="000000" w:themeColor="text1"/>
                <w:lang w:val="ro-MD"/>
              </w:rPr>
              <w:t xml:space="preserve"> HDD extern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14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Tip: extern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Viteza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înscriere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, MB/s: min 4800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Viteza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citire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, MB/s: min 4800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Form factor: 2.5"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Viteza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rotatie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, RPM: 5400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Interfața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USB 3.0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Memorie internă: 2000GB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rPr>
                <w:rFonts w:eastAsia="PMingLiU"/>
                <w:b/>
                <w:bCs/>
                <w:lang w:val="ro-MD" w:eastAsia="zh-CN"/>
              </w:rPr>
            </w:pPr>
            <w:r w:rsidRPr="008A3825">
              <w:rPr>
                <w:rFonts w:eastAsia="PMingLiU"/>
                <w:b/>
                <w:bCs/>
                <w:lang w:val="ro-MD" w:eastAsia="zh-CN"/>
              </w:rPr>
              <w:t xml:space="preserve">Lotul nr. 13 </w:t>
            </w:r>
            <w:r w:rsidRPr="008A3825">
              <w:rPr>
                <w:b/>
                <w:color w:val="000000" w:themeColor="text1"/>
                <w:lang w:val="af-ZA"/>
              </w:rPr>
              <w:t xml:space="preserve"> Patchcord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1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6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Lungime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0.25m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6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Structura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AWG 26 (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sârmă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7 x 0,15 mm), CCA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6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Funcționare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până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100 MHz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6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Izolație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exterioară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PVC: min 5,0 mm</w:t>
            </w:r>
          </w:p>
          <w:p w:rsidR="008A3825" w:rsidRPr="00E41142" w:rsidRDefault="008A3825" w:rsidP="008A3825">
            <w:pPr>
              <w:ind w:left="74"/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Conformitatea ANSI/TIA/EIA-568B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pStyle w:val="TableParagraph"/>
              <w:ind w:hanging="817"/>
              <w:jc w:val="center"/>
              <w:rPr>
                <w:b/>
                <w:color w:val="000000" w:themeColor="text1"/>
                <w:sz w:val="24"/>
                <w:szCs w:val="24"/>
                <w:lang w:val="af-ZA"/>
              </w:rPr>
            </w:pPr>
            <w:r w:rsidRPr="008A3825">
              <w:rPr>
                <w:b/>
                <w:color w:val="000000" w:themeColor="text1"/>
                <w:sz w:val="24"/>
                <w:szCs w:val="24"/>
                <w:lang w:val="af-ZA"/>
              </w:rPr>
              <w:lastRenderedPageBreak/>
              <w:t>Lotul nr. 14 Tester pentru cable de date</w:t>
            </w:r>
          </w:p>
          <w:p w:rsidR="008A3825" w:rsidRPr="008A3825" w:rsidRDefault="008A3825" w:rsidP="008A3825">
            <w:pPr>
              <w:rPr>
                <w:rFonts w:eastAsia="PMingLiU"/>
                <w:b/>
                <w:bCs/>
                <w:lang w:val="af-ZA" w:eastAsia="zh-CN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17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8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Tipuri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testate: RJ11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RJ45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8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Funcții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bază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</w:t>
            </w:r>
          </w:p>
          <w:p w:rsidR="008A3825" w:rsidRPr="00E17C43" w:rsidRDefault="008A3825" w:rsidP="008A3825">
            <w:pPr>
              <w:pStyle w:val="NormalWeb"/>
              <w:numPr>
                <w:ilvl w:val="2"/>
                <w:numId w:val="18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Harta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firelor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Wiremap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/ pin-to-pin)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identificarea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firelor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întrerupte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scurtcircuitelor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cablurilor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încrucișate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(crossover).</w:t>
            </w:r>
          </w:p>
          <w:p w:rsidR="008A3825" w:rsidRPr="00E17C43" w:rsidRDefault="008A3825" w:rsidP="008A3825">
            <w:pPr>
              <w:pStyle w:val="NormalWeb"/>
              <w:numPr>
                <w:ilvl w:val="2"/>
                <w:numId w:val="18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Test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continuitate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cu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semnalizare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vizuală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(LED-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uri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)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proofErr w:type="gram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sonoră</w:t>
            </w:r>
            <w:proofErr w:type="spellEnd"/>
            <w:proofErr w:type="gram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8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Funcția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urmărire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Capabilitatea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injecta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un</w:t>
            </w:r>
            <w:proofErr w:type="gram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ton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un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a-l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identifica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capătul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opus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dintr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-un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mănunchi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cu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ajutorul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receptorului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audio.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8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Distanța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maximă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testare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Până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1 km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Alimentare: Baterii standard de 9V sau 3xAAA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rPr>
                <w:rFonts w:eastAsia="PMingLiU"/>
                <w:b/>
                <w:bCs/>
                <w:lang w:val="ro-MD" w:eastAsia="zh-CN"/>
              </w:rPr>
            </w:pPr>
            <w:r w:rsidRPr="008A3825">
              <w:rPr>
                <w:rFonts w:eastAsia="PMingLiU"/>
                <w:b/>
                <w:bCs/>
                <w:lang w:val="ro-MD" w:eastAsia="zh-CN"/>
              </w:rPr>
              <w:t>Lotul nr. 15 Termopasta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19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19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Conductivitate termică: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Minim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 – 8.5 W/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m·K</w:t>
            </w:r>
            <w:proofErr w:type="spellEnd"/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19"/>
              </w:numPr>
              <w:ind w:left="74" w:firstLine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Conductivitate electrică: 0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</w:rPr>
              <w:t>Temperatura de operare:</w:t>
            </w:r>
            <w:r w:rsidRPr="00E17C43">
              <w:rPr>
                <w:color w:val="000000" w:themeColor="text1"/>
                <w:sz w:val="20"/>
                <w:szCs w:val="20"/>
              </w:rPr>
              <w:t xml:space="preserve"> -50°C și +150°C.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tabs>
                <w:tab w:val="left" w:pos="5970"/>
              </w:tabs>
              <w:rPr>
                <w:b/>
                <w:color w:val="000000" w:themeColor="text1"/>
                <w:lang w:val="ro-MD" w:eastAsia="ru-RU"/>
              </w:rPr>
            </w:pPr>
            <w:r w:rsidRPr="008A3825">
              <w:rPr>
                <w:b/>
                <w:color w:val="000000" w:themeColor="text1"/>
                <w:lang w:val="ro-MD" w:eastAsia="ru-RU"/>
              </w:rPr>
              <w:t>Lotul nr. 16 Cablu Internet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20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1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U/UTP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1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Configurație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4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perechi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răsucite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(8 fire total)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1"/>
              </w:numPr>
              <w:adjustRightInd w:val="0"/>
              <w:spacing w:before="0" w:beforeAutospacing="0" w:after="0" w:afterAutospacing="0"/>
              <w:ind w:left="74" w:firstLine="0"/>
              <w:rPr>
                <w:color w:val="000000" w:themeColor="text1"/>
                <w:sz w:val="20"/>
                <w:szCs w:val="20"/>
                <w:lang w:val="af-ZA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Viteză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maximă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suportată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: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Până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1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Gbps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(Gigabit Ethernet)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distanțe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până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100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metri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Lungimea in cutie: min 305m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rPr>
                <w:rFonts w:eastAsia="PMingLiU"/>
                <w:b/>
                <w:bCs/>
                <w:lang w:val="ro-MD" w:eastAsia="zh-CN"/>
              </w:rPr>
            </w:pPr>
            <w:r w:rsidRPr="008A3825">
              <w:rPr>
                <w:rFonts w:eastAsia="PMingLiU"/>
                <w:b/>
                <w:bCs/>
                <w:lang w:val="ro-MD" w:eastAsia="zh-CN"/>
              </w:rPr>
              <w:lastRenderedPageBreak/>
              <w:t xml:space="preserve">Lotul nr. 17 </w:t>
            </w:r>
            <w:r w:rsidRPr="008A3825">
              <w:rPr>
                <w:b/>
                <w:color w:val="000000" w:themeColor="text1"/>
                <w:lang w:val="ro-MD" w:eastAsia="ru-RU"/>
              </w:rPr>
              <w:t xml:space="preserve"> Conector RJ45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22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RJ45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Compatibilitate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Cat5e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ecranare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: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UTP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ind w:left="74" w:firstLine="0"/>
              <w:rPr>
                <w:color w:val="000000" w:themeColor="text1"/>
                <w:sz w:val="20"/>
                <w:szCs w:val="20"/>
                <w:lang w:val="af-ZA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Grosime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ghidaj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: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Standard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fire 24 AWG.</w:t>
            </w:r>
          </w:p>
          <w:p w:rsidR="008A3825" w:rsidRPr="00E17C43" w:rsidRDefault="008A3825" w:rsidP="008A3825">
            <w:pPr>
              <w:ind w:left="74"/>
              <w:rPr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 xml:space="preserve">Seturi: </w:t>
            </w: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/>
              </w:rPr>
              <w:t xml:space="preserve">min 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100 de bucăți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tabs>
                <w:tab w:val="left" w:pos="5970"/>
              </w:tabs>
              <w:rPr>
                <w:b/>
                <w:color w:val="000000"/>
                <w:lang w:val="ro-MD" w:eastAsia="ru-RU"/>
              </w:rPr>
            </w:pPr>
            <w:r w:rsidRPr="008A3825">
              <w:rPr>
                <w:b/>
                <w:color w:val="000000"/>
                <w:lang w:val="ro-MD" w:eastAsia="ru-RU"/>
              </w:rPr>
              <w:t>Lotul nr. 18 UPS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24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Tip UPS: Line-interactive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Putere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aparentă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1000 VA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Putere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active: 720 W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Tensiune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intrare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~175 – 280 V ± 3%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Frecvență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intrare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50 Hz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color w:val="000000" w:themeColor="text1"/>
                <w:sz w:val="20"/>
                <w:szCs w:val="20"/>
                <w:lang w:val="af-ZA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Tensiune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ieșire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baterie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): ~230 V (-14 / +10%)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color w:val="000000" w:themeColor="text1"/>
                <w:sz w:val="20"/>
                <w:szCs w:val="20"/>
                <w:lang w:val="af-ZA"/>
              </w:rPr>
            </w:pPr>
            <w:proofErr w:type="spellStart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Frecvență</w:t>
            </w:r>
            <w:proofErr w:type="spellEnd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ieșire</w:t>
            </w:r>
            <w:proofErr w:type="spellEnd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baterie</w:t>
            </w:r>
            <w:proofErr w:type="spellEnd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): 50 Hz ± 1 %</w:t>
            </w:r>
          </w:p>
          <w:p w:rsidR="008A3825" w:rsidRPr="00E17C43" w:rsidRDefault="008A3825" w:rsidP="008A3825">
            <w:pPr>
              <w:pStyle w:val="NormalWeb"/>
              <w:numPr>
                <w:ilvl w:val="0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af-ZA" w:eastAsia="en-US"/>
              </w:rPr>
              <w:t>Managementul Bateriei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Configurație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acumulatori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2 x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baterii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sigilate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plumb-acid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Capacitate per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baterie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12 V / 7 Ah.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Timp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autonomie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Între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3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20 de minute</w:t>
            </w:r>
          </w:p>
          <w:p w:rsidR="008A3825" w:rsidRPr="00E17C43" w:rsidRDefault="008A3825" w:rsidP="008A3825">
            <w:pPr>
              <w:pStyle w:val="NormalWeb"/>
              <w:numPr>
                <w:ilvl w:val="0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af-ZA" w:eastAsia="en-US"/>
              </w:rPr>
              <w:t>Conectivitate și Porturi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Prize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ieșire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: 3 x prize tip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Schuko</w:t>
            </w:r>
            <w:proofErr w:type="spellEnd"/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Interfață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PC: 1 x port USB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monitorizare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smart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închidere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automată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controlată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sistemului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/>
              </w:rPr>
              <w:t>Protecție rețea: Porturi RJ-45 (sau RJ-11) pentru protecția liniei de date / modem împotriva impulsurilor electrice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91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trHeight w:val="7225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A3825" w:rsidRPr="00C00499" w:rsidRDefault="008A3825" w:rsidP="008A3825">
            <w:pPr>
              <w:tabs>
                <w:tab w:val="left" w:pos="6120"/>
              </w:tabs>
            </w:pPr>
          </w:p>
          <w:p w:rsidR="008A3825" w:rsidRPr="00C00499" w:rsidRDefault="008A3825" w:rsidP="008A3825">
            <w:r w:rsidRPr="00C00499">
              <w:t>Semnat:_______________ Numele, Prenumele:_____________________________ În calitate de: ________________</w:t>
            </w:r>
          </w:p>
          <w:p w:rsidR="008A3825" w:rsidRPr="00C00499" w:rsidRDefault="008A3825" w:rsidP="008A382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418"/>
              <w:gridCol w:w="65"/>
              <w:gridCol w:w="2912"/>
              <w:gridCol w:w="526"/>
              <w:gridCol w:w="920"/>
              <w:gridCol w:w="1366"/>
              <w:gridCol w:w="1149"/>
              <w:gridCol w:w="1436"/>
              <w:gridCol w:w="1141"/>
              <w:gridCol w:w="54"/>
              <w:gridCol w:w="1372"/>
              <w:gridCol w:w="261"/>
              <w:gridCol w:w="36"/>
              <w:gridCol w:w="948"/>
              <w:gridCol w:w="236"/>
              <w:gridCol w:w="25"/>
              <w:gridCol w:w="36"/>
              <w:gridCol w:w="1173"/>
              <w:gridCol w:w="25"/>
              <w:gridCol w:w="32"/>
              <w:gridCol w:w="428"/>
            </w:tblGrid>
            <w:tr w:rsidR="008A3825" w:rsidRPr="00C00499" w:rsidTr="00E64D5A">
              <w:trPr>
                <w:gridAfter w:val="3"/>
                <w:wAfter w:w="485" w:type="dxa"/>
                <w:trHeight w:val="697"/>
              </w:trPr>
              <w:tc>
                <w:tcPr>
                  <w:tcW w:w="13840" w:type="dxa"/>
                  <w:gridSpan w:val="15"/>
                  <w:shd w:val="clear" w:color="auto" w:fill="auto"/>
                  <w:vAlign w:val="center"/>
                </w:tcPr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Pr="00DC35AC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8A3825" w:rsidRPr="00D22624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8A3825" w:rsidRPr="00D22624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8A3825" w:rsidRDefault="008A3825" w:rsidP="002502A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Pr="00DC35AC" w:rsidRDefault="008A3825" w:rsidP="002502AA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4" w:type="dxa"/>
                  <w:gridSpan w:val="3"/>
                </w:tcPr>
                <w:p w:rsidR="008A3825" w:rsidRPr="00C00499" w:rsidRDefault="008A3825" w:rsidP="002502AA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A3825" w:rsidRPr="00C00499" w:rsidTr="00E64D5A">
              <w:trPr>
                <w:gridAfter w:val="3"/>
                <w:wAfter w:w="485" w:type="dxa"/>
              </w:trPr>
              <w:tc>
                <w:tcPr>
                  <w:tcW w:w="13840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A3825" w:rsidRPr="00DC35AC" w:rsidRDefault="008A3825" w:rsidP="002502AA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8A3825" w:rsidRPr="00C00499" w:rsidRDefault="008A3825" w:rsidP="002502A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4" w:type="dxa"/>
                  <w:gridSpan w:val="3"/>
                  <w:tcBorders>
                    <w:bottom w:val="single" w:sz="4" w:space="0" w:color="auto"/>
                  </w:tcBorders>
                </w:tcPr>
                <w:p w:rsidR="008A3825" w:rsidRPr="007C0C9D" w:rsidRDefault="008A3825" w:rsidP="002502A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A3825" w:rsidRPr="00C00499" w:rsidTr="00E64D5A">
              <w:trPr>
                <w:trHeight w:val="397"/>
              </w:trPr>
              <w:tc>
                <w:tcPr>
                  <w:tcW w:w="14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Pr="00C00499" w:rsidRDefault="008A3825" w:rsidP="002502A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7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C00499" w:rsidRDefault="008A3825" w:rsidP="002502AA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8A3825" w:rsidRPr="00C00499" w:rsidTr="00E64D5A">
              <w:trPr>
                <w:trHeight w:val="397"/>
              </w:trPr>
              <w:tc>
                <w:tcPr>
                  <w:tcW w:w="14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Default="008A3825" w:rsidP="002502A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7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FB4065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i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rPr>
                      <w:b/>
                    </w:rPr>
                    <w:t xml:space="preserve"> </w:t>
                  </w:r>
                  <w:r w:rsidRPr="00F57246">
                    <w:rPr>
                      <w:b/>
                    </w:rPr>
                    <w:t xml:space="preserve"> Achiziționarea echipamentelor IT și accesoriilor aferente pentru necesitățile</w:t>
                  </w:r>
                  <w:r>
                    <w:rPr>
                      <w:b/>
                    </w:rPr>
                    <w:t xml:space="preserve"> </w:t>
                  </w:r>
                  <w:r w:rsidRPr="005304ED">
                    <w:rPr>
                      <w:b/>
                    </w:rPr>
                    <w:t xml:space="preserve"> Comisiei Electorale Centrale</w:t>
                  </w:r>
                  <w:r>
                    <w:rPr>
                      <w:b/>
                    </w:rPr>
                    <w:t xml:space="preserve"> </w:t>
                  </w:r>
                </w:p>
                <w:p w:rsidR="008A3825" w:rsidRPr="00C00499" w:rsidRDefault="008A3825" w:rsidP="002502AA">
                  <w:pPr>
                    <w:framePr w:hSpace="180" w:wrap="around" w:vAnchor="page" w:hAnchor="margin" w:y="347"/>
                  </w:pPr>
                </w:p>
              </w:tc>
            </w:tr>
            <w:tr w:rsidR="008A3825" w:rsidRPr="00C00499" w:rsidTr="00E64D5A">
              <w:trPr>
                <w:trHeight w:val="567"/>
              </w:trPr>
              <w:tc>
                <w:tcPr>
                  <w:tcW w:w="12359" w:type="dxa"/>
                  <w:gridSpan w:val="11"/>
                  <w:shd w:val="clear" w:color="auto" w:fill="auto"/>
                </w:tcPr>
                <w:p w:rsidR="008A3825" w:rsidRPr="00C00499" w:rsidRDefault="008A3825" w:rsidP="002502A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5" w:type="dxa"/>
                  <w:gridSpan w:val="3"/>
                </w:tcPr>
                <w:p w:rsidR="008A3825" w:rsidRPr="00C00499" w:rsidRDefault="008A3825" w:rsidP="002502A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55" w:type="dxa"/>
                  <w:gridSpan w:val="7"/>
                </w:tcPr>
                <w:p w:rsidR="008A3825" w:rsidRPr="00C00499" w:rsidRDefault="008A3825" w:rsidP="002502AA">
                  <w:pPr>
                    <w:framePr w:hSpace="180" w:wrap="around" w:vAnchor="page" w:hAnchor="margin" w:y="347"/>
                  </w:pPr>
                </w:p>
              </w:tc>
            </w:tr>
            <w:tr w:rsidR="008A3825" w:rsidRPr="006C1FA2" w:rsidTr="00E64D5A">
              <w:trPr>
                <w:gridAfter w:val="2"/>
                <w:wAfter w:w="460" w:type="dxa"/>
                <w:trHeight w:val="1043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Pr="006C1FA2" w:rsidRDefault="008A3825" w:rsidP="002502AA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A3825" w:rsidRPr="006C1FA2" w:rsidTr="00E64D5A">
              <w:trPr>
                <w:gridAfter w:val="2"/>
                <w:wAfter w:w="460" w:type="dxa"/>
                <w:trHeight w:val="283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Pr="006C1FA2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Default="008A3825" w:rsidP="002502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2502AA" w:rsidRPr="006C1FA2" w:rsidTr="002502A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2502AA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  <w:r w:rsidRPr="00E17C43">
                    <w:rPr>
                      <w:color w:val="000000" w:themeColor="text1"/>
                      <w:sz w:val="20"/>
                      <w:szCs w:val="20"/>
                    </w:rPr>
                    <w:t>30231300-0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 xml:space="preserve">Lotul 1 </w:t>
                  </w:r>
                  <w:r w:rsidRPr="00E17C43">
                    <w:rPr>
                      <w:color w:val="000000" w:themeColor="text1"/>
                      <w:sz w:val="20"/>
                      <w:szCs w:val="20"/>
                    </w:rPr>
                    <w:t>Monitoare pentru calculator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buc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28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502AA" w:rsidRPr="0028367D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10.07.2026</w:t>
                  </w:r>
                </w:p>
              </w:tc>
              <w:tc>
                <w:tcPr>
                  <w:tcW w:w="1245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2502AA" w:rsidRPr="002502AA" w:rsidRDefault="002502AA" w:rsidP="002502AA">
                  <w:pPr>
                    <w:ind w:left="113" w:right="113"/>
                    <w:rPr>
                      <w:sz w:val="20"/>
                    </w:rPr>
                  </w:pPr>
                  <w:r w:rsidRPr="002502AA">
                    <w:rPr>
                      <w:sz w:val="20"/>
                    </w:rPr>
                    <w:t>MD28TRPBAA314110A00458AD</w:t>
                  </w:r>
                </w:p>
                <w:p w:rsidR="002502AA" w:rsidRPr="006C1FA2" w:rsidRDefault="002502AA" w:rsidP="002502AA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02AA" w:rsidRPr="006C1FA2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02AA" w:rsidRPr="006C1FA2" w:rsidTr="009C4F10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color w:val="000000" w:themeColor="text1"/>
                      <w:sz w:val="20"/>
                      <w:szCs w:val="20"/>
                    </w:rPr>
                    <w:t>30213300-8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Lotul 2 </w:t>
                  </w: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Stații de lucru calculatoare/monobloc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20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02AA" w:rsidRPr="0028367D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02AA" w:rsidRPr="006C1FA2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02AA" w:rsidRPr="006C1FA2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02AA" w:rsidRPr="006C1FA2" w:rsidTr="009C4F10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30232110-8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Lotul 3 </w:t>
                  </w:r>
                  <w:proofErr w:type="spellStart"/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Printere</w:t>
                  </w:r>
                  <w:proofErr w:type="spellEnd"/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/Imprimante multifuncțională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10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02AA" w:rsidRPr="0028367D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02AA" w:rsidRPr="006C1FA2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02AA" w:rsidRPr="006C1FA2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02AA" w:rsidRPr="006C1FA2" w:rsidTr="009C4F10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bookmarkStart w:id="4" w:name="_GoBack" w:colFirst="9" w:colLast="11"/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32410000-3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2502AA">
                  <w:pPr>
                    <w:framePr w:hSpace="180" w:wrap="around" w:vAnchor="page" w:hAnchor="margin" w:y="347"/>
                    <w:shd w:val="clear" w:color="auto" w:fill="FFFFFF"/>
                    <w:jc w:val="both"/>
                    <w:textAlignment w:val="baseline"/>
                    <w:outlineLvl w:val="0"/>
                    <w:rPr>
                      <w:color w:val="000000" w:themeColor="text1"/>
                      <w:sz w:val="20"/>
                      <w:szCs w:val="20"/>
                      <w:lang w:val="af-ZA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 xml:space="preserve">Lotul 4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>Switch de rețea</w:t>
                  </w:r>
                </w:p>
                <w:p w:rsidR="002502AA" w:rsidRPr="00E17C43" w:rsidRDefault="002502A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lastRenderedPageBreak/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10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02AA" w:rsidRPr="0028367D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02AA" w:rsidRPr="006C1FA2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02AA" w:rsidRPr="006C1FA2" w:rsidRDefault="002502A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30231320-6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CC15B2" w:rsidRDefault="00E64D5A" w:rsidP="002502AA">
                  <w:pPr>
                    <w:framePr w:hSpace="180" w:wrap="around" w:vAnchor="page" w:hAnchor="margin" w:y="347"/>
                    <w:jc w:val="both"/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 xml:space="preserve">Lotul 5 </w:t>
                  </w:r>
                  <w:r w:rsidRPr="00E17C43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>Display Interactiv</w:t>
                  </w:r>
                  <w:r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 xml:space="preserve"> </w:t>
                  </w:r>
                  <w:r w:rsidRPr="00CC15B2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 xml:space="preserve">65" </w:t>
                  </w:r>
                </w:p>
                <w:p w:rsidR="00E64D5A" w:rsidRPr="00E17C43" w:rsidRDefault="00E64D5A" w:rsidP="002502AA">
                  <w:pPr>
                    <w:framePr w:hSpace="180" w:wrap="around" w:vAnchor="page" w:hAnchor="margin" w:y="347"/>
                    <w:jc w:val="both"/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31154000-0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pStyle w:val="TableParagraph"/>
                    <w:framePr w:hSpace="180" w:wrap="around" w:vAnchor="page" w:hAnchor="margin" w:y="347"/>
                    <w:jc w:val="both"/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 xml:space="preserve">Lotul 6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>Sursă de alimentare neîntrerupti-bilă</w:t>
                  </w:r>
                  <w:r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 xml:space="preserve">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>UPS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bookmarkEnd w:id="4"/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color w:val="000000" w:themeColor="text1"/>
                      <w:sz w:val="20"/>
                      <w:szCs w:val="20"/>
                    </w:rPr>
                    <w:t>32333200-8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jc w:val="both"/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 xml:space="preserve">Lotul 7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>Web Camera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29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color w:val="000000" w:themeColor="text1"/>
                      <w:sz w:val="20"/>
                      <w:szCs w:val="20"/>
                    </w:rPr>
                    <w:t>32342100-3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jc w:val="both"/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 xml:space="preserve">Lotul 8 </w:t>
                  </w:r>
                  <w:r w:rsidRPr="00E17C43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>Căști cu microfon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8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30233180-6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jc w:val="both"/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 xml:space="preserve"> Lotul 9 </w:t>
                  </w:r>
                  <w:r w:rsidRPr="00E17C43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>Flash USB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10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30327410-6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jc w:val="both"/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 xml:space="preserve">Lotul 10 </w:t>
                  </w:r>
                  <w:r w:rsidRPr="00E17C43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>Mouse USB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500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31320000-5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tabs>
                      <w:tab w:val="left" w:pos="5970"/>
                    </w:tabs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Lotul 11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Cablu HDMI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2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32233132-5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tabs>
                      <w:tab w:val="left" w:pos="5970"/>
                    </w:tabs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Lotul 12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HDD extern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4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32421000-0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tabs>
                      <w:tab w:val="left" w:pos="5970"/>
                    </w:tabs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 xml:space="preserve">Lotul 13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>Patchcord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50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385520000-9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pStyle w:val="TableParagraph"/>
                    <w:framePr w:hSpace="180" w:wrap="around" w:vAnchor="page" w:hAnchor="margin" w:y="347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 xml:space="preserve">Lotul 14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>Tester pentru cable de date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24931250-9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tabs>
                      <w:tab w:val="left" w:pos="5970"/>
                    </w:tabs>
                    <w:jc w:val="both"/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Lotul 15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  <w:t>Termopasta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5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32421000-0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tabs>
                      <w:tab w:val="left" w:pos="5970"/>
                    </w:tabs>
                    <w:jc w:val="both"/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Lotul 16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  <w:t>Cablu Internet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2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32423000-4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tabs>
                      <w:tab w:val="left" w:pos="5970"/>
                    </w:tabs>
                    <w:jc w:val="both"/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Lotul 17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  <w:t>Conector RJ45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10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311154000-0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tabs>
                      <w:tab w:val="left" w:pos="5970"/>
                    </w:tabs>
                    <w:ind w:left="268" w:hanging="268"/>
                    <w:jc w:val="both"/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Lotul 18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  <w:t>UPS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250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10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A3825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3825" w:rsidRDefault="008A3825" w:rsidP="002502AA">
                  <w:pPr>
                    <w:framePr w:hSpace="180" w:wrap="around" w:vAnchor="page" w:hAnchor="margin" w:y="347"/>
                  </w:pPr>
                  <w:r w:rsidRPr="00DB1F6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Pr="0028367D" w:rsidRDefault="008A3825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Pr="006C1FA2" w:rsidRDefault="008A3825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Pr="006C1FA2" w:rsidRDefault="008A3825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A3825" w:rsidRPr="00845C1B" w:rsidTr="00E64D5A">
              <w:trPr>
                <w:gridAfter w:val="1"/>
                <w:wAfter w:w="428" w:type="dxa"/>
                <w:trHeight w:val="397"/>
              </w:trPr>
              <w:tc>
                <w:tcPr>
                  <w:tcW w:w="1098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845C1B" w:rsidRDefault="008A3825" w:rsidP="002502A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8A3825" w:rsidRPr="00845C1B" w:rsidRDefault="008A3825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8A3825" w:rsidRPr="00845C1B" w:rsidRDefault="008A3825" w:rsidP="002502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8A3825" w:rsidRPr="00845C1B" w:rsidRDefault="008A3825" w:rsidP="002502A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9" w:type="dxa"/>
                  <w:gridSpan w:val="3"/>
                  <w:tcBorders>
                    <w:top w:val="single" w:sz="4" w:space="0" w:color="auto"/>
                  </w:tcBorders>
                </w:tcPr>
                <w:p w:rsidR="008A3825" w:rsidRPr="00845C1B" w:rsidRDefault="008A3825" w:rsidP="002502A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</w:tcBorders>
                </w:tcPr>
                <w:p w:rsidR="008A3825" w:rsidRPr="00845C1B" w:rsidRDefault="008A3825" w:rsidP="002502A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</w:tcBorders>
                </w:tcPr>
                <w:p w:rsidR="008A3825" w:rsidRPr="00845C1B" w:rsidRDefault="008A3825" w:rsidP="002502A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8A3825" w:rsidRPr="00C00499" w:rsidRDefault="008A3825" w:rsidP="008A3825">
            <w:pPr>
              <w:rPr>
                <w:bCs/>
                <w:iCs/>
              </w:rPr>
            </w:pPr>
          </w:p>
        </w:tc>
      </w:tr>
      <w:tr w:rsidR="008A3825" w:rsidRPr="00C60D06" w:rsidTr="00E64D5A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8A3825" w:rsidRPr="00C60D06" w:rsidRDefault="008A3825" w:rsidP="008A3825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8A3825" w:rsidRPr="00C60D06" w:rsidRDefault="008A3825" w:rsidP="008A3825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A3825" w:rsidRPr="00C60D06" w:rsidRDefault="008A3825" w:rsidP="008A3825">
            <w:pPr>
              <w:rPr>
                <w:bCs/>
                <w:iCs/>
              </w:rPr>
            </w:pPr>
          </w:p>
        </w:tc>
      </w:tr>
    </w:tbl>
    <w:p w:rsidR="005C12E8" w:rsidRDefault="005C12E8" w:rsidP="005C12E8">
      <w:pPr>
        <w:framePr w:h="9569" w:hRule="exact" w:wrap="auto" w:hAnchor="text" w:y="-589"/>
        <w:jc w:val="center"/>
        <w:rPr>
          <w:b/>
          <w:noProof w:val="0"/>
        </w:rPr>
        <w:sectPr w:rsidR="005C12E8" w:rsidSect="00D96F83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5C12E8" w:rsidRPr="004B16DD" w:rsidRDefault="005C12E8" w:rsidP="00E64D5A">
      <w:pPr>
        <w:jc w:val="right"/>
        <w:rPr>
          <w:noProof w:val="0"/>
          <w:sz w:val="22"/>
          <w:szCs w:val="22"/>
          <w:lang w:val="it-IT"/>
        </w:rPr>
      </w:pPr>
    </w:p>
    <w:sectPr w:rsidR="005C12E8" w:rsidRPr="004B16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ontserra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A1FEC"/>
    <w:multiLevelType w:val="multilevel"/>
    <w:tmpl w:val="DFCACA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0820F8F"/>
    <w:multiLevelType w:val="multilevel"/>
    <w:tmpl w:val="DD440D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1DE182A"/>
    <w:multiLevelType w:val="multilevel"/>
    <w:tmpl w:val="535AF6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242219D"/>
    <w:multiLevelType w:val="multilevel"/>
    <w:tmpl w:val="0E16D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4995810"/>
    <w:multiLevelType w:val="multilevel"/>
    <w:tmpl w:val="3DE620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A8F1397"/>
    <w:multiLevelType w:val="multilevel"/>
    <w:tmpl w:val="D768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4AA34DC"/>
    <w:multiLevelType w:val="multilevel"/>
    <w:tmpl w:val="FF1A36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0"/>
      </w:rPr>
    </w:lvl>
    <w:lvl w:ilvl="1">
      <w:start w:val="1"/>
      <w:numFmt w:val="decimal"/>
      <w:isLgl/>
      <w:lvlText w:val="%1.%2."/>
      <w:lvlJc w:val="left"/>
      <w:pPr>
        <w:ind w:left="535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17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7" w15:restartNumberingAfterBreak="0">
    <w:nsid w:val="2C075455"/>
    <w:multiLevelType w:val="multilevel"/>
    <w:tmpl w:val="53A202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D3C0FD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0656049"/>
    <w:multiLevelType w:val="multilevel"/>
    <w:tmpl w:val="0E147E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7F6E7B"/>
    <w:multiLevelType w:val="multilevel"/>
    <w:tmpl w:val="5F42E2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4334AAC"/>
    <w:multiLevelType w:val="multilevel"/>
    <w:tmpl w:val="1D64C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60E7F77"/>
    <w:multiLevelType w:val="multilevel"/>
    <w:tmpl w:val="F88804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DFC2FA6"/>
    <w:multiLevelType w:val="multilevel"/>
    <w:tmpl w:val="A6522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A6A7DD7"/>
    <w:multiLevelType w:val="multilevel"/>
    <w:tmpl w:val="17C42F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D8109C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0631D51"/>
    <w:multiLevelType w:val="multilevel"/>
    <w:tmpl w:val="2C447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82D06F1"/>
    <w:multiLevelType w:val="multilevel"/>
    <w:tmpl w:val="3DB8214A"/>
    <w:lvl w:ilvl="0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b/>
        <w:color w:val="auto"/>
        <w:sz w:val="20"/>
      </w:rPr>
    </w:lvl>
    <w:lvl w:ilvl="1">
      <w:start w:val="1"/>
      <w:numFmt w:val="decimal"/>
      <w:isLgl/>
      <w:lvlText w:val="%1.%2."/>
      <w:lvlJc w:val="left"/>
      <w:pPr>
        <w:ind w:left="818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0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36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36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hint="default"/>
        <w:b/>
      </w:rPr>
    </w:lvl>
  </w:abstractNum>
  <w:abstractNum w:abstractNumId="18" w15:restartNumberingAfterBreak="0">
    <w:nsid w:val="5BB57B60"/>
    <w:multiLevelType w:val="multilevel"/>
    <w:tmpl w:val="4CB426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D8E4EA5"/>
    <w:multiLevelType w:val="multilevel"/>
    <w:tmpl w:val="5CC69D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FA42C90"/>
    <w:multiLevelType w:val="multilevel"/>
    <w:tmpl w:val="5A2488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82C7B20"/>
    <w:multiLevelType w:val="multilevel"/>
    <w:tmpl w:val="F918D5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7AB0745F"/>
    <w:multiLevelType w:val="multilevel"/>
    <w:tmpl w:val="FE00D9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7C691E64"/>
    <w:multiLevelType w:val="multilevel"/>
    <w:tmpl w:val="BC08FD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7"/>
  </w:num>
  <w:num w:numId="3">
    <w:abstractNumId w:val="20"/>
  </w:num>
  <w:num w:numId="4">
    <w:abstractNumId w:val="14"/>
  </w:num>
  <w:num w:numId="5">
    <w:abstractNumId w:val="6"/>
  </w:num>
  <w:num w:numId="6">
    <w:abstractNumId w:val="3"/>
  </w:num>
  <w:num w:numId="7">
    <w:abstractNumId w:val="8"/>
  </w:num>
  <w:num w:numId="8">
    <w:abstractNumId w:val="15"/>
  </w:num>
  <w:num w:numId="9">
    <w:abstractNumId w:val="18"/>
  </w:num>
  <w:num w:numId="10">
    <w:abstractNumId w:val="10"/>
  </w:num>
  <w:num w:numId="11">
    <w:abstractNumId w:val="2"/>
  </w:num>
  <w:num w:numId="12">
    <w:abstractNumId w:val="4"/>
  </w:num>
  <w:num w:numId="13">
    <w:abstractNumId w:val="9"/>
  </w:num>
  <w:num w:numId="14">
    <w:abstractNumId w:val="7"/>
  </w:num>
  <w:num w:numId="15">
    <w:abstractNumId w:val="5"/>
  </w:num>
  <w:num w:numId="16">
    <w:abstractNumId w:val="12"/>
  </w:num>
  <w:num w:numId="17">
    <w:abstractNumId w:val="13"/>
  </w:num>
  <w:num w:numId="18">
    <w:abstractNumId w:val="21"/>
  </w:num>
  <w:num w:numId="19">
    <w:abstractNumId w:val="1"/>
  </w:num>
  <w:num w:numId="20">
    <w:abstractNumId w:val="16"/>
  </w:num>
  <w:num w:numId="21">
    <w:abstractNumId w:val="0"/>
  </w:num>
  <w:num w:numId="22">
    <w:abstractNumId w:val="11"/>
  </w:num>
  <w:num w:numId="23">
    <w:abstractNumId w:val="23"/>
  </w:num>
  <w:num w:numId="24">
    <w:abstractNumId w:val="22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83C"/>
    <w:rsid w:val="00072568"/>
    <w:rsid w:val="002502AA"/>
    <w:rsid w:val="0039183C"/>
    <w:rsid w:val="005C12E8"/>
    <w:rsid w:val="00695206"/>
    <w:rsid w:val="008A3825"/>
    <w:rsid w:val="00D96F83"/>
    <w:rsid w:val="00DF1444"/>
    <w:rsid w:val="00E64D5A"/>
    <w:rsid w:val="00F6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0E22A8-0BC1-49BF-9D12-7815EDBFF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2E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5C12E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A382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5C12E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D96F8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96F83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8A3825"/>
    <w:pPr>
      <w:autoSpaceDE w:val="0"/>
      <w:autoSpaceDN w:val="0"/>
      <w:adjustRightInd w:val="0"/>
      <w:spacing w:after="0" w:line="240" w:lineRule="auto"/>
    </w:pPr>
    <w:rPr>
      <w:rFonts w:ascii="Montserrat" w:hAnsi="Montserrat" w:cs="Montserrat"/>
      <w:color w:val="000000"/>
      <w:sz w:val="24"/>
      <w:szCs w:val="24"/>
    </w:rPr>
  </w:style>
  <w:style w:type="paragraph" w:styleId="Frspaiere">
    <w:name w:val="No Spacing"/>
    <w:uiPriority w:val="1"/>
    <w:qFormat/>
    <w:rsid w:val="008A382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8A3825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A3825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8A3825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14</Pages>
  <Words>1800</Words>
  <Characters>10444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Popescu Elena</dc:creator>
  <cp:keywords/>
  <dc:description/>
  <cp:lastModifiedBy>Popescu Elena</cp:lastModifiedBy>
  <cp:revision>4</cp:revision>
  <dcterms:created xsi:type="dcterms:W3CDTF">2025-12-30T14:48:00Z</dcterms:created>
  <dcterms:modified xsi:type="dcterms:W3CDTF">2026-05-22T10:52:00Z</dcterms:modified>
</cp:coreProperties>
</file>