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FA844" w14:textId="61F80D39" w:rsidR="00FB081E" w:rsidRPr="004F2AE7" w:rsidRDefault="00FB081E" w:rsidP="0019327F">
      <w:pPr>
        <w:jc w:val="right"/>
        <w:rPr>
          <w:noProof w:val="0"/>
          <w:sz w:val="20"/>
          <w:szCs w:val="20"/>
          <w:lang w:val="ro-MD"/>
        </w:rPr>
      </w:pPr>
      <w:bookmarkStart w:id="0" w:name="_Hlk77770922"/>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58A1C538" w14:textId="77777777" w:rsidR="007A0C8F" w:rsidRDefault="007A0C8F" w:rsidP="0019327F">
      <w:pPr>
        <w:jc w:val="center"/>
        <w:outlineLvl w:val="0"/>
        <w:rPr>
          <w:b/>
          <w:noProof w:val="0"/>
          <w:sz w:val="22"/>
          <w:szCs w:val="22"/>
          <w:lang w:val="ro-MD" w:eastAsia="ru-RU"/>
        </w:rPr>
      </w:pPr>
    </w:p>
    <w:p w14:paraId="632C26AB" w14:textId="450B2BF2" w:rsidR="00EA475F" w:rsidRPr="007A0C8F" w:rsidRDefault="00EA475F" w:rsidP="0019327F">
      <w:pPr>
        <w:jc w:val="center"/>
        <w:outlineLvl w:val="0"/>
        <w:rPr>
          <w:b/>
          <w:noProof w:val="0"/>
          <w:sz w:val="22"/>
          <w:szCs w:val="22"/>
          <w:lang w:val="ro-MD" w:eastAsia="ru-RU"/>
        </w:rPr>
      </w:pPr>
      <w:r w:rsidRPr="007A0C8F">
        <w:rPr>
          <w:b/>
          <w:noProof w:val="0"/>
          <w:sz w:val="22"/>
          <w:szCs w:val="22"/>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071BD075" w14:textId="247E42B8" w:rsidR="00845815" w:rsidRDefault="005A5E09" w:rsidP="007C0886">
      <w:pPr>
        <w:spacing w:line="360" w:lineRule="auto"/>
        <w:jc w:val="center"/>
        <w:rPr>
          <w:b/>
          <w:bCs/>
          <w:i/>
          <w:iCs/>
          <w:noProof w:val="0"/>
          <w:sz w:val="22"/>
          <w:szCs w:val="22"/>
          <w:lang w:val="ro-MD"/>
        </w:rPr>
      </w:pPr>
      <w:r w:rsidRPr="007A0C8F">
        <w:rPr>
          <w:b/>
          <w:noProof w:val="0"/>
          <w:sz w:val="22"/>
          <w:szCs w:val="22"/>
          <w:lang w:val="ro-MD" w:eastAsia="ru-RU"/>
        </w:rPr>
        <w:t>P</w:t>
      </w:r>
      <w:r w:rsidR="00EA475F" w:rsidRPr="007A0C8F">
        <w:rPr>
          <w:b/>
          <w:noProof w:val="0"/>
          <w:sz w:val="22"/>
          <w:szCs w:val="22"/>
          <w:lang w:val="ro-MD" w:eastAsia="ru-RU"/>
        </w:rPr>
        <w:t>rivind</w:t>
      </w:r>
      <w:r w:rsidRPr="007A0C8F">
        <w:rPr>
          <w:b/>
          <w:noProof w:val="0"/>
          <w:sz w:val="22"/>
          <w:szCs w:val="22"/>
          <w:lang w:val="ro-MD" w:eastAsia="ru-RU"/>
        </w:rPr>
        <w:t xml:space="preserve"> </w:t>
      </w:r>
      <w:r w:rsidR="005F540B" w:rsidRPr="005F540B">
        <w:rPr>
          <w:b/>
          <w:bCs/>
          <w:i/>
          <w:iCs/>
          <w:noProof w:val="0"/>
          <w:sz w:val="22"/>
          <w:szCs w:val="22"/>
          <w:lang w:val="ro-MD"/>
        </w:rPr>
        <w:t xml:space="preserve">Achiziționarea investigațiilor </w:t>
      </w:r>
      <w:r w:rsidR="004756F9">
        <w:rPr>
          <w:b/>
          <w:bCs/>
          <w:i/>
          <w:iCs/>
          <w:noProof w:val="0"/>
          <w:sz w:val="22"/>
          <w:szCs w:val="22"/>
          <w:lang w:val="ro-MD"/>
        </w:rPr>
        <w:t>urinare</w:t>
      </w:r>
      <w:r w:rsidR="00576017">
        <w:rPr>
          <w:b/>
          <w:bCs/>
          <w:i/>
          <w:iCs/>
          <w:noProof w:val="0"/>
          <w:sz w:val="22"/>
          <w:szCs w:val="22"/>
          <w:lang w:val="ro-MD"/>
        </w:rPr>
        <w:t xml:space="preserve"> </w:t>
      </w:r>
      <w:r w:rsidR="004756F9">
        <w:rPr>
          <w:b/>
          <w:bCs/>
          <w:i/>
          <w:iCs/>
          <w:noProof w:val="0"/>
          <w:sz w:val="22"/>
          <w:szCs w:val="22"/>
          <w:lang w:val="ro-MD"/>
        </w:rPr>
        <w:t xml:space="preserve">și pentru </w:t>
      </w:r>
      <w:r w:rsidR="004756F9" w:rsidRPr="004756F9">
        <w:rPr>
          <w:b/>
          <w:bCs/>
          <w:i/>
          <w:iCs/>
          <w:noProof w:val="0"/>
          <w:sz w:val="22"/>
          <w:szCs w:val="22"/>
          <w:lang w:val="ro-MD"/>
        </w:rPr>
        <w:t xml:space="preserve">Determinarea echilibrului </w:t>
      </w:r>
      <w:proofErr w:type="spellStart"/>
      <w:r w:rsidR="004756F9" w:rsidRPr="004756F9">
        <w:rPr>
          <w:b/>
          <w:bCs/>
          <w:i/>
          <w:iCs/>
          <w:noProof w:val="0"/>
          <w:sz w:val="22"/>
          <w:szCs w:val="22"/>
          <w:lang w:val="ro-MD"/>
        </w:rPr>
        <w:t>acido</w:t>
      </w:r>
      <w:proofErr w:type="spellEnd"/>
      <w:r w:rsidR="004756F9" w:rsidRPr="004756F9">
        <w:rPr>
          <w:b/>
          <w:bCs/>
          <w:i/>
          <w:iCs/>
          <w:noProof w:val="0"/>
          <w:sz w:val="22"/>
          <w:szCs w:val="22"/>
          <w:lang w:val="ro-MD"/>
        </w:rPr>
        <w:t xml:space="preserve">-bazic </w:t>
      </w:r>
      <w:r w:rsidR="005F540B" w:rsidRPr="005F540B">
        <w:rPr>
          <w:b/>
          <w:bCs/>
          <w:i/>
          <w:iCs/>
          <w:noProof w:val="0"/>
          <w:sz w:val="22"/>
          <w:szCs w:val="22"/>
          <w:lang w:val="ro-MD"/>
        </w:rPr>
        <w:t xml:space="preserve"> conform necesităților IMSP</w:t>
      </w:r>
      <w:r w:rsidR="004756F9">
        <w:rPr>
          <w:b/>
          <w:bCs/>
          <w:i/>
          <w:iCs/>
          <w:noProof w:val="0"/>
          <w:sz w:val="22"/>
          <w:szCs w:val="22"/>
          <w:lang w:val="ro-MD"/>
        </w:rPr>
        <w:t xml:space="preserve"> SCMC ”Valentin </w:t>
      </w:r>
      <w:proofErr w:type="spellStart"/>
      <w:r w:rsidR="004756F9">
        <w:rPr>
          <w:b/>
          <w:bCs/>
          <w:i/>
          <w:iCs/>
          <w:noProof w:val="0"/>
          <w:sz w:val="22"/>
          <w:szCs w:val="22"/>
          <w:lang w:val="ro-MD"/>
        </w:rPr>
        <w:t>Ignatenco</w:t>
      </w:r>
      <w:proofErr w:type="spellEnd"/>
      <w:r w:rsidR="004756F9">
        <w:rPr>
          <w:b/>
          <w:bCs/>
          <w:i/>
          <w:iCs/>
          <w:noProof w:val="0"/>
          <w:sz w:val="22"/>
          <w:szCs w:val="22"/>
          <w:lang w:val="ro-MD"/>
        </w:rPr>
        <w:t xml:space="preserve">” </w:t>
      </w:r>
      <w:r w:rsidR="005F540B" w:rsidRPr="005F540B">
        <w:rPr>
          <w:b/>
          <w:bCs/>
          <w:i/>
          <w:iCs/>
          <w:noProof w:val="0"/>
          <w:sz w:val="22"/>
          <w:szCs w:val="22"/>
          <w:lang w:val="ro-MD"/>
        </w:rPr>
        <w:t>pentru anul 2026</w:t>
      </w:r>
      <w:r w:rsidR="00576017">
        <w:rPr>
          <w:b/>
          <w:bCs/>
          <w:i/>
          <w:iCs/>
          <w:noProof w:val="0"/>
          <w:sz w:val="22"/>
          <w:szCs w:val="22"/>
          <w:lang w:val="ro-MD"/>
        </w:rPr>
        <w:t xml:space="preserve"> – Repetat</w:t>
      </w:r>
    </w:p>
    <w:p w14:paraId="02574650" w14:textId="13356EB1" w:rsidR="00EA475F" w:rsidRPr="007A0C8F" w:rsidRDefault="00A74BA0" w:rsidP="007C0886">
      <w:pPr>
        <w:spacing w:line="360" w:lineRule="auto"/>
        <w:jc w:val="center"/>
        <w:rPr>
          <w:b/>
          <w:noProof w:val="0"/>
          <w:sz w:val="22"/>
          <w:szCs w:val="22"/>
          <w:lang w:val="ro-MD" w:eastAsia="ru-RU"/>
        </w:rPr>
      </w:pPr>
      <w:r w:rsidRPr="007A0C8F">
        <w:rPr>
          <w:b/>
          <w:i/>
          <w:iCs/>
          <w:noProof w:val="0"/>
          <w:sz w:val="22"/>
          <w:szCs w:val="22"/>
          <w:lang w:val="ro-MD" w:eastAsia="ru-RU"/>
        </w:rPr>
        <w:t xml:space="preserve"> </w:t>
      </w:r>
      <w:r w:rsidR="00EA475F" w:rsidRPr="007A0C8F">
        <w:rPr>
          <w:b/>
          <w:noProof w:val="0"/>
          <w:sz w:val="22"/>
          <w:szCs w:val="22"/>
          <w:lang w:val="ro-MD" w:eastAsia="ru-RU"/>
        </w:rPr>
        <w:t xml:space="preserve">prin procedura de achiziție: </w:t>
      </w:r>
      <w:r w:rsidR="004756F9">
        <w:rPr>
          <w:b/>
          <w:noProof w:val="0"/>
          <w:sz w:val="22"/>
          <w:szCs w:val="22"/>
          <w:lang w:val="ro-MD" w:eastAsia="ru-RU"/>
        </w:rPr>
        <w:t>Cererea Ofertelor de Preț</w:t>
      </w:r>
    </w:p>
    <w:p w14:paraId="1CE97408" w14:textId="3A8F10BB"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Denumirea autorității contractante: </w:t>
      </w:r>
      <w:bookmarkStart w:id="1" w:name="_Hlk89970518"/>
      <w:r w:rsidRPr="007A0C8F">
        <w:rPr>
          <w:b/>
          <w:noProof w:val="0"/>
          <w:sz w:val="22"/>
          <w:szCs w:val="22"/>
          <w:lang w:val="ro-MD" w:eastAsia="ru-RU"/>
        </w:rPr>
        <w:t xml:space="preserve">Centrul Pentru </w:t>
      </w:r>
      <w:r w:rsidR="00AE1D73" w:rsidRPr="007A0C8F">
        <w:rPr>
          <w:b/>
          <w:noProof w:val="0"/>
          <w:sz w:val="22"/>
          <w:szCs w:val="22"/>
          <w:lang w:val="ro-MD" w:eastAsia="ru-RU"/>
        </w:rPr>
        <w:t>Achiziții</w:t>
      </w:r>
      <w:r w:rsidRPr="007A0C8F">
        <w:rPr>
          <w:b/>
          <w:noProof w:val="0"/>
          <w:sz w:val="22"/>
          <w:szCs w:val="22"/>
          <w:lang w:val="ro-MD" w:eastAsia="ru-RU"/>
        </w:rPr>
        <w:t xml:space="preserve"> Publice Centralizate în Sănătate </w:t>
      </w:r>
    </w:p>
    <w:bookmarkEnd w:id="1"/>
    <w:p w14:paraId="7AA7A322" w14:textId="33ECC25F"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IDNO: 1016601000212</w:t>
      </w:r>
    </w:p>
    <w:p w14:paraId="0C2A3EA0" w14:textId="12A02EDA" w:rsidR="00EA475F" w:rsidRPr="007A0C8F" w:rsidRDefault="00EA475F" w:rsidP="0019327F">
      <w:pPr>
        <w:numPr>
          <w:ilvl w:val="0"/>
          <w:numId w:val="2"/>
        </w:numPr>
        <w:tabs>
          <w:tab w:val="left" w:pos="284"/>
          <w:tab w:val="right" w:pos="9531"/>
        </w:tabs>
        <w:spacing w:line="480" w:lineRule="auto"/>
        <w:ind w:left="284" w:hanging="284"/>
        <w:rPr>
          <w:b/>
          <w:noProof w:val="0"/>
          <w:sz w:val="22"/>
          <w:szCs w:val="22"/>
          <w:lang w:val="ro-MD"/>
        </w:rPr>
      </w:pPr>
      <w:r w:rsidRPr="007A0C8F">
        <w:rPr>
          <w:b/>
          <w:noProof w:val="0"/>
          <w:sz w:val="22"/>
          <w:szCs w:val="22"/>
          <w:lang w:val="ro-MD" w:eastAsia="ru-RU"/>
        </w:rPr>
        <w:t xml:space="preserve">Adresa: </w:t>
      </w:r>
      <w:r w:rsidRPr="007A0C8F">
        <w:rPr>
          <w:rStyle w:val="Strong"/>
          <w:noProof w:val="0"/>
          <w:color w:val="000000"/>
          <w:sz w:val="22"/>
          <w:szCs w:val="22"/>
          <w:shd w:val="clear" w:color="auto" w:fill="FFFFFF"/>
          <w:lang w:val="ro-MD"/>
        </w:rPr>
        <w:t xml:space="preserve">Republica Moldova, CHIŞINĂU CENTRU, mun. </w:t>
      </w:r>
      <w:r w:rsidR="00AE1D73" w:rsidRPr="007A0C8F">
        <w:rPr>
          <w:rStyle w:val="Strong"/>
          <w:noProof w:val="0"/>
          <w:color w:val="000000"/>
          <w:sz w:val="22"/>
          <w:szCs w:val="22"/>
          <w:shd w:val="clear" w:color="auto" w:fill="FFFFFF"/>
          <w:lang w:val="ro-MD"/>
        </w:rPr>
        <w:t>Chișinău</w:t>
      </w:r>
      <w:r w:rsidRPr="007A0C8F">
        <w:rPr>
          <w:rStyle w:val="Strong"/>
          <w:noProof w:val="0"/>
          <w:color w:val="000000"/>
          <w:sz w:val="22"/>
          <w:szCs w:val="22"/>
          <w:shd w:val="clear" w:color="auto" w:fill="FFFFFF"/>
          <w:lang w:val="ro-MD"/>
        </w:rPr>
        <w:t>, bl. Grigore Vieru 22/2</w:t>
      </w:r>
    </w:p>
    <w:p w14:paraId="4BB1298F" w14:textId="63DC237C"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Numărul de telefon/fax: </w:t>
      </w:r>
      <w:r w:rsidRPr="007A0C8F">
        <w:rPr>
          <w:b/>
          <w:noProof w:val="0"/>
          <w:sz w:val="22"/>
          <w:szCs w:val="22"/>
          <w:shd w:val="clear" w:color="auto" w:fill="FFFFFF" w:themeFill="background1"/>
          <w:lang w:val="ro-MD" w:eastAsia="ru-RU"/>
        </w:rPr>
        <w:t>022-222 445/ 022 – 222- 364</w:t>
      </w:r>
    </w:p>
    <w:p w14:paraId="66943DF2" w14:textId="79A798D7"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Adresa de e-mail și pagina web oficială ale autorității contractante: </w:t>
      </w:r>
      <w:hyperlink r:id="rId8" w:history="1">
        <w:r w:rsidR="00916560" w:rsidRPr="007A0C8F">
          <w:rPr>
            <w:rStyle w:val="Hyperlink"/>
            <w:noProof w:val="0"/>
            <w:sz w:val="22"/>
            <w:szCs w:val="22"/>
            <w:shd w:val="clear" w:color="auto" w:fill="FFFFFF"/>
            <w:lang w:val="ro-MD"/>
          </w:rPr>
          <w:t>office@capcs.gov.md</w:t>
        </w:r>
      </w:hyperlink>
      <w:r w:rsidRPr="007A0C8F">
        <w:rPr>
          <w:rStyle w:val="Strong"/>
          <w:noProof w:val="0"/>
          <w:color w:val="000000"/>
          <w:sz w:val="22"/>
          <w:szCs w:val="22"/>
          <w:shd w:val="clear" w:color="auto" w:fill="FFFFFF"/>
          <w:lang w:val="ro-MD"/>
        </w:rPr>
        <w:t xml:space="preserve">; </w:t>
      </w:r>
      <w:hyperlink r:id="rId9" w:history="1">
        <w:r w:rsidR="00916560" w:rsidRPr="007A0C8F">
          <w:rPr>
            <w:rStyle w:val="Hyperlink"/>
            <w:noProof w:val="0"/>
            <w:sz w:val="22"/>
            <w:szCs w:val="22"/>
            <w:shd w:val="clear" w:color="auto" w:fill="FFFFFF"/>
            <w:lang w:val="ro-MD"/>
          </w:rPr>
          <w:t>www.capcs.gov.md</w:t>
        </w:r>
      </w:hyperlink>
      <w:r w:rsidRPr="007A0C8F">
        <w:rPr>
          <w:rStyle w:val="Strong"/>
          <w:noProof w:val="0"/>
          <w:color w:val="000000"/>
          <w:sz w:val="22"/>
          <w:szCs w:val="22"/>
          <w:shd w:val="clear" w:color="auto" w:fill="FFFFFF"/>
          <w:lang w:val="ro-MD"/>
        </w:rPr>
        <w:t xml:space="preserve">; </w:t>
      </w:r>
    </w:p>
    <w:p w14:paraId="60195570" w14:textId="77777777"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Adresa de e-mail sau pagina web oficială de la care se va putea obține accesul la documentația de atribuire: </w:t>
      </w:r>
      <w:r w:rsidRPr="007A0C8F">
        <w:rPr>
          <w:b/>
          <w:i/>
          <w:noProof w:val="0"/>
          <w:sz w:val="22"/>
          <w:szCs w:val="22"/>
          <w:lang w:val="ro-MD" w:eastAsia="ru-RU"/>
        </w:rPr>
        <w:t>documentația de atribuire este anexată în cadrul procedurii în SIA RSAP</w:t>
      </w:r>
    </w:p>
    <w:p w14:paraId="46EF9270" w14:textId="0D7165FF"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7A0C8F"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2"/>
          <w:szCs w:val="22"/>
          <w:lang w:val="ro-MD" w:eastAsia="ru-RU"/>
        </w:rPr>
      </w:pPr>
      <w:r w:rsidRPr="007A0C8F">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7A0C8F">
        <w:rPr>
          <w:b/>
          <w:noProof w:val="0"/>
          <w:sz w:val="22"/>
          <w:szCs w:val="22"/>
          <w:lang w:val="ro-MD" w:eastAsia="ru-RU"/>
        </w:rPr>
        <w:t>:</w:t>
      </w:r>
      <w:r w:rsidR="00F1060E" w:rsidRPr="007A0C8F">
        <w:rPr>
          <w:b/>
          <w:noProof w:val="0"/>
          <w:sz w:val="22"/>
          <w:szCs w:val="22"/>
          <w:lang w:val="ro-MD" w:eastAsia="ru-RU"/>
        </w:rPr>
        <w:t xml:space="preserve"> </w:t>
      </w:r>
    </w:p>
    <w:p w14:paraId="7598C8BB" w14:textId="68D483C7" w:rsidR="003A5116" w:rsidRDefault="00A767E6" w:rsidP="0019327F">
      <w:pPr>
        <w:shd w:val="clear" w:color="auto" w:fill="FFFFFF" w:themeFill="background1"/>
        <w:tabs>
          <w:tab w:val="left" w:pos="284"/>
          <w:tab w:val="right" w:pos="426"/>
        </w:tabs>
        <w:spacing w:line="480" w:lineRule="auto"/>
        <w:ind w:left="284"/>
        <w:jc w:val="both"/>
        <w:rPr>
          <w:b/>
          <w:noProof w:val="0"/>
          <w:sz w:val="22"/>
          <w:szCs w:val="22"/>
          <w:u w:val="single"/>
          <w:lang w:val="ro-MD" w:eastAsia="ru-RU"/>
        </w:rPr>
      </w:pPr>
      <w:r w:rsidRPr="007A0C8F">
        <w:rPr>
          <w:b/>
          <w:noProof w:val="0"/>
          <w:sz w:val="22"/>
          <w:szCs w:val="22"/>
          <w:u w:val="single"/>
          <w:lang w:val="ro-MD" w:eastAsia="ru-RU"/>
        </w:rPr>
        <w:t>Cod CPV 33100000-1</w:t>
      </w:r>
    </w:p>
    <w:tbl>
      <w:tblPr>
        <w:tblW w:w="10756" w:type="dxa"/>
        <w:tblInd w:w="-275" w:type="dxa"/>
        <w:tblLook w:val="04A0" w:firstRow="1" w:lastRow="0" w:firstColumn="1" w:lastColumn="0" w:noHBand="0" w:noVBand="1"/>
      </w:tblPr>
      <w:tblGrid>
        <w:gridCol w:w="760"/>
        <w:gridCol w:w="1760"/>
        <w:gridCol w:w="1980"/>
        <w:gridCol w:w="2820"/>
        <w:gridCol w:w="1050"/>
        <w:gridCol w:w="1026"/>
        <w:gridCol w:w="1360"/>
      </w:tblGrid>
      <w:tr w:rsidR="00576017" w:rsidRPr="00576017" w14:paraId="62C61F2C" w14:textId="77777777" w:rsidTr="00576017">
        <w:trPr>
          <w:trHeight w:val="720"/>
        </w:trPr>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093884"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Nr lot</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14:paraId="6FC9D05B"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Denumire Lot</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14:paraId="2C4B19F0" w14:textId="195D77CD"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 xml:space="preserve">Denumire </w:t>
            </w:r>
            <w:r>
              <w:rPr>
                <w:b/>
                <w:bCs/>
                <w:noProof w:val="0"/>
                <w:color w:val="000000"/>
                <w:sz w:val="18"/>
                <w:szCs w:val="18"/>
                <w:lang w:eastAsia="ro-RO"/>
              </w:rPr>
              <w:t>Poziție</w:t>
            </w:r>
          </w:p>
        </w:tc>
        <w:tc>
          <w:tcPr>
            <w:tcW w:w="2820" w:type="dxa"/>
            <w:tcBorders>
              <w:top w:val="single" w:sz="4" w:space="0" w:color="auto"/>
              <w:left w:val="nil"/>
              <w:bottom w:val="single" w:sz="4" w:space="0" w:color="auto"/>
              <w:right w:val="single" w:sz="4" w:space="0" w:color="auto"/>
            </w:tcBorders>
            <w:shd w:val="clear" w:color="auto" w:fill="auto"/>
            <w:vAlign w:val="bottom"/>
            <w:hideMark/>
          </w:tcPr>
          <w:p w14:paraId="582ECECC"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Specificația Tehnică</w:t>
            </w:r>
          </w:p>
        </w:tc>
        <w:tc>
          <w:tcPr>
            <w:tcW w:w="1050" w:type="dxa"/>
            <w:tcBorders>
              <w:top w:val="single" w:sz="4" w:space="0" w:color="auto"/>
              <w:left w:val="nil"/>
              <w:bottom w:val="single" w:sz="4" w:space="0" w:color="auto"/>
              <w:right w:val="single" w:sz="4" w:space="0" w:color="auto"/>
            </w:tcBorders>
            <w:shd w:val="clear" w:color="auto" w:fill="auto"/>
            <w:vAlign w:val="bottom"/>
            <w:hideMark/>
          </w:tcPr>
          <w:p w14:paraId="16C0544F"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Unitatea de măsură</w:t>
            </w:r>
          </w:p>
        </w:tc>
        <w:tc>
          <w:tcPr>
            <w:tcW w:w="1026" w:type="dxa"/>
            <w:tcBorders>
              <w:top w:val="single" w:sz="4" w:space="0" w:color="auto"/>
              <w:left w:val="nil"/>
              <w:bottom w:val="single" w:sz="4" w:space="0" w:color="auto"/>
              <w:right w:val="single" w:sz="4" w:space="0" w:color="auto"/>
            </w:tcBorders>
            <w:shd w:val="clear" w:color="auto" w:fill="auto"/>
            <w:vAlign w:val="bottom"/>
            <w:hideMark/>
          </w:tcPr>
          <w:p w14:paraId="6B6F1943"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Cantitatea</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2912E2"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 xml:space="preserve"> Valoarea alocată </w:t>
            </w:r>
          </w:p>
        </w:tc>
      </w:tr>
      <w:tr w:rsidR="00576017" w:rsidRPr="00576017" w14:paraId="47C612CC"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65A6C83A"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1</w:t>
            </w:r>
          </w:p>
        </w:tc>
        <w:tc>
          <w:tcPr>
            <w:tcW w:w="1760" w:type="dxa"/>
            <w:tcBorders>
              <w:top w:val="nil"/>
              <w:left w:val="nil"/>
              <w:bottom w:val="single" w:sz="4" w:space="0" w:color="auto"/>
              <w:right w:val="single" w:sz="4" w:space="0" w:color="auto"/>
            </w:tcBorders>
            <w:shd w:val="clear" w:color="auto" w:fill="auto"/>
            <w:vAlign w:val="bottom"/>
            <w:hideMark/>
          </w:tcPr>
          <w:p w14:paraId="4A5C52D4"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Analiza generală a urinei în conformitate cu norma metodologică 1535 (echivalent pentru </w:t>
            </w:r>
            <w:proofErr w:type="spellStart"/>
            <w:r w:rsidRPr="00576017">
              <w:rPr>
                <w:noProof w:val="0"/>
                <w:color w:val="000000"/>
                <w:sz w:val="18"/>
                <w:szCs w:val="18"/>
                <w:lang w:eastAsia="ro-RO"/>
              </w:rPr>
              <w:t>Acon</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Laboratories</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Mission</w:t>
            </w:r>
            <w:proofErr w:type="spellEnd"/>
            <w:r w:rsidRPr="00576017">
              <w:rPr>
                <w:noProof w:val="0"/>
                <w:color w:val="000000"/>
                <w:sz w:val="18"/>
                <w:szCs w:val="18"/>
                <w:lang w:eastAsia="ro-RO"/>
              </w:rPr>
              <w:t xml:space="preserve"> U120,</w:t>
            </w:r>
            <w:r w:rsidRPr="00576017">
              <w:rPr>
                <w:noProof w:val="0"/>
                <w:color w:val="000000"/>
                <w:sz w:val="18"/>
                <w:szCs w:val="18"/>
                <w:lang w:eastAsia="ro-RO"/>
              </w:rPr>
              <w:br/>
              <w:t xml:space="preserve">Urine </w:t>
            </w:r>
            <w:proofErr w:type="spellStart"/>
            <w:r w:rsidRPr="00576017">
              <w:rPr>
                <w:noProof w:val="0"/>
                <w:color w:val="000000"/>
                <w:sz w:val="18"/>
                <w:szCs w:val="18"/>
                <w:lang w:eastAsia="ro-RO"/>
              </w:rPr>
              <w:t>Analyzer</w:t>
            </w:r>
            <w:proofErr w:type="spellEnd"/>
            <w:r w:rsidRPr="00576017">
              <w:rPr>
                <w:noProof w:val="0"/>
                <w:color w:val="000000"/>
                <w:sz w:val="18"/>
                <w:szCs w:val="18"/>
                <w:lang w:eastAsia="ro-RO"/>
              </w:rPr>
              <w:t>)</w:t>
            </w:r>
          </w:p>
        </w:tc>
        <w:tc>
          <w:tcPr>
            <w:tcW w:w="1980" w:type="dxa"/>
            <w:tcBorders>
              <w:top w:val="nil"/>
              <w:left w:val="nil"/>
              <w:bottom w:val="single" w:sz="4" w:space="0" w:color="auto"/>
              <w:right w:val="single" w:sz="4" w:space="0" w:color="auto"/>
            </w:tcBorders>
            <w:shd w:val="clear" w:color="auto" w:fill="auto"/>
            <w:vAlign w:val="bottom"/>
            <w:hideMark/>
          </w:tcPr>
          <w:p w14:paraId="52E26F39"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Analiza generală a urinei în conformitate cu norma metodologică 1535 cu 11 parametri (</w:t>
            </w:r>
            <w:proofErr w:type="spellStart"/>
            <w:r w:rsidRPr="00576017">
              <w:rPr>
                <w:noProof w:val="0"/>
                <w:color w:val="000000"/>
                <w:sz w:val="18"/>
                <w:szCs w:val="18"/>
                <w:lang w:eastAsia="ro-RO"/>
              </w:rPr>
              <w:t>sange</w:t>
            </w:r>
            <w:proofErr w:type="spellEnd"/>
            <w:r w:rsidRPr="00576017">
              <w:rPr>
                <w:noProof w:val="0"/>
                <w:color w:val="000000"/>
                <w:sz w:val="18"/>
                <w:szCs w:val="18"/>
                <w:lang w:eastAsia="ro-RO"/>
              </w:rPr>
              <w:t xml:space="preserve">, urobilinogen, bilirubina, proteina, </w:t>
            </w:r>
            <w:proofErr w:type="spellStart"/>
            <w:r w:rsidRPr="00576017">
              <w:rPr>
                <w:noProof w:val="0"/>
                <w:color w:val="000000"/>
                <w:sz w:val="18"/>
                <w:szCs w:val="18"/>
                <w:lang w:eastAsia="ro-RO"/>
              </w:rPr>
              <w:t>nitrati</w:t>
            </w:r>
            <w:proofErr w:type="spellEnd"/>
            <w:r w:rsidRPr="00576017">
              <w:rPr>
                <w:noProof w:val="0"/>
                <w:color w:val="000000"/>
                <w:sz w:val="18"/>
                <w:szCs w:val="18"/>
                <w:lang w:eastAsia="ro-RO"/>
              </w:rPr>
              <w:t xml:space="preserve">, cetone, acid ascorbic, glucoza, PH, densitatea si leucocite)  (echivalent pentru </w:t>
            </w:r>
            <w:proofErr w:type="spellStart"/>
            <w:r w:rsidRPr="00576017">
              <w:rPr>
                <w:noProof w:val="0"/>
                <w:color w:val="000000"/>
                <w:sz w:val="18"/>
                <w:szCs w:val="18"/>
                <w:lang w:eastAsia="ro-RO"/>
              </w:rPr>
              <w:t>Acon</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Laboratories</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Mission</w:t>
            </w:r>
            <w:proofErr w:type="spellEnd"/>
            <w:r w:rsidRPr="00576017">
              <w:rPr>
                <w:noProof w:val="0"/>
                <w:color w:val="000000"/>
                <w:sz w:val="18"/>
                <w:szCs w:val="18"/>
                <w:lang w:eastAsia="ro-RO"/>
              </w:rPr>
              <w:t xml:space="preserve"> U120,</w:t>
            </w:r>
            <w:r w:rsidRPr="00576017">
              <w:rPr>
                <w:noProof w:val="0"/>
                <w:color w:val="000000"/>
                <w:sz w:val="18"/>
                <w:szCs w:val="18"/>
                <w:lang w:eastAsia="ro-RO"/>
              </w:rPr>
              <w:br/>
              <w:t xml:space="preserve">Urine </w:t>
            </w:r>
            <w:proofErr w:type="spellStart"/>
            <w:r w:rsidRPr="00576017">
              <w:rPr>
                <w:noProof w:val="0"/>
                <w:color w:val="000000"/>
                <w:sz w:val="18"/>
                <w:szCs w:val="18"/>
                <w:lang w:eastAsia="ro-RO"/>
              </w:rPr>
              <w:t>Analyzer</w:t>
            </w:r>
            <w:proofErr w:type="spellEnd"/>
            <w:r w:rsidRPr="00576017">
              <w:rPr>
                <w:noProof w:val="0"/>
                <w:color w:val="000000"/>
                <w:sz w:val="18"/>
                <w:szCs w:val="18"/>
                <w:lang w:eastAsia="ro-RO"/>
              </w:rPr>
              <w:t>)</w:t>
            </w:r>
          </w:p>
        </w:tc>
        <w:tc>
          <w:tcPr>
            <w:tcW w:w="2820" w:type="dxa"/>
            <w:tcBorders>
              <w:top w:val="nil"/>
              <w:left w:val="nil"/>
              <w:bottom w:val="single" w:sz="4" w:space="0" w:color="auto"/>
              <w:right w:val="single" w:sz="4" w:space="0" w:color="auto"/>
            </w:tcBorders>
            <w:shd w:val="clear" w:color="auto" w:fill="auto"/>
            <w:vAlign w:val="bottom"/>
            <w:hideMark/>
          </w:tcPr>
          <w:p w14:paraId="53D1C03D"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Analiza generala a urinei (chimia uscata </w:t>
            </w:r>
            <w:proofErr w:type="spellStart"/>
            <w:r w:rsidRPr="00576017">
              <w:rPr>
                <w:noProof w:val="0"/>
                <w:color w:val="000000"/>
                <w:sz w:val="18"/>
                <w:szCs w:val="18"/>
                <w:lang w:eastAsia="ro-RO"/>
              </w:rPr>
              <w:t>cromotografica</w:t>
            </w:r>
            <w:proofErr w:type="spellEnd"/>
            <w:r w:rsidRPr="00576017">
              <w:rPr>
                <w:noProof w:val="0"/>
                <w:color w:val="000000"/>
                <w:sz w:val="18"/>
                <w:szCs w:val="18"/>
                <w:lang w:eastAsia="ro-RO"/>
              </w:rPr>
              <w:t xml:space="preserve"> a urinei) cu 11 parametri (</w:t>
            </w:r>
            <w:proofErr w:type="spellStart"/>
            <w:r w:rsidRPr="00576017">
              <w:rPr>
                <w:noProof w:val="0"/>
                <w:color w:val="000000"/>
                <w:sz w:val="18"/>
                <w:szCs w:val="18"/>
                <w:lang w:eastAsia="ro-RO"/>
              </w:rPr>
              <w:t>sange</w:t>
            </w:r>
            <w:proofErr w:type="spellEnd"/>
            <w:r w:rsidRPr="00576017">
              <w:rPr>
                <w:noProof w:val="0"/>
                <w:color w:val="000000"/>
                <w:sz w:val="18"/>
                <w:szCs w:val="18"/>
                <w:lang w:eastAsia="ro-RO"/>
              </w:rPr>
              <w:t xml:space="preserve">, urobilinogen, bilirubina, proteina, </w:t>
            </w:r>
            <w:proofErr w:type="spellStart"/>
            <w:r w:rsidRPr="00576017">
              <w:rPr>
                <w:noProof w:val="0"/>
                <w:color w:val="000000"/>
                <w:sz w:val="18"/>
                <w:szCs w:val="18"/>
                <w:lang w:eastAsia="ro-RO"/>
              </w:rPr>
              <w:t>nitrati</w:t>
            </w:r>
            <w:proofErr w:type="spellEnd"/>
            <w:r w:rsidRPr="00576017">
              <w:rPr>
                <w:noProof w:val="0"/>
                <w:color w:val="000000"/>
                <w:sz w:val="18"/>
                <w:szCs w:val="18"/>
                <w:lang w:eastAsia="ro-RO"/>
              </w:rPr>
              <w:t xml:space="preserve">, cetone, acid ascorbic, glucoza, PH, densitatea si leucocite)  (echivalent pentru </w:t>
            </w:r>
            <w:proofErr w:type="spellStart"/>
            <w:r w:rsidRPr="00576017">
              <w:rPr>
                <w:noProof w:val="0"/>
                <w:color w:val="000000"/>
                <w:sz w:val="18"/>
                <w:szCs w:val="18"/>
                <w:lang w:eastAsia="ro-RO"/>
              </w:rPr>
              <w:t>Acon</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Laboratories</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Mission</w:t>
            </w:r>
            <w:proofErr w:type="spellEnd"/>
            <w:r w:rsidRPr="00576017">
              <w:rPr>
                <w:noProof w:val="0"/>
                <w:color w:val="000000"/>
                <w:sz w:val="18"/>
                <w:szCs w:val="18"/>
                <w:lang w:eastAsia="ro-RO"/>
              </w:rPr>
              <w:t xml:space="preserve"> U120,</w:t>
            </w:r>
            <w:r w:rsidRPr="00576017">
              <w:rPr>
                <w:noProof w:val="0"/>
                <w:color w:val="000000"/>
                <w:sz w:val="18"/>
                <w:szCs w:val="18"/>
                <w:lang w:eastAsia="ro-RO"/>
              </w:rPr>
              <w:br/>
              <w:t xml:space="preserve">Urine </w:t>
            </w:r>
            <w:proofErr w:type="spellStart"/>
            <w:r w:rsidRPr="00576017">
              <w:rPr>
                <w:noProof w:val="0"/>
                <w:color w:val="000000"/>
                <w:sz w:val="18"/>
                <w:szCs w:val="18"/>
                <w:lang w:eastAsia="ro-RO"/>
              </w:rPr>
              <w:t>Analyzer</w:t>
            </w:r>
            <w:proofErr w:type="spellEnd"/>
            <w:r w:rsidRPr="00576017">
              <w:rPr>
                <w:noProof w:val="0"/>
                <w:color w:val="000000"/>
                <w:sz w:val="18"/>
                <w:szCs w:val="18"/>
                <w:lang w:eastAsia="ro-RO"/>
              </w:rPr>
              <w:t>)</w:t>
            </w:r>
          </w:p>
        </w:tc>
        <w:tc>
          <w:tcPr>
            <w:tcW w:w="1050" w:type="dxa"/>
            <w:tcBorders>
              <w:top w:val="nil"/>
              <w:left w:val="nil"/>
              <w:bottom w:val="single" w:sz="4" w:space="0" w:color="auto"/>
              <w:right w:val="single" w:sz="4" w:space="0" w:color="auto"/>
            </w:tcBorders>
            <w:shd w:val="clear" w:color="auto" w:fill="auto"/>
            <w:vAlign w:val="bottom"/>
            <w:hideMark/>
          </w:tcPr>
          <w:p w14:paraId="30C8B888"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Investigații</w:t>
            </w:r>
          </w:p>
        </w:tc>
        <w:tc>
          <w:tcPr>
            <w:tcW w:w="1026" w:type="dxa"/>
            <w:tcBorders>
              <w:top w:val="nil"/>
              <w:left w:val="nil"/>
              <w:bottom w:val="single" w:sz="4" w:space="0" w:color="auto"/>
              <w:right w:val="single" w:sz="4" w:space="0" w:color="auto"/>
            </w:tcBorders>
            <w:shd w:val="clear" w:color="auto" w:fill="auto"/>
            <w:vAlign w:val="bottom"/>
            <w:hideMark/>
          </w:tcPr>
          <w:p w14:paraId="1F5C011D"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25000</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7A388DB"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13 827,08 </w:t>
            </w:r>
          </w:p>
        </w:tc>
      </w:tr>
      <w:tr w:rsidR="00576017" w:rsidRPr="00576017" w14:paraId="0789D932"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14CC02C4"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1</w:t>
            </w:r>
          </w:p>
        </w:tc>
        <w:tc>
          <w:tcPr>
            <w:tcW w:w="1760" w:type="dxa"/>
            <w:tcBorders>
              <w:top w:val="nil"/>
              <w:left w:val="nil"/>
              <w:bottom w:val="single" w:sz="4" w:space="0" w:color="auto"/>
              <w:right w:val="single" w:sz="4" w:space="0" w:color="auto"/>
            </w:tcBorders>
            <w:shd w:val="clear" w:color="auto" w:fill="auto"/>
            <w:vAlign w:val="bottom"/>
            <w:hideMark/>
          </w:tcPr>
          <w:p w14:paraId="7192C6D5"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Analiza generală a urinei în conformitate cu norma metodologică 1535 (echivalent pentru </w:t>
            </w:r>
            <w:proofErr w:type="spellStart"/>
            <w:r w:rsidRPr="00576017">
              <w:rPr>
                <w:noProof w:val="0"/>
                <w:color w:val="000000"/>
                <w:sz w:val="18"/>
                <w:szCs w:val="18"/>
                <w:lang w:eastAsia="ro-RO"/>
              </w:rPr>
              <w:t>Acon</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Laboratories</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Mission</w:t>
            </w:r>
            <w:proofErr w:type="spellEnd"/>
            <w:r w:rsidRPr="00576017">
              <w:rPr>
                <w:noProof w:val="0"/>
                <w:color w:val="000000"/>
                <w:sz w:val="18"/>
                <w:szCs w:val="18"/>
                <w:lang w:eastAsia="ro-RO"/>
              </w:rPr>
              <w:t xml:space="preserve"> U120,</w:t>
            </w:r>
            <w:r w:rsidRPr="00576017">
              <w:rPr>
                <w:noProof w:val="0"/>
                <w:color w:val="000000"/>
                <w:sz w:val="18"/>
                <w:szCs w:val="18"/>
                <w:lang w:eastAsia="ro-RO"/>
              </w:rPr>
              <w:br/>
              <w:t xml:space="preserve">Urine </w:t>
            </w:r>
            <w:proofErr w:type="spellStart"/>
            <w:r w:rsidRPr="00576017">
              <w:rPr>
                <w:noProof w:val="0"/>
                <w:color w:val="000000"/>
                <w:sz w:val="18"/>
                <w:szCs w:val="18"/>
                <w:lang w:eastAsia="ro-RO"/>
              </w:rPr>
              <w:t>Analyzer</w:t>
            </w:r>
            <w:proofErr w:type="spellEnd"/>
            <w:r w:rsidRPr="00576017">
              <w:rPr>
                <w:noProof w:val="0"/>
                <w:color w:val="000000"/>
                <w:sz w:val="18"/>
                <w:szCs w:val="18"/>
                <w:lang w:eastAsia="ro-RO"/>
              </w:rPr>
              <w:t>)</w:t>
            </w:r>
          </w:p>
        </w:tc>
        <w:tc>
          <w:tcPr>
            <w:tcW w:w="1980" w:type="dxa"/>
            <w:tcBorders>
              <w:top w:val="nil"/>
              <w:left w:val="nil"/>
              <w:bottom w:val="single" w:sz="4" w:space="0" w:color="auto"/>
              <w:right w:val="single" w:sz="4" w:space="0" w:color="auto"/>
            </w:tcBorders>
            <w:shd w:val="clear" w:color="auto" w:fill="auto"/>
            <w:vAlign w:val="bottom"/>
            <w:hideMark/>
          </w:tcPr>
          <w:p w14:paraId="26E2CAF9"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Analizator de urină în comodat pentru ofertele echivalente</w:t>
            </w:r>
          </w:p>
        </w:tc>
        <w:tc>
          <w:tcPr>
            <w:tcW w:w="2820" w:type="dxa"/>
            <w:tcBorders>
              <w:top w:val="nil"/>
              <w:left w:val="nil"/>
              <w:bottom w:val="single" w:sz="4" w:space="0" w:color="auto"/>
              <w:right w:val="single" w:sz="4" w:space="0" w:color="auto"/>
            </w:tcBorders>
            <w:shd w:val="clear" w:color="auto" w:fill="auto"/>
            <w:vAlign w:val="bottom"/>
            <w:hideMark/>
          </w:tcPr>
          <w:p w14:paraId="65917404"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Analizator de ultima generația, cu anul producerii nu mai mic de 2023.</w:t>
            </w:r>
            <w:r w:rsidRPr="00576017">
              <w:rPr>
                <w:noProof w:val="0"/>
                <w:color w:val="000000"/>
                <w:sz w:val="18"/>
                <w:szCs w:val="18"/>
                <w:lang w:eastAsia="ro-RO"/>
              </w:rPr>
              <w:br/>
              <w:t xml:space="preserve">Tip analizator </w:t>
            </w:r>
            <w:proofErr w:type="spellStart"/>
            <w:r w:rsidRPr="00576017">
              <w:rPr>
                <w:noProof w:val="0"/>
                <w:color w:val="000000"/>
                <w:sz w:val="18"/>
                <w:szCs w:val="18"/>
                <w:lang w:eastAsia="ro-RO"/>
              </w:rPr>
              <w:t>Analizator</w:t>
            </w:r>
            <w:proofErr w:type="spellEnd"/>
            <w:r w:rsidRPr="00576017">
              <w:rPr>
                <w:noProof w:val="0"/>
                <w:color w:val="000000"/>
                <w:sz w:val="18"/>
                <w:szCs w:val="18"/>
                <w:lang w:eastAsia="ro-RO"/>
              </w:rPr>
              <w:t xml:space="preserve"> biochimic de urină (</w:t>
            </w:r>
            <w:r w:rsidRPr="00576017">
              <w:rPr>
                <w:b/>
                <w:bCs/>
                <w:noProof w:val="0"/>
                <w:color w:val="000000"/>
                <w:sz w:val="18"/>
                <w:szCs w:val="18"/>
                <w:lang w:eastAsia="ro-RO"/>
              </w:rPr>
              <w:t>semi-automat</w:t>
            </w:r>
            <w:r w:rsidRPr="00576017">
              <w:rPr>
                <w:noProof w:val="0"/>
                <w:color w:val="000000"/>
                <w:sz w:val="18"/>
                <w:szCs w:val="18"/>
                <w:lang w:eastAsia="ro-RO"/>
              </w:rPr>
              <w:t>)</w:t>
            </w:r>
            <w:r w:rsidRPr="00576017">
              <w:rPr>
                <w:noProof w:val="0"/>
                <w:color w:val="000000"/>
                <w:sz w:val="18"/>
                <w:szCs w:val="18"/>
                <w:lang w:eastAsia="ro-RO"/>
              </w:rPr>
              <w:br/>
              <w:t xml:space="preserve">Metoda de analiză </w:t>
            </w:r>
            <w:proofErr w:type="spellStart"/>
            <w:r w:rsidRPr="00576017">
              <w:rPr>
                <w:noProof w:val="0"/>
                <w:color w:val="000000"/>
                <w:sz w:val="18"/>
                <w:szCs w:val="18"/>
                <w:lang w:eastAsia="ro-RO"/>
              </w:rPr>
              <w:t>Reflectometrică</w:t>
            </w:r>
            <w:proofErr w:type="spellEnd"/>
            <w:r w:rsidRPr="00576017">
              <w:rPr>
                <w:noProof w:val="0"/>
                <w:color w:val="000000"/>
                <w:sz w:val="18"/>
                <w:szCs w:val="18"/>
                <w:lang w:eastAsia="ro-RO"/>
              </w:rPr>
              <w:t>, cu sursă de lumină LED și senzor fotometric de precizie</w:t>
            </w:r>
            <w:r w:rsidRPr="00576017">
              <w:rPr>
                <w:noProof w:val="0"/>
                <w:color w:val="000000"/>
                <w:sz w:val="18"/>
                <w:szCs w:val="18"/>
                <w:lang w:eastAsia="ro-RO"/>
              </w:rPr>
              <w:br/>
              <w:t>Parametri analizați 14 parametri:</w:t>
            </w:r>
            <w:r w:rsidRPr="00576017">
              <w:rPr>
                <w:noProof w:val="0"/>
                <w:color w:val="FF0000"/>
                <w:sz w:val="18"/>
                <w:szCs w:val="18"/>
                <w:lang w:eastAsia="ro-RO"/>
              </w:rPr>
              <w:t xml:space="preserve"> Leucocite (LEU), Nitriți (NIT), </w:t>
            </w:r>
            <w:r w:rsidRPr="00576017">
              <w:rPr>
                <w:noProof w:val="0"/>
                <w:color w:val="FF0000"/>
                <w:sz w:val="18"/>
                <w:szCs w:val="18"/>
                <w:lang w:eastAsia="ro-RO"/>
              </w:rPr>
              <w:lastRenderedPageBreak/>
              <w:t>Urobilinogen (URO), Proteine (PRO), pH, Sânge (BLO), Densitate specifică (SG), Cetone (KET), Bilirubină (BIL), Glucoză (GLU), Acid ascorbic/Vitamina C (ASC), Creatinină (CRE), Calciu (Ca), Albumină (ALB)</w:t>
            </w:r>
            <w:r w:rsidRPr="00576017">
              <w:rPr>
                <w:noProof w:val="0"/>
                <w:color w:val="000000"/>
                <w:sz w:val="18"/>
                <w:szCs w:val="18"/>
                <w:lang w:eastAsia="ro-RO"/>
              </w:rPr>
              <w:t>. (în funcție de tipul benzii utilizate)</w:t>
            </w:r>
            <w:r w:rsidRPr="00576017">
              <w:rPr>
                <w:noProof w:val="0"/>
                <w:color w:val="000000"/>
                <w:sz w:val="18"/>
                <w:szCs w:val="18"/>
                <w:lang w:eastAsia="ro-RO"/>
              </w:rPr>
              <w:br/>
            </w:r>
            <w:r w:rsidRPr="00576017">
              <w:rPr>
                <w:noProof w:val="0"/>
                <w:color w:val="FF0000"/>
                <w:sz w:val="18"/>
                <w:szCs w:val="18"/>
                <w:lang w:eastAsia="ro-RO"/>
              </w:rPr>
              <w:t>Capacitate de lucru ≥ 120 teste/oră</w:t>
            </w:r>
            <w:r w:rsidRPr="00576017">
              <w:rPr>
                <w:noProof w:val="0"/>
                <w:color w:val="000000"/>
                <w:sz w:val="18"/>
                <w:szCs w:val="18"/>
                <w:lang w:eastAsia="ro-RO"/>
              </w:rPr>
              <w:br/>
              <w:t>Tip probă Urină proaspătă, necentrifugată</w:t>
            </w:r>
            <w:r w:rsidRPr="00576017">
              <w:rPr>
                <w:noProof w:val="0"/>
                <w:color w:val="000000"/>
                <w:sz w:val="18"/>
                <w:szCs w:val="18"/>
                <w:lang w:eastAsia="ro-RO"/>
              </w:rPr>
              <w:br/>
            </w:r>
            <w:r w:rsidRPr="00576017">
              <w:rPr>
                <w:noProof w:val="0"/>
                <w:color w:val="FF0000"/>
                <w:sz w:val="18"/>
                <w:szCs w:val="18"/>
                <w:lang w:eastAsia="ro-RO"/>
              </w:rPr>
              <w:t>Display LED sau LCD, cu comandă prin butoane sau ecran tactil.</w:t>
            </w:r>
            <w:r w:rsidRPr="00576017">
              <w:rPr>
                <w:noProof w:val="0"/>
                <w:color w:val="000000"/>
                <w:sz w:val="18"/>
                <w:szCs w:val="18"/>
                <w:lang w:eastAsia="ro-RO"/>
              </w:rPr>
              <w:t>; porturi RS-232 și USB; opțiune cititor coduri de bare</w:t>
            </w:r>
            <w:r w:rsidRPr="00576017">
              <w:rPr>
                <w:noProof w:val="0"/>
                <w:color w:val="000000"/>
                <w:sz w:val="18"/>
                <w:szCs w:val="18"/>
                <w:lang w:eastAsia="ro-RO"/>
              </w:rPr>
              <w:br/>
            </w:r>
            <w:proofErr w:type="spellStart"/>
            <w:r w:rsidRPr="00576017">
              <w:rPr>
                <w:noProof w:val="0"/>
                <w:color w:val="000000"/>
                <w:sz w:val="18"/>
                <w:szCs w:val="18"/>
                <w:lang w:eastAsia="ro-RO"/>
              </w:rPr>
              <w:t>Reagenți</w:t>
            </w:r>
            <w:proofErr w:type="spellEnd"/>
            <w:r w:rsidRPr="00576017">
              <w:rPr>
                <w:noProof w:val="0"/>
                <w:color w:val="000000"/>
                <w:sz w:val="18"/>
                <w:szCs w:val="18"/>
                <w:lang w:eastAsia="ro-RO"/>
              </w:rPr>
              <w:t xml:space="preserve"> utilizați Benzi de test (</w:t>
            </w:r>
            <w:proofErr w:type="spellStart"/>
            <w:r w:rsidRPr="00576017">
              <w:rPr>
                <w:noProof w:val="0"/>
                <w:color w:val="000000"/>
                <w:sz w:val="18"/>
                <w:szCs w:val="18"/>
                <w:lang w:eastAsia="ro-RO"/>
              </w:rPr>
              <w:t>Strip</w:t>
            </w:r>
            <w:proofErr w:type="spellEnd"/>
            <w:r w:rsidRPr="00576017">
              <w:rPr>
                <w:noProof w:val="0"/>
                <w:color w:val="000000"/>
                <w:sz w:val="18"/>
                <w:szCs w:val="18"/>
                <w:lang w:eastAsia="ro-RO"/>
              </w:rPr>
              <w:t>)</w:t>
            </w:r>
            <w:r w:rsidRPr="00576017">
              <w:rPr>
                <w:noProof w:val="0"/>
                <w:color w:val="000000"/>
                <w:sz w:val="18"/>
                <w:szCs w:val="18"/>
                <w:lang w:eastAsia="ro-RO"/>
              </w:rPr>
              <w:br/>
              <w:t>Greutate ≤ 5,0 kg</w:t>
            </w:r>
            <w:r w:rsidRPr="00576017">
              <w:rPr>
                <w:noProof w:val="0"/>
                <w:color w:val="000000"/>
                <w:sz w:val="18"/>
                <w:szCs w:val="18"/>
                <w:lang w:eastAsia="ro-RO"/>
              </w:rPr>
              <w:br/>
              <w:t xml:space="preserve">Calibrare </w:t>
            </w:r>
            <w:proofErr w:type="spellStart"/>
            <w:r w:rsidRPr="00576017">
              <w:rPr>
                <w:noProof w:val="0"/>
                <w:color w:val="000000"/>
                <w:sz w:val="18"/>
                <w:szCs w:val="18"/>
                <w:lang w:eastAsia="ro-RO"/>
              </w:rPr>
              <w:t>Calibrare</w:t>
            </w:r>
            <w:proofErr w:type="spellEnd"/>
            <w:r w:rsidRPr="00576017">
              <w:rPr>
                <w:noProof w:val="0"/>
                <w:color w:val="000000"/>
                <w:sz w:val="18"/>
                <w:szCs w:val="18"/>
                <w:lang w:eastAsia="ro-RO"/>
              </w:rPr>
              <w:t xml:space="preserve"> automată la pornire; verificare internă a sistemului optic înainte de fiecare serie de teste</w:t>
            </w:r>
            <w:r w:rsidRPr="00576017">
              <w:rPr>
                <w:noProof w:val="0"/>
                <w:color w:val="000000"/>
                <w:sz w:val="18"/>
                <w:szCs w:val="18"/>
                <w:lang w:eastAsia="ro-RO"/>
              </w:rPr>
              <w:br/>
              <w:t>Imprimantă Termică integrată;</w:t>
            </w:r>
            <w:r w:rsidRPr="00576017">
              <w:rPr>
                <w:noProof w:val="0"/>
                <w:color w:val="000000"/>
                <w:sz w:val="18"/>
                <w:szCs w:val="18"/>
                <w:lang w:eastAsia="ro-RO"/>
              </w:rPr>
              <w:br/>
            </w:r>
            <w:r w:rsidRPr="00576017">
              <w:rPr>
                <w:b/>
                <w:bCs/>
                <w:noProof w:val="0"/>
                <w:color w:val="000000"/>
                <w:sz w:val="18"/>
                <w:szCs w:val="18"/>
                <w:lang w:eastAsia="ro-RO"/>
              </w:rPr>
              <w:t>Conectare LIS</w:t>
            </w:r>
            <w:r w:rsidRPr="00576017">
              <w:rPr>
                <w:noProof w:val="0"/>
                <w:color w:val="000000"/>
                <w:sz w:val="18"/>
                <w:szCs w:val="18"/>
                <w:lang w:eastAsia="ro-RO"/>
              </w:rPr>
              <w:t xml:space="preserve"> </w:t>
            </w:r>
            <w:r w:rsidRPr="00576017">
              <w:rPr>
                <w:noProof w:val="0"/>
                <w:color w:val="000000"/>
                <w:sz w:val="18"/>
                <w:szCs w:val="18"/>
                <w:lang w:eastAsia="ro-RO"/>
              </w:rPr>
              <w:br/>
              <w:t>Memorie rezultate 2000 rezultate cu identificare pacient</w:t>
            </w:r>
          </w:p>
        </w:tc>
        <w:tc>
          <w:tcPr>
            <w:tcW w:w="1050" w:type="dxa"/>
            <w:tcBorders>
              <w:top w:val="nil"/>
              <w:left w:val="nil"/>
              <w:bottom w:val="single" w:sz="4" w:space="0" w:color="auto"/>
              <w:right w:val="single" w:sz="4" w:space="0" w:color="auto"/>
            </w:tcBorders>
            <w:shd w:val="clear" w:color="auto" w:fill="auto"/>
            <w:vAlign w:val="bottom"/>
            <w:hideMark/>
          </w:tcPr>
          <w:p w14:paraId="181CBB30"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lastRenderedPageBreak/>
              <w:t>Bucată</w:t>
            </w:r>
          </w:p>
        </w:tc>
        <w:tc>
          <w:tcPr>
            <w:tcW w:w="1026" w:type="dxa"/>
            <w:tcBorders>
              <w:top w:val="nil"/>
              <w:left w:val="nil"/>
              <w:bottom w:val="single" w:sz="4" w:space="0" w:color="auto"/>
              <w:right w:val="single" w:sz="4" w:space="0" w:color="auto"/>
            </w:tcBorders>
            <w:shd w:val="clear" w:color="auto" w:fill="auto"/>
            <w:vAlign w:val="bottom"/>
            <w:hideMark/>
          </w:tcPr>
          <w:p w14:paraId="2145CBF9"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1</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DAED764"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   </w:t>
            </w:r>
          </w:p>
        </w:tc>
      </w:tr>
      <w:tr w:rsidR="00576017" w:rsidRPr="00576017" w14:paraId="2B6D891C"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4E5DF9AD"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w:t>
            </w:r>
          </w:p>
        </w:tc>
        <w:tc>
          <w:tcPr>
            <w:tcW w:w="1760" w:type="dxa"/>
            <w:tcBorders>
              <w:top w:val="nil"/>
              <w:left w:val="nil"/>
              <w:bottom w:val="single" w:sz="4" w:space="0" w:color="auto"/>
              <w:right w:val="single" w:sz="4" w:space="0" w:color="auto"/>
            </w:tcBorders>
            <w:shd w:val="clear" w:color="auto" w:fill="auto"/>
            <w:vAlign w:val="bottom"/>
            <w:hideMark/>
          </w:tcPr>
          <w:p w14:paraId="064049A1"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Investigații de hemostază (coagulare) în conformitate cu norma metodologică 1673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6B55488D"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Timpului de Trombină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w:t>
            </w:r>
          </w:p>
        </w:tc>
        <w:tc>
          <w:tcPr>
            <w:tcW w:w="2820" w:type="dxa"/>
            <w:tcBorders>
              <w:top w:val="nil"/>
              <w:left w:val="nil"/>
              <w:bottom w:val="single" w:sz="4" w:space="0" w:color="auto"/>
              <w:right w:val="single" w:sz="4" w:space="0" w:color="auto"/>
            </w:tcBorders>
            <w:shd w:val="clear" w:color="auto" w:fill="auto"/>
            <w:vAlign w:val="center"/>
            <w:hideMark/>
          </w:tcPr>
          <w:p w14:paraId="41CD49BA"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Timpului de Trombină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050" w:type="dxa"/>
            <w:tcBorders>
              <w:top w:val="nil"/>
              <w:left w:val="nil"/>
              <w:bottom w:val="single" w:sz="4" w:space="0" w:color="auto"/>
              <w:right w:val="single" w:sz="4" w:space="0" w:color="auto"/>
            </w:tcBorders>
            <w:shd w:val="clear" w:color="auto" w:fill="auto"/>
            <w:vAlign w:val="bottom"/>
            <w:hideMark/>
          </w:tcPr>
          <w:p w14:paraId="7B922BD3"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Investigații</w:t>
            </w:r>
          </w:p>
        </w:tc>
        <w:tc>
          <w:tcPr>
            <w:tcW w:w="1026" w:type="dxa"/>
            <w:tcBorders>
              <w:top w:val="nil"/>
              <w:left w:val="nil"/>
              <w:bottom w:val="single" w:sz="4" w:space="0" w:color="auto"/>
              <w:right w:val="single" w:sz="4" w:space="0" w:color="auto"/>
            </w:tcBorders>
            <w:shd w:val="clear" w:color="auto" w:fill="auto"/>
            <w:vAlign w:val="bottom"/>
            <w:hideMark/>
          </w:tcPr>
          <w:p w14:paraId="31A833E4"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200</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CDB7D95"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10 161,30 </w:t>
            </w:r>
          </w:p>
        </w:tc>
      </w:tr>
      <w:tr w:rsidR="00576017" w:rsidRPr="00576017" w14:paraId="134CF018"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2431B1B1"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w:t>
            </w:r>
          </w:p>
        </w:tc>
        <w:tc>
          <w:tcPr>
            <w:tcW w:w="1760" w:type="dxa"/>
            <w:tcBorders>
              <w:top w:val="nil"/>
              <w:left w:val="nil"/>
              <w:bottom w:val="single" w:sz="4" w:space="0" w:color="auto"/>
              <w:right w:val="single" w:sz="4" w:space="0" w:color="auto"/>
            </w:tcBorders>
            <w:shd w:val="clear" w:color="auto" w:fill="auto"/>
            <w:vAlign w:val="bottom"/>
            <w:hideMark/>
          </w:tcPr>
          <w:p w14:paraId="217AA7D2"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Investigații de hemostază (coagulare) în conformitate cu norma metodologică 1673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7984F8EE"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protrombinei după </w:t>
            </w:r>
            <w:proofErr w:type="spellStart"/>
            <w:r w:rsidRPr="00576017">
              <w:rPr>
                <w:noProof w:val="0"/>
                <w:color w:val="000000"/>
                <w:sz w:val="18"/>
                <w:szCs w:val="18"/>
                <w:lang w:eastAsia="ro-RO"/>
              </w:rPr>
              <w:t>Quick</w:t>
            </w:r>
            <w:proofErr w:type="spellEnd"/>
            <w:r w:rsidRPr="00576017">
              <w:rPr>
                <w:noProof w:val="0"/>
                <w:color w:val="000000"/>
                <w:sz w:val="18"/>
                <w:szCs w:val="18"/>
                <w:lang w:eastAsia="ro-RO"/>
              </w:rPr>
              <w:t xml:space="preserve">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w:t>
            </w:r>
          </w:p>
        </w:tc>
        <w:tc>
          <w:tcPr>
            <w:tcW w:w="2820" w:type="dxa"/>
            <w:tcBorders>
              <w:top w:val="nil"/>
              <w:left w:val="nil"/>
              <w:bottom w:val="single" w:sz="4" w:space="0" w:color="auto"/>
              <w:right w:val="single" w:sz="4" w:space="0" w:color="auto"/>
            </w:tcBorders>
            <w:shd w:val="clear" w:color="auto" w:fill="auto"/>
            <w:vAlign w:val="center"/>
            <w:hideMark/>
          </w:tcPr>
          <w:p w14:paraId="7D4EB3E6"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protrombinei după </w:t>
            </w:r>
            <w:proofErr w:type="spellStart"/>
            <w:r w:rsidRPr="00576017">
              <w:rPr>
                <w:noProof w:val="0"/>
                <w:color w:val="000000"/>
                <w:sz w:val="18"/>
                <w:szCs w:val="18"/>
                <w:lang w:eastAsia="ro-RO"/>
              </w:rPr>
              <w:t>Quick</w:t>
            </w:r>
            <w:proofErr w:type="spellEnd"/>
            <w:r w:rsidRPr="00576017">
              <w:rPr>
                <w:noProof w:val="0"/>
                <w:color w:val="000000"/>
                <w:sz w:val="18"/>
                <w:szCs w:val="18"/>
                <w:lang w:eastAsia="ro-RO"/>
              </w:rPr>
              <w:t xml:space="preserve">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050" w:type="dxa"/>
            <w:tcBorders>
              <w:top w:val="nil"/>
              <w:left w:val="nil"/>
              <w:bottom w:val="single" w:sz="4" w:space="0" w:color="auto"/>
              <w:right w:val="single" w:sz="4" w:space="0" w:color="auto"/>
            </w:tcBorders>
            <w:shd w:val="clear" w:color="auto" w:fill="auto"/>
            <w:vAlign w:val="bottom"/>
            <w:hideMark/>
          </w:tcPr>
          <w:p w14:paraId="4F587F0E"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Investigații</w:t>
            </w:r>
          </w:p>
        </w:tc>
        <w:tc>
          <w:tcPr>
            <w:tcW w:w="1026" w:type="dxa"/>
            <w:tcBorders>
              <w:top w:val="nil"/>
              <w:left w:val="nil"/>
              <w:bottom w:val="single" w:sz="4" w:space="0" w:color="auto"/>
              <w:right w:val="single" w:sz="4" w:space="0" w:color="auto"/>
            </w:tcBorders>
            <w:shd w:val="clear" w:color="auto" w:fill="auto"/>
            <w:vAlign w:val="bottom"/>
            <w:hideMark/>
          </w:tcPr>
          <w:p w14:paraId="110F29B6"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500</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DBFD4A2"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   </w:t>
            </w:r>
          </w:p>
        </w:tc>
      </w:tr>
      <w:tr w:rsidR="00576017" w:rsidRPr="00576017" w14:paraId="0D9B59DF"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09A386C3"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w:t>
            </w:r>
          </w:p>
        </w:tc>
        <w:tc>
          <w:tcPr>
            <w:tcW w:w="1760" w:type="dxa"/>
            <w:tcBorders>
              <w:top w:val="nil"/>
              <w:left w:val="nil"/>
              <w:bottom w:val="single" w:sz="4" w:space="0" w:color="auto"/>
              <w:right w:val="single" w:sz="4" w:space="0" w:color="auto"/>
            </w:tcBorders>
            <w:shd w:val="clear" w:color="auto" w:fill="auto"/>
            <w:vAlign w:val="bottom"/>
            <w:hideMark/>
          </w:tcPr>
          <w:p w14:paraId="6175A999"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Investigații de hemostază (coagulare) în conformitate cu norma metodologică 1673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79F84CB6"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TTPA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w:t>
            </w:r>
          </w:p>
        </w:tc>
        <w:tc>
          <w:tcPr>
            <w:tcW w:w="2820" w:type="dxa"/>
            <w:tcBorders>
              <w:top w:val="nil"/>
              <w:left w:val="nil"/>
              <w:bottom w:val="single" w:sz="4" w:space="0" w:color="auto"/>
              <w:right w:val="single" w:sz="4" w:space="0" w:color="auto"/>
            </w:tcBorders>
            <w:shd w:val="clear" w:color="auto" w:fill="auto"/>
            <w:vAlign w:val="center"/>
            <w:hideMark/>
          </w:tcPr>
          <w:p w14:paraId="45A3E52B"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TTPA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050" w:type="dxa"/>
            <w:tcBorders>
              <w:top w:val="nil"/>
              <w:left w:val="nil"/>
              <w:bottom w:val="single" w:sz="4" w:space="0" w:color="auto"/>
              <w:right w:val="single" w:sz="4" w:space="0" w:color="auto"/>
            </w:tcBorders>
            <w:shd w:val="clear" w:color="auto" w:fill="auto"/>
            <w:vAlign w:val="bottom"/>
            <w:hideMark/>
          </w:tcPr>
          <w:p w14:paraId="3B9B709F"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Investigații</w:t>
            </w:r>
          </w:p>
        </w:tc>
        <w:tc>
          <w:tcPr>
            <w:tcW w:w="1026" w:type="dxa"/>
            <w:tcBorders>
              <w:top w:val="nil"/>
              <w:left w:val="nil"/>
              <w:bottom w:val="single" w:sz="4" w:space="0" w:color="auto"/>
              <w:right w:val="single" w:sz="4" w:space="0" w:color="auto"/>
            </w:tcBorders>
            <w:shd w:val="clear" w:color="auto" w:fill="auto"/>
            <w:vAlign w:val="bottom"/>
            <w:hideMark/>
          </w:tcPr>
          <w:p w14:paraId="553C60F9"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500</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86108CD"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   </w:t>
            </w:r>
          </w:p>
        </w:tc>
      </w:tr>
      <w:tr w:rsidR="00576017" w:rsidRPr="00576017" w14:paraId="2CB5825A"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1BD378BC"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w:t>
            </w:r>
          </w:p>
        </w:tc>
        <w:tc>
          <w:tcPr>
            <w:tcW w:w="1760" w:type="dxa"/>
            <w:tcBorders>
              <w:top w:val="nil"/>
              <w:left w:val="nil"/>
              <w:bottom w:val="single" w:sz="4" w:space="0" w:color="auto"/>
              <w:right w:val="single" w:sz="4" w:space="0" w:color="auto"/>
            </w:tcBorders>
            <w:shd w:val="clear" w:color="auto" w:fill="auto"/>
            <w:vAlign w:val="bottom"/>
            <w:hideMark/>
          </w:tcPr>
          <w:p w14:paraId="1ACB8B08"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Investigații de hemostază (coagulare) în conformitate cu norma metodologică 1673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0DA1775E"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fibrinogenului după </w:t>
            </w:r>
            <w:proofErr w:type="spellStart"/>
            <w:r w:rsidRPr="00576017">
              <w:rPr>
                <w:noProof w:val="0"/>
                <w:color w:val="000000"/>
                <w:sz w:val="18"/>
                <w:szCs w:val="18"/>
                <w:lang w:eastAsia="ro-RO"/>
              </w:rPr>
              <w:t>Clauss</w:t>
            </w:r>
            <w:proofErr w:type="spellEnd"/>
            <w:r w:rsidRPr="00576017">
              <w:rPr>
                <w:noProof w:val="0"/>
                <w:color w:val="000000"/>
                <w:sz w:val="18"/>
                <w:szCs w:val="18"/>
                <w:lang w:eastAsia="ro-RO"/>
              </w:rPr>
              <w:t xml:space="preserve">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w:t>
            </w:r>
          </w:p>
        </w:tc>
        <w:tc>
          <w:tcPr>
            <w:tcW w:w="2820" w:type="dxa"/>
            <w:tcBorders>
              <w:top w:val="nil"/>
              <w:left w:val="nil"/>
              <w:bottom w:val="single" w:sz="4" w:space="0" w:color="auto"/>
              <w:right w:val="single" w:sz="4" w:space="0" w:color="auto"/>
            </w:tcBorders>
            <w:shd w:val="clear" w:color="auto" w:fill="auto"/>
            <w:vAlign w:val="center"/>
            <w:hideMark/>
          </w:tcPr>
          <w:p w14:paraId="066D133D"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Determinarea fibrinogenului după </w:t>
            </w:r>
            <w:proofErr w:type="spellStart"/>
            <w:r w:rsidRPr="00576017">
              <w:rPr>
                <w:noProof w:val="0"/>
                <w:color w:val="000000"/>
                <w:sz w:val="18"/>
                <w:szCs w:val="18"/>
                <w:lang w:eastAsia="ro-RO"/>
              </w:rPr>
              <w:t>Clauss</w:t>
            </w:r>
            <w:proofErr w:type="spellEnd"/>
            <w:r w:rsidRPr="00576017">
              <w:rPr>
                <w:noProof w:val="0"/>
                <w:color w:val="000000"/>
                <w:sz w:val="18"/>
                <w:szCs w:val="18"/>
                <w:lang w:eastAsia="ro-RO"/>
              </w:rPr>
              <w:t xml:space="preserve"> cu </w:t>
            </w:r>
            <w:proofErr w:type="spellStart"/>
            <w:r w:rsidRPr="00576017">
              <w:rPr>
                <w:noProof w:val="0"/>
                <w:color w:val="000000"/>
                <w:sz w:val="18"/>
                <w:szCs w:val="18"/>
                <w:lang w:eastAsia="ro-RO"/>
              </w:rPr>
              <w:t>coagulometrul</w:t>
            </w:r>
            <w:proofErr w:type="spellEnd"/>
            <w:r w:rsidRPr="00576017">
              <w:rPr>
                <w:noProof w:val="0"/>
                <w:color w:val="000000"/>
                <w:sz w:val="18"/>
                <w:szCs w:val="18"/>
                <w:lang w:eastAsia="ro-RO"/>
              </w:rPr>
              <w:t xml:space="preserve"> semiautomat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050" w:type="dxa"/>
            <w:tcBorders>
              <w:top w:val="nil"/>
              <w:left w:val="nil"/>
              <w:bottom w:val="single" w:sz="4" w:space="0" w:color="auto"/>
              <w:right w:val="single" w:sz="4" w:space="0" w:color="auto"/>
            </w:tcBorders>
            <w:shd w:val="clear" w:color="auto" w:fill="auto"/>
            <w:vAlign w:val="bottom"/>
            <w:hideMark/>
          </w:tcPr>
          <w:p w14:paraId="2187C695"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Investigații</w:t>
            </w:r>
          </w:p>
        </w:tc>
        <w:tc>
          <w:tcPr>
            <w:tcW w:w="1026" w:type="dxa"/>
            <w:tcBorders>
              <w:top w:val="nil"/>
              <w:left w:val="nil"/>
              <w:bottom w:val="single" w:sz="4" w:space="0" w:color="auto"/>
              <w:right w:val="single" w:sz="4" w:space="0" w:color="auto"/>
            </w:tcBorders>
            <w:shd w:val="clear" w:color="auto" w:fill="auto"/>
            <w:vAlign w:val="bottom"/>
            <w:hideMark/>
          </w:tcPr>
          <w:p w14:paraId="70D9F72D"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500</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74EC6A43"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   </w:t>
            </w:r>
          </w:p>
        </w:tc>
      </w:tr>
      <w:tr w:rsidR="00576017" w:rsidRPr="00576017" w14:paraId="4C79BF80" w14:textId="77777777" w:rsidTr="00576017">
        <w:trPr>
          <w:trHeight w:val="102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4A5693D5"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2</w:t>
            </w:r>
          </w:p>
        </w:tc>
        <w:tc>
          <w:tcPr>
            <w:tcW w:w="1760" w:type="dxa"/>
            <w:tcBorders>
              <w:top w:val="nil"/>
              <w:left w:val="nil"/>
              <w:bottom w:val="single" w:sz="4" w:space="0" w:color="auto"/>
              <w:right w:val="single" w:sz="4" w:space="0" w:color="auto"/>
            </w:tcBorders>
            <w:shd w:val="clear" w:color="auto" w:fill="auto"/>
            <w:vAlign w:val="bottom"/>
            <w:hideMark/>
          </w:tcPr>
          <w:p w14:paraId="767223BF"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Investigații de hemostază (coagulare) în conformitate cu norma metodologică 1673 (echivalent pentru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w:t>
            </w:r>
            <w:proofErr w:type="spellStart"/>
            <w:r w:rsidRPr="00576017">
              <w:rPr>
                <w:noProof w:val="0"/>
                <w:color w:val="000000"/>
                <w:sz w:val="18"/>
                <w:szCs w:val="18"/>
                <w:lang w:eastAsia="ro-RO"/>
              </w:rPr>
              <w:t>Coatron</w:t>
            </w:r>
            <w:proofErr w:type="spellEnd"/>
            <w:r w:rsidRPr="00576017">
              <w:rPr>
                <w:noProof w:val="0"/>
                <w:color w:val="000000"/>
                <w:sz w:val="18"/>
                <w:szCs w:val="18"/>
                <w:lang w:eastAsia="ro-RO"/>
              </w:rPr>
              <w:t xml:space="preserve"> X PRO - </w:t>
            </w:r>
            <w:r w:rsidRPr="00576017">
              <w:rPr>
                <w:noProof w:val="0"/>
                <w:color w:val="000000"/>
                <w:sz w:val="18"/>
                <w:szCs w:val="18"/>
                <w:lang w:eastAsia="ro-RO"/>
              </w:rPr>
              <w:lastRenderedPageBreak/>
              <w:t xml:space="preserve">TECO Medical </w:t>
            </w:r>
            <w:proofErr w:type="spellStart"/>
            <w:r w:rsidRPr="00576017">
              <w:rPr>
                <w:noProof w:val="0"/>
                <w:color w:val="000000"/>
                <w:sz w:val="18"/>
                <w:szCs w:val="18"/>
                <w:lang w:eastAsia="ro-RO"/>
              </w:rPr>
              <w:t>Instruments</w:t>
            </w:r>
            <w:proofErr w:type="spellEnd"/>
            <w:r w:rsidRPr="00576017">
              <w:rPr>
                <w:noProof w:val="0"/>
                <w:color w:val="000000"/>
                <w:sz w:val="18"/>
                <w:szCs w:val="18"/>
                <w:lang w:eastAsia="ro-RO"/>
              </w:rPr>
              <w:t xml:space="preserve"> )</w:t>
            </w:r>
          </w:p>
        </w:tc>
        <w:tc>
          <w:tcPr>
            <w:tcW w:w="1980" w:type="dxa"/>
            <w:tcBorders>
              <w:top w:val="nil"/>
              <w:left w:val="nil"/>
              <w:bottom w:val="single" w:sz="4" w:space="0" w:color="auto"/>
              <w:right w:val="single" w:sz="4" w:space="0" w:color="auto"/>
            </w:tcBorders>
            <w:shd w:val="clear" w:color="auto" w:fill="auto"/>
            <w:vAlign w:val="center"/>
            <w:hideMark/>
          </w:tcPr>
          <w:p w14:paraId="13D260A2"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lastRenderedPageBreak/>
              <w:t>Analizator DE HEMOSTAZA semi-automat în comodat pentru ofertele echivalente</w:t>
            </w:r>
          </w:p>
        </w:tc>
        <w:tc>
          <w:tcPr>
            <w:tcW w:w="2820" w:type="dxa"/>
            <w:tcBorders>
              <w:top w:val="nil"/>
              <w:left w:val="nil"/>
              <w:bottom w:val="single" w:sz="4" w:space="0" w:color="auto"/>
              <w:right w:val="single" w:sz="4" w:space="0" w:color="auto"/>
            </w:tcBorders>
            <w:shd w:val="clear" w:color="auto" w:fill="auto"/>
            <w:vAlign w:val="bottom"/>
            <w:hideMark/>
          </w:tcPr>
          <w:p w14:paraId="08D1DF47" w14:textId="77777777" w:rsidR="00576017" w:rsidRPr="00576017" w:rsidRDefault="00576017" w:rsidP="00576017">
            <w:pPr>
              <w:rPr>
                <w:noProof w:val="0"/>
                <w:color w:val="000000"/>
                <w:sz w:val="18"/>
                <w:szCs w:val="18"/>
                <w:lang w:eastAsia="ro-RO"/>
              </w:rPr>
            </w:pP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semi-automat </w:t>
            </w:r>
            <w:r w:rsidRPr="00576017">
              <w:rPr>
                <w:noProof w:val="0"/>
                <w:color w:val="000000"/>
                <w:sz w:val="18"/>
                <w:szCs w:val="18"/>
                <w:lang w:eastAsia="ro-RO"/>
              </w:rPr>
              <w:br/>
              <w:t xml:space="preserve">Cod 151110 </w:t>
            </w:r>
            <w:r w:rsidRPr="00576017">
              <w:rPr>
                <w:noProof w:val="0"/>
                <w:color w:val="000000"/>
                <w:sz w:val="18"/>
                <w:szCs w:val="18"/>
                <w:lang w:eastAsia="ro-RO"/>
              </w:rPr>
              <w:br/>
              <w:t xml:space="preserve">Descriere </w:t>
            </w:r>
            <w:proofErr w:type="spellStart"/>
            <w:r w:rsidRPr="00576017">
              <w:rPr>
                <w:noProof w:val="0"/>
                <w:color w:val="000000"/>
                <w:sz w:val="18"/>
                <w:szCs w:val="18"/>
                <w:lang w:eastAsia="ro-RO"/>
              </w:rPr>
              <w:t>Coagulometru</w:t>
            </w:r>
            <w:proofErr w:type="spellEnd"/>
            <w:r w:rsidRPr="00576017">
              <w:rPr>
                <w:noProof w:val="0"/>
                <w:color w:val="000000"/>
                <w:sz w:val="18"/>
                <w:szCs w:val="18"/>
                <w:lang w:eastAsia="ro-RO"/>
              </w:rPr>
              <w:t xml:space="preserve"> semiautomat destinat pentru testarea mostrelor preluate de la </w:t>
            </w:r>
            <w:proofErr w:type="spellStart"/>
            <w:r w:rsidRPr="00576017">
              <w:rPr>
                <w:noProof w:val="0"/>
                <w:color w:val="000000"/>
                <w:sz w:val="18"/>
                <w:szCs w:val="18"/>
                <w:lang w:eastAsia="ro-RO"/>
              </w:rPr>
              <w:t>pacienţi</w:t>
            </w:r>
            <w:proofErr w:type="spellEnd"/>
            <w:r w:rsidRPr="00576017">
              <w:rPr>
                <w:noProof w:val="0"/>
                <w:color w:val="000000"/>
                <w:sz w:val="18"/>
                <w:szCs w:val="18"/>
                <w:lang w:eastAsia="ro-RO"/>
              </w:rPr>
              <w:t xml:space="preserve"> pentru determinarea factorilor de coagulare a </w:t>
            </w:r>
            <w:proofErr w:type="spellStart"/>
            <w:r w:rsidRPr="00576017">
              <w:rPr>
                <w:noProof w:val="0"/>
                <w:color w:val="000000"/>
                <w:sz w:val="18"/>
                <w:szCs w:val="18"/>
                <w:lang w:eastAsia="ro-RO"/>
              </w:rPr>
              <w:t>sîngelui</w:t>
            </w:r>
            <w:proofErr w:type="spellEnd"/>
            <w:r w:rsidRPr="00576017">
              <w:rPr>
                <w:noProof w:val="0"/>
                <w:color w:val="000000"/>
                <w:sz w:val="18"/>
                <w:szCs w:val="18"/>
                <w:lang w:eastAsia="ro-RO"/>
              </w:rPr>
              <w:t xml:space="preserve">. </w:t>
            </w:r>
            <w:r w:rsidRPr="00576017">
              <w:rPr>
                <w:noProof w:val="0"/>
                <w:color w:val="000000"/>
                <w:sz w:val="18"/>
                <w:szCs w:val="18"/>
                <w:lang w:eastAsia="ro-RO"/>
              </w:rPr>
              <w:br/>
              <w:t>Parametrul Specificația</w:t>
            </w:r>
            <w:r w:rsidRPr="00576017">
              <w:rPr>
                <w:noProof w:val="0"/>
                <w:color w:val="000000"/>
                <w:sz w:val="18"/>
                <w:szCs w:val="18"/>
                <w:lang w:eastAsia="ro-RO"/>
              </w:rPr>
              <w:br/>
            </w:r>
            <w:r w:rsidRPr="00576017">
              <w:rPr>
                <w:noProof w:val="0"/>
                <w:color w:val="000000"/>
                <w:sz w:val="18"/>
                <w:szCs w:val="18"/>
                <w:lang w:eastAsia="ro-RO"/>
              </w:rPr>
              <w:lastRenderedPageBreak/>
              <w:t>Configurația Capacitatea sistemului ≥ 2 probe simultan</w:t>
            </w:r>
            <w:r w:rsidRPr="00576017">
              <w:rPr>
                <w:noProof w:val="0"/>
                <w:color w:val="000000"/>
                <w:sz w:val="18"/>
                <w:szCs w:val="18"/>
                <w:lang w:eastAsia="ro-RO"/>
              </w:rPr>
              <w:br/>
              <w:t>Tip probă plasmă obligatoriu</w:t>
            </w:r>
            <w:r w:rsidRPr="00576017">
              <w:rPr>
                <w:noProof w:val="0"/>
                <w:color w:val="000000"/>
                <w:sz w:val="18"/>
                <w:szCs w:val="18"/>
                <w:lang w:eastAsia="ro-RO"/>
              </w:rPr>
              <w:br/>
              <w:t>Teste APTT obligatoriu</w:t>
            </w:r>
            <w:r w:rsidRPr="00576017">
              <w:rPr>
                <w:noProof w:val="0"/>
                <w:color w:val="000000"/>
                <w:sz w:val="18"/>
                <w:szCs w:val="18"/>
                <w:lang w:eastAsia="ro-RO"/>
              </w:rPr>
              <w:br/>
              <w:t>FIB obligatoriu</w:t>
            </w:r>
            <w:r w:rsidRPr="00576017">
              <w:rPr>
                <w:noProof w:val="0"/>
                <w:color w:val="000000"/>
                <w:sz w:val="18"/>
                <w:szCs w:val="18"/>
                <w:lang w:eastAsia="ro-RO"/>
              </w:rPr>
              <w:br/>
              <w:t>PT obligatoriu</w:t>
            </w:r>
            <w:r w:rsidRPr="00576017">
              <w:rPr>
                <w:noProof w:val="0"/>
                <w:color w:val="000000"/>
                <w:sz w:val="18"/>
                <w:szCs w:val="18"/>
                <w:lang w:eastAsia="ro-RO"/>
              </w:rPr>
              <w:br/>
              <w:t>TT obligatoriu</w:t>
            </w:r>
            <w:r w:rsidRPr="00576017">
              <w:rPr>
                <w:noProof w:val="0"/>
                <w:color w:val="000000"/>
                <w:sz w:val="18"/>
                <w:szCs w:val="18"/>
                <w:lang w:eastAsia="ro-RO"/>
              </w:rPr>
              <w:br/>
              <w:t>Data management Display LCD sau LED</w:t>
            </w:r>
            <w:r w:rsidRPr="00576017">
              <w:rPr>
                <w:noProof w:val="0"/>
                <w:color w:val="000000"/>
                <w:sz w:val="18"/>
                <w:szCs w:val="18"/>
                <w:lang w:eastAsia="ro-RO"/>
              </w:rPr>
              <w:br/>
              <w:t>Imprimantă obligatoriu</w:t>
            </w:r>
            <w:r w:rsidRPr="00576017">
              <w:rPr>
                <w:noProof w:val="0"/>
                <w:color w:val="000000"/>
                <w:sz w:val="18"/>
                <w:szCs w:val="18"/>
                <w:lang w:eastAsia="ro-RO"/>
              </w:rPr>
              <w:br/>
              <w:t>Interfață PC obligatoriu</w:t>
            </w:r>
            <w:r w:rsidRPr="00576017">
              <w:rPr>
                <w:noProof w:val="0"/>
                <w:color w:val="000000"/>
                <w:sz w:val="18"/>
                <w:szCs w:val="18"/>
                <w:lang w:eastAsia="ro-RO"/>
              </w:rPr>
              <w:br/>
              <w:t>Interfață LIS obligatoriu</w:t>
            </w:r>
            <w:r w:rsidRPr="00576017">
              <w:rPr>
                <w:noProof w:val="0"/>
                <w:color w:val="000000"/>
                <w:sz w:val="18"/>
                <w:szCs w:val="18"/>
                <w:lang w:eastAsia="ro-RO"/>
              </w:rPr>
              <w:br/>
              <w:t xml:space="preserve">Cititor bar cod </w:t>
            </w:r>
            <w:proofErr w:type="spellStart"/>
            <w:r w:rsidRPr="00576017">
              <w:rPr>
                <w:noProof w:val="0"/>
                <w:color w:val="000000"/>
                <w:sz w:val="18"/>
                <w:szCs w:val="18"/>
                <w:lang w:eastAsia="ro-RO"/>
              </w:rPr>
              <w:t>optional</w:t>
            </w:r>
            <w:proofErr w:type="spellEnd"/>
            <w:r w:rsidRPr="00576017">
              <w:rPr>
                <w:noProof w:val="0"/>
                <w:color w:val="000000"/>
                <w:sz w:val="18"/>
                <w:szCs w:val="18"/>
                <w:lang w:eastAsia="ro-RO"/>
              </w:rPr>
              <w:br/>
              <w:t>Alimentarea 220 V, 50 Hz</w:t>
            </w:r>
            <w:r w:rsidRPr="00576017">
              <w:rPr>
                <w:noProof w:val="0"/>
                <w:color w:val="000000"/>
                <w:sz w:val="18"/>
                <w:szCs w:val="18"/>
                <w:lang w:eastAsia="ro-RO"/>
              </w:rPr>
              <w:br/>
              <w:t xml:space="preserve">Să fie inclus toți </w:t>
            </w:r>
            <w:proofErr w:type="spellStart"/>
            <w:r w:rsidRPr="00576017">
              <w:rPr>
                <w:noProof w:val="0"/>
                <w:color w:val="000000"/>
                <w:sz w:val="18"/>
                <w:szCs w:val="18"/>
                <w:lang w:eastAsia="ro-RO"/>
              </w:rPr>
              <w:t>reagenții</w:t>
            </w:r>
            <w:proofErr w:type="spellEnd"/>
            <w:r w:rsidRPr="00576017">
              <w:rPr>
                <w:noProof w:val="0"/>
                <w:color w:val="000000"/>
                <w:sz w:val="18"/>
                <w:szCs w:val="18"/>
                <w:lang w:eastAsia="ro-RO"/>
              </w:rPr>
              <w:t xml:space="preserve"> necesari cât și alte accesorii, piese necesare pentru efectuarea analizelor și buna funcționare ≥ 50 analize (pentru testare/</w:t>
            </w:r>
            <w:proofErr w:type="spellStart"/>
            <w:r w:rsidRPr="00576017">
              <w:rPr>
                <w:noProof w:val="0"/>
                <w:color w:val="000000"/>
                <w:sz w:val="18"/>
                <w:szCs w:val="18"/>
                <w:lang w:eastAsia="ro-RO"/>
              </w:rPr>
              <w:t>insturire</w:t>
            </w:r>
            <w:proofErr w:type="spellEnd"/>
            <w:r w:rsidRPr="00576017">
              <w:rPr>
                <w:noProof w:val="0"/>
                <w:color w:val="000000"/>
                <w:sz w:val="18"/>
                <w:szCs w:val="18"/>
                <w:lang w:eastAsia="ro-RO"/>
              </w:rPr>
              <w:t>)</w:t>
            </w:r>
            <w:r w:rsidRPr="00576017">
              <w:rPr>
                <w:noProof w:val="0"/>
                <w:color w:val="000000"/>
                <w:sz w:val="18"/>
                <w:szCs w:val="18"/>
                <w:lang w:eastAsia="ro-RO"/>
              </w:rPr>
              <w:br/>
              <w:t xml:space="preserve">Note </w:t>
            </w:r>
            <w:r w:rsidRPr="00576017">
              <w:rPr>
                <w:noProof w:val="0"/>
                <w:color w:val="000000"/>
                <w:sz w:val="18"/>
                <w:szCs w:val="18"/>
                <w:lang w:eastAsia="ro-RO"/>
              </w:rPr>
              <w:br/>
              <w:t xml:space="preserve">Oferta de preț trebuie să includă reactivii necesari pentru testele indicate, soluțiile QC și calibrare </w:t>
            </w:r>
            <w:r w:rsidRPr="00576017">
              <w:rPr>
                <w:noProof w:val="0"/>
                <w:color w:val="000000"/>
                <w:sz w:val="18"/>
                <w:szCs w:val="18"/>
                <w:lang w:eastAsia="ro-RO"/>
              </w:rPr>
              <w:br/>
              <w:t xml:space="preserve">Cantitatea soluțiilor propuse trebuie să asigure efectuarea procedurilor de control al calității și calibrare, ori de câte ori este necesar. </w:t>
            </w:r>
            <w:r w:rsidRPr="00576017">
              <w:rPr>
                <w:noProof w:val="0"/>
                <w:color w:val="000000"/>
                <w:sz w:val="18"/>
                <w:szCs w:val="18"/>
                <w:lang w:eastAsia="ro-RO"/>
              </w:rPr>
              <w:br/>
              <w:t xml:space="preserve">Furnizorul va asigura: </w:t>
            </w:r>
            <w:r w:rsidRPr="00576017">
              <w:rPr>
                <w:noProof w:val="0"/>
                <w:color w:val="000000"/>
                <w:sz w:val="18"/>
                <w:szCs w:val="18"/>
                <w:lang w:eastAsia="ro-RO"/>
              </w:rPr>
              <w:br/>
              <w:t xml:space="preserve">Transmiterea către spital documentația completă privind conectarea analizatorului la sistemul informatic (H3 SIA AMS/AMP) și să asigure suportul tehnic necesar echipei desemnate de spital sau firmei de software care realizează efectiv conectarea. </w:t>
            </w:r>
            <w:r w:rsidRPr="00576017">
              <w:rPr>
                <w:noProof w:val="0"/>
                <w:color w:val="000000"/>
                <w:sz w:val="18"/>
                <w:szCs w:val="18"/>
                <w:lang w:eastAsia="ro-RO"/>
              </w:rPr>
              <w:br/>
              <w:t xml:space="preserve">Instruirea personalului. </w:t>
            </w:r>
            <w:r w:rsidRPr="00576017">
              <w:rPr>
                <w:noProof w:val="0"/>
                <w:color w:val="000000"/>
                <w:sz w:val="18"/>
                <w:szCs w:val="18"/>
                <w:lang w:eastAsia="ro-RO"/>
              </w:rPr>
              <w:br/>
              <w:t xml:space="preserve">Mentenanța preventivă și corectivă gratuită pe toată durata contractului atât pentru analizator cât și pentru dispozitivele auxiliare livrate. </w:t>
            </w:r>
            <w:r w:rsidRPr="00576017">
              <w:rPr>
                <w:noProof w:val="0"/>
                <w:color w:val="000000"/>
                <w:sz w:val="18"/>
                <w:szCs w:val="18"/>
                <w:lang w:eastAsia="ro-RO"/>
              </w:rPr>
              <w:br/>
              <w:t xml:space="preserve">Seturile de mentenanță și piesele de schimb gratuite pe toată durata contractului atât pentru analizator cât și pentru dispozitivele auxiliare livrate. </w:t>
            </w:r>
            <w:r w:rsidRPr="00576017">
              <w:rPr>
                <w:noProof w:val="0"/>
                <w:color w:val="000000"/>
                <w:sz w:val="18"/>
                <w:szCs w:val="18"/>
                <w:lang w:eastAsia="ro-RO"/>
              </w:rPr>
              <w:br/>
              <w:t xml:space="preserve">Toate consumabilele necesare gratuite pe toată durata contractului atât pentru analizator cât și pentru dispozitivele auxiliare livrate, dacă acestea nu au fost incluse în oferta inițială. </w:t>
            </w:r>
            <w:r w:rsidRPr="00576017">
              <w:rPr>
                <w:noProof w:val="0"/>
                <w:color w:val="000000"/>
                <w:sz w:val="18"/>
                <w:szCs w:val="18"/>
                <w:lang w:eastAsia="ro-RO"/>
              </w:rPr>
              <w:br/>
              <w:t xml:space="preserve">Timpul de intervenție în caz de defect: maxim 24 ore de la solicitarea telefonică. </w:t>
            </w:r>
            <w:r w:rsidRPr="00576017">
              <w:rPr>
                <w:noProof w:val="0"/>
                <w:color w:val="000000"/>
                <w:sz w:val="18"/>
                <w:szCs w:val="18"/>
                <w:lang w:eastAsia="ro-RO"/>
              </w:rPr>
              <w:br/>
              <w:t xml:space="preserve">Preț pentru reactivi nemodificat pentru toată perioada contractului. </w:t>
            </w:r>
            <w:r w:rsidRPr="00576017">
              <w:rPr>
                <w:noProof w:val="0"/>
                <w:color w:val="000000"/>
                <w:sz w:val="18"/>
                <w:szCs w:val="18"/>
                <w:lang w:eastAsia="ro-RO"/>
              </w:rPr>
              <w:br/>
              <w:t xml:space="preserve">Perioada de valabilitate pentru </w:t>
            </w:r>
            <w:proofErr w:type="spellStart"/>
            <w:r w:rsidRPr="00576017">
              <w:rPr>
                <w:noProof w:val="0"/>
                <w:color w:val="000000"/>
                <w:sz w:val="18"/>
                <w:szCs w:val="18"/>
                <w:lang w:eastAsia="ro-RO"/>
              </w:rPr>
              <w:t>reagenții</w:t>
            </w:r>
            <w:proofErr w:type="spellEnd"/>
            <w:r w:rsidRPr="00576017">
              <w:rPr>
                <w:noProof w:val="0"/>
                <w:color w:val="000000"/>
                <w:sz w:val="18"/>
                <w:szCs w:val="18"/>
                <w:lang w:eastAsia="ro-RO"/>
              </w:rPr>
              <w:t xml:space="preserve"> livrați: La momentul livrării: Minim 6 luni, dar nu mai puțin de 80% din termenul total de valabilitate. </w:t>
            </w:r>
            <w:r w:rsidRPr="00576017">
              <w:rPr>
                <w:noProof w:val="0"/>
                <w:color w:val="000000"/>
                <w:sz w:val="18"/>
                <w:szCs w:val="18"/>
                <w:lang w:eastAsia="ro-RO"/>
              </w:rPr>
              <w:br/>
              <w:t xml:space="preserve">Să se indice timpul de stabilitate a reactivilor după deschidere. </w:t>
            </w:r>
            <w:r w:rsidRPr="00576017">
              <w:rPr>
                <w:noProof w:val="0"/>
                <w:color w:val="000000"/>
                <w:sz w:val="18"/>
                <w:szCs w:val="18"/>
                <w:lang w:eastAsia="ro-RO"/>
              </w:rPr>
              <w:br/>
              <w:t xml:space="preserve">Operatorul Economic va include în prețul dispozitivului medical și prețurile pentru fiecare test considerând: </w:t>
            </w:r>
            <w:r w:rsidRPr="00576017">
              <w:rPr>
                <w:noProof w:val="0"/>
                <w:color w:val="000000"/>
                <w:sz w:val="18"/>
                <w:szCs w:val="18"/>
                <w:lang w:eastAsia="ro-RO"/>
              </w:rPr>
              <w:br/>
              <w:t xml:space="preserve">Efectuarea controlului calității pentru fiecare test în fiecare zi lucrătoare. </w:t>
            </w:r>
            <w:r w:rsidRPr="00576017">
              <w:rPr>
                <w:noProof w:val="0"/>
                <w:color w:val="000000"/>
                <w:sz w:val="18"/>
                <w:szCs w:val="18"/>
                <w:lang w:eastAsia="ro-RO"/>
              </w:rPr>
              <w:br/>
              <w:t xml:space="preserve">Efectuarea calibrării ori de cate ori va fi necesar (în baza rezultatului controlului calității). </w:t>
            </w:r>
            <w:r w:rsidRPr="00576017">
              <w:rPr>
                <w:noProof w:val="0"/>
                <w:color w:val="000000"/>
                <w:sz w:val="18"/>
                <w:szCs w:val="18"/>
                <w:lang w:eastAsia="ro-RO"/>
              </w:rPr>
              <w:br/>
            </w:r>
            <w:r w:rsidRPr="00576017">
              <w:rPr>
                <w:noProof w:val="0"/>
                <w:color w:val="000000"/>
                <w:sz w:val="18"/>
                <w:szCs w:val="18"/>
                <w:lang w:eastAsia="ro-RO"/>
              </w:rPr>
              <w:lastRenderedPageBreak/>
              <w:t xml:space="preserve">Toate piesele si kiturile de mentenanță necesare bunei funcționării pe întreaga perioada a contractului. </w:t>
            </w:r>
            <w:r w:rsidRPr="00576017">
              <w:rPr>
                <w:noProof w:val="0"/>
                <w:color w:val="000000"/>
                <w:sz w:val="18"/>
                <w:szCs w:val="18"/>
                <w:lang w:eastAsia="ro-RO"/>
              </w:rPr>
              <w:br/>
              <w:t xml:space="preserve">Toate consumabilele, inclusiv: soluții de spălare, soluții de buffer, electrozi/modul ISE, cuve/rotor pentru reacție, lămpi și tot spectrul de consumabile necesare bunei funcționări pentru efectuarea tuturor testelor solicitate de IMSP. </w:t>
            </w:r>
            <w:r w:rsidRPr="00576017">
              <w:rPr>
                <w:noProof w:val="0"/>
                <w:color w:val="000000"/>
                <w:sz w:val="18"/>
                <w:szCs w:val="18"/>
                <w:lang w:eastAsia="ro-RO"/>
              </w:rPr>
              <w:br/>
              <w:t xml:space="preserve">Toate serviciile de mentenanță preventivă și corectivă necesare bunei funcționări pe perioada contractului. </w:t>
            </w:r>
            <w:r w:rsidRPr="00576017">
              <w:rPr>
                <w:noProof w:val="0"/>
                <w:color w:val="000000"/>
                <w:sz w:val="18"/>
                <w:szCs w:val="18"/>
                <w:lang w:eastAsia="ro-RO"/>
              </w:rPr>
              <w:br/>
              <w:t xml:space="preserve">Respectiv, se vor lua în calculul toate cheltuielile care ar putea apărea în întreaga perioada a contractului. </w:t>
            </w:r>
          </w:p>
        </w:tc>
        <w:tc>
          <w:tcPr>
            <w:tcW w:w="1050" w:type="dxa"/>
            <w:tcBorders>
              <w:top w:val="nil"/>
              <w:left w:val="nil"/>
              <w:bottom w:val="single" w:sz="4" w:space="0" w:color="auto"/>
              <w:right w:val="single" w:sz="4" w:space="0" w:color="auto"/>
            </w:tcBorders>
            <w:shd w:val="clear" w:color="auto" w:fill="auto"/>
            <w:vAlign w:val="bottom"/>
            <w:hideMark/>
          </w:tcPr>
          <w:p w14:paraId="766F51A6"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lastRenderedPageBreak/>
              <w:t>Bucată</w:t>
            </w:r>
          </w:p>
        </w:tc>
        <w:tc>
          <w:tcPr>
            <w:tcW w:w="1026" w:type="dxa"/>
            <w:tcBorders>
              <w:top w:val="nil"/>
              <w:left w:val="nil"/>
              <w:bottom w:val="single" w:sz="4" w:space="0" w:color="auto"/>
              <w:right w:val="single" w:sz="4" w:space="0" w:color="auto"/>
            </w:tcBorders>
            <w:shd w:val="clear" w:color="auto" w:fill="auto"/>
            <w:vAlign w:val="bottom"/>
            <w:hideMark/>
          </w:tcPr>
          <w:p w14:paraId="279C499D" w14:textId="77777777" w:rsidR="00576017" w:rsidRPr="00576017" w:rsidRDefault="00576017" w:rsidP="00576017">
            <w:pPr>
              <w:jc w:val="right"/>
              <w:rPr>
                <w:noProof w:val="0"/>
                <w:color w:val="000000"/>
                <w:sz w:val="18"/>
                <w:szCs w:val="18"/>
                <w:lang w:eastAsia="ro-RO"/>
              </w:rPr>
            </w:pPr>
            <w:r w:rsidRPr="00576017">
              <w:rPr>
                <w:noProof w:val="0"/>
                <w:color w:val="000000"/>
                <w:sz w:val="18"/>
                <w:szCs w:val="18"/>
                <w:lang w:eastAsia="ro-RO"/>
              </w:rPr>
              <w:t>1</w:t>
            </w: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1C0CCB3" w14:textId="77777777" w:rsidR="00576017" w:rsidRPr="00576017" w:rsidRDefault="00576017" w:rsidP="00576017">
            <w:pPr>
              <w:rPr>
                <w:noProof w:val="0"/>
                <w:color w:val="000000"/>
                <w:sz w:val="18"/>
                <w:szCs w:val="18"/>
                <w:lang w:eastAsia="ro-RO"/>
              </w:rPr>
            </w:pPr>
            <w:r w:rsidRPr="00576017">
              <w:rPr>
                <w:noProof w:val="0"/>
                <w:color w:val="000000"/>
                <w:sz w:val="18"/>
                <w:szCs w:val="18"/>
                <w:lang w:eastAsia="ro-RO"/>
              </w:rPr>
              <w:t xml:space="preserve">                 -   </w:t>
            </w:r>
          </w:p>
        </w:tc>
      </w:tr>
      <w:tr w:rsidR="00576017" w:rsidRPr="00576017" w14:paraId="19EF3351" w14:textId="77777777" w:rsidTr="00576017">
        <w:trPr>
          <w:trHeight w:val="300"/>
        </w:trPr>
        <w:tc>
          <w:tcPr>
            <w:tcW w:w="760" w:type="dxa"/>
            <w:tcBorders>
              <w:top w:val="nil"/>
              <w:left w:val="nil"/>
              <w:bottom w:val="nil"/>
              <w:right w:val="nil"/>
            </w:tcBorders>
            <w:shd w:val="clear" w:color="auto" w:fill="auto"/>
            <w:noWrap/>
            <w:vAlign w:val="bottom"/>
            <w:hideMark/>
          </w:tcPr>
          <w:p w14:paraId="75B46E7C" w14:textId="77777777" w:rsidR="00576017" w:rsidRPr="00576017" w:rsidRDefault="00576017" w:rsidP="00576017">
            <w:pPr>
              <w:rPr>
                <w:noProof w:val="0"/>
                <w:color w:val="000000"/>
                <w:sz w:val="18"/>
                <w:szCs w:val="18"/>
                <w:lang w:eastAsia="ro-RO"/>
              </w:rPr>
            </w:pPr>
          </w:p>
        </w:tc>
        <w:tc>
          <w:tcPr>
            <w:tcW w:w="1760" w:type="dxa"/>
            <w:tcBorders>
              <w:top w:val="nil"/>
              <w:left w:val="nil"/>
              <w:bottom w:val="nil"/>
              <w:right w:val="nil"/>
            </w:tcBorders>
            <w:shd w:val="clear" w:color="auto" w:fill="auto"/>
            <w:noWrap/>
            <w:vAlign w:val="bottom"/>
            <w:hideMark/>
          </w:tcPr>
          <w:p w14:paraId="25FF74D9" w14:textId="77777777" w:rsidR="00576017" w:rsidRPr="00576017" w:rsidRDefault="00576017" w:rsidP="00576017">
            <w:pPr>
              <w:rPr>
                <w:noProof w:val="0"/>
                <w:sz w:val="18"/>
                <w:szCs w:val="18"/>
                <w:lang w:eastAsia="ro-RO"/>
              </w:rPr>
            </w:pPr>
          </w:p>
        </w:tc>
        <w:tc>
          <w:tcPr>
            <w:tcW w:w="1980" w:type="dxa"/>
            <w:tcBorders>
              <w:top w:val="nil"/>
              <w:left w:val="nil"/>
              <w:bottom w:val="nil"/>
              <w:right w:val="nil"/>
            </w:tcBorders>
            <w:shd w:val="clear" w:color="auto" w:fill="auto"/>
            <w:noWrap/>
            <w:vAlign w:val="bottom"/>
            <w:hideMark/>
          </w:tcPr>
          <w:p w14:paraId="54326E97" w14:textId="77777777" w:rsidR="00576017" w:rsidRPr="00576017" w:rsidRDefault="00576017" w:rsidP="00576017">
            <w:pPr>
              <w:rPr>
                <w:noProof w:val="0"/>
                <w:sz w:val="18"/>
                <w:szCs w:val="18"/>
                <w:lang w:eastAsia="ro-RO"/>
              </w:rPr>
            </w:pPr>
          </w:p>
        </w:tc>
        <w:tc>
          <w:tcPr>
            <w:tcW w:w="2820" w:type="dxa"/>
            <w:tcBorders>
              <w:top w:val="nil"/>
              <w:left w:val="nil"/>
              <w:bottom w:val="nil"/>
              <w:right w:val="nil"/>
            </w:tcBorders>
            <w:shd w:val="clear" w:color="auto" w:fill="auto"/>
            <w:noWrap/>
            <w:vAlign w:val="bottom"/>
            <w:hideMark/>
          </w:tcPr>
          <w:p w14:paraId="2DC974D1" w14:textId="77777777" w:rsidR="00576017" w:rsidRPr="00576017" w:rsidRDefault="00576017" w:rsidP="00576017">
            <w:pPr>
              <w:rPr>
                <w:noProof w:val="0"/>
                <w:sz w:val="18"/>
                <w:szCs w:val="18"/>
                <w:lang w:eastAsia="ro-RO"/>
              </w:rPr>
            </w:pPr>
          </w:p>
        </w:tc>
        <w:tc>
          <w:tcPr>
            <w:tcW w:w="1050" w:type="dxa"/>
            <w:tcBorders>
              <w:top w:val="nil"/>
              <w:left w:val="nil"/>
              <w:bottom w:val="nil"/>
              <w:right w:val="nil"/>
            </w:tcBorders>
            <w:shd w:val="clear" w:color="auto" w:fill="auto"/>
            <w:noWrap/>
            <w:vAlign w:val="bottom"/>
            <w:hideMark/>
          </w:tcPr>
          <w:p w14:paraId="2493473A" w14:textId="77777777" w:rsidR="00576017" w:rsidRPr="00576017" w:rsidRDefault="00576017" w:rsidP="00576017">
            <w:pPr>
              <w:rPr>
                <w:noProof w:val="0"/>
                <w:sz w:val="18"/>
                <w:szCs w:val="18"/>
                <w:lang w:eastAsia="ro-RO"/>
              </w:rPr>
            </w:pPr>
          </w:p>
        </w:tc>
        <w:tc>
          <w:tcPr>
            <w:tcW w:w="1026" w:type="dxa"/>
            <w:tcBorders>
              <w:top w:val="nil"/>
              <w:left w:val="nil"/>
              <w:bottom w:val="nil"/>
              <w:right w:val="nil"/>
            </w:tcBorders>
            <w:shd w:val="clear" w:color="auto" w:fill="auto"/>
            <w:noWrap/>
            <w:vAlign w:val="bottom"/>
            <w:hideMark/>
          </w:tcPr>
          <w:p w14:paraId="4120329E" w14:textId="77777777" w:rsidR="00576017" w:rsidRPr="00576017" w:rsidRDefault="00576017" w:rsidP="00576017">
            <w:pPr>
              <w:rPr>
                <w:noProof w:val="0"/>
                <w:sz w:val="18"/>
                <w:szCs w:val="18"/>
                <w:lang w:eastAsia="ro-RO"/>
              </w:rPr>
            </w:pPr>
          </w:p>
        </w:tc>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B42BA3B" w14:textId="77777777" w:rsidR="00576017" w:rsidRPr="00576017" w:rsidRDefault="00576017" w:rsidP="00576017">
            <w:pPr>
              <w:rPr>
                <w:b/>
                <w:bCs/>
                <w:noProof w:val="0"/>
                <w:color w:val="000000"/>
                <w:sz w:val="18"/>
                <w:szCs w:val="18"/>
                <w:lang w:eastAsia="ro-RO"/>
              </w:rPr>
            </w:pPr>
            <w:r w:rsidRPr="00576017">
              <w:rPr>
                <w:b/>
                <w:bCs/>
                <w:noProof w:val="0"/>
                <w:color w:val="000000"/>
                <w:sz w:val="18"/>
                <w:szCs w:val="18"/>
                <w:lang w:eastAsia="ro-RO"/>
              </w:rPr>
              <w:t xml:space="preserve">      23 988,38 </w:t>
            </w:r>
          </w:p>
        </w:tc>
      </w:tr>
    </w:tbl>
    <w:p w14:paraId="546789AC" w14:textId="77777777" w:rsidR="00576017" w:rsidRDefault="00576017" w:rsidP="001855D5">
      <w:pPr>
        <w:ind w:left="360"/>
        <w:rPr>
          <w:b/>
          <w:noProof w:val="0"/>
          <w:sz w:val="22"/>
          <w:szCs w:val="22"/>
          <w:lang w:val="ro-MD" w:eastAsia="ru-RU"/>
        </w:rPr>
      </w:pPr>
    </w:p>
    <w:p w14:paraId="39B68497" w14:textId="5897D8DD" w:rsidR="001855D5" w:rsidRPr="008559D5" w:rsidRDefault="001855D5" w:rsidP="001855D5">
      <w:pPr>
        <w:ind w:left="360"/>
        <w:rPr>
          <w:b/>
          <w:noProof w:val="0"/>
          <w:sz w:val="22"/>
          <w:szCs w:val="22"/>
          <w:lang w:val="ro-MD" w:eastAsia="ru-RU"/>
        </w:rPr>
      </w:pPr>
      <w:r w:rsidRPr="008559D5">
        <w:rPr>
          <w:b/>
          <w:noProof w:val="0"/>
          <w:sz w:val="22"/>
          <w:szCs w:val="22"/>
          <w:lang w:val="ro-MD" w:eastAsia="ru-RU"/>
        </w:rPr>
        <w:t xml:space="preserve">Notă:          </w:t>
      </w:r>
    </w:p>
    <w:p w14:paraId="2A096614" w14:textId="77777777" w:rsidR="001855D5" w:rsidRPr="008559D5" w:rsidRDefault="001855D5" w:rsidP="001855D5">
      <w:pPr>
        <w:ind w:left="360"/>
        <w:rPr>
          <w:b/>
          <w:noProof w:val="0"/>
          <w:sz w:val="22"/>
          <w:szCs w:val="22"/>
          <w:lang w:val="ro-MD" w:eastAsia="ru-RU"/>
        </w:rPr>
      </w:pPr>
      <w:r w:rsidRPr="008559D5">
        <w:rPr>
          <w:b/>
          <w:bCs/>
          <w:noProof w:val="0"/>
          <w:sz w:val="22"/>
          <w:szCs w:val="22"/>
          <w:highlight w:val="yellow"/>
          <w:lang w:val="ro-MD"/>
        </w:rPr>
        <w:t>Oferta de preț trebuie să includă toți reactivii și consumabilele necesare pentru investigațiile/testele indicate, inclusiv soluțiile QC (control de calitate) și calibrare.</w:t>
      </w:r>
      <w:r w:rsidRPr="008559D5">
        <w:rPr>
          <w:b/>
          <w:bCs/>
          <w:noProof w:val="0"/>
          <w:sz w:val="22"/>
          <w:szCs w:val="22"/>
          <w:lang w:val="ro-MD"/>
        </w:rPr>
        <w:tab/>
      </w:r>
    </w:p>
    <w:p w14:paraId="459DE335" w14:textId="77777777" w:rsidR="001855D5" w:rsidRPr="008559D5" w:rsidRDefault="001855D5" w:rsidP="001855D5">
      <w:pPr>
        <w:ind w:left="360"/>
        <w:rPr>
          <w:b/>
          <w:noProof w:val="0"/>
          <w:sz w:val="22"/>
          <w:szCs w:val="22"/>
          <w:lang w:val="ro-MD" w:eastAsia="ru-RU"/>
        </w:rPr>
      </w:pPr>
    </w:p>
    <w:p w14:paraId="55224F34" w14:textId="7BA4043F" w:rsidR="001855D5" w:rsidRPr="008559D5" w:rsidRDefault="001855D5" w:rsidP="001855D5">
      <w:pPr>
        <w:ind w:left="360" w:firstLine="357"/>
        <w:rPr>
          <w:b/>
          <w:noProof w:val="0"/>
          <w:sz w:val="22"/>
          <w:szCs w:val="22"/>
          <w:lang w:val="ro-MD" w:eastAsia="ru-RU"/>
        </w:rPr>
      </w:pPr>
      <w:r w:rsidRPr="008559D5">
        <w:rPr>
          <w:b/>
          <w:noProof w:val="0"/>
          <w:sz w:val="22"/>
          <w:szCs w:val="22"/>
          <w:lang w:val="ro-MD" w:eastAsia="ru-RU"/>
        </w:rPr>
        <w:t xml:space="preserve">Cerințe specifice a componentelor obligatorii a setului necesar pentru investigații, compatibile cu dispozitivul medical </w:t>
      </w:r>
      <w:r w:rsidR="00DE369C">
        <w:rPr>
          <w:b/>
          <w:noProof w:val="0"/>
          <w:sz w:val="22"/>
          <w:szCs w:val="22"/>
          <w:lang w:val="ro-MD" w:eastAsia="ru-RU"/>
        </w:rPr>
        <w:t xml:space="preserve">oferit </w:t>
      </w:r>
      <w:r>
        <w:rPr>
          <w:b/>
          <w:noProof w:val="0"/>
          <w:sz w:val="22"/>
          <w:szCs w:val="22"/>
          <w:lang w:val="ro-MD" w:eastAsia="ru-RU"/>
        </w:rPr>
        <w:t>în lot.</w:t>
      </w:r>
    </w:p>
    <w:p w14:paraId="126BF1A0" w14:textId="253250BE" w:rsidR="00F9570F" w:rsidRPr="004F2AE7" w:rsidRDefault="001855D5" w:rsidP="007D245D">
      <w:pPr>
        <w:ind w:left="360"/>
        <w:rPr>
          <w:b/>
          <w:noProof w:val="0"/>
          <w:sz w:val="20"/>
          <w:szCs w:val="20"/>
          <w:lang w:val="ro-MD" w:eastAsia="ru-RU"/>
        </w:rPr>
      </w:pPr>
      <w:r w:rsidRPr="008559D5">
        <w:rPr>
          <w:b/>
          <w:noProof w:val="0"/>
          <w:sz w:val="22"/>
          <w:szCs w:val="22"/>
          <w:lang w:val="ro-MD" w:eastAsia="ru-RU"/>
        </w:rPr>
        <w:t xml:space="preserve">Oricare costuri suplimentare lunare care ar </w:t>
      </w:r>
      <w:r>
        <w:rPr>
          <w:b/>
          <w:noProof w:val="0"/>
          <w:sz w:val="22"/>
          <w:szCs w:val="22"/>
          <w:lang w:val="ro-MD" w:eastAsia="ru-RU"/>
        </w:rPr>
        <w:t>permite</w:t>
      </w:r>
      <w:r w:rsidRPr="008559D5">
        <w:rPr>
          <w:b/>
          <w:noProof w:val="0"/>
          <w:sz w:val="22"/>
          <w:szCs w:val="22"/>
          <w:lang w:val="ro-MD" w:eastAsia="ru-RU"/>
        </w:rPr>
        <w:t xml:space="preserve"> efectuarea procedurilor cu utilizarea </w:t>
      </w:r>
      <w:proofErr w:type="spellStart"/>
      <w:r w:rsidRPr="008559D5">
        <w:rPr>
          <w:b/>
          <w:noProof w:val="0"/>
          <w:sz w:val="22"/>
          <w:szCs w:val="22"/>
          <w:lang w:val="ro-MD" w:eastAsia="ru-RU"/>
        </w:rPr>
        <w:t>reagenților</w:t>
      </w:r>
      <w:proofErr w:type="spellEnd"/>
      <w:r w:rsidRPr="008559D5">
        <w:rPr>
          <w:b/>
          <w:noProof w:val="0"/>
          <w:sz w:val="22"/>
          <w:szCs w:val="22"/>
          <w:lang w:val="ro-MD" w:eastAsia="ru-RU"/>
        </w:rPr>
        <w:t xml:space="preserve"> propuși, vor fi acoperite de către operatorul economic pe perioada consumării acestora</w:t>
      </w:r>
      <w:r>
        <w:rPr>
          <w:b/>
          <w:noProof w:val="0"/>
          <w:sz w:val="22"/>
          <w:szCs w:val="22"/>
          <w:lang w:val="ro-MD" w:eastAsia="ru-RU"/>
        </w:rPr>
        <w:t>.</w:t>
      </w:r>
    </w:p>
    <w:p w14:paraId="1A1EE867" w14:textId="37F07A48" w:rsidR="00EA475F" w:rsidRPr="004F2AE7" w:rsidRDefault="003A5CD0" w:rsidP="001855D5">
      <w:pPr>
        <w:numPr>
          <w:ilvl w:val="0"/>
          <w:numId w:val="2"/>
        </w:numPr>
        <w:shd w:val="clear" w:color="auto" w:fill="FFFFFF" w:themeFill="background1"/>
        <w:tabs>
          <w:tab w:val="right" w:pos="426"/>
        </w:tabs>
        <w:spacing w:line="276" w:lineRule="auto"/>
        <w:ind w:left="357" w:right="320"/>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mai multe loturi;</w:t>
      </w:r>
    </w:p>
    <w:p w14:paraId="1AC63052" w14:textId="77E314B8" w:rsidR="006F71D8" w:rsidRPr="007A0C8F"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toate loturile.</w:t>
      </w:r>
    </w:p>
    <w:p w14:paraId="19BD6EB5" w14:textId="3CC30C4D" w:rsidR="00BC67F9" w:rsidRPr="004F2AE7" w:rsidRDefault="00EA475F" w:rsidP="001855D5">
      <w:pPr>
        <w:numPr>
          <w:ilvl w:val="0"/>
          <w:numId w:val="2"/>
        </w:numPr>
        <w:shd w:val="clear" w:color="auto" w:fill="FFFFFF" w:themeFill="background1"/>
        <w:tabs>
          <w:tab w:val="right" w:pos="426"/>
        </w:tabs>
        <w:spacing w:line="276" w:lineRule="auto"/>
        <w:ind w:left="0" w:right="320" w:firstLine="0"/>
        <w:rPr>
          <w:b/>
          <w:noProof w:val="0"/>
          <w:sz w:val="20"/>
          <w:szCs w:val="20"/>
          <w:lang w:val="ro-MD" w:eastAsia="ru-RU"/>
        </w:rPr>
      </w:pPr>
      <w:r w:rsidRPr="004F2AE7">
        <w:rPr>
          <w:b/>
          <w:noProof w:val="0"/>
          <w:sz w:val="20"/>
          <w:szCs w:val="20"/>
          <w:lang w:val="ro-MD" w:eastAsia="ru-RU"/>
        </w:rPr>
        <w:t xml:space="preserve">Admiterea sau interzicerea ofertelor alternative: se admite </w:t>
      </w:r>
    </w:p>
    <w:p w14:paraId="395BB003" w14:textId="02B17358" w:rsidR="008A3263" w:rsidRPr="004F2AE7" w:rsidRDefault="008A3263" w:rsidP="001855D5">
      <w:pPr>
        <w:shd w:val="clear" w:color="auto" w:fill="FFFFFF" w:themeFill="background1"/>
        <w:tabs>
          <w:tab w:val="right" w:pos="426"/>
        </w:tabs>
        <w:spacing w:line="276" w:lineRule="auto"/>
        <w:ind w:right="320"/>
        <w:jc w:val="both"/>
        <w:rPr>
          <w:b/>
          <w:sz w:val="20"/>
          <w:szCs w:val="20"/>
          <w:lang w:val="ro-MD" w:eastAsia="ru-RU"/>
        </w:rPr>
      </w:pPr>
      <w:r w:rsidRPr="004F2AE7">
        <w:rPr>
          <w:b/>
          <w:sz w:val="20"/>
          <w:szCs w:val="20"/>
          <w:lang w:val="ro-MD" w:eastAsia="ru-RU"/>
        </w:rPr>
        <w:tab/>
      </w:r>
      <w:r w:rsidRPr="004F2AE7">
        <w:rPr>
          <w:b/>
          <w:sz w:val="20"/>
          <w:szCs w:val="20"/>
          <w:lang w:val="ro-MD" w:eastAsia="ru-RU"/>
        </w:rPr>
        <w:tab/>
        <w:t xml:space="preserve">Prin oferte alternative se subânțelege că operatorii economici pot depune oferte  alternative </w:t>
      </w:r>
      <w:r w:rsidRPr="004F2AE7">
        <w:rPr>
          <w:b/>
          <w:sz w:val="20"/>
          <w:szCs w:val="20"/>
          <w:u w:val="single"/>
          <w:lang w:val="ro-MD" w:eastAsia="ru-RU"/>
        </w:rPr>
        <w:t>Specificații</w:t>
      </w:r>
      <w:r w:rsidR="00F86239" w:rsidRPr="004F2AE7">
        <w:rPr>
          <w:b/>
          <w:sz w:val="20"/>
          <w:szCs w:val="20"/>
          <w:u w:val="single"/>
          <w:lang w:val="ro-MD" w:eastAsia="ru-RU"/>
        </w:rPr>
        <w:t>l</w:t>
      </w:r>
      <w:r w:rsidRPr="004F2AE7">
        <w:rPr>
          <w:b/>
          <w:sz w:val="20"/>
          <w:szCs w:val="20"/>
          <w:u w:val="single"/>
          <w:lang w:val="ro-MD" w:eastAsia="ru-RU"/>
        </w:rPr>
        <w:t>or tehnice</w:t>
      </w:r>
      <w:r w:rsidRPr="004F2AE7">
        <w:rPr>
          <w:b/>
          <w:noProof w:val="0"/>
          <w:sz w:val="20"/>
          <w:szCs w:val="20"/>
          <w:u w:val="single"/>
          <w:lang w:val="ro-MD" w:eastAsia="ru-RU"/>
        </w:rPr>
        <w:t xml:space="preserve"> </w:t>
      </w:r>
      <w:r w:rsidRPr="004F2AE7">
        <w:rPr>
          <w:b/>
          <w:sz w:val="20"/>
          <w:szCs w:val="20"/>
          <w:u w:val="single"/>
          <w:lang w:val="ro-MD" w:eastAsia="ru-RU"/>
        </w:rPr>
        <w:t>m</w:t>
      </w:r>
      <w:r w:rsidR="00F86239" w:rsidRPr="004F2AE7">
        <w:rPr>
          <w:b/>
          <w:sz w:val="20"/>
          <w:szCs w:val="20"/>
          <w:u w:val="single"/>
          <w:lang w:val="ro-MD" w:eastAsia="ru-RU"/>
        </w:rPr>
        <w:t>i</w:t>
      </w:r>
      <w:r w:rsidRPr="004F2AE7">
        <w:rPr>
          <w:b/>
          <w:sz w:val="20"/>
          <w:szCs w:val="20"/>
          <w:u w:val="single"/>
          <w:lang w:val="ro-MD" w:eastAsia="ru-RU"/>
        </w:rPr>
        <w:t xml:space="preserve">nime solicitate în anunțul de participare. </w:t>
      </w:r>
      <w:r w:rsidRPr="004F2AE7">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4F2AE7">
        <w:rPr>
          <w:b/>
          <w:bCs/>
          <w:i/>
          <w:iCs/>
          <w:sz w:val="20"/>
          <w:szCs w:val="20"/>
          <w:lang w:val="en-US" w:eastAsia="ru-RU"/>
        </w:rPr>
        <w:t>Specificarea tehnică deplină solicitată de către autoritatea contractantă</w:t>
      </w:r>
      <w:r w:rsidRPr="004F2AE7">
        <w:rPr>
          <w:b/>
          <w:bCs/>
          <w:i/>
          <w:iCs/>
          <w:sz w:val="20"/>
          <w:szCs w:val="20"/>
          <w:lang w:val="ro-MD" w:eastAsia="ru-RU"/>
        </w:rPr>
        <w:t xml:space="preserve"> în anunțul de participare). </w:t>
      </w:r>
      <w:r w:rsidRPr="004F2AE7">
        <w:rPr>
          <w:b/>
          <w:sz w:val="20"/>
          <w:szCs w:val="20"/>
          <w:u w:val="single"/>
          <w:lang w:val="ro-MD" w:eastAsia="ru-RU"/>
        </w:rPr>
        <w:t xml:space="preserve">Un mijloc corespunzător poate fi considerat un dosar tehnic de la producător, un raport de încercare </w:t>
      </w:r>
      <w:r w:rsidR="00F86239" w:rsidRPr="004F2AE7">
        <w:rPr>
          <w:b/>
          <w:sz w:val="20"/>
          <w:szCs w:val="20"/>
          <w:u w:val="single"/>
          <w:lang w:val="ro-MD" w:eastAsia="ru-RU"/>
        </w:rPr>
        <w:t>de la un organism recunoscut, e</w:t>
      </w:r>
      <w:r w:rsidRPr="004F2AE7">
        <w:rPr>
          <w:b/>
          <w:sz w:val="20"/>
          <w:szCs w:val="20"/>
          <w:u w:val="single"/>
          <w:lang w:val="ro-MD" w:eastAsia="ru-RU"/>
        </w:rPr>
        <w:t>t</w:t>
      </w:r>
      <w:r w:rsidR="00F86239" w:rsidRPr="004F2AE7">
        <w:rPr>
          <w:b/>
          <w:sz w:val="20"/>
          <w:szCs w:val="20"/>
          <w:u w:val="single"/>
          <w:lang w:val="ro-MD" w:eastAsia="ru-RU"/>
        </w:rPr>
        <w:t>c</w:t>
      </w:r>
      <w:r w:rsidRPr="004F2AE7">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4F2AE7">
        <w:rPr>
          <w:b/>
          <w:noProof w:val="0"/>
          <w:sz w:val="20"/>
          <w:szCs w:val="20"/>
          <w:lang w:val="ro-MD" w:eastAsia="ru-RU"/>
        </w:rPr>
        <w:t xml:space="preserve"> </w:t>
      </w:r>
      <w:r w:rsidRPr="004F2AE7">
        <w:rPr>
          <w:b/>
          <w:sz w:val="20"/>
          <w:szCs w:val="20"/>
          <w:lang w:val="ro-MD" w:eastAsia="ru-RU"/>
        </w:rPr>
        <w:t>după preț.</w:t>
      </w:r>
      <w:r w:rsidRPr="004F2AE7">
        <w:rPr>
          <w:b/>
          <w:noProof w:val="0"/>
          <w:sz w:val="20"/>
          <w:szCs w:val="20"/>
          <w:lang w:val="ro-MD" w:eastAsia="ru-RU"/>
        </w:rPr>
        <w:t xml:space="preserve"> </w:t>
      </w:r>
      <w:r w:rsidRPr="004F2AE7">
        <w:rPr>
          <w:b/>
          <w:sz w:val="20"/>
          <w:szCs w:val="20"/>
          <w:lang w:val="ro-MD" w:eastAsia="ru-RU"/>
        </w:rPr>
        <w:t>Pentru ofertele alternative, grupul de lucru își rezervă dreptul de a atribui sau nu lotul operatorului economic, fără a  fi obligat să motiveze decizia sa.</w:t>
      </w:r>
    </w:p>
    <w:p w14:paraId="0D7C4087" w14:textId="77777777" w:rsidR="008A3263" w:rsidRPr="004F2AE7" w:rsidRDefault="008A3263" w:rsidP="001855D5">
      <w:pPr>
        <w:shd w:val="clear" w:color="auto" w:fill="FFFFFF" w:themeFill="background1"/>
        <w:tabs>
          <w:tab w:val="left" w:pos="426"/>
        </w:tabs>
        <w:spacing w:line="276" w:lineRule="auto"/>
        <w:ind w:right="320"/>
        <w:rPr>
          <w:b/>
          <w:sz w:val="20"/>
          <w:szCs w:val="20"/>
          <w:lang w:val="ro-MD" w:eastAsia="ru-RU"/>
        </w:rPr>
      </w:pPr>
      <w:r w:rsidRPr="004F2AE7">
        <w:rPr>
          <w:b/>
          <w:sz w:val="20"/>
          <w:szCs w:val="20"/>
          <w:lang w:val="ro-MD" w:eastAsia="ru-RU"/>
        </w:rPr>
        <w:t xml:space="preserve">Ofertanţii pot depune o ofertă de bază sau o oferta alternativă. </w:t>
      </w:r>
    </w:p>
    <w:p w14:paraId="21BBB6AC" w14:textId="77777777" w:rsidR="008A3263" w:rsidRPr="004F2AE7" w:rsidRDefault="008A3263" w:rsidP="001855D5">
      <w:pPr>
        <w:shd w:val="clear" w:color="auto" w:fill="FFFFFF" w:themeFill="background1"/>
        <w:tabs>
          <w:tab w:val="right" w:pos="426"/>
        </w:tabs>
        <w:spacing w:line="276" w:lineRule="auto"/>
        <w:ind w:right="320"/>
        <w:rPr>
          <w:b/>
          <w:noProof w:val="0"/>
          <w:sz w:val="20"/>
          <w:szCs w:val="20"/>
          <w:lang w:val="ro-MD" w:eastAsia="ru-RU"/>
        </w:rPr>
      </w:pPr>
    </w:p>
    <w:p w14:paraId="0A322D6F" w14:textId="77777777" w:rsidR="008C7B8F" w:rsidRPr="008C7B8F" w:rsidRDefault="00A85B90" w:rsidP="001855D5">
      <w:pPr>
        <w:pStyle w:val="ListParagraph"/>
        <w:numPr>
          <w:ilvl w:val="0"/>
          <w:numId w:val="2"/>
        </w:numPr>
        <w:shd w:val="clear" w:color="auto" w:fill="FFFFFF" w:themeFill="background1"/>
        <w:tabs>
          <w:tab w:val="clear" w:pos="1134"/>
          <w:tab w:val="left" w:pos="0"/>
        </w:tabs>
        <w:spacing w:line="276" w:lineRule="auto"/>
        <w:ind w:left="0" w:right="320" w:firstLine="0"/>
        <w:rPr>
          <w:b/>
          <w:sz w:val="20"/>
          <w:szCs w:val="20"/>
          <w:lang w:val="ro-MD" w:eastAsia="ru-RU"/>
        </w:rPr>
      </w:pPr>
      <w:bookmarkStart w:id="2" w:name="_Hlk216101444"/>
      <w:r w:rsidRPr="004F2AE7">
        <w:rPr>
          <w:b/>
          <w:color w:val="000000"/>
          <w:sz w:val="20"/>
          <w:szCs w:val="20"/>
          <w:shd w:val="clear" w:color="auto" w:fill="FFFFFF"/>
          <w:lang w:val="ro-MD"/>
        </w:rPr>
        <w:t>Termenul de livrare/prestare/executare/instalare</w:t>
      </w:r>
      <w:r w:rsidR="00155BEA" w:rsidRPr="004F2AE7">
        <w:rPr>
          <w:b/>
          <w:color w:val="000000"/>
          <w:sz w:val="20"/>
          <w:szCs w:val="20"/>
          <w:shd w:val="clear" w:color="auto" w:fill="FFFFFF"/>
          <w:lang w:val="ro-MD"/>
        </w:rPr>
        <w:t xml:space="preserve">, </w:t>
      </w:r>
      <w:r w:rsidR="00985F64" w:rsidRPr="004F2AE7">
        <w:rPr>
          <w:b/>
          <w:color w:val="000000"/>
          <w:sz w:val="20"/>
          <w:szCs w:val="20"/>
          <w:shd w:val="clear" w:color="auto" w:fill="FFFFFF"/>
          <w:lang w:val="ro-MD"/>
        </w:rPr>
        <w:t xml:space="preserve">instruire și </w:t>
      </w:r>
      <w:r w:rsidRPr="004F2AE7">
        <w:rPr>
          <w:b/>
          <w:color w:val="000000"/>
          <w:sz w:val="20"/>
          <w:szCs w:val="20"/>
          <w:shd w:val="clear" w:color="auto" w:fill="FFFFFF"/>
          <w:lang w:val="ro-MD"/>
        </w:rPr>
        <w:t xml:space="preserve">dare în exploatare: DDP - </w:t>
      </w:r>
      <w:proofErr w:type="spellStart"/>
      <w:r w:rsidRPr="004F2AE7">
        <w:rPr>
          <w:b/>
          <w:color w:val="000000"/>
          <w:sz w:val="20"/>
          <w:szCs w:val="20"/>
          <w:shd w:val="clear" w:color="auto" w:fill="FFFFFF"/>
          <w:lang w:val="ro-MD"/>
        </w:rPr>
        <w:t>Franco</w:t>
      </w:r>
      <w:proofErr w:type="spellEnd"/>
      <w:r w:rsidRPr="004F2AE7">
        <w:rPr>
          <w:b/>
          <w:color w:val="000000"/>
          <w:sz w:val="20"/>
          <w:szCs w:val="20"/>
          <w:shd w:val="clear" w:color="auto" w:fill="FFFFFF"/>
          <w:lang w:val="ro-MD"/>
        </w:rPr>
        <w:t xml:space="preserve"> destinație vămuit, </w:t>
      </w:r>
      <w:proofErr w:type="spellStart"/>
      <w:r w:rsidRPr="004F2AE7">
        <w:rPr>
          <w:b/>
          <w:color w:val="000000"/>
          <w:sz w:val="20"/>
          <w:szCs w:val="20"/>
          <w:shd w:val="clear" w:color="auto" w:fill="FFFFFF"/>
          <w:lang w:val="ro-MD"/>
        </w:rPr>
        <w:t>Incoterms</w:t>
      </w:r>
      <w:proofErr w:type="spellEnd"/>
      <w:r w:rsidRPr="004F2AE7">
        <w:rPr>
          <w:b/>
          <w:color w:val="000000"/>
          <w:sz w:val="20"/>
          <w:szCs w:val="20"/>
          <w:shd w:val="clear" w:color="auto" w:fill="FFFFFF"/>
          <w:lang w:val="ro-MD"/>
        </w:rPr>
        <w:t xml:space="preserve"> 2020</w:t>
      </w:r>
      <w:r w:rsidR="008C7B8F">
        <w:rPr>
          <w:b/>
          <w:color w:val="000000"/>
          <w:sz w:val="20"/>
          <w:szCs w:val="20"/>
          <w:shd w:val="clear" w:color="auto" w:fill="FFFFFF"/>
          <w:lang w:val="ro-MD"/>
        </w:rPr>
        <w:t xml:space="preserve">: </w:t>
      </w:r>
    </w:p>
    <w:p w14:paraId="516C3581" w14:textId="1304099D" w:rsidR="009F4609" w:rsidRPr="004A5A96"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color w:val="000000"/>
          <w:sz w:val="20"/>
          <w:szCs w:val="20"/>
          <w:shd w:val="clear" w:color="auto" w:fill="FFFFFF"/>
          <w:lang w:val="ro-MD"/>
        </w:rPr>
        <w:t xml:space="preserve">Analizatorul: </w:t>
      </w:r>
      <w:r w:rsidR="00A85B90" w:rsidRPr="004F2AE7">
        <w:rPr>
          <w:b/>
          <w:color w:val="000000"/>
          <w:sz w:val="20"/>
          <w:szCs w:val="20"/>
          <w:shd w:val="clear" w:color="auto" w:fill="FFFFFF"/>
          <w:lang w:val="ro-MD"/>
        </w:rPr>
        <w:t xml:space="preserve">până la </w:t>
      </w:r>
      <w:r w:rsidR="002857A8" w:rsidRPr="004F2AE7">
        <w:rPr>
          <w:b/>
          <w:color w:val="000000"/>
          <w:sz w:val="20"/>
          <w:szCs w:val="20"/>
          <w:shd w:val="clear" w:color="auto" w:fill="FFFFFF"/>
          <w:lang w:val="ro-MD"/>
        </w:rPr>
        <w:t>90</w:t>
      </w:r>
      <w:r w:rsidR="00A85B90" w:rsidRPr="004F2AE7">
        <w:rPr>
          <w:b/>
          <w:color w:val="000000"/>
          <w:sz w:val="20"/>
          <w:szCs w:val="20"/>
          <w:shd w:val="clear" w:color="auto" w:fill="FFFFFF"/>
          <w:lang w:val="ro-MD"/>
        </w:rPr>
        <w:t xml:space="preserve"> zile de la înregistrarea contractului de CAPCS</w:t>
      </w:r>
      <w:r w:rsidR="00555911" w:rsidRPr="004F2AE7">
        <w:rPr>
          <w:b/>
          <w:color w:val="000000"/>
          <w:sz w:val="20"/>
          <w:szCs w:val="20"/>
          <w:shd w:val="clear" w:color="auto" w:fill="FFFFFF"/>
          <w:lang w:val="ro-MD"/>
        </w:rPr>
        <w:t>;</w:t>
      </w:r>
    </w:p>
    <w:p w14:paraId="1CF17B8B" w14:textId="59A3096F" w:rsidR="004A5A96" w:rsidRPr="004A5A96" w:rsidRDefault="004A5A96" w:rsidP="004A5A96">
      <w:pPr>
        <w:shd w:val="clear" w:color="auto" w:fill="FFFFFF" w:themeFill="background1"/>
        <w:tabs>
          <w:tab w:val="left" w:pos="0"/>
        </w:tabs>
        <w:spacing w:line="276" w:lineRule="auto"/>
        <w:ind w:left="360" w:right="320"/>
        <w:rPr>
          <w:b/>
          <w:sz w:val="20"/>
          <w:szCs w:val="20"/>
          <w:lang w:val="ro-MD" w:eastAsia="ru-RU"/>
        </w:rPr>
      </w:pPr>
      <w:r w:rsidRPr="004A5A96">
        <w:rPr>
          <w:b/>
          <w:color w:val="000000"/>
          <w:sz w:val="20"/>
          <w:szCs w:val="20"/>
          <w:shd w:val="clear" w:color="auto" w:fill="FFFFFF"/>
          <w:lang w:val="ro-MD"/>
        </w:rPr>
        <w:t xml:space="preserve">Dispozitivul medical ofertat în comodat va rămâne la beneficiar până la epuizarea stocului de reactivi livrați, dar nu mai mult de 180 zile de la </w:t>
      </w:r>
      <w:r w:rsidRPr="004A5A96">
        <w:rPr>
          <w:b/>
          <w:color w:val="000000"/>
          <w:sz w:val="20"/>
          <w:szCs w:val="20"/>
          <w:highlight w:val="yellow"/>
          <w:shd w:val="clear" w:color="auto" w:fill="FFFFFF"/>
          <w:lang w:val="ro-MD"/>
        </w:rPr>
        <w:t>expirarea termenului de valabilitate</w:t>
      </w:r>
      <w:r>
        <w:rPr>
          <w:b/>
          <w:color w:val="000000"/>
          <w:sz w:val="20"/>
          <w:szCs w:val="20"/>
          <w:shd w:val="clear" w:color="auto" w:fill="FFFFFF"/>
          <w:lang w:val="ro-MD"/>
        </w:rPr>
        <w:t xml:space="preserve"> </w:t>
      </w:r>
      <w:r w:rsidRPr="004A5A96">
        <w:rPr>
          <w:b/>
          <w:color w:val="000000"/>
          <w:sz w:val="20"/>
          <w:szCs w:val="20"/>
          <w:highlight w:val="yellow"/>
          <w:shd w:val="clear" w:color="auto" w:fill="FFFFFF"/>
          <w:lang w:val="ro-MD"/>
        </w:rPr>
        <w:t>a contractului pentru investigații.</w:t>
      </w:r>
    </w:p>
    <w:p w14:paraId="59CC2BF0" w14:textId="7CF11946" w:rsidR="008C7B8F"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sz w:val="20"/>
          <w:szCs w:val="20"/>
          <w:lang w:val="ro-MD" w:eastAsia="ru-RU"/>
        </w:rPr>
        <w:t xml:space="preserve">Investigațiile (consumabilele, </w:t>
      </w:r>
      <w:proofErr w:type="spellStart"/>
      <w:r>
        <w:rPr>
          <w:b/>
          <w:sz w:val="20"/>
          <w:szCs w:val="20"/>
          <w:lang w:val="ro-MD" w:eastAsia="ru-RU"/>
        </w:rPr>
        <w:t>reagenții</w:t>
      </w:r>
      <w:proofErr w:type="spellEnd"/>
      <w:r>
        <w:rPr>
          <w:b/>
          <w:sz w:val="20"/>
          <w:szCs w:val="20"/>
          <w:lang w:val="ro-MD" w:eastAsia="ru-RU"/>
        </w:rPr>
        <w:t xml:space="preserve"> necesari) : </w:t>
      </w:r>
    </w:p>
    <w:p w14:paraId="66BF3C59" w14:textId="77777777" w:rsidR="008559D5" w:rsidRPr="008559D5" w:rsidRDefault="008559D5" w:rsidP="001855D5">
      <w:pPr>
        <w:ind w:right="320"/>
        <w:rPr>
          <w:noProof w:val="0"/>
          <w:sz w:val="20"/>
          <w:szCs w:val="20"/>
        </w:rPr>
      </w:pPr>
      <w:r w:rsidRPr="008559D5">
        <w:rPr>
          <w:sz w:val="20"/>
          <w:szCs w:val="20"/>
        </w:rPr>
        <w:t>Livrarea bunurilor se va efectua în tranșe și la bonul de comanda emis de Beneficiar:</w:t>
      </w:r>
    </w:p>
    <w:p w14:paraId="2312556E" w14:textId="77777777" w:rsidR="007A0C8F" w:rsidRDefault="007A0C8F" w:rsidP="001855D5">
      <w:pPr>
        <w:pStyle w:val="ListParagraph"/>
        <w:numPr>
          <w:ilvl w:val="0"/>
          <w:numId w:val="21"/>
        </w:numPr>
        <w:tabs>
          <w:tab w:val="left" w:pos="708"/>
        </w:tabs>
        <w:spacing w:line="252" w:lineRule="auto"/>
        <w:ind w:right="320"/>
        <w:contextualSpacing/>
        <w:jc w:val="left"/>
        <w:rPr>
          <w:sz w:val="20"/>
          <w:szCs w:val="20"/>
        </w:rPr>
      </w:pPr>
      <w:r w:rsidRPr="007A0C8F">
        <w:rPr>
          <w:sz w:val="20"/>
          <w:szCs w:val="20"/>
        </w:rPr>
        <w:t xml:space="preserve">La data </w:t>
      </w:r>
      <w:proofErr w:type="spellStart"/>
      <w:r w:rsidRPr="007A0C8F">
        <w:rPr>
          <w:sz w:val="20"/>
          <w:szCs w:val="20"/>
        </w:rPr>
        <w:t>livrării</w:t>
      </w:r>
      <w:proofErr w:type="spellEnd"/>
      <w:r w:rsidRPr="007A0C8F">
        <w:rPr>
          <w:sz w:val="20"/>
          <w:szCs w:val="20"/>
        </w:rPr>
        <w:t xml:space="preserve"> </w:t>
      </w:r>
      <w:proofErr w:type="spellStart"/>
      <w:r w:rsidRPr="007A0C8F">
        <w:rPr>
          <w:sz w:val="20"/>
          <w:szCs w:val="20"/>
        </w:rPr>
        <w:t>analizatorului</w:t>
      </w:r>
      <w:proofErr w:type="spellEnd"/>
      <w:r w:rsidRPr="007A0C8F">
        <w:rPr>
          <w:sz w:val="20"/>
          <w:szCs w:val="20"/>
        </w:rPr>
        <w:t xml:space="preserve">, </w:t>
      </w:r>
      <w:proofErr w:type="spellStart"/>
      <w:r w:rsidRPr="007A0C8F">
        <w:rPr>
          <w:sz w:val="20"/>
          <w:szCs w:val="20"/>
        </w:rPr>
        <w:t>Furnizorul</w:t>
      </w:r>
      <w:proofErr w:type="spellEnd"/>
      <w:r w:rsidRPr="007A0C8F">
        <w:rPr>
          <w:sz w:val="20"/>
          <w:szCs w:val="20"/>
        </w:rPr>
        <w:t xml:space="preserve"> </w:t>
      </w:r>
      <w:proofErr w:type="spellStart"/>
      <w:r w:rsidRPr="007A0C8F">
        <w:rPr>
          <w:b/>
          <w:bCs/>
          <w:sz w:val="20"/>
          <w:szCs w:val="20"/>
        </w:rPr>
        <w:t>va</w:t>
      </w:r>
      <w:proofErr w:type="spellEnd"/>
      <w:r w:rsidRPr="007A0C8F">
        <w:rPr>
          <w:b/>
          <w:bCs/>
          <w:sz w:val="20"/>
          <w:szCs w:val="20"/>
        </w:rPr>
        <w:t xml:space="preserve"> </w:t>
      </w:r>
      <w:proofErr w:type="spellStart"/>
      <w:r w:rsidRPr="007A0C8F">
        <w:rPr>
          <w:b/>
          <w:bCs/>
          <w:sz w:val="20"/>
          <w:szCs w:val="20"/>
        </w:rPr>
        <w:t>livra</w:t>
      </w:r>
      <w:proofErr w:type="spellEnd"/>
      <w:r w:rsidRPr="007A0C8F">
        <w:rPr>
          <w:b/>
          <w:bCs/>
          <w:sz w:val="20"/>
          <w:szCs w:val="20"/>
        </w:rPr>
        <w:t xml:space="preserve"> 10%</w:t>
      </w:r>
      <w:r w:rsidRPr="007A0C8F">
        <w:rPr>
          <w:sz w:val="20"/>
          <w:szCs w:val="20"/>
        </w:rPr>
        <w:t xml:space="preserve"> din </w:t>
      </w: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totală</w:t>
      </w:r>
      <w:proofErr w:type="spellEnd"/>
      <w:r w:rsidRPr="007A0C8F">
        <w:rPr>
          <w:sz w:val="20"/>
          <w:szCs w:val="20"/>
        </w:rPr>
        <w:t xml:space="preserve"> de </w:t>
      </w:r>
      <w:proofErr w:type="spellStart"/>
      <w:r w:rsidRPr="007A0C8F">
        <w:rPr>
          <w:sz w:val="20"/>
          <w:szCs w:val="20"/>
        </w:rPr>
        <w:t>bunuri</w:t>
      </w:r>
      <w:proofErr w:type="spellEnd"/>
      <w:r w:rsidRPr="007A0C8F">
        <w:rPr>
          <w:sz w:val="20"/>
          <w:szCs w:val="20"/>
        </w:rPr>
        <w:t xml:space="preserve">. </w:t>
      </w:r>
    </w:p>
    <w:p w14:paraId="4A7220D8" w14:textId="77777777"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rămasă</w:t>
      </w:r>
      <w:proofErr w:type="spellEnd"/>
      <w:r w:rsidRPr="007A0C8F">
        <w:rPr>
          <w:sz w:val="20"/>
          <w:szCs w:val="20"/>
        </w:rPr>
        <w:t xml:space="preserve">, </w:t>
      </w:r>
      <w:proofErr w:type="spellStart"/>
      <w:r w:rsidRPr="007A0C8F">
        <w:rPr>
          <w:sz w:val="20"/>
          <w:szCs w:val="20"/>
        </w:rPr>
        <w:t>reprezentând</w:t>
      </w:r>
      <w:proofErr w:type="spellEnd"/>
      <w:r w:rsidRPr="007A0C8F">
        <w:rPr>
          <w:sz w:val="20"/>
          <w:szCs w:val="20"/>
        </w:rPr>
        <w:t xml:space="preserve"> 50% din </w:t>
      </w:r>
      <w:proofErr w:type="spellStart"/>
      <w:r w:rsidRPr="007A0C8F">
        <w:rPr>
          <w:sz w:val="20"/>
          <w:szCs w:val="20"/>
        </w:rPr>
        <w:t>volumul</w:t>
      </w:r>
      <w:proofErr w:type="spellEnd"/>
      <w:r w:rsidRPr="007A0C8F">
        <w:rPr>
          <w:sz w:val="20"/>
          <w:szCs w:val="20"/>
        </w:rPr>
        <w:t xml:space="preserve"> total, </w:t>
      </w:r>
      <w:proofErr w:type="spellStart"/>
      <w:r w:rsidRPr="007A0C8F">
        <w:rPr>
          <w:sz w:val="20"/>
          <w:szCs w:val="20"/>
        </w:rPr>
        <w:t>va</w:t>
      </w:r>
      <w:proofErr w:type="spellEnd"/>
      <w:r w:rsidRPr="007A0C8F">
        <w:rPr>
          <w:sz w:val="20"/>
          <w:szCs w:val="20"/>
        </w:rPr>
        <w:t xml:space="preserve"> fi </w:t>
      </w:r>
      <w:proofErr w:type="spellStart"/>
      <w:r w:rsidRPr="007A0C8F">
        <w:rPr>
          <w:sz w:val="20"/>
          <w:szCs w:val="20"/>
        </w:rPr>
        <w:t>livrată</w:t>
      </w:r>
      <w:proofErr w:type="spellEnd"/>
      <w:r w:rsidRPr="007A0C8F">
        <w:rPr>
          <w:sz w:val="20"/>
          <w:szCs w:val="20"/>
        </w:rPr>
        <w:t xml:space="preserve"> </w:t>
      </w:r>
      <w:proofErr w:type="spellStart"/>
      <w:r w:rsidRPr="007A0C8F">
        <w:rPr>
          <w:sz w:val="20"/>
          <w:szCs w:val="20"/>
        </w:rPr>
        <w:t>în</w:t>
      </w:r>
      <w:proofErr w:type="spellEnd"/>
      <w:r w:rsidRPr="007A0C8F">
        <w:rPr>
          <w:sz w:val="20"/>
          <w:szCs w:val="20"/>
        </w:rPr>
        <w:t xml:space="preserve"> </w:t>
      </w:r>
      <w:proofErr w:type="spellStart"/>
      <w:r w:rsidRPr="007A0C8F">
        <w:rPr>
          <w:b/>
          <w:bCs/>
          <w:sz w:val="20"/>
          <w:szCs w:val="20"/>
        </w:rPr>
        <w:t>două</w:t>
      </w:r>
      <w:proofErr w:type="spellEnd"/>
      <w:r w:rsidRPr="007A0C8F">
        <w:rPr>
          <w:b/>
          <w:bCs/>
          <w:sz w:val="20"/>
          <w:szCs w:val="20"/>
        </w:rPr>
        <w:t xml:space="preserve"> </w:t>
      </w:r>
      <w:proofErr w:type="spellStart"/>
      <w:r w:rsidRPr="007A0C8F">
        <w:rPr>
          <w:b/>
          <w:bCs/>
          <w:sz w:val="20"/>
          <w:szCs w:val="20"/>
        </w:rPr>
        <w:t>tranșe</w:t>
      </w:r>
      <w:proofErr w:type="spellEnd"/>
      <w:r w:rsidRPr="007A0C8F">
        <w:rPr>
          <w:b/>
          <w:bCs/>
          <w:sz w:val="20"/>
          <w:szCs w:val="20"/>
        </w:rPr>
        <w:t xml:space="preserve"> </w:t>
      </w:r>
      <w:proofErr w:type="spellStart"/>
      <w:r w:rsidRPr="007A0C8F">
        <w:rPr>
          <w:b/>
          <w:bCs/>
          <w:sz w:val="20"/>
          <w:szCs w:val="20"/>
        </w:rPr>
        <w:t>egale</w:t>
      </w:r>
      <w:proofErr w:type="spellEnd"/>
      <w:r w:rsidRPr="007A0C8F">
        <w:rPr>
          <w:b/>
          <w:bCs/>
          <w:sz w:val="20"/>
          <w:szCs w:val="20"/>
        </w:rPr>
        <w:t xml:space="preserve"> a </w:t>
      </w:r>
      <w:proofErr w:type="spellStart"/>
      <w:r w:rsidRPr="007A0C8F">
        <w:rPr>
          <w:b/>
          <w:bCs/>
          <w:sz w:val="20"/>
          <w:szCs w:val="20"/>
        </w:rPr>
        <w:t>câte</w:t>
      </w:r>
      <w:proofErr w:type="spellEnd"/>
      <w:r w:rsidRPr="007A0C8F">
        <w:rPr>
          <w:b/>
          <w:bCs/>
          <w:sz w:val="20"/>
          <w:szCs w:val="20"/>
        </w:rPr>
        <w:t xml:space="preserve"> 25%</w:t>
      </w:r>
      <w:r w:rsidRPr="007A0C8F">
        <w:rPr>
          <w:sz w:val="20"/>
          <w:szCs w:val="20"/>
        </w:rPr>
        <w:t xml:space="preserve"> </w:t>
      </w:r>
      <w:proofErr w:type="spellStart"/>
      <w:r w:rsidRPr="007A0C8F">
        <w:rPr>
          <w:sz w:val="20"/>
          <w:szCs w:val="20"/>
        </w:rPr>
        <w:t>fiecare</w:t>
      </w:r>
      <w:proofErr w:type="spellEnd"/>
      <w:r w:rsidRPr="007A0C8F">
        <w:rPr>
          <w:sz w:val="20"/>
          <w:szCs w:val="20"/>
        </w:rPr>
        <w:t xml:space="preserve">. </w:t>
      </w:r>
    </w:p>
    <w:p w14:paraId="4982CE7D" w14:textId="1164287E"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Livrarea</w:t>
      </w:r>
      <w:proofErr w:type="spellEnd"/>
      <w:r w:rsidRPr="007A0C8F">
        <w:rPr>
          <w:sz w:val="20"/>
          <w:szCs w:val="20"/>
        </w:rPr>
        <w:t xml:space="preserve"> </w:t>
      </w:r>
      <w:proofErr w:type="spellStart"/>
      <w:r w:rsidRPr="007A0C8F">
        <w:rPr>
          <w:sz w:val="20"/>
          <w:szCs w:val="20"/>
        </w:rPr>
        <w:t>tranșelor</w:t>
      </w:r>
      <w:proofErr w:type="spellEnd"/>
      <w:r w:rsidRPr="007A0C8F">
        <w:rPr>
          <w:sz w:val="20"/>
          <w:szCs w:val="20"/>
        </w:rPr>
        <w:t xml:space="preserve"> se </w:t>
      </w:r>
      <w:proofErr w:type="spellStart"/>
      <w:r w:rsidRPr="007A0C8F">
        <w:rPr>
          <w:sz w:val="20"/>
          <w:szCs w:val="20"/>
        </w:rPr>
        <w:t>va</w:t>
      </w:r>
      <w:proofErr w:type="spellEnd"/>
      <w:r w:rsidRPr="007A0C8F">
        <w:rPr>
          <w:sz w:val="20"/>
          <w:szCs w:val="20"/>
        </w:rPr>
        <w:t xml:space="preserve"> </w:t>
      </w:r>
      <w:proofErr w:type="spellStart"/>
      <w:r w:rsidRPr="007A0C8F">
        <w:rPr>
          <w:sz w:val="20"/>
          <w:szCs w:val="20"/>
        </w:rPr>
        <w:t>efectua</w:t>
      </w:r>
      <w:proofErr w:type="spellEnd"/>
      <w:r w:rsidRPr="007A0C8F">
        <w:rPr>
          <w:sz w:val="20"/>
          <w:szCs w:val="20"/>
        </w:rPr>
        <w:t xml:space="preserve"> cu </w:t>
      </w:r>
      <w:proofErr w:type="spellStart"/>
      <w:r w:rsidRPr="007A0C8F">
        <w:rPr>
          <w:sz w:val="20"/>
          <w:szCs w:val="20"/>
        </w:rPr>
        <w:t>respectarea</w:t>
      </w:r>
      <w:proofErr w:type="spellEnd"/>
      <w:r w:rsidRPr="007A0C8F">
        <w:rPr>
          <w:sz w:val="20"/>
          <w:szCs w:val="20"/>
        </w:rPr>
        <w:t xml:space="preserve"> </w:t>
      </w:r>
      <w:proofErr w:type="spellStart"/>
      <w:r w:rsidRPr="007A0C8F">
        <w:rPr>
          <w:sz w:val="20"/>
          <w:szCs w:val="20"/>
        </w:rPr>
        <w:t>unui</w:t>
      </w:r>
      <w:proofErr w:type="spellEnd"/>
      <w:r w:rsidRPr="007A0C8F">
        <w:rPr>
          <w:sz w:val="20"/>
          <w:szCs w:val="20"/>
        </w:rPr>
        <w:t xml:space="preserve"> termen minim de 60 de </w:t>
      </w:r>
      <w:proofErr w:type="spellStart"/>
      <w:r w:rsidRPr="007A0C8F">
        <w:rPr>
          <w:sz w:val="20"/>
          <w:szCs w:val="20"/>
        </w:rPr>
        <w:t>zile</w:t>
      </w:r>
      <w:proofErr w:type="spellEnd"/>
      <w:r w:rsidRPr="007A0C8F">
        <w:rPr>
          <w:sz w:val="20"/>
          <w:szCs w:val="20"/>
        </w:rPr>
        <w:t xml:space="preserve"> </w:t>
      </w:r>
      <w:proofErr w:type="spellStart"/>
      <w:r w:rsidRPr="007A0C8F">
        <w:rPr>
          <w:sz w:val="20"/>
          <w:szCs w:val="20"/>
        </w:rPr>
        <w:t>între</w:t>
      </w:r>
      <w:proofErr w:type="spellEnd"/>
      <w:r w:rsidRPr="007A0C8F">
        <w:rPr>
          <w:sz w:val="20"/>
          <w:szCs w:val="20"/>
        </w:rPr>
        <w:t xml:space="preserve"> </w:t>
      </w:r>
      <w:proofErr w:type="spellStart"/>
      <w:r w:rsidRPr="007A0C8F">
        <w:rPr>
          <w:sz w:val="20"/>
          <w:szCs w:val="20"/>
        </w:rPr>
        <w:t>acestea</w:t>
      </w:r>
      <w:proofErr w:type="spellEnd"/>
      <w:r w:rsidRPr="007A0C8F">
        <w:rPr>
          <w:sz w:val="20"/>
          <w:szCs w:val="20"/>
        </w:rPr>
        <w:t>.</w:t>
      </w:r>
    </w:p>
    <w:p w14:paraId="77A46495" w14:textId="24A5B40A" w:rsidR="008559D5" w:rsidRPr="008559D5" w:rsidRDefault="008559D5" w:rsidP="001855D5">
      <w:pPr>
        <w:pStyle w:val="ListParagraph"/>
        <w:numPr>
          <w:ilvl w:val="0"/>
          <w:numId w:val="21"/>
        </w:numPr>
        <w:tabs>
          <w:tab w:val="left" w:pos="708"/>
        </w:tabs>
        <w:spacing w:line="252" w:lineRule="auto"/>
        <w:ind w:right="320"/>
        <w:contextualSpacing/>
        <w:jc w:val="left"/>
        <w:rPr>
          <w:sz w:val="20"/>
          <w:szCs w:val="20"/>
        </w:rPr>
      </w:pP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b/>
          <w:bCs/>
          <w:sz w:val="20"/>
          <w:szCs w:val="20"/>
        </w:rPr>
        <w:t>bonurilor</w:t>
      </w:r>
      <w:proofErr w:type="spellEnd"/>
      <w:r w:rsidRPr="008559D5">
        <w:rPr>
          <w:b/>
          <w:bCs/>
          <w:sz w:val="20"/>
          <w:szCs w:val="20"/>
        </w:rPr>
        <w:t xml:space="preserve"> de </w:t>
      </w:r>
      <w:proofErr w:type="spellStart"/>
      <w:r w:rsidRPr="008559D5">
        <w:rPr>
          <w:b/>
          <w:bCs/>
          <w:sz w:val="20"/>
          <w:szCs w:val="20"/>
        </w:rPr>
        <w:t>comandă</w:t>
      </w:r>
      <w:proofErr w:type="spellEnd"/>
      <w:r w:rsidRPr="008559D5">
        <w:rPr>
          <w:b/>
          <w:bCs/>
          <w:sz w:val="20"/>
          <w:szCs w:val="20"/>
        </w:rPr>
        <w:t xml:space="preserve"> se </w:t>
      </w:r>
      <w:proofErr w:type="spellStart"/>
      <w:r w:rsidRPr="008559D5">
        <w:rPr>
          <w:b/>
          <w:bCs/>
          <w:sz w:val="20"/>
          <w:szCs w:val="20"/>
        </w:rPr>
        <w:t>vor</w:t>
      </w:r>
      <w:proofErr w:type="spellEnd"/>
      <w:r w:rsidRPr="008559D5">
        <w:rPr>
          <w:b/>
          <w:bCs/>
          <w:sz w:val="20"/>
          <w:szCs w:val="20"/>
        </w:rPr>
        <w:t xml:space="preserve"> </w:t>
      </w:r>
      <w:proofErr w:type="spellStart"/>
      <w:r w:rsidRPr="008559D5">
        <w:rPr>
          <w:b/>
          <w:bCs/>
          <w:sz w:val="20"/>
          <w:szCs w:val="20"/>
        </w:rPr>
        <w:t>livra</w:t>
      </w:r>
      <w:proofErr w:type="spellEnd"/>
      <w:r w:rsidRPr="008559D5">
        <w:rPr>
          <w:b/>
          <w:bCs/>
          <w:sz w:val="20"/>
          <w:szCs w:val="20"/>
        </w:rPr>
        <w:t xml:space="preserve"> 40%,</w:t>
      </w:r>
      <w:r w:rsidRPr="008559D5">
        <w:rPr>
          <w:sz w:val="20"/>
          <w:szCs w:val="20"/>
        </w:rPr>
        <w:t xml:space="preserve"> </w:t>
      </w:r>
      <w:proofErr w:type="spellStart"/>
      <w:r w:rsidRPr="008559D5">
        <w:rPr>
          <w:sz w:val="20"/>
          <w:szCs w:val="20"/>
        </w:rPr>
        <w:t>în</w:t>
      </w:r>
      <w:proofErr w:type="spellEnd"/>
      <w:r w:rsidRPr="008559D5">
        <w:rPr>
          <w:sz w:val="20"/>
          <w:szCs w:val="20"/>
        </w:rPr>
        <w:t xml:space="preserve"> termen de 20 </w:t>
      </w:r>
      <w:proofErr w:type="spellStart"/>
      <w:r w:rsidRPr="008559D5">
        <w:rPr>
          <w:sz w:val="20"/>
          <w:szCs w:val="20"/>
        </w:rPr>
        <w:t>zile</w:t>
      </w:r>
      <w:proofErr w:type="spellEnd"/>
      <w:r w:rsidRPr="008559D5">
        <w:rPr>
          <w:sz w:val="20"/>
          <w:szCs w:val="20"/>
        </w:rPr>
        <w:t xml:space="preserve"> de la </w:t>
      </w:r>
      <w:proofErr w:type="spellStart"/>
      <w:r w:rsidRPr="008559D5">
        <w:rPr>
          <w:sz w:val="20"/>
          <w:szCs w:val="20"/>
        </w:rPr>
        <w:t>emiterea</w:t>
      </w:r>
      <w:proofErr w:type="spellEnd"/>
      <w:r w:rsidRPr="008559D5">
        <w:rPr>
          <w:sz w:val="20"/>
          <w:szCs w:val="20"/>
        </w:rPr>
        <w:t xml:space="preserve"> </w:t>
      </w:r>
      <w:proofErr w:type="spellStart"/>
      <w:r w:rsidRPr="008559D5">
        <w:rPr>
          <w:sz w:val="20"/>
          <w:szCs w:val="20"/>
        </w:rPr>
        <w:t>bonului</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de </w:t>
      </w:r>
      <w:proofErr w:type="spellStart"/>
      <w:r w:rsidRPr="008559D5">
        <w:rPr>
          <w:sz w:val="20"/>
          <w:szCs w:val="20"/>
        </w:rPr>
        <w:t>către</w:t>
      </w:r>
      <w:proofErr w:type="spellEnd"/>
      <w:r w:rsidRPr="008559D5">
        <w:rPr>
          <w:sz w:val="20"/>
          <w:szCs w:val="20"/>
        </w:rPr>
        <w:t xml:space="preserve"> IMSP. </w:t>
      </w:r>
      <w:proofErr w:type="spellStart"/>
      <w:r w:rsidRPr="008559D5">
        <w:rPr>
          <w:sz w:val="20"/>
          <w:szCs w:val="20"/>
        </w:rPr>
        <w:t>Cantitățile</w:t>
      </w:r>
      <w:proofErr w:type="spellEnd"/>
      <w:r w:rsidRPr="008559D5">
        <w:rPr>
          <w:sz w:val="20"/>
          <w:szCs w:val="20"/>
        </w:rPr>
        <w:t xml:space="preserve"> solicitate </w:t>
      </w: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sz w:val="20"/>
          <w:szCs w:val="20"/>
        </w:rPr>
        <w:t>bonurilor</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reieși</w:t>
      </w:r>
      <w:proofErr w:type="spellEnd"/>
      <w:r w:rsidRPr="008559D5">
        <w:rPr>
          <w:sz w:val="20"/>
          <w:szCs w:val="20"/>
        </w:rPr>
        <w:t xml:space="preserve"> din </w:t>
      </w:r>
      <w:proofErr w:type="spellStart"/>
      <w:r w:rsidRPr="008559D5">
        <w:rPr>
          <w:sz w:val="20"/>
          <w:szCs w:val="20"/>
        </w:rPr>
        <w:t>necesitățile</w:t>
      </w:r>
      <w:proofErr w:type="spellEnd"/>
      <w:r w:rsidRPr="008559D5">
        <w:rPr>
          <w:sz w:val="20"/>
          <w:szCs w:val="20"/>
        </w:rPr>
        <w:t xml:space="preserve"> </w:t>
      </w:r>
      <w:proofErr w:type="spellStart"/>
      <w:r w:rsidRPr="008559D5">
        <w:rPr>
          <w:sz w:val="20"/>
          <w:szCs w:val="20"/>
        </w:rPr>
        <w:t>reale</w:t>
      </w:r>
      <w:proofErr w:type="spellEnd"/>
      <w:r w:rsidRPr="008559D5">
        <w:rPr>
          <w:sz w:val="20"/>
          <w:szCs w:val="20"/>
        </w:rPr>
        <w:t xml:space="preserve"> ale </w:t>
      </w:r>
      <w:proofErr w:type="spellStart"/>
      <w:r w:rsidRPr="008559D5">
        <w:rPr>
          <w:sz w:val="20"/>
          <w:szCs w:val="20"/>
        </w:rPr>
        <w:t>Beneficiarului</w:t>
      </w:r>
      <w:proofErr w:type="spellEnd"/>
      <w:r w:rsidRPr="008559D5">
        <w:rPr>
          <w:sz w:val="20"/>
          <w:szCs w:val="20"/>
        </w:rPr>
        <w:t xml:space="preserve">. </w:t>
      </w:r>
      <w:proofErr w:type="spellStart"/>
      <w:r w:rsidRPr="008559D5">
        <w:rPr>
          <w:sz w:val="20"/>
          <w:szCs w:val="20"/>
        </w:rPr>
        <w:t>Cumulativ</w:t>
      </w:r>
      <w:proofErr w:type="spellEnd"/>
      <w:r w:rsidRPr="008559D5">
        <w:rPr>
          <w:sz w:val="20"/>
          <w:szCs w:val="20"/>
        </w:rPr>
        <w:t xml:space="preserve"> </w:t>
      </w:r>
      <w:proofErr w:type="spellStart"/>
      <w:r w:rsidRPr="008559D5">
        <w:rPr>
          <w:sz w:val="20"/>
          <w:szCs w:val="20"/>
        </w:rPr>
        <w:t>bonurile</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nu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depăși</w:t>
      </w:r>
      <w:proofErr w:type="spellEnd"/>
      <w:r w:rsidRPr="008559D5">
        <w:rPr>
          <w:sz w:val="20"/>
          <w:szCs w:val="20"/>
        </w:rPr>
        <w:t xml:space="preserve"> </w:t>
      </w:r>
      <w:r w:rsidR="002C6E71">
        <w:rPr>
          <w:sz w:val="20"/>
          <w:szCs w:val="20"/>
        </w:rPr>
        <w:t>4</w:t>
      </w:r>
      <w:r w:rsidRPr="008559D5">
        <w:rPr>
          <w:sz w:val="20"/>
          <w:szCs w:val="20"/>
        </w:rPr>
        <w:t xml:space="preserve">0% din </w:t>
      </w:r>
      <w:proofErr w:type="spellStart"/>
      <w:r w:rsidRPr="008559D5">
        <w:rPr>
          <w:sz w:val="20"/>
          <w:szCs w:val="20"/>
        </w:rPr>
        <w:t>cantitatea</w:t>
      </w:r>
      <w:proofErr w:type="spellEnd"/>
      <w:r w:rsidRPr="008559D5">
        <w:rPr>
          <w:sz w:val="20"/>
          <w:szCs w:val="20"/>
        </w:rPr>
        <w:t xml:space="preserve"> total </w:t>
      </w:r>
      <w:proofErr w:type="spellStart"/>
      <w:r w:rsidRPr="008559D5">
        <w:rPr>
          <w:sz w:val="20"/>
          <w:szCs w:val="20"/>
        </w:rPr>
        <w:t>contractată</w:t>
      </w:r>
      <w:proofErr w:type="spellEnd"/>
      <w:r w:rsidRPr="008559D5">
        <w:rPr>
          <w:sz w:val="20"/>
          <w:szCs w:val="20"/>
        </w:rPr>
        <w:t xml:space="preserve">. </w:t>
      </w:r>
    </w:p>
    <w:p w14:paraId="78B3A0FC" w14:textId="77777777" w:rsidR="008559D5" w:rsidRPr="008559D5" w:rsidRDefault="008559D5" w:rsidP="001855D5">
      <w:pPr>
        <w:ind w:right="320"/>
        <w:rPr>
          <w:b/>
          <w:bCs/>
          <w:sz w:val="20"/>
          <w:szCs w:val="20"/>
        </w:rPr>
      </w:pPr>
      <w:bookmarkStart w:id="3" w:name="_Hlk173422076"/>
      <w:r w:rsidRPr="008559D5">
        <w:rPr>
          <w:b/>
          <w:bCs/>
          <w:sz w:val="20"/>
          <w:szCs w:val="20"/>
        </w:rPr>
        <w:t>Note:</w:t>
      </w:r>
    </w:p>
    <w:p w14:paraId="1E33E34D" w14:textId="77777777" w:rsidR="008559D5" w:rsidRPr="008559D5" w:rsidRDefault="008559D5" w:rsidP="001855D5">
      <w:pPr>
        <w:numPr>
          <w:ilvl w:val="0"/>
          <w:numId w:val="22"/>
        </w:numPr>
        <w:ind w:right="320"/>
        <w:jc w:val="both"/>
        <w:rPr>
          <w:color w:val="000000"/>
          <w:sz w:val="20"/>
          <w:szCs w:val="20"/>
        </w:rPr>
      </w:pPr>
      <w:bookmarkStart w:id="4" w:name="_Hlk188623510"/>
      <w:r w:rsidRPr="008559D5">
        <w:rPr>
          <w:color w:val="000000"/>
          <w:sz w:val="20"/>
          <w:szCs w:val="20"/>
        </w:rPr>
        <w:t xml:space="preserve">În cazul în care </w:t>
      </w:r>
      <w:bookmarkStart w:id="5" w:name="_Hlk170209051"/>
      <w:r w:rsidRPr="008559D5">
        <w:rPr>
          <w:color w:val="000000"/>
          <w:sz w:val="20"/>
          <w:szCs w:val="20"/>
        </w:rPr>
        <w:t>Furnizorul</w:t>
      </w:r>
      <w:bookmarkEnd w:id="5"/>
      <w:r w:rsidRPr="008559D5">
        <w:rPr>
          <w:color w:val="000000"/>
          <w:sz w:val="20"/>
          <w:szCs w:val="20"/>
        </w:rPr>
        <w:t xml:space="preserve"> nu respectă condițiile de livrare conform graficului de livrare indicate în </w:t>
      </w:r>
      <w:r w:rsidRPr="008559D5">
        <w:rPr>
          <w:sz w:val="20"/>
          <w:szCs w:val="20"/>
        </w:rPr>
        <w:t>contract</w:t>
      </w:r>
      <w:r w:rsidRPr="008559D5">
        <w:rPr>
          <w:color w:val="000000"/>
          <w:sz w:val="20"/>
          <w:szCs w:val="2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rPr>
          <w:sz w:val="20"/>
          <w:szCs w:val="20"/>
        </w:rPr>
        <w:t>contract</w:t>
      </w:r>
      <w:r w:rsidRPr="008559D5">
        <w:rPr>
          <w:color w:val="000000"/>
          <w:sz w:val="20"/>
          <w:szCs w:val="20"/>
        </w:rPr>
        <w:t xml:space="preserve">), Beneficiarul se obligă să informeze CAPCS și Furnizorul, prin intermediul unui demers oficial, în privința refuzului </w:t>
      </w:r>
      <w:r w:rsidRPr="008559D5">
        <w:rPr>
          <w:color w:val="000000"/>
          <w:sz w:val="20"/>
          <w:szCs w:val="20"/>
        </w:rPr>
        <w:lastRenderedPageBreak/>
        <w:t>recepționării bunurilor nelivrate conform graficului de livrare, cu indicarea măsurilor care au fost întreprinse de către Beneficiar, astfel încît să nu fie afectată continuitatea activității sale;</w:t>
      </w:r>
    </w:p>
    <w:p w14:paraId="47A3CF46" w14:textId="6F51D79A"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Pe parcursul anului Beneficiarul poate plasa în adresa Furnizorului mai multe bonuri de comandă- livrare, reieșind din cantitatea necesară, dar care nu depășește </w:t>
      </w:r>
      <w:r>
        <w:rPr>
          <w:color w:val="000000"/>
          <w:sz w:val="20"/>
          <w:szCs w:val="20"/>
        </w:rPr>
        <w:t>6</w:t>
      </w:r>
      <w:r w:rsidRPr="008559D5">
        <w:rPr>
          <w:b/>
          <w:bCs/>
          <w:color w:val="000000"/>
          <w:sz w:val="20"/>
          <w:szCs w:val="20"/>
        </w:rPr>
        <w:t xml:space="preserve">0% </w:t>
      </w:r>
      <w:r w:rsidRPr="008559D5">
        <w:rPr>
          <w:color w:val="000000"/>
          <w:sz w:val="20"/>
          <w:szCs w:val="20"/>
        </w:rPr>
        <w:t>din cantitatea totală contractată per lot. În bonul de comandă-livrare este obligatoriu de indicat mențiunea ”conform bonului de comandă – livrare;</w:t>
      </w:r>
    </w:p>
    <w:p w14:paraId="72538326" w14:textId="09F266DE"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În cazul în care Beneficiarul necesită livrarea unimomentană a unei cantități de bunuri care depășește cumulativ </w:t>
      </w:r>
      <w:r w:rsidRPr="008559D5">
        <w:rPr>
          <w:b/>
          <w:bCs/>
          <w:color w:val="000000"/>
          <w:sz w:val="20"/>
          <w:szCs w:val="20"/>
        </w:rPr>
        <w:t>procentul</w:t>
      </w:r>
      <w:r w:rsidRPr="008559D5">
        <w:rPr>
          <w:color w:val="000000"/>
          <w:sz w:val="20"/>
          <w:szCs w:val="20"/>
        </w:rPr>
        <w:t xml:space="preserve"> conform tranșei de livrare și </w:t>
      </w:r>
      <w:r>
        <w:rPr>
          <w:b/>
          <w:bCs/>
          <w:color w:val="000000"/>
          <w:sz w:val="20"/>
          <w:szCs w:val="20"/>
        </w:rPr>
        <w:t>4</w:t>
      </w:r>
      <w:r w:rsidRPr="008559D5">
        <w:rPr>
          <w:b/>
          <w:bCs/>
          <w:color w:val="000000"/>
          <w:sz w:val="20"/>
          <w:szCs w:val="20"/>
        </w:rPr>
        <w:t>0%</w:t>
      </w:r>
      <w:r w:rsidRPr="008559D5">
        <w:rPr>
          <w:color w:val="000000"/>
          <w:sz w:val="20"/>
          <w:szCs w:val="20"/>
        </w:rPr>
        <w:t xml:space="preserve"> conform bonului de comandă livrare, Beneficiarul este obligat să înștiințeze în acest sens Furnizorul cu 60 de zile calendaristice înainte de  livrare;</w:t>
      </w:r>
    </w:p>
    <w:p w14:paraId="08DB3707" w14:textId="77777777" w:rsidR="008559D5" w:rsidRPr="008559D5" w:rsidRDefault="008559D5" w:rsidP="001855D5">
      <w:pPr>
        <w:numPr>
          <w:ilvl w:val="0"/>
          <w:numId w:val="22"/>
        </w:numPr>
        <w:ind w:right="320"/>
        <w:jc w:val="both"/>
        <w:rPr>
          <w:color w:val="000000"/>
          <w:sz w:val="20"/>
          <w:szCs w:val="20"/>
        </w:rPr>
      </w:pPr>
      <w:r w:rsidRPr="008559D5">
        <w:rPr>
          <w:color w:val="000000"/>
          <w:sz w:val="20"/>
          <w:szCs w:val="2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CDAC283" w14:textId="2E9ECF7E"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sz w:val="20"/>
          <w:szCs w:val="20"/>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sz w:val="20"/>
          <w:szCs w:val="20"/>
        </w:rPr>
        <w:t>6</w:t>
      </w:r>
      <w:r w:rsidRPr="008559D5">
        <w:rPr>
          <w:bCs/>
          <w:sz w:val="20"/>
          <w:szCs w:val="20"/>
        </w:rPr>
        <w:t>;</w:t>
      </w:r>
    </w:p>
    <w:p w14:paraId="4F64F38E"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Furnizorul va lua în considerare divizarea per cutie, astfel încât să fie livrate doar ambalaje secundare integrale (nu se admite livrarea per test), fiind totodată respectat cuantumul minim indicat în tabelul de mai sus; </w:t>
      </w:r>
    </w:p>
    <w:p w14:paraId="6EE071DD" w14:textId="77777777" w:rsidR="008559D5" w:rsidRPr="008559D5" w:rsidRDefault="008559D5" w:rsidP="001855D5">
      <w:pPr>
        <w:ind w:left="720" w:right="320"/>
        <w:rPr>
          <w:bCs/>
          <w:i/>
          <w:color w:val="000000"/>
          <w:sz w:val="20"/>
          <w:szCs w:val="20"/>
        </w:rPr>
      </w:pPr>
      <w:r w:rsidRPr="008559D5">
        <w:rPr>
          <w:bCs/>
          <w:i/>
          <w:color w:val="000000"/>
          <w:sz w:val="20"/>
          <w:szCs w:val="20"/>
        </w:rPr>
        <w:t>*Ambalaje secundare integrale</w:t>
      </w:r>
      <w:r w:rsidRPr="008559D5">
        <w:rPr>
          <w:bCs/>
          <w:color w:val="000000"/>
          <w:sz w:val="20"/>
          <w:szCs w:val="20"/>
        </w:rPr>
        <w:t xml:space="preserve"> </w:t>
      </w:r>
      <w:r w:rsidRPr="008559D5">
        <w:rPr>
          <w:bCs/>
          <w:i/>
          <w:color w:val="000000"/>
          <w:sz w:val="20"/>
          <w:szCs w:val="20"/>
        </w:rPr>
        <w:t>nu presupune cutii colective/pentru depozitare angro</w:t>
      </w:r>
    </w:p>
    <w:p w14:paraId="337D1EFA"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Instituțiile beneficiare care sunt obligate să înregistreze contractul</w:t>
      </w:r>
      <w:r w:rsidRPr="008559D5">
        <w:rPr>
          <w:sz w:val="20"/>
          <w:szCs w:val="20"/>
        </w:rPr>
        <w:t xml:space="preserve"> </w:t>
      </w:r>
      <w:r w:rsidRPr="008559D5">
        <w:rPr>
          <w:bCs/>
          <w:color w:val="000000"/>
          <w:sz w:val="20"/>
          <w:szCs w:val="20"/>
        </w:rPr>
        <w:t>la una dintre trezoreriile teritoriale ale Ministerului Finanțelor, în mod obligatoriu vor prezenta dovada înregistrării contractului (numărul și data) în adresa</w:t>
      </w:r>
      <w:r w:rsidRPr="008559D5">
        <w:rPr>
          <w:sz w:val="20"/>
          <w:szCs w:val="20"/>
        </w:rPr>
        <w:t xml:space="preserve"> </w:t>
      </w:r>
      <w:r w:rsidRPr="008559D5">
        <w:rPr>
          <w:bCs/>
          <w:color w:val="000000"/>
          <w:sz w:val="20"/>
          <w:szCs w:val="20"/>
        </w:rPr>
        <w:t>CAPCS (office@capcs.gov.md) și a Furnizorului contractat.</w:t>
      </w:r>
    </w:p>
    <w:p w14:paraId="621A21AD" w14:textId="77777777" w:rsidR="008559D5" w:rsidRPr="008559D5" w:rsidRDefault="008559D5" w:rsidP="001855D5">
      <w:pPr>
        <w:pStyle w:val="ListParagraph"/>
        <w:numPr>
          <w:ilvl w:val="0"/>
          <w:numId w:val="22"/>
        </w:numPr>
        <w:tabs>
          <w:tab w:val="left" w:pos="708"/>
        </w:tabs>
        <w:ind w:right="320"/>
        <w:contextualSpacing/>
        <w:rPr>
          <w:bCs/>
          <w:color w:val="000000" w:themeColor="text1"/>
          <w:sz w:val="20"/>
          <w:szCs w:val="20"/>
          <w:lang w:val="ro-RO"/>
        </w:rPr>
      </w:pPr>
      <w:r w:rsidRPr="008559D5">
        <w:rPr>
          <w:rFonts w:eastAsia="Calibri"/>
          <w:bCs/>
          <w:color w:val="000000" w:themeColor="text1"/>
          <w:sz w:val="20"/>
          <w:szCs w:val="20"/>
          <w:lang w:val="ro-RO" w:eastAsia="ru-RU"/>
        </w:rPr>
        <w:t xml:space="preserve">Bonul de comandă-livrare se întocmește în mod obligatoriu în formă scrisă de către persoana </w:t>
      </w:r>
      <w:proofErr w:type="spellStart"/>
      <w:r w:rsidRPr="008559D5">
        <w:rPr>
          <w:rFonts w:eastAsia="Calibri"/>
          <w:bCs/>
          <w:color w:val="000000" w:themeColor="text1"/>
          <w:sz w:val="20"/>
          <w:szCs w:val="20"/>
          <w:lang w:val="ro-RO" w:eastAsia="ru-RU"/>
        </w:rPr>
        <w:t>reponsabilă</w:t>
      </w:r>
      <w:proofErr w:type="spellEnd"/>
      <w:r w:rsidRPr="008559D5">
        <w:rPr>
          <w:rFonts w:eastAsia="Calibri"/>
          <w:bCs/>
          <w:color w:val="000000" w:themeColor="text1"/>
          <w:sz w:val="20"/>
          <w:szCs w:val="20"/>
          <w:lang w:val="ro-RO" w:eastAsia="ru-RU"/>
        </w:rPr>
        <w:t xml:space="preserve"> din cadrul instituției beneficiare și se expediază furnizorului contractat și către CAPCS pe poșta electronică monitorizare@capcs.gov.md.</w:t>
      </w:r>
      <w:bookmarkEnd w:id="3"/>
      <w:bookmarkEnd w:id="4"/>
    </w:p>
    <w:bookmarkEnd w:id="2"/>
    <w:p w14:paraId="5921EC89" w14:textId="7EC76D5D" w:rsidR="002857A8" w:rsidRPr="004F2AE7" w:rsidRDefault="00A85B90" w:rsidP="001855D5">
      <w:pPr>
        <w:pStyle w:val="ListParagraph"/>
        <w:numPr>
          <w:ilvl w:val="0"/>
          <w:numId w:val="2"/>
        </w:numPr>
        <w:ind w:left="360" w:right="320"/>
        <w:rPr>
          <w:b/>
          <w:sz w:val="20"/>
          <w:szCs w:val="20"/>
          <w:lang w:val="ro-MD" w:eastAsia="ru-RU"/>
        </w:rPr>
      </w:pPr>
      <w:r w:rsidRPr="004F2AE7">
        <w:rPr>
          <w:b/>
          <w:color w:val="000000"/>
          <w:sz w:val="20"/>
          <w:szCs w:val="20"/>
          <w:shd w:val="clear" w:color="auto" w:fill="FFFFFF"/>
          <w:lang w:val="ro-MD"/>
        </w:rPr>
        <w:t xml:space="preserve"> </w:t>
      </w:r>
      <w:r w:rsidR="00EA475F" w:rsidRPr="004F2AE7">
        <w:rPr>
          <w:b/>
          <w:sz w:val="20"/>
          <w:szCs w:val="20"/>
          <w:lang w:val="ro-MD" w:eastAsia="ru-RU"/>
        </w:rPr>
        <w:t>Termenul de valabilitate a contractului</w:t>
      </w:r>
      <w:r w:rsidR="00121CD2" w:rsidRPr="004F2AE7">
        <w:rPr>
          <w:b/>
          <w:sz w:val="20"/>
          <w:szCs w:val="20"/>
          <w:lang w:val="ro-MD" w:eastAsia="ru-RU"/>
        </w:rPr>
        <w:t xml:space="preserve">: </w:t>
      </w:r>
      <w:r w:rsidR="008559D5">
        <w:rPr>
          <w:b/>
          <w:sz w:val="20"/>
          <w:szCs w:val="20"/>
          <w:lang w:val="ro-MD" w:eastAsia="ru-RU"/>
        </w:rPr>
        <w:t>31.12.2026</w:t>
      </w:r>
      <w:r w:rsidR="002857A8" w:rsidRPr="004F2AE7">
        <w:rPr>
          <w:b/>
          <w:sz w:val="20"/>
          <w:szCs w:val="20"/>
          <w:lang w:val="ro-MD" w:eastAsia="ru-RU"/>
        </w:rPr>
        <w:t xml:space="preserve"> </w:t>
      </w:r>
    </w:p>
    <w:p w14:paraId="5237F270" w14:textId="77777777" w:rsidR="00D9398B" w:rsidRPr="004F2AE7" w:rsidRDefault="00D9398B" w:rsidP="001855D5">
      <w:pPr>
        <w:pStyle w:val="ListParagraph"/>
        <w:numPr>
          <w:ilvl w:val="0"/>
          <w:numId w:val="0"/>
        </w:numPr>
        <w:ind w:left="644" w:right="320"/>
        <w:rPr>
          <w:b/>
          <w:sz w:val="20"/>
          <w:szCs w:val="20"/>
          <w:lang w:val="ro-MD" w:eastAsia="ru-RU"/>
        </w:rPr>
      </w:pPr>
    </w:p>
    <w:p w14:paraId="4E6B8A1A" w14:textId="5FD71A54" w:rsidR="00555911" w:rsidRPr="00DE369C" w:rsidRDefault="00EA475F" w:rsidP="00DE369C">
      <w:pPr>
        <w:pStyle w:val="ListParagraph"/>
        <w:numPr>
          <w:ilvl w:val="0"/>
          <w:numId w:val="2"/>
        </w:numPr>
        <w:shd w:val="clear" w:color="auto" w:fill="FFFFFF" w:themeFill="background1"/>
        <w:tabs>
          <w:tab w:val="clear" w:pos="1134"/>
          <w:tab w:val="left" w:pos="426"/>
        </w:tabs>
        <w:spacing w:line="276" w:lineRule="auto"/>
        <w:ind w:left="360" w:right="320"/>
        <w:rPr>
          <w:b/>
          <w:sz w:val="20"/>
          <w:szCs w:val="20"/>
          <w:lang w:val="ro-MD" w:eastAsia="ru-RU"/>
        </w:rPr>
      </w:pPr>
      <w:r w:rsidRPr="004F2AE7">
        <w:rPr>
          <w:b/>
          <w:sz w:val="20"/>
          <w:szCs w:val="20"/>
          <w:lang w:val="ro-MD" w:eastAsia="ru-RU"/>
        </w:rPr>
        <w:t xml:space="preserve">Contract de achiziție rezervat atelierelor protejate sau că acesta poate fi executat numai în cadrul unor programe de angajare protejată (după caz): </w:t>
      </w:r>
      <w:r w:rsidR="00121CD2" w:rsidRPr="004F2AE7">
        <w:rPr>
          <w:b/>
          <w:sz w:val="20"/>
          <w:szCs w:val="20"/>
          <w:lang w:val="ro-MD" w:eastAsia="ru-RU"/>
        </w:rPr>
        <w:t>nu</w:t>
      </w:r>
    </w:p>
    <w:p w14:paraId="5CE37C25" w14:textId="433ED102" w:rsidR="00555911" w:rsidRPr="00DE369C" w:rsidRDefault="00EA475F" w:rsidP="001855D5">
      <w:pPr>
        <w:numPr>
          <w:ilvl w:val="0"/>
          <w:numId w:val="2"/>
        </w:numPr>
        <w:shd w:val="clear" w:color="auto" w:fill="FFFFFF" w:themeFill="background1"/>
        <w:tabs>
          <w:tab w:val="right" w:pos="426"/>
        </w:tabs>
        <w:spacing w:line="276" w:lineRule="auto"/>
        <w:ind w:left="360" w:right="320"/>
        <w:jc w:val="both"/>
        <w:rPr>
          <w:noProof w:val="0"/>
          <w:sz w:val="20"/>
          <w:szCs w:val="20"/>
          <w:lang w:val="ro-MD" w:eastAsia="ru-RU"/>
        </w:rPr>
      </w:pPr>
      <w:r w:rsidRPr="004F2AE7">
        <w:rPr>
          <w:b/>
          <w:noProof w:val="0"/>
          <w:sz w:val="20"/>
          <w:szCs w:val="20"/>
          <w:lang w:val="ro-MD" w:eastAsia="ru-RU"/>
        </w:rPr>
        <w:tab/>
        <w:t xml:space="preserve">Prestarea serviciului este rezervată unei anumite profesii în temeiul unor legi sau al unor acte administrative (după caz):  </w:t>
      </w:r>
      <w:r w:rsidR="00121CD2" w:rsidRPr="004F2AE7">
        <w:rPr>
          <w:b/>
          <w:noProof w:val="0"/>
          <w:sz w:val="20"/>
          <w:szCs w:val="20"/>
          <w:lang w:val="ro-MD" w:eastAsia="ru-RU"/>
        </w:rPr>
        <w:t>nu se aplică</w:t>
      </w:r>
      <w:r w:rsidR="00DE369C">
        <w:rPr>
          <w:b/>
          <w:noProof w:val="0"/>
          <w:sz w:val="20"/>
          <w:szCs w:val="20"/>
          <w:lang w:val="ro-MD" w:eastAsia="ru-RU"/>
        </w:rPr>
        <w:t>.</w:t>
      </w:r>
    </w:p>
    <w:p w14:paraId="31C73E94" w14:textId="77777777" w:rsidR="00F60C90" w:rsidRPr="004F2AE7" w:rsidRDefault="00EA475F" w:rsidP="001855D5">
      <w:pPr>
        <w:numPr>
          <w:ilvl w:val="0"/>
          <w:numId w:val="2"/>
        </w:numPr>
        <w:shd w:val="clear" w:color="auto" w:fill="FFFFFF" w:themeFill="background1"/>
        <w:tabs>
          <w:tab w:val="right" w:pos="426"/>
        </w:tabs>
        <w:spacing w:line="276" w:lineRule="auto"/>
        <w:ind w:left="360" w:right="32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1855D5">
      <w:pPr>
        <w:pStyle w:val="ListParagraph"/>
        <w:numPr>
          <w:ilvl w:val="0"/>
          <w:numId w:val="2"/>
        </w:numPr>
        <w:spacing w:line="276" w:lineRule="auto"/>
        <w:ind w:left="0" w:right="320" w:firstLine="284"/>
        <w:rPr>
          <w:b/>
          <w:sz w:val="20"/>
          <w:szCs w:val="20"/>
          <w:u w:val="single"/>
          <w:lang w:val="ro-MD" w:eastAsia="ru-RU"/>
        </w:rPr>
      </w:pPr>
      <w:bookmarkStart w:id="6"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921" w:type="dxa"/>
        <w:tblInd w:w="-185" w:type="dxa"/>
        <w:tblLayout w:type="fixed"/>
        <w:tblLook w:val="04A0" w:firstRow="1" w:lastRow="0" w:firstColumn="1" w:lastColumn="0" w:noHBand="0" w:noVBand="1"/>
      </w:tblPr>
      <w:tblGrid>
        <w:gridCol w:w="562"/>
        <w:gridCol w:w="3090"/>
        <w:gridCol w:w="5978"/>
        <w:gridCol w:w="1279"/>
        <w:gridCol w:w="12"/>
      </w:tblGrid>
      <w:tr w:rsidR="002857A8" w:rsidRPr="004F2AE7" w14:paraId="5537762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4F2AE7" w:rsidRDefault="002857A8" w:rsidP="0019327F">
            <w:pPr>
              <w:shd w:val="clear" w:color="auto" w:fill="FFFFFF"/>
              <w:tabs>
                <w:tab w:val="left" w:pos="612"/>
              </w:tabs>
              <w:rPr>
                <w:b/>
                <w:iCs/>
                <w:noProof w:val="0"/>
                <w:sz w:val="20"/>
                <w:szCs w:val="20"/>
                <w:lang w:val="ro-MD" w:eastAsia="ru-RU"/>
              </w:rPr>
            </w:pPr>
            <w:r w:rsidRPr="004F2AE7">
              <w:rPr>
                <w:b/>
                <w:iCs/>
                <w:noProof w:val="0"/>
                <w:sz w:val="20"/>
                <w:szCs w:val="20"/>
                <w:lang w:val="ro-MD" w:eastAsia="ru-RU"/>
              </w:rPr>
              <w:t>Nr. d/o</w:t>
            </w:r>
          </w:p>
        </w:tc>
        <w:tc>
          <w:tcPr>
            <w:tcW w:w="3090" w:type="dxa"/>
            <w:tcBorders>
              <w:top w:val="single" w:sz="4" w:space="0" w:color="auto"/>
              <w:left w:val="single" w:sz="4" w:space="0" w:color="auto"/>
              <w:bottom w:val="single" w:sz="4" w:space="0" w:color="auto"/>
              <w:right w:val="single" w:sz="4" w:space="0" w:color="auto"/>
            </w:tcBorders>
            <w:hideMark/>
          </w:tcPr>
          <w:p w14:paraId="2ED73103"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Criteriile de calificare și de selecție</w:t>
            </w:r>
          </w:p>
          <w:p w14:paraId="10801D3B"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(Descrierea criteriului/cerinței)</w:t>
            </w:r>
          </w:p>
        </w:tc>
        <w:tc>
          <w:tcPr>
            <w:tcW w:w="5978" w:type="dxa"/>
            <w:tcBorders>
              <w:top w:val="single" w:sz="4" w:space="0" w:color="auto"/>
              <w:left w:val="single" w:sz="4" w:space="0" w:color="auto"/>
              <w:bottom w:val="single" w:sz="4" w:space="0" w:color="auto"/>
              <w:right w:val="single" w:sz="4" w:space="0" w:color="auto"/>
            </w:tcBorders>
            <w:hideMark/>
          </w:tcPr>
          <w:p w14:paraId="1DEE0B72"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Mod de demonstrare a îndeplinirii criteriului/cerinței:</w:t>
            </w:r>
          </w:p>
        </w:tc>
        <w:tc>
          <w:tcPr>
            <w:tcW w:w="1279" w:type="dxa"/>
            <w:tcBorders>
              <w:top w:val="single" w:sz="4" w:space="0" w:color="auto"/>
              <w:left w:val="single" w:sz="4" w:space="0" w:color="auto"/>
              <w:bottom w:val="single" w:sz="4" w:space="0" w:color="auto"/>
              <w:right w:val="single" w:sz="4" w:space="0" w:color="auto"/>
            </w:tcBorders>
            <w:hideMark/>
          </w:tcPr>
          <w:p w14:paraId="5039D1EE"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Nivelul minim/</w:t>
            </w:r>
            <w:r w:rsidRPr="004F2AE7">
              <w:rPr>
                <w:b/>
                <w:iCs/>
                <w:noProof w:val="0"/>
                <w:sz w:val="20"/>
                <w:szCs w:val="20"/>
                <w:lang w:val="ro-MD" w:eastAsia="ru-RU"/>
              </w:rPr>
              <w:br/>
              <w:t>Obligativitatea</w:t>
            </w:r>
          </w:p>
        </w:tc>
      </w:tr>
      <w:tr w:rsidR="002857A8" w:rsidRPr="004F2AE7" w14:paraId="6A31623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4F2AE7" w:rsidRDefault="002857A8" w:rsidP="0019327F">
            <w:pPr>
              <w:rPr>
                <w:noProof w:val="0"/>
                <w:sz w:val="20"/>
                <w:szCs w:val="20"/>
                <w:lang w:val="ro-MD"/>
              </w:rPr>
            </w:pPr>
            <w:r w:rsidRPr="004F2AE7">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36563E3A" w14:textId="77777777" w:rsidR="002857A8" w:rsidRPr="004F2AE7" w:rsidRDefault="002857A8" w:rsidP="0019327F">
            <w:pPr>
              <w:rPr>
                <w:noProof w:val="0"/>
                <w:sz w:val="20"/>
                <w:szCs w:val="20"/>
                <w:lang w:val="ro-MD"/>
              </w:rPr>
            </w:pPr>
            <w:r w:rsidRPr="004F2AE7">
              <w:rPr>
                <w:noProof w:val="0"/>
                <w:sz w:val="20"/>
                <w:szCs w:val="20"/>
                <w:lang w:val="ro-MD"/>
              </w:rPr>
              <w:t xml:space="preserve">Cererea de participare </w:t>
            </w:r>
          </w:p>
        </w:tc>
        <w:tc>
          <w:tcPr>
            <w:tcW w:w="5978" w:type="dxa"/>
            <w:tcBorders>
              <w:top w:val="single" w:sz="4" w:space="0" w:color="auto"/>
              <w:left w:val="single" w:sz="4" w:space="0" w:color="auto"/>
              <w:bottom w:val="single" w:sz="4" w:space="0" w:color="auto"/>
              <w:right w:val="single" w:sz="4" w:space="0" w:color="auto"/>
            </w:tcBorders>
            <w:hideMark/>
          </w:tcPr>
          <w:p w14:paraId="259DF749" w14:textId="77777777" w:rsidR="002857A8" w:rsidRPr="004F2AE7" w:rsidRDefault="002857A8" w:rsidP="0019327F">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Conform anexei nr. 7 din Documentația Standard aprobată prin Ordinul Ministerului Finanțelor nr. 115 din 15.09.2021.</w:t>
            </w:r>
          </w:p>
        </w:tc>
        <w:tc>
          <w:tcPr>
            <w:tcW w:w="1279" w:type="dxa"/>
            <w:tcBorders>
              <w:top w:val="single" w:sz="4" w:space="0" w:color="auto"/>
              <w:left w:val="single" w:sz="4" w:space="0" w:color="auto"/>
              <w:bottom w:val="single" w:sz="4" w:space="0" w:color="auto"/>
              <w:right w:val="single" w:sz="4" w:space="0" w:color="auto"/>
            </w:tcBorders>
            <w:hideMark/>
          </w:tcPr>
          <w:p w14:paraId="3824788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6601E89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4F2AE7" w:rsidRDefault="002857A8" w:rsidP="0019327F">
            <w:pPr>
              <w:rPr>
                <w:noProof w:val="0"/>
                <w:sz w:val="20"/>
                <w:szCs w:val="20"/>
                <w:lang w:val="ro-MD"/>
              </w:rPr>
            </w:pPr>
            <w:r w:rsidRPr="004F2AE7">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7DEE23B8" w14:textId="77777777" w:rsidR="002857A8" w:rsidRPr="004F2AE7" w:rsidRDefault="002857A8" w:rsidP="0019327F">
            <w:pPr>
              <w:rPr>
                <w:noProof w:val="0"/>
                <w:sz w:val="20"/>
                <w:szCs w:val="20"/>
                <w:lang w:val="ro-MD"/>
              </w:rPr>
            </w:pPr>
            <w:r w:rsidRPr="004F2AE7">
              <w:rPr>
                <w:noProof w:val="0"/>
                <w:sz w:val="20"/>
                <w:szCs w:val="20"/>
                <w:lang w:val="ro-MD"/>
              </w:rPr>
              <w:t>Specificația tehnică</w:t>
            </w:r>
          </w:p>
        </w:tc>
        <w:tc>
          <w:tcPr>
            <w:tcW w:w="5978" w:type="dxa"/>
            <w:tcBorders>
              <w:top w:val="single" w:sz="4" w:space="0" w:color="auto"/>
              <w:left w:val="single" w:sz="4" w:space="0" w:color="auto"/>
              <w:bottom w:val="single" w:sz="4" w:space="0" w:color="auto"/>
              <w:right w:val="single" w:sz="4" w:space="0" w:color="auto"/>
            </w:tcBorders>
            <w:hideMark/>
          </w:tcPr>
          <w:p w14:paraId="33DD56B6"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4F2AE7" w:rsidRDefault="002857A8" w:rsidP="0019327F">
            <w:pPr>
              <w:jc w:val="both"/>
              <w:rPr>
                <w:b/>
                <w:bCs/>
                <w:noProof w:val="0"/>
                <w:sz w:val="20"/>
                <w:szCs w:val="20"/>
                <w:lang w:val="ro-MD"/>
              </w:rPr>
            </w:pPr>
            <w:r w:rsidRPr="004F2AE7">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lastRenderedPageBreak/>
              <w:t xml:space="preserve">ATENȚIE: In oferta ,,formularul specificațiilor tehnice” operatorul economic este obligat să completeze specificația tehnică ofertată,  detaliată cu indicarea tuturor parametrilor:                                                      </w:t>
            </w:r>
          </w:p>
          <w:p w14:paraId="009E001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măsurabili se va indica exact parametru cu trimiterea la pagina din catalog; </w:t>
            </w:r>
          </w:p>
          <w:p w14:paraId="4876C3D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4F2AE7" w:rsidRDefault="002857A8" w:rsidP="0019327F">
            <w:pPr>
              <w:jc w:val="both"/>
              <w:rPr>
                <w:noProof w:val="0"/>
                <w:sz w:val="20"/>
                <w:szCs w:val="20"/>
                <w:lang w:val="ro-MD"/>
              </w:rPr>
            </w:pPr>
            <w:r w:rsidRPr="004F2AE7">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279" w:type="dxa"/>
            <w:tcBorders>
              <w:top w:val="single" w:sz="4" w:space="0" w:color="auto"/>
              <w:left w:val="single" w:sz="4" w:space="0" w:color="auto"/>
              <w:bottom w:val="single" w:sz="4" w:space="0" w:color="auto"/>
              <w:right w:val="single" w:sz="4" w:space="0" w:color="auto"/>
            </w:tcBorders>
            <w:hideMark/>
          </w:tcPr>
          <w:p w14:paraId="5187E8FC" w14:textId="77777777" w:rsidR="002857A8" w:rsidRPr="004F2AE7" w:rsidRDefault="002857A8" w:rsidP="0019327F">
            <w:pPr>
              <w:rPr>
                <w:noProof w:val="0"/>
                <w:sz w:val="20"/>
                <w:szCs w:val="20"/>
                <w:lang w:val="ro-MD"/>
              </w:rPr>
            </w:pPr>
            <w:r w:rsidRPr="004F2AE7">
              <w:rPr>
                <w:noProof w:val="0"/>
                <w:sz w:val="20"/>
                <w:szCs w:val="20"/>
                <w:lang w:val="ro-MD"/>
              </w:rPr>
              <w:lastRenderedPageBreak/>
              <w:t>DA</w:t>
            </w:r>
          </w:p>
        </w:tc>
      </w:tr>
      <w:tr w:rsidR="002857A8" w:rsidRPr="004F2AE7" w14:paraId="7955A72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4F2AE7" w:rsidRDefault="002857A8" w:rsidP="0019327F">
            <w:pPr>
              <w:rPr>
                <w:noProof w:val="0"/>
                <w:sz w:val="20"/>
                <w:szCs w:val="20"/>
                <w:lang w:val="ro-MD"/>
              </w:rPr>
            </w:pPr>
            <w:r w:rsidRPr="004F2AE7">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D5C87E6" w14:textId="77777777" w:rsidR="002857A8" w:rsidRPr="004F2AE7" w:rsidRDefault="002857A8" w:rsidP="0019327F">
            <w:pPr>
              <w:rPr>
                <w:noProof w:val="0"/>
                <w:sz w:val="20"/>
                <w:szCs w:val="20"/>
                <w:lang w:val="ro-MD"/>
              </w:rPr>
            </w:pPr>
            <w:r w:rsidRPr="004F2AE7">
              <w:rPr>
                <w:noProof w:val="0"/>
                <w:sz w:val="20"/>
                <w:szCs w:val="20"/>
                <w:lang w:val="ro-MD"/>
              </w:rPr>
              <w:t>Specificația de preț</w:t>
            </w:r>
          </w:p>
        </w:tc>
        <w:tc>
          <w:tcPr>
            <w:tcW w:w="5978" w:type="dxa"/>
            <w:tcBorders>
              <w:top w:val="single" w:sz="4" w:space="0" w:color="auto"/>
              <w:left w:val="single" w:sz="4" w:space="0" w:color="auto"/>
              <w:bottom w:val="single" w:sz="4" w:space="0" w:color="auto"/>
              <w:right w:val="single" w:sz="4" w:space="0" w:color="auto"/>
            </w:tcBorders>
          </w:tcPr>
          <w:p w14:paraId="11D68741"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70C2281" w14:textId="5BE510B8" w:rsidR="002857A8" w:rsidRPr="00DE369C" w:rsidRDefault="002857A8" w:rsidP="0019327F">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oferta pentru loturile care sunt indicate în formularul specificațiilor de preț. </w:t>
            </w:r>
          </w:p>
        </w:tc>
        <w:tc>
          <w:tcPr>
            <w:tcW w:w="1279" w:type="dxa"/>
            <w:tcBorders>
              <w:top w:val="single" w:sz="4" w:space="0" w:color="auto"/>
              <w:left w:val="single" w:sz="4" w:space="0" w:color="auto"/>
              <w:bottom w:val="single" w:sz="4" w:space="0" w:color="auto"/>
              <w:right w:val="single" w:sz="4" w:space="0" w:color="auto"/>
            </w:tcBorders>
            <w:hideMark/>
          </w:tcPr>
          <w:p w14:paraId="57948F98" w14:textId="77777777" w:rsidR="002857A8" w:rsidRPr="004F2AE7" w:rsidRDefault="002857A8" w:rsidP="0019327F">
            <w:pPr>
              <w:rPr>
                <w:noProof w:val="0"/>
                <w:sz w:val="20"/>
                <w:szCs w:val="20"/>
                <w:lang w:val="ro-MD"/>
              </w:rPr>
            </w:pPr>
            <w:r w:rsidRPr="004F2AE7">
              <w:rPr>
                <w:noProof w:val="0"/>
                <w:sz w:val="20"/>
                <w:szCs w:val="20"/>
                <w:lang w:val="ro-MD"/>
              </w:rPr>
              <w:t>DA</w:t>
            </w:r>
          </w:p>
        </w:tc>
      </w:tr>
      <w:tr w:rsidR="00A119D2" w:rsidRPr="004F2AE7" w14:paraId="1CAC003D"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4708F209" w:rsidR="00A119D2" w:rsidRPr="004F2AE7" w:rsidRDefault="00DE369C" w:rsidP="00A119D2">
            <w:pPr>
              <w:rPr>
                <w:noProof w:val="0"/>
                <w:sz w:val="20"/>
                <w:szCs w:val="20"/>
                <w:lang w:val="ro-MD"/>
              </w:rPr>
            </w:pP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62A959D8" w14:textId="77777777" w:rsidR="00A119D2" w:rsidRPr="004F2AE7" w:rsidRDefault="00A119D2" w:rsidP="00A119D2">
            <w:pPr>
              <w:rPr>
                <w:noProof w:val="0"/>
                <w:sz w:val="20"/>
                <w:szCs w:val="20"/>
                <w:lang w:val="ro-MD"/>
              </w:rPr>
            </w:pPr>
            <w:r w:rsidRPr="004F2AE7">
              <w:rPr>
                <w:noProof w:val="0"/>
                <w:sz w:val="20"/>
                <w:szCs w:val="20"/>
                <w:lang w:val="ro-MD"/>
              </w:rPr>
              <w:t>DUAE</w:t>
            </w:r>
          </w:p>
        </w:tc>
        <w:tc>
          <w:tcPr>
            <w:tcW w:w="5978" w:type="dxa"/>
            <w:tcBorders>
              <w:top w:val="single" w:sz="4" w:space="0" w:color="auto"/>
              <w:left w:val="single" w:sz="4" w:space="0" w:color="auto"/>
              <w:bottom w:val="single" w:sz="4" w:space="0" w:color="auto"/>
              <w:right w:val="single" w:sz="4" w:space="0" w:color="auto"/>
            </w:tcBorders>
            <w:hideMark/>
          </w:tcPr>
          <w:p w14:paraId="15E89B79" w14:textId="77777777" w:rsidR="00A119D2" w:rsidRPr="004F2AE7" w:rsidRDefault="00A119D2" w:rsidP="00A119D2">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Notă: prezentarea oricărui alt formular de DUAE decât cel atașat la procedură sau completat neconform constituie temei de descalificare a operatorilor economici.</w:t>
            </w:r>
          </w:p>
        </w:tc>
        <w:tc>
          <w:tcPr>
            <w:tcW w:w="1279" w:type="dxa"/>
            <w:tcBorders>
              <w:top w:val="single" w:sz="4" w:space="0" w:color="auto"/>
              <w:left w:val="single" w:sz="4" w:space="0" w:color="auto"/>
              <w:bottom w:val="single" w:sz="4" w:space="0" w:color="auto"/>
              <w:right w:val="single" w:sz="4" w:space="0" w:color="auto"/>
            </w:tcBorders>
            <w:hideMark/>
          </w:tcPr>
          <w:p w14:paraId="17A128EE"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5CD6FDB2"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7BD171F1" w:rsidR="00A119D2" w:rsidRPr="004F2AE7" w:rsidRDefault="00DE369C" w:rsidP="00A119D2">
            <w:pPr>
              <w:rPr>
                <w:noProof w:val="0"/>
                <w:sz w:val="20"/>
                <w:szCs w:val="20"/>
                <w:lang w:val="ro-MD"/>
              </w:rPr>
            </w:pP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322975EF" w14:textId="77777777" w:rsidR="00A119D2" w:rsidRPr="004F2AE7" w:rsidRDefault="00A119D2" w:rsidP="00A119D2">
            <w:pPr>
              <w:rPr>
                <w:noProof w:val="0"/>
                <w:sz w:val="20"/>
                <w:szCs w:val="20"/>
                <w:lang w:val="ro-MD"/>
              </w:rPr>
            </w:pPr>
            <w:r w:rsidRPr="004F2AE7">
              <w:rPr>
                <w:noProof w:val="0"/>
                <w:sz w:val="20"/>
                <w:szCs w:val="20"/>
                <w:lang w:val="ro-MD"/>
              </w:rPr>
              <w:t>Garanția pentru ofertă</w:t>
            </w:r>
          </w:p>
        </w:tc>
        <w:tc>
          <w:tcPr>
            <w:tcW w:w="5978" w:type="dxa"/>
            <w:tcBorders>
              <w:top w:val="single" w:sz="4" w:space="0" w:color="auto"/>
              <w:left w:val="single" w:sz="4" w:space="0" w:color="auto"/>
              <w:bottom w:val="single" w:sz="4" w:space="0" w:color="auto"/>
              <w:right w:val="single" w:sz="4" w:space="0" w:color="auto"/>
            </w:tcBorders>
            <w:hideMark/>
          </w:tcPr>
          <w:p w14:paraId="7B9E3075" w14:textId="6313C064" w:rsidR="00A119D2" w:rsidRPr="004F2AE7" w:rsidRDefault="00A119D2" w:rsidP="00A119D2">
            <w:pPr>
              <w:rPr>
                <w:noProof w:val="0"/>
                <w:sz w:val="20"/>
                <w:szCs w:val="20"/>
                <w:lang w:val="ro-MD"/>
              </w:rPr>
            </w:pPr>
            <w:r w:rsidRPr="004F2AE7">
              <w:rPr>
                <w:noProof w:val="0"/>
                <w:sz w:val="20"/>
                <w:szCs w:val="20"/>
                <w:lang w:val="ro-MD"/>
              </w:rPr>
              <w:t xml:space="preserve">-  2 % din valoarea ofertei fără TVA. </w:t>
            </w:r>
          </w:p>
          <w:p w14:paraId="7EB5E226" w14:textId="521205BF" w:rsidR="00A119D2" w:rsidRPr="004F2AE7" w:rsidRDefault="00A119D2" w:rsidP="00A119D2">
            <w:pPr>
              <w:jc w:val="both"/>
              <w:rPr>
                <w:noProof w:val="0"/>
                <w:sz w:val="20"/>
                <w:szCs w:val="20"/>
                <w:lang w:val="ro-MD"/>
              </w:rPr>
            </w:pPr>
            <w:r w:rsidRPr="004F2AE7">
              <w:rPr>
                <w:noProof w:val="0"/>
                <w:sz w:val="20"/>
                <w:szCs w:val="20"/>
                <w:lang w:val="ro-MD"/>
              </w:rPr>
              <w:t>-În cazul în care garanției bancare urmează a fi prezentată în original conform anexei nr. 9</w:t>
            </w:r>
            <w:r w:rsidRPr="004F2AE7">
              <w:rPr>
                <w:i/>
                <w:noProof w:val="0"/>
                <w:sz w:val="20"/>
                <w:szCs w:val="20"/>
                <w:lang w:val="ro-MD"/>
              </w:rPr>
              <w:t xml:space="preserve"> din Documentația Standard aprobată prin Ordinul Ministerului Finanțelor nr. 115 din 15.09.2021,</w:t>
            </w:r>
            <w:r w:rsidRPr="004F2AE7">
              <w:rPr>
                <w:noProof w:val="0"/>
                <w:sz w:val="20"/>
                <w:szCs w:val="20"/>
                <w:lang w:val="ro-MD"/>
              </w:rPr>
              <w:t xml:space="preserve"> valabilă 60 zile, - de: 2 % din valoarea fără TVA. Dacă este semnată olograf de către bancă se va prezenta și în original la sediu CAPCS după în termen de 72 de ore de la data limită de depunere a ofertelor.</w:t>
            </w:r>
          </w:p>
          <w:p w14:paraId="22B1D081" w14:textId="77777777" w:rsidR="00A119D2" w:rsidRPr="004F2AE7" w:rsidRDefault="00A119D2" w:rsidP="00A119D2">
            <w:pPr>
              <w:jc w:val="both"/>
              <w:rPr>
                <w:noProof w:val="0"/>
                <w:sz w:val="20"/>
                <w:szCs w:val="20"/>
                <w:lang w:val="ro-MD"/>
              </w:rPr>
            </w:pPr>
            <w:r w:rsidRPr="004F2AE7">
              <w:rPr>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A119D2" w:rsidRPr="004F2AE7" w:rsidRDefault="00A119D2" w:rsidP="00A119D2">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6F0CE5C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62621D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32AE332E" w:rsidR="00A119D2" w:rsidRPr="004F2AE7" w:rsidRDefault="00DE369C" w:rsidP="00A119D2">
            <w:pPr>
              <w:rPr>
                <w:noProof w:val="0"/>
                <w:sz w:val="20"/>
                <w:szCs w:val="20"/>
                <w:lang w:val="ro-MD"/>
              </w:rPr>
            </w:pP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37BEB07C" w14:textId="5EED389C" w:rsidR="00A119D2" w:rsidRPr="004F2AE7" w:rsidRDefault="00A119D2" w:rsidP="00A119D2">
            <w:pPr>
              <w:rPr>
                <w:noProof w:val="0"/>
                <w:sz w:val="20"/>
                <w:szCs w:val="20"/>
                <w:lang w:val="ro-MD"/>
              </w:rPr>
            </w:pPr>
            <w:r w:rsidRPr="004F2AE7">
              <w:rPr>
                <w:noProof w:val="0"/>
                <w:sz w:val="20"/>
                <w:szCs w:val="20"/>
                <w:lang w:val="ro-MD"/>
              </w:rPr>
              <w:t>Declarație privind valabilitatea ofertei (60 de zile)</w:t>
            </w:r>
          </w:p>
        </w:tc>
        <w:tc>
          <w:tcPr>
            <w:tcW w:w="5978" w:type="dxa"/>
            <w:tcBorders>
              <w:top w:val="single" w:sz="4" w:space="0" w:color="auto"/>
              <w:left w:val="single" w:sz="4" w:space="0" w:color="auto"/>
              <w:bottom w:val="single" w:sz="4" w:space="0" w:color="auto"/>
              <w:right w:val="single" w:sz="4" w:space="0" w:color="auto"/>
            </w:tcBorders>
            <w:hideMark/>
          </w:tcPr>
          <w:p w14:paraId="29854A82" w14:textId="4DA1932F" w:rsidR="00A119D2" w:rsidRPr="004F2AE7" w:rsidRDefault="00A119D2" w:rsidP="00A119D2">
            <w:pPr>
              <w:jc w:val="both"/>
              <w:rPr>
                <w:noProof w:val="0"/>
                <w:sz w:val="20"/>
                <w:szCs w:val="20"/>
                <w:lang w:val="ro-MD"/>
              </w:rPr>
            </w:pPr>
            <w:r w:rsidRPr="004F2AE7">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 xml:space="preserve">Conform anexei nr. 8 din Documentația Standard aprobată prin Ordinul Ministerului Finanțelor nr. 115 din 15.09.2021. </w:t>
            </w:r>
            <w:r w:rsidRPr="004F2AE7">
              <w:rPr>
                <w:i/>
                <w:noProof w:val="0"/>
                <w:sz w:val="20"/>
                <w:szCs w:val="20"/>
                <w:highlight w:val="yellow"/>
                <w:lang w:val="ro-MD"/>
              </w:rPr>
              <w:t>Notă: Termenul de valabilitate a ofertelor (60 de zile) se va calcula din data termenului limită de depunere a ofertelor.</w:t>
            </w:r>
          </w:p>
        </w:tc>
        <w:tc>
          <w:tcPr>
            <w:tcW w:w="1279" w:type="dxa"/>
            <w:tcBorders>
              <w:top w:val="single" w:sz="4" w:space="0" w:color="auto"/>
              <w:left w:val="single" w:sz="4" w:space="0" w:color="auto"/>
              <w:bottom w:val="single" w:sz="4" w:space="0" w:color="auto"/>
              <w:right w:val="single" w:sz="4" w:space="0" w:color="auto"/>
            </w:tcBorders>
            <w:hideMark/>
          </w:tcPr>
          <w:p w14:paraId="79881F4F"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5522556" w14:textId="77777777" w:rsidTr="007A0C8F">
        <w:tc>
          <w:tcPr>
            <w:tcW w:w="10921" w:type="dxa"/>
            <w:gridSpan w:val="5"/>
            <w:tcBorders>
              <w:top w:val="single" w:sz="4" w:space="0" w:color="auto"/>
              <w:left w:val="single" w:sz="4" w:space="0" w:color="auto"/>
              <w:bottom w:val="single" w:sz="4" w:space="0" w:color="auto"/>
              <w:right w:val="single" w:sz="4" w:space="0" w:color="auto"/>
            </w:tcBorders>
          </w:tcPr>
          <w:p w14:paraId="2FED36F5" w14:textId="77777777" w:rsidR="00A119D2" w:rsidRPr="004F2AE7" w:rsidRDefault="00A119D2" w:rsidP="00A119D2">
            <w:pPr>
              <w:jc w:val="center"/>
              <w:rPr>
                <w:b/>
                <w:noProof w:val="0"/>
                <w:sz w:val="20"/>
                <w:szCs w:val="20"/>
                <w:u w:val="single"/>
                <w:lang w:val="ro-MD"/>
              </w:rPr>
            </w:pPr>
          </w:p>
          <w:tbl>
            <w:tblPr>
              <w:tblStyle w:val="Grigliatabella221"/>
              <w:tblW w:w="11092" w:type="dxa"/>
              <w:tblInd w:w="10" w:type="dxa"/>
              <w:tblLayout w:type="fixed"/>
              <w:tblLook w:val="04A0" w:firstRow="1" w:lastRow="0" w:firstColumn="1" w:lastColumn="0" w:noHBand="0" w:noVBand="1"/>
            </w:tblPr>
            <w:tblGrid>
              <w:gridCol w:w="11092"/>
            </w:tblGrid>
            <w:tr w:rsidR="00A119D2" w:rsidRPr="004F2AE7" w14:paraId="7FEE6F83" w14:textId="77777777" w:rsidTr="007A0C8F">
              <w:trPr>
                <w:trHeight w:val="590"/>
              </w:trPr>
              <w:tc>
                <w:tcPr>
                  <w:tcW w:w="11092" w:type="dxa"/>
                  <w:tcBorders>
                    <w:top w:val="single" w:sz="4" w:space="0" w:color="auto"/>
                    <w:left w:val="single" w:sz="4" w:space="0" w:color="auto"/>
                    <w:bottom w:val="single" w:sz="4" w:space="0" w:color="auto"/>
                    <w:right w:val="single" w:sz="4" w:space="0" w:color="auto"/>
                  </w:tcBorders>
                  <w:hideMark/>
                </w:tcPr>
                <w:p w14:paraId="3A62269A" w14:textId="77777777" w:rsidR="00A119D2" w:rsidRPr="004F2AE7" w:rsidRDefault="00A119D2" w:rsidP="007A0C8F">
                  <w:pPr>
                    <w:ind w:right="391"/>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18A8E042" w14:textId="0E50321E" w:rsidR="00A119D2" w:rsidRPr="004F2AE7" w:rsidRDefault="00DE369C" w:rsidP="007A0C8F">
                  <w:pPr>
                    <w:ind w:right="391"/>
                    <w:jc w:val="both"/>
                    <w:rPr>
                      <w:bCs/>
                      <w:noProof w:val="0"/>
                      <w:sz w:val="20"/>
                      <w:szCs w:val="20"/>
                      <w:u w:val="single"/>
                      <w:lang w:val="ro-MD"/>
                    </w:rPr>
                  </w:pPr>
                  <w:r>
                    <w:rPr>
                      <w:b/>
                      <w:bCs/>
                      <w:noProof w:val="0"/>
                      <w:sz w:val="20"/>
                      <w:szCs w:val="20"/>
                      <w:lang w:val="ro-MD"/>
                    </w:rPr>
                    <w:t xml:space="preserve">Notă: </w:t>
                  </w:r>
                  <w:r w:rsidR="00A119D2" w:rsidRPr="004F2AE7">
                    <w:rPr>
                      <w:b/>
                      <w:bCs/>
                      <w:noProof w:val="0"/>
                      <w:sz w:val="20"/>
                      <w:szCs w:val="20"/>
                      <w:lang w:val="ro-MD"/>
                    </w:rPr>
                    <w:t xml:space="preserve">Informațiile  din cadrul platformei SIA “RSAP” </w:t>
                  </w:r>
                  <w:proofErr w:type="spellStart"/>
                  <w:r w:rsidR="00A119D2" w:rsidRPr="004F2AE7">
                    <w:rPr>
                      <w:b/>
                      <w:bCs/>
                      <w:noProof w:val="0"/>
                      <w:sz w:val="20"/>
                      <w:szCs w:val="20"/>
                      <w:lang w:val="ro-MD"/>
                    </w:rPr>
                    <w:t>Mtender</w:t>
                  </w:r>
                  <w:proofErr w:type="spellEnd"/>
                  <w:r w:rsidR="00A119D2" w:rsidRPr="004F2AE7">
                    <w:rPr>
                      <w:b/>
                      <w:bCs/>
                      <w:noProof w:val="0"/>
                      <w:sz w:val="20"/>
                      <w:szCs w:val="20"/>
                      <w:lang w:val="ro-MD"/>
                    </w:rPr>
                    <w:t xml:space="preserve"> (suma totală fără TVA per lot) trebuie să coincidă cu informațiile din </w:t>
                  </w:r>
                  <w:r w:rsidRPr="00DE369C">
                    <w:rPr>
                      <w:b/>
                      <w:bCs/>
                      <w:noProof w:val="0"/>
                      <w:sz w:val="20"/>
                      <w:szCs w:val="20"/>
                      <w:highlight w:val="yellow"/>
                      <w:lang w:val="ro-MD"/>
                    </w:rPr>
                    <w:t>Formularul Specificației de Preț</w:t>
                  </w:r>
                  <w:r w:rsidR="00A119D2" w:rsidRPr="004F2AE7">
                    <w:rPr>
                      <w:b/>
                      <w:bCs/>
                      <w:noProof w:val="0"/>
                      <w:sz w:val="20"/>
                      <w:szCs w:val="20"/>
                      <w:lang w:val="ro-MD"/>
                    </w:rPr>
                    <w:t xml:space="preserve"> , în caz contrar oferta depusă pentru lotul la care vor fi depistate divergențe va fi respinsă.</w:t>
                  </w:r>
                  <w:r w:rsidR="00A119D2" w:rsidRPr="004F2AE7">
                    <w:rPr>
                      <w:bCs/>
                      <w:noProof w:val="0"/>
                      <w:sz w:val="20"/>
                      <w:szCs w:val="20"/>
                      <w:u w:val="single"/>
                      <w:lang w:val="ro-MD"/>
                    </w:rPr>
                    <w:t xml:space="preserve"> </w:t>
                  </w:r>
                </w:p>
                <w:p w14:paraId="72674C7E" w14:textId="21B0094A" w:rsidR="00A119D2" w:rsidRPr="004F2AE7" w:rsidRDefault="00A119D2" w:rsidP="00A119D2">
                  <w:pPr>
                    <w:jc w:val="both"/>
                    <w:rPr>
                      <w:noProof w:val="0"/>
                      <w:sz w:val="20"/>
                      <w:szCs w:val="20"/>
                      <w:lang w:val="ro-MD"/>
                    </w:rPr>
                  </w:pPr>
                </w:p>
              </w:tc>
            </w:tr>
            <w:tr w:rsidR="00A119D2" w:rsidRPr="004F2AE7" w14:paraId="15563E14" w14:textId="77777777" w:rsidTr="007A0C8F">
              <w:trPr>
                <w:trHeight w:val="306"/>
              </w:trPr>
              <w:tc>
                <w:tcPr>
                  <w:tcW w:w="11092" w:type="dxa"/>
                  <w:tcBorders>
                    <w:top w:val="single" w:sz="4" w:space="0" w:color="auto"/>
                    <w:left w:val="single" w:sz="4" w:space="0" w:color="auto"/>
                    <w:bottom w:val="single" w:sz="4" w:space="0" w:color="auto"/>
                    <w:right w:val="single" w:sz="4" w:space="0" w:color="auto"/>
                  </w:tcBorders>
                  <w:hideMark/>
                </w:tcPr>
                <w:p w14:paraId="7938EA99"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78CF315" w14:textId="77777777" w:rsidR="00A119D2" w:rsidRPr="004F2AE7" w:rsidRDefault="00A119D2" w:rsidP="00A119D2">
                  <w:pPr>
                    <w:jc w:val="both"/>
                    <w:rPr>
                      <w:b/>
                      <w:noProof w:val="0"/>
                      <w:sz w:val="20"/>
                      <w:szCs w:val="20"/>
                      <w:u w:val="single"/>
                      <w:lang w:val="ro-MD"/>
                    </w:rPr>
                  </w:pPr>
                </w:p>
              </w:tc>
            </w:tr>
          </w:tbl>
          <w:p w14:paraId="289849C0"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lastRenderedPageBreak/>
              <w:t>Cerințe de calificare obligatorii</w:t>
            </w:r>
          </w:p>
        </w:tc>
      </w:tr>
      <w:tr w:rsidR="00A119D2" w:rsidRPr="004F2AE7" w14:paraId="452DBFC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3D686364" w:rsidR="00A119D2" w:rsidRPr="004F2AE7" w:rsidRDefault="00DE369C" w:rsidP="00A119D2">
            <w:pPr>
              <w:rPr>
                <w:noProof w:val="0"/>
                <w:sz w:val="20"/>
                <w:szCs w:val="20"/>
                <w:lang w:val="ro-MD"/>
              </w:rPr>
            </w:pPr>
            <w:r>
              <w:rPr>
                <w:noProof w:val="0"/>
                <w:sz w:val="20"/>
                <w:szCs w:val="20"/>
                <w:lang w:val="ro-MD"/>
              </w:rPr>
              <w:lastRenderedPageBreak/>
              <w:t>7</w:t>
            </w:r>
          </w:p>
        </w:tc>
        <w:tc>
          <w:tcPr>
            <w:tcW w:w="3090" w:type="dxa"/>
            <w:tcBorders>
              <w:top w:val="single" w:sz="4" w:space="0" w:color="auto"/>
              <w:left w:val="single" w:sz="4" w:space="0" w:color="auto"/>
              <w:bottom w:val="single" w:sz="4" w:space="0" w:color="auto"/>
              <w:right w:val="single" w:sz="4" w:space="0" w:color="auto"/>
            </w:tcBorders>
            <w:hideMark/>
          </w:tcPr>
          <w:p w14:paraId="26BFE557" w14:textId="77777777" w:rsidR="00A119D2" w:rsidRPr="004F2AE7" w:rsidRDefault="00A119D2" w:rsidP="00A119D2">
            <w:pPr>
              <w:rPr>
                <w:noProof w:val="0"/>
                <w:sz w:val="20"/>
                <w:szCs w:val="20"/>
                <w:lang w:val="ro-MD"/>
              </w:rPr>
            </w:pPr>
            <w:r w:rsidRPr="004F2AE7">
              <w:rPr>
                <w:noProof w:val="0"/>
                <w:sz w:val="20"/>
                <w:szCs w:val="20"/>
                <w:lang w:val="ro-MD"/>
              </w:rPr>
              <w:t>Certificat de atribuire a contului bancar</w:t>
            </w:r>
          </w:p>
        </w:tc>
        <w:tc>
          <w:tcPr>
            <w:tcW w:w="5978" w:type="dxa"/>
            <w:tcBorders>
              <w:top w:val="single" w:sz="4" w:space="0" w:color="auto"/>
              <w:left w:val="single" w:sz="4" w:space="0" w:color="auto"/>
              <w:bottom w:val="single" w:sz="4" w:space="0" w:color="auto"/>
              <w:right w:val="single" w:sz="4" w:space="0" w:color="auto"/>
            </w:tcBorders>
            <w:hideMark/>
          </w:tcPr>
          <w:p w14:paraId="2ACE0CA7" w14:textId="77777777" w:rsidR="00A119D2" w:rsidRPr="004F2AE7" w:rsidRDefault="00A119D2" w:rsidP="00A119D2">
            <w:pPr>
              <w:jc w:val="both"/>
              <w:rPr>
                <w:noProof w:val="0"/>
                <w:sz w:val="20"/>
                <w:szCs w:val="20"/>
                <w:lang w:val="ro-MD"/>
              </w:rPr>
            </w:pPr>
            <w:r w:rsidRPr="004F2AE7">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DC83889"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1C8C8C0"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3D062504" w:rsidR="00A119D2" w:rsidRPr="004F2AE7" w:rsidRDefault="00DE369C" w:rsidP="00A119D2">
            <w:pPr>
              <w:rPr>
                <w:noProof w:val="0"/>
                <w:sz w:val="20"/>
                <w:szCs w:val="20"/>
                <w:lang w:val="ro-MD"/>
              </w:rPr>
            </w:pPr>
            <w:r>
              <w:rPr>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2B55F65" w14:textId="77777777" w:rsidR="00A119D2" w:rsidRPr="004F2AE7" w:rsidRDefault="00A119D2" w:rsidP="00A119D2">
            <w:pPr>
              <w:rPr>
                <w:noProof w:val="0"/>
                <w:sz w:val="20"/>
                <w:szCs w:val="20"/>
                <w:lang w:val="ro-MD"/>
              </w:rPr>
            </w:pPr>
            <w:r w:rsidRPr="004F2AE7">
              <w:rPr>
                <w:noProof w:val="0"/>
                <w:sz w:val="20"/>
                <w:szCs w:val="20"/>
                <w:lang w:val="ro-MD"/>
              </w:rPr>
              <w:t>Dovada înregistrării persoanei juridice, în conformitate cu prevederile legale din țara în care ofertantul este stabilit</w:t>
            </w:r>
          </w:p>
        </w:tc>
        <w:tc>
          <w:tcPr>
            <w:tcW w:w="5978" w:type="dxa"/>
            <w:tcBorders>
              <w:top w:val="single" w:sz="4" w:space="0" w:color="auto"/>
              <w:left w:val="single" w:sz="4" w:space="0" w:color="auto"/>
              <w:bottom w:val="single" w:sz="4" w:space="0" w:color="auto"/>
              <w:right w:val="single" w:sz="4" w:space="0" w:color="auto"/>
            </w:tcBorders>
            <w:hideMark/>
          </w:tcPr>
          <w:p w14:paraId="43196C46" w14:textId="77777777" w:rsidR="00A119D2" w:rsidRPr="004F2AE7" w:rsidRDefault="00A119D2" w:rsidP="00A119D2">
            <w:pPr>
              <w:jc w:val="both"/>
              <w:rPr>
                <w:noProof w:val="0"/>
                <w:sz w:val="20"/>
                <w:szCs w:val="20"/>
                <w:lang w:val="ro-MD"/>
              </w:rPr>
            </w:pPr>
            <w:r w:rsidRPr="004F2AE7">
              <w:rPr>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15B975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60E1B236"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4D888A39" w:rsidR="00A119D2" w:rsidRPr="004F2AE7" w:rsidRDefault="00DE369C" w:rsidP="00A119D2">
            <w:pPr>
              <w:rPr>
                <w:noProof w:val="0"/>
                <w:sz w:val="20"/>
                <w:szCs w:val="20"/>
                <w:lang w:val="ro-MD"/>
              </w:rPr>
            </w:pPr>
            <w:r>
              <w:rPr>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77FCEEF8" w14:textId="77777777" w:rsidR="00A119D2" w:rsidRPr="004F2AE7" w:rsidRDefault="00A119D2" w:rsidP="00A119D2">
            <w:pPr>
              <w:rPr>
                <w:noProof w:val="0"/>
                <w:sz w:val="20"/>
                <w:szCs w:val="20"/>
                <w:lang w:val="ro-MD"/>
              </w:rPr>
            </w:pPr>
            <w:r w:rsidRPr="004F2AE7">
              <w:rPr>
                <w:noProof w:val="0"/>
                <w:sz w:val="20"/>
                <w:szCs w:val="20"/>
                <w:lang w:val="ro-MD"/>
              </w:rPr>
              <w:t>Lipsa restanțelor față de bugetul public național</w:t>
            </w:r>
          </w:p>
        </w:tc>
        <w:tc>
          <w:tcPr>
            <w:tcW w:w="5978" w:type="dxa"/>
            <w:tcBorders>
              <w:top w:val="single" w:sz="4" w:space="0" w:color="auto"/>
              <w:left w:val="single" w:sz="4" w:space="0" w:color="auto"/>
              <w:bottom w:val="single" w:sz="4" w:space="0" w:color="auto"/>
              <w:right w:val="single" w:sz="4" w:space="0" w:color="auto"/>
            </w:tcBorders>
            <w:hideMark/>
          </w:tcPr>
          <w:p w14:paraId="3D689AD4" w14:textId="0EF502EE" w:rsidR="00A119D2" w:rsidRPr="004F2AE7" w:rsidRDefault="00A119D2" w:rsidP="00A119D2">
            <w:pPr>
              <w:jc w:val="both"/>
              <w:rPr>
                <w:noProof w:val="0"/>
                <w:sz w:val="20"/>
                <w:szCs w:val="20"/>
                <w:lang w:val="ro-MD"/>
              </w:rPr>
            </w:pPr>
            <w:r w:rsidRPr="004F2AE7">
              <w:rPr>
                <w:noProof w:val="0"/>
                <w:sz w:val="20"/>
                <w:szCs w:val="20"/>
                <w:lang w:val="ro-MD"/>
              </w:rPr>
              <w:t xml:space="preserve">Îndeplinirea de către operatorii economici ofertanți a obligațiilor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4F2AE7">
              <w:rPr>
                <w:noProof w:val="0"/>
                <w:sz w:val="20"/>
                <w:szCs w:val="20"/>
                <w:lang w:val="ro-MD"/>
              </w:rPr>
              <w:t>şi</w:t>
            </w:r>
            <w:proofErr w:type="spellEnd"/>
            <w:r w:rsidRPr="004F2AE7">
              <w:rPr>
                <w:noProof w:val="0"/>
                <w:sz w:val="20"/>
                <w:szCs w:val="20"/>
                <w:lang w:val="ro-MD"/>
              </w:rPr>
              <w:t xml:space="preserve">-a îndeplinit obligațiile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w:t>
            </w:r>
          </w:p>
          <w:p w14:paraId="71087EDF" w14:textId="77777777" w:rsidR="00A119D2" w:rsidRPr="004F2AE7" w:rsidRDefault="00A119D2" w:rsidP="00A119D2">
            <w:pPr>
              <w:jc w:val="both"/>
              <w:rPr>
                <w:noProof w:val="0"/>
                <w:sz w:val="20"/>
                <w:szCs w:val="20"/>
                <w:lang w:val="ro-MD"/>
              </w:rPr>
            </w:pPr>
            <w:r w:rsidRPr="004F2AE7">
              <w:rPr>
                <w:noProof w:val="0"/>
                <w:sz w:val="20"/>
                <w:szCs w:val="20"/>
                <w:lang w:val="ro-MD"/>
              </w:rPr>
              <w:t>Notă! Se vor lua în calcul prevederile Codului fiscal privind cuantumul sumei neachitate a obligațiilor fiscale care se consideră restanță față de bugetul public național.</w:t>
            </w:r>
          </w:p>
        </w:tc>
        <w:tc>
          <w:tcPr>
            <w:tcW w:w="1279" w:type="dxa"/>
            <w:tcBorders>
              <w:top w:val="single" w:sz="4" w:space="0" w:color="auto"/>
              <w:left w:val="single" w:sz="4" w:space="0" w:color="auto"/>
              <w:bottom w:val="single" w:sz="4" w:space="0" w:color="auto"/>
              <w:right w:val="single" w:sz="4" w:space="0" w:color="auto"/>
            </w:tcBorders>
            <w:hideMark/>
          </w:tcPr>
          <w:p w14:paraId="6DF81244"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D92E40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429BFD1E" w:rsidR="00A119D2" w:rsidRPr="004F2AE7" w:rsidRDefault="00A119D2" w:rsidP="00A119D2">
            <w:pPr>
              <w:rPr>
                <w:noProof w:val="0"/>
                <w:sz w:val="20"/>
                <w:szCs w:val="20"/>
                <w:lang w:val="ro-MD"/>
              </w:rPr>
            </w:pPr>
            <w:r w:rsidRPr="004F2AE7">
              <w:rPr>
                <w:noProof w:val="0"/>
                <w:sz w:val="20"/>
                <w:szCs w:val="20"/>
                <w:lang w:val="ro-MD"/>
              </w:rPr>
              <w:t>1</w:t>
            </w:r>
            <w:r w:rsidR="00DE369C">
              <w:rPr>
                <w:noProof w:val="0"/>
                <w:sz w:val="20"/>
                <w:szCs w:val="20"/>
                <w:lang w:val="ro-MD"/>
              </w:rPr>
              <w:t>0</w:t>
            </w:r>
          </w:p>
        </w:tc>
        <w:tc>
          <w:tcPr>
            <w:tcW w:w="3090" w:type="dxa"/>
            <w:tcBorders>
              <w:top w:val="single" w:sz="4" w:space="0" w:color="auto"/>
              <w:left w:val="single" w:sz="4" w:space="0" w:color="auto"/>
              <w:bottom w:val="single" w:sz="4" w:space="0" w:color="auto"/>
              <w:right w:val="single" w:sz="4" w:space="0" w:color="auto"/>
            </w:tcBorders>
            <w:hideMark/>
          </w:tcPr>
          <w:p w14:paraId="11407996" w14:textId="77777777" w:rsidR="00A119D2" w:rsidRPr="004F2AE7" w:rsidRDefault="00A119D2" w:rsidP="00A119D2">
            <w:pPr>
              <w:rPr>
                <w:noProof w:val="0"/>
                <w:sz w:val="20"/>
                <w:szCs w:val="20"/>
                <w:lang w:val="ro-MD"/>
              </w:rPr>
            </w:pPr>
            <w:r w:rsidRPr="004F2AE7">
              <w:rPr>
                <w:noProof w:val="0"/>
                <w:color w:val="000000"/>
                <w:sz w:val="20"/>
                <w:szCs w:val="20"/>
                <w:lang w:val="ro-MD"/>
              </w:rPr>
              <w:t>Situația financiară</w:t>
            </w:r>
          </w:p>
        </w:tc>
        <w:tc>
          <w:tcPr>
            <w:tcW w:w="5978" w:type="dxa"/>
            <w:tcBorders>
              <w:top w:val="single" w:sz="4" w:space="0" w:color="auto"/>
              <w:left w:val="single" w:sz="4" w:space="0" w:color="auto"/>
              <w:bottom w:val="single" w:sz="4" w:space="0" w:color="auto"/>
              <w:right w:val="single" w:sz="4" w:space="0" w:color="auto"/>
            </w:tcBorders>
            <w:hideMark/>
          </w:tcPr>
          <w:p w14:paraId="71853480" w14:textId="77777777" w:rsidR="00A119D2" w:rsidRPr="004F2AE7" w:rsidRDefault="00A119D2" w:rsidP="00A119D2">
            <w:pPr>
              <w:jc w:val="both"/>
              <w:rPr>
                <w:noProof w:val="0"/>
                <w:sz w:val="20"/>
                <w:szCs w:val="20"/>
                <w:lang w:val="ro-MD"/>
              </w:rPr>
            </w:pPr>
            <w:r w:rsidRPr="004F2AE7">
              <w:rPr>
                <w:noProof w:val="0"/>
                <w:color w:val="000000"/>
                <w:sz w:val="20"/>
                <w:szCs w:val="20"/>
                <w:lang w:val="ro-MD"/>
              </w:rPr>
              <w:t xml:space="preserve">Ultimul raport financiar/situația financiară – Copie  </w:t>
            </w:r>
            <w:r w:rsidRPr="004F2AE7">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E3BF78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AAABDD3"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3D91F848" w:rsidR="00A119D2" w:rsidRPr="004F2AE7" w:rsidRDefault="00A119D2" w:rsidP="00A119D2">
            <w:pPr>
              <w:rPr>
                <w:noProof w:val="0"/>
                <w:sz w:val="20"/>
                <w:szCs w:val="20"/>
                <w:lang w:val="ro-MD"/>
              </w:rPr>
            </w:pPr>
            <w:r w:rsidRPr="004F2AE7">
              <w:rPr>
                <w:noProof w:val="0"/>
                <w:sz w:val="20"/>
                <w:szCs w:val="20"/>
                <w:lang w:val="ro-MD"/>
              </w:rPr>
              <w:t>1</w:t>
            </w:r>
            <w:r w:rsidR="00DE369C">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91C7FAA" w14:textId="77777777" w:rsidR="00A119D2" w:rsidRPr="004F2AE7" w:rsidRDefault="00A119D2" w:rsidP="00A119D2">
            <w:pPr>
              <w:rPr>
                <w:noProof w:val="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w:t>
            </w:r>
          </w:p>
        </w:tc>
        <w:tc>
          <w:tcPr>
            <w:tcW w:w="5978" w:type="dxa"/>
            <w:tcBorders>
              <w:top w:val="single" w:sz="4" w:space="0" w:color="auto"/>
              <w:left w:val="single" w:sz="4" w:space="0" w:color="auto"/>
              <w:bottom w:val="single" w:sz="4" w:space="0" w:color="auto"/>
              <w:right w:val="single" w:sz="4" w:space="0" w:color="auto"/>
            </w:tcBorders>
            <w:hideMark/>
          </w:tcPr>
          <w:p w14:paraId="255A5C73" w14:textId="77777777" w:rsidR="00A119D2" w:rsidRPr="004F2AE7" w:rsidRDefault="00A119D2" w:rsidP="00A119D2">
            <w:pPr>
              <w:spacing w:line="254" w:lineRule="auto"/>
              <w:jc w:val="both"/>
              <w:rPr>
                <w:b/>
                <w:bCs/>
                <w:noProof w:val="0"/>
                <w:color w:val="FF000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b/>
                <w:bCs/>
                <w:noProof w:val="0"/>
                <w:color w:val="FF0000"/>
                <w:sz w:val="20"/>
                <w:szCs w:val="20"/>
                <w:lang w:val="ro-MD"/>
              </w:rPr>
              <w:t xml:space="preserve">Manualul de utilizare. </w:t>
            </w:r>
          </w:p>
          <w:p w14:paraId="16996A64" w14:textId="77777777" w:rsidR="00A119D2" w:rsidRPr="004F2AE7" w:rsidRDefault="00A119D2" w:rsidP="00A119D2">
            <w:pPr>
              <w:jc w:val="both"/>
              <w:rPr>
                <w:noProof w:val="0"/>
                <w:sz w:val="20"/>
                <w:szCs w:val="20"/>
                <w:lang w:val="ro-MD"/>
              </w:rPr>
            </w:pPr>
            <w:r w:rsidRPr="004F2AE7">
              <w:rPr>
                <w:b/>
                <w:bCs/>
                <w:noProof w:val="0"/>
                <w:color w:val="FF0000"/>
                <w:sz w:val="20"/>
                <w:szCs w:val="20"/>
                <w:lang w:val="ro-MD"/>
              </w:rPr>
              <w:t xml:space="preserve">Catalogul producătorului/prospecte/documente tehnice, cu </w:t>
            </w:r>
            <w:r w:rsidRPr="004F2AE7">
              <w:rPr>
                <w:b/>
                <w:bCs/>
                <w:noProof w:val="0"/>
                <w:color w:val="FF0000"/>
                <w:sz w:val="20"/>
                <w:szCs w:val="20"/>
                <w:u w:val="single"/>
                <w:lang w:val="ro-MD"/>
              </w:rPr>
              <w:t>indicarea/marcarea numărului de</w:t>
            </w:r>
            <w:r w:rsidRPr="004F2AE7">
              <w:rPr>
                <w:b/>
                <w:bCs/>
                <w:noProof w:val="0"/>
                <w:color w:val="FF0000"/>
                <w:sz w:val="20"/>
                <w:szCs w:val="20"/>
                <w:lang w:val="ro-MD"/>
              </w:rPr>
              <w:t xml:space="preserve"> </w:t>
            </w:r>
            <w:proofErr w:type="spellStart"/>
            <w:r w:rsidRPr="004F2AE7">
              <w:rPr>
                <w:b/>
                <w:bCs/>
                <w:noProof w:val="0"/>
                <w:color w:val="FF0000"/>
                <w:sz w:val="20"/>
                <w:szCs w:val="20"/>
                <w:lang w:val="ro-MD"/>
              </w:rPr>
              <w:t>referinta</w:t>
            </w:r>
            <w:proofErr w:type="spellEnd"/>
            <w:r w:rsidRPr="004F2AE7">
              <w:rPr>
                <w:b/>
                <w:bCs/>
                <w:noProof w:val="0"/>
                <w:color w:val="FF0000"/>
                <w:sz w:val="20"/>
                <w:szCs w:val="20"/>
                <w:lang w:val="ro-MD"/>
              </w:rPr>
              <w:t>/modelul articolului atribuit numărului de lot oferit și a</w:t>
            </w:r>
            <w:r w:rsidRPr="004F2AE7">
              <w:rPr>
                <w:b/>
                <w:bCs/>
                <w:noProof w:val="0"/>
                <w:color w:val="FF0000"/>
                <w:sz w:val="20"/>
                <w:szCs w:val="20"/>
                <w:u w:val="single"/>
                <w:lang w:val="ro-MD"/>
              </w:rPr>
              <w:t xml:space="preserve"> parametrilor tehnici solicitați în documentația de atribuire.</w:t>
            </w:r>
          </w:p>
        </w:tc>
        <w:tc>
          <w:tcPr>
            <w:tcW w:w="1279" w:type="dxa"/>
            <w:tcBorders>
              <w:top w:val="single" w:sz="4" w:space="0" w:color="auto"/>
              <w:left w:val="single" w:sz="4" w:space="0" w:color="auto"/>
              <w:bottom w:val="single" w:sz="4" w:space="0" w:color="auto"/>
              <w:right w:val="single" w:sz="4" w:space="0" w:color="auto"/>
            </w:tcBorders>
            <w:hideMark/>
          </w:tcPr>
          <w:p w14:paraId="1693442A" w14:textId="77777777" w:rsidR="00A119D2" w:rsidRPr="004F2AE7" w:rsidRDefault="00A119D2" w:rsidP="00A119D2">
            <w:pPr>
              <w:rPr>
                <w:noProof w:val="0"/>
                <w:sz w:val="20"/>
                <w:szCs w:val="20"/>
                <w:lang w:val="ro-MD"/>
              </w:rPr>
            </w:pPr>
            <w:r w:rsidRPr="004F2AE7">
              <w:rPr>
                <w:noProof w:val="0"/>
                <w:sz w:val="20"/>
                <w:szCs w:val="20"/>
                <w:lang w:val="ro-MD"/>
              </w:rPr>
              <w:t>DA</w:t>
            </w:r>
          </w:p>
        </w:tc>
      </w:tr>
      <w:tr w:rsidR="004A5A96" w:rsidRPr="004F2AE7" w14:paraId="39D2951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15A11A7D"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22C8E64E" w14:textId="197536C5" w:rsidR="004A5A96" w:rsidRPr="004F2AE7" w:rsidRDefault="004A5A96" w:rsidP="004A5A96">
            <w:pPr>
              <w:rPr>
                <w:noProof w:val="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037F75C" w14:textId="4A5790B8" w:rsidR="004A5A96" w:rsidRPr="004F2AE7" w:rsidRDefault="004A5A96" w:rsidP="004A5A96">
            <w:pPr>
              <w:jc w:val="both"/>
              <w:rPr>
                <w:noProof w:val="0"/>
                <w:sz w:val="20"/>
                <w:szCs w:val="20"/>
                <w:lang w:val="ro-MD"/>
              </w:rPr>
            </w:pPr>
            <w:r w:rsidRPr="004F2AE7">
              <w:rPr>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E1940AA"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5CAE2FC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2CDE86D"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CC9AAD0" w14:textId="0C758DAC" w:rsidR="004A5A96" w:rsidRPr="004F2AE7" w:rsidRDefault="004A5A96" w:rsidP="004A5A96">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0FAAE9A6" w14:textId="3ABA6006" w:rsidR="004A5A96" w:rsidRPr="004F2AE7" w:rsidRDefault="004A5A96" w:rsidP="004A5A96">
            <w:pPr>
              <w:jc w:val="both"/>
              <w:rPr>
                <w:noProof w:val="0"/>
                <w:color w:val="000000"/>
                <w:sz w:val="20"/>
                <w:szCs w:val="20"/>
                <w:lang w:val="ro-MD"/>
              </w:rPr>
            </w:pPr>
            <w:r w:rsidRPr="004F2AE7">
              <w:rPr>
                <w:noProof w:val="0"/>
                <w:color w:val="000000"/>
                <w:sz w:val="20"/>
                <w:szCs w:val="20"/>
                <w:lang w:val="ro-MD"/>
              </w:rPr>
              <w:t xml:space="preserve">în care să certifice termenul de garanție </w:t>
            </w:r>
            <w:r>
              <w:rPr>
                <w:noProof w:val="0"/>
                <w:color w:val="000000"/>
                <w:sz w:val="20"/>
                <w:szCs w:val="20"/>
                <w:lang w:val="ro-MD"/>
              </w:rPr>
              <w:t>pe perioada contractului de comodat</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noProof w:val="0"/>
                <w:color w:val="000000"/>
                <w:sz w:val="20"/>
                <w:szCs w:val="20"/>
                <w:lang w:val="ro-MD"/>
              </w:rPr>
              <w:t xml:space="preserve"> </w:t>
            </w:r>
          </w:p>
        </w:tc>
        <w:tc>
          <w:tcPr>
            <w:tcW w:w="1279" w:type="dxa"/>
            <w:tcBorders>
              <w:top w:val="single" w:sz="4" w:space="0" w:color="auto"/>
              <w:left w:val="single" w:sz="4" w:space="0" w:color="auto"/>
              <w:bottom w:val="single" w:sz="4" w:space="0" w:color="auto"/>
              <w:right w:val="single" w:sz="4" w:space="0" w:color="auto"/>
            </w:tcBorders>
            <w:hideMark/>
          </w:tcPr>
          <w:p w14:paraId="2AD230FD"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07F703B8"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0D1A2D9B"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3E7C026B" w14:textId="63C9B9F4" w:rsidR="004A5A96" w:rsidRPr="004A5A96" w:rsidRDefault="004A5A96" w:rsidP="004A5A96">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3675A39B" w14:textId="77777777" w:rsidR="004A5A96" w:rsidRPr="004F2AE7" w:rsidRDefault="004A5A96" w:rsidP="004A5A96">
            <w:pPr>
              <w:jc w:val="both"/>
              <w:rPr>
                <w:noProof w:val="0"/>
                <w:color w:val="000000"/>
                <w:sz w:val="20"/>
                <w:szCs w:val="20"/>
                <w:lang w:val="ro-MD"/>
              </w:rPr>
            </w:pPr>
            <w:r w:rsidRPr="004F2AE7">
              <w:rPr>
                <w:noProof w:val="0"/>
                <w:color w:val="000000"/>
                <w:sz w:val="20"/>
                <w:szCs w:val="20"/>
                <w:lang w:val="ro-MD"/>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w:t>
            </w:r>
            <w:r w:rsidRPr="004F2AE7">
              <w:rPr>
                <w:noProof w:val="0"/>
                <w:sz w:val="20"/>
                <w:szCs w:val="20"/>
                <w:lang w:val="ro-MD"/>
              </w:rPr>
              <w:lastRenderedPageBreak/>
              <w:t>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A1237E4" w14:textId="77777777" w:rsidR="004A5A96" w:rsidRPr="004F2AE7" w:rsidRDefault="004A5A96" w:rsidP="004A5A96">
            <w:pPr>
              <w:rPr>
                <w:noProof w:val="0"/>
                <w:sz w:val="20"/>
                <w:szCs w:val="20"/>
                <w:lang w:val="ro-MD"/>
              </w:rPr>
            </w:pPr>
            <w:r w:rsidRPr="004F2AE7">
              <w:rPr>
                <w:noProof w:val="0"/>
                <w:sz w:val="20"/>
                <w:szCs w:val="20"/>
                <w:lang w:val="ro-MD"/>
              </w:rPr>
              <w:lastRenderedPageBreak/>
              <w:t xml:space="preserve">DA </w:t>
            </w:r>
          </w:p>
        </w:tc>
      </w:tr>
      <w:tr w:rsidR="004A5A96" w:rsidRPr="004F2AE7" w14:paraId="17945744"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7CA7F921"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4BF3DF3B" w14:textId="77777777" w:rsidR="004A5A96" w:rsidRPr="004F2AE7" w:rsidRDefault="004A5A96" w:rsidP="004A5A96">
            <w:pPr>
              <w:rPr>
                <w:noProof w:val="0"/>
                <w:color w:val="000000"/>
                <w:sz w:val="20"/>
                <w:szCs w:val="20"/>
                <w:lang w:val="ro-MD"/>
              </w:rPr>
            </w:pPr>
            <w:r w:rsidRPr="004F2AE7">
              <w:rPr>
                <w:noProof w:val="0"/>
                <w:color w:val="000000"/>
                <w:sz w:val="20"/>
                <w:szCs w:val="20"/>
                <w:lang w:val="ro-MD"/>
              </w:rPr>
              <w:t xml:space="preserve">Declarație de la ofertant </w:t>
            </w:r>
          </w:p>
        </w:tc>
        <w:tc>
          <w:tcPr>
            <w:tcW w:w="5978" w:type="dxa"/>
            <w:tcBorders>
              <w:top w:val="single" w:sz="4" w:space="0" w:color="auto"/>
              <w:left w:val="single" w:sz="4" w:space="0" w:color="auto"/>
              <w:bottom w:val="single" w:sz="4" w:space="0" w:color="auto"/>
              <w:right w:val="single" w:sz="4" w:space="0" w:color="auto"/>
            </w:tcBorders>
            <w:hideMark/>
          </w:tcPr>
          <w:p w14:paraId="65C7BCE3" w14:textId="4F8528B2" w:rsidR="004A5A96" w:rsidRPr="004F2AE7" w:rsidRDefault="004A5A96" w:rsidP="004A5A96">
            <w:pPr>
              <w:jc w:val="both"/>
              <w:rPr>
                <w:noProof w:val="0"/>
                <w:color w:val="000000"/>
                <w:sz w:val="20"/>
                <w:szCs w:val="20"/>
                <w:lang w:val="ro-MD"/>
              </w:rPr>
            </w:pPr>
            <w:r w:rsidRPr="004F2AE7">
              <w:rPr>
                <w:noProof w:val="0"/>
                <w:color w:val="000000"/>
                <w:sz w:val="20"/>
                <w:szCs w:val="20"/>
                <w:lang w:val="ro-MD"/>
              </w:rPr>
              <w:t>în care să certifice că anul producerii produsului este nu mai vechi de anul  202</w:t>
            </w:r>
            <w:r>
              <w:rPr>
                <w:noProof w:val="0"/>
                <w:color w:val="000000"/>
                <w:sz w:val="20"/>
                <w:szCs w:val="20"/>
                <w:lang w:val="ro-MD"/>
              </w:rPr>
              <w:t>3</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AA6443B"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64FE3F4E"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0E47849" w14:textId="409C1E3F"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47E76548" w14:textId="240CCC3B" w:rsidR="004A5A96" w:rsidRPr="004A5A96" w:rsidRDefault="004A5A96" w:rsidP="004A5A96">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325500E" w14:textId="77777777" w:rsidR="004A5A96" w:rsidRPr="004F2AE7" w:rsidRDefault="004A5A96" w:rsidP="004A5A96">
            <w:pPr>
              <w:jc w:val="both"/>
              <w:rPr>
                <w:noProof w:val="0"/>
                <w:color w:val="000000"/>
                <w:sz w:val="20"/>
                <w:szCs w:val="20"/>
                <w:lang w:val="ro-MD"/>
              </w:rPr>
            </w:pPr>
            <w:r w:rsidRPr="004F2AE7">
              <w:rPr>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97CD4D9"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6DB04266" w14:textId="77777777" w:rsidTr="007A0C8F">
        <w:trPr>
          <w:gridAfter w:val="1"/>
          <w:wAfter w:w="12" w:type="dxa"/>
          <w:trHeight w:val="1235"/>
        </w:trPr>
        <w:tc>
          <w:tcPr>
            <w:tcW w:w="562" w:type="dxa"/>
            <w:tcBorders>
              <w:top w:val="single" w:sz="4" w:space="0" w:color="auto"/>
              <w:left w:val="single" w:sz="4" w:space="0" w:color="auto"/>
              <w:bottom w:val="single" w:sz="4" w:space="0" w:color="auto"/>
              <w:right w:val="single" w:sz="4" w:space="0" w:color="auto"/>
            </w:tcBorders>
            <w:hideMark/>
          </w:tcPr>
          <w:p w14:paraId="08CF6F34" w14:textId="1E285611" w:rsidR="004A5A96" w:rsidRPr="004F2AE7" w:rsidRDefault="004A5A96" w:rsidP="004A5A96">
            <w:pPr>
              <w:rPr>
                <w:noProof w:val="0"/>
                <w:sz w:val="20"/>
                <w:szCs w:val="20"/>
                <w:lang w:val="ro-MD"/>
              </w:rPr>
            </w:pPr>
            <w:r w:rsidRPr="004F2AE7">
              <w:rPr>
                <w:noProof w:val="0"/>
                <w:sz w:val="20"/>
                <w:szCs w:val="20"/>
                <w:lang w:val="ro-MD"/>
              </w:rPr>
              <w:t>1</w:t>
            </w:r>
            <w:r>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8E9C588" w14:textId="77777777" w:rsidR="004A5A96" w:rsidRPr="004F2AE7" w:rsidRDefault="004A5A96" w:rsidP="004A5A96">
            <w:pPr>
              <w:rPr>
                <w:noProof w:val="0"/>
                <w:sz w:val="20"/>
                <w:szCs w:val="20"/>
                <w:lang w:val="ro-MD"/>
              </w:rPr>
            </w:pPr>
            <w:r w:rsidRPr="004F2AE7">
              <w:rPr>
                <w:noProof w:val="0"/>
                <w:sz w:val="20"/>
                <w:szCs w:val="20"/>
                <w:lang w:val="ro-MD"/>
              </w:rPr>
              <w:t>Dovada înregistrării în Lista producătorilor,</w:t>
            </w:r>
          </w:p>
        </w:tc>
        <w:tc>
          <w:tcPr>
            <w:tcW w:w="5978" w:type="dxa"/>
            <w:tcBorders>
              <w:top w:val="single" w:sz="4" w:space="0" w:color="auto"/>
              <w:left w:val="single" w:sz="4" w:space="0" w:color="auto"/>
              <w:bottom w:val="single" w:sz="4" w:space="0" w:color="auto"/>
              <w:right w:val="single" w:sz="4" w:space="0" w:color="auto"/>
            </w:tcBorders>
            <w:hideMark/>
          </w:tcPr>
          <w:p w14:paraId="5B4BA941" w14:textId="77777777" w:rsidR="004A5A96" w:rsidRPr="004F2AE7" w:rsidRDefault="004A5A96" w:rsidP="004A5A96">
            <w:pPr>
              <w:jc w:val="both"/>
              <w:rPr>
                <w:noProof w:val="0"/>
                <w:sz w:val="20"/>
                <w:szCs w:val="20"/>
                <w:lang w:val="ro-MD"/>
              </w:rPr>
            </w:pPr>
            <w:r w:rsidRPr="004F2AE7">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00A8FAF5"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2C4FF7EC"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53D40E96" w:rsidR="004A5A96" w:rsidRPr="004F2AE7" w:rsidRDefault="004A5A96" w:rsidP="004A5A96">
            <w:pPr>
              <w:rPr>
                <w:noProof w:val="0"/>
                <w:sz w:val="20"/>
                <w:szCs w:val="20"/>
                <w:highlight w:val="yellow"/>
                <w:lang w:val="ro-MD"/>
              </w:rPr>
            </w:pPr>
            <w:r w:rsidRPr="004F2AE7">
              <w:rPr>
                <w:noProof w:val="0"/>
                <w:sz w:val="20"/>
                <w:szCs w:val="20"/>
                <w:highlight w:val="yellow"/>
                <w:lang w:val="ro-MD"/>
              </w:rPr>
              <w:t>1</w:t>
            </w:r>
            <w:r>
              <w:rPr>
                <w:noProof w:val="0"/>
                <w:sz w:val="20"/>
                <w:szCs w:val="20"/>
                <w:highlight w:val="yellow"/>
                <w:lang w:val="ro-MD"/>
              </w:rPr>
              <w:t>8</w:t>
            </w:r>
          </w:p>
        </w:tc>
        <w:tc>
          <w:tcPr>
            <w:tcW w:w="3090" w:type="dxa"/>
            <w:tcBorders>
              <w:top w:val="single" w:sz="4" w:space="0" w:color="auto"/>
              <w:left w:val="single" w:sz="4" w:space="0" w:color="auto"/>
              <w:bottom w:val="single" w:sz="4" w:space="0" w:color="auto"/>
              <w:right w:val="single" w:sz="4" w:space="0" w:color="auto"/>
            </w:tcBorders>
          </w:tcPr>
          <w:p w14:paraId="205A916D" w14:textId="7EF83832" w:rsidR="004A5A96" w:rsidRPr="004A5A96" w:rsidRDefault="004A5A96" w:rsidP="004A5A96">
            <w:pPr>
              <w:rPr>
                <w:noProof w:val="0"/>
                <w:sz w:val="20"/>
                <w:szCs w:val="20"/>
                <w:highlight w:val="yellow"/>
                <w:lang w:val="ro-MD"/>
              </w:rPr>
            </w:pPr>
            <w:r w:rsidRPr="004A5A96">
              <w:rPr>
                <w:noProof w:val="0"/>
                <w:sz w:val="20"/>
                <w:szCs w:val="20"/>
                <w:highlight w:val="yellow"/>
                <w:lang w:val="ro-MD"/>
              </w:rPr>
              <w:t xml:space="preserve">Dovada înregistrării dispozitivului ofertat   în Registrul de Stat al Dispozitivelor Medicale, inclusiv </w:t>
            </w:r>
            <w:proofErr w:type="spellStart"/>
            <w:r w:rsidRPr="004A5A96">
              <w:rPr>
                <w:noProof w:val="0"/>
                <w:sz w:val="20"/>
                <w:szCs w:val="20"/>
                <w:highlight w:val="yellow"/>
                <w:lang w:val="ro-MD"/>
              </w:rPr>
              <w:t>reagenții</w:t>
            </w:r>
            <w:proofErr w:type="spellEnd"/>
          </w:p>
        </w:tc>
        <w:tc>
          <w:tcPr>
            <w:tcW w:w="5978" w:type="dxa"/>
            <w:tcBorders>
              <w:top w:val="single" w:sz="4" w:space="0" w:color="auto"/>
              <w:left w:val="single" w:sz="4" w:space="0" w:color="auto"/>
              <w:bottom w:val="single" w:sz="4" w:space="0" w:color="auto"/>
              <w:right w:val="single" w:sz="4" w:space="0" w:color="auto"/>
            </w:tcBorders>
          </w:tcPr>
          <w:p w14:paraId="4010A307" w14:textId="77777777" w:rsidR="004A5A96" w:rsidRPr="004F2AE7" w:rsidRDefault="004A5A96" w:rsidP="004A5A96">
            <w:pPr>
              <w:jc w:val="both"/>
              <w:rPr>
                <w:noProof w:val="0"/>
                <w:sz w:val="20"/>
                <w:szCs w:val="20"/>
                <w:lang w:val="ro-MD"/>
              </w:rPr>
            </w:pPr>
            <w:r w:rsidRPr="004F2AE7">
              <w:rPr>
                <w:noProof w:val="0"/>
                <w:sz w:val="20"/>
                <w:szCs w:val="20"/>
                <w:lang w:val="ro-MD"/>
              </w:rPr>
              <w:t xml:space="preserve">Înregistrarea dispozitivelor medicale în Registrul de Stat al Dispozitivelor Medicale, </w:t>
            </w:r>
          </w:p>
          <w:p w14:paraId="034B7BEB" w14:textId="594B1B48" w:rsidR="004A5A96" w:rsidRPr="004F2AE7" w:rsidRDefault="004A5A96" w:rsidP="004A5A96">
            <w:pPr>
              <w:jc w:val="both"/>
              <w:rPr>
                <w:noProof w:val="0"/>
                <w:sz w:val="20"/>
                <w:szCs w:val="20"/>
                <w:lang w:val="ro-MD"/>
              </w:rPr>
            </w:pPr>
            <w:r w:rsidRPr="004F2AE7">
              <w:rPr>
                <w:noProof w:val="0"/>
                <w:sz w:val="20"/>
                <w:szCs w:val="20"/>
                <w:lang w:val="ro-MD"/>
              </w:rPr>
              <w:t>Notă:  Vor fi atribuite doar Dispozitivelor Medicale înregistrate în Registrul de Stat al Dispozitivelor Medicale.</w:t>
            </w:r>
          </w:p>
        </w:tc>
        <w:tc>
          <w:tcPr>
            <w:tcW w:w="1279" w:type="dxa"/>
            <w:tcBorders>
              <w:top w:val="single" w:sz="4" w:space="0" w:color="auto"/>
              <w:left w:val="single" w:sz="4" w:space="0" w:color="auto"/>
              <w:bottom w:val="single" w:sz="4" w:space="0" w:color="auto"/>
              <w:right w:val="single" w:sz="4" w:space="0" w:color="auto"/>
            </w:tcBorders>
            <w:hideMark/>
          </w:tcPr>
          <w:p w14:paraId="01DD92A8"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08FBC95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tcPr>
          <w:p w14:paraId="7660EA23" w14:textId="449912E6" w:rsidR="004A5A96" w:rsidRPr="004F2AE7" w:rsidRDefault="004A5A96" w:rsidP="004A5A96">
            <w:pPr>
              <w:rPr>
                <w:noProof w:val="0"/>
                <w:sz w:val="20"/>
                <w:szCs w:val="20"/>
                <w:lang w:val="ro-MD"/>
              </w:rPr>
            </w:pPr>
            <w:r>
              <w:rPr>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tcPr>
          <w:p w14:paraId="7F032E42" w14:textId="37FC347E" w:rsidR="004A5A96" w:rsidRPr="004F2AE7" w:rsidRDefault="004A5A96" w:rsidP="004A5A96">
            <w:pPr>
              <w:rPr>
                <w:noProof w:val="0"/>
                <w:color w:val="000000"/>
                <w:sz w:val="20"/>
                <w:szCs w:val="20"/>
                <w:lang w:val="ro-MD"/>
              </w:rPr>
            </w:pPr>
            <w:r w:rsidRPr="004F2AE7">
              <w:rPr>
                <w:noProof w:val="0"/>
                <w:color w:val="000000"/>
                <w:sz w:val="20"/>
                <w:szCs w:val="20"/>
                <w:lang w:val="ro-MD"/>
              </w:rPr>
              <w:t xml:space="preserve">Declarație de la ofertant </w:t>
            </w:r>
            <w:proofErr w:type="spellStart"/>
            <w:r w:rsidRPr="004F2AE7">
              <w:rPr>
                <w:noProof w:val="0"/>
                <w:color w:val="000000"/>
                <w:sz w:val="20"/>
                <w:szCs w:val="20"/>
                <w:lang w:val="ro-MD"/>
              </w:rPr>
              <w:t>penntru</w:t>
            </w:r>
            <w:proofErr w:type="spellEnd"/>
            <w:r w:rsidRPr="004F2AE7">
              <w:rPr>
                <w:noProof w:val="0"/>
                <w:color w:val="000000"/>
                <w:sz w:val="20"/>
                <w:szCs w:val="20"/>
                <w:lang w:val="ro-MD"/>
              </w:rPr>
              <w:t xml:space="preserve"> </w:t>
            </w:r>
            <w:proofErr w:type="spellStart"/>
            <w:r w:rsidRPr="004F2AE7">
              <w:rPr>
                <w:noProof w:val="0"/>
                <w:color w:val="000000"/>
                <w:sz w:val="20"/>
                <w:szCs w:val="20"/>
                <w:lang w:val="ro-MD"/>
              </w:rPr>
              <w:t>reagenți</w:t>
            </w:r>
            <w:proofErr w:type="spellEnd"/>
            <w:r w:rsidRPr="004F2AE7">
              <w:rPr>
                <w:noProof w:val="0"/>
                <w:color w:val="000000"/>
                <w:sz w:val="20"/>
                <w:szCs w:val="20"/>
                <w:lang w:val="ro-MD"/>
              </w:rPr>
              <w:t xml:space="preserve"> </w:t>
            </w:r>
          </w:p>
        </w:tc>
        <w:tc>
          <w:tcPr>
            <w:tcW w:w="5978" w:type="dxa"/>
            <w:tcBorders>
              <w:top w:val="single" w:sz="4" w:space="0" w:color="auto"/>
              <w:left w:val="single" w:sz="4" w:space="0" w:color="auto"/>
              <w:bottom w:val="single" w:sz="4" w:space="0" w:color="auto"/>
              <w:right w:val="single" w:sz="4" w:space="0" w:color="auto"/>
            </w:tcBorders>
          </w:tcPr>
          <w:p w14:paraId="38128965" w14:textId="2D008058" w:rsidR="004A5A96" w:rsidRPr="004F2AE7" w:rsidRDefault="004A5A96" w:rsidP="004A5A96">
            <w:pPr>
              <w:jc w:val="both"/>
              <w:rPr>
                <w:noProof w:val="0"/>
                <w:color w:val="000000"/>
                <w:sz w:val="20"/>
                <w:szCs w:val="20"/>
                <w:lang w:val="ro-MD"/>
              </w:rPr>
            </w:pPr>
            <w:r w:rsidRPr="004F2AE7">
              <w:rPr>
                <w:noProof w:val="0"/>
                <w:color w:val="00000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279" w:type="dxa"/>
            <w:tcBorders>
              <w:top w:val="single" w:sz="4" w:space="0" w:color="auto"/>
              <w:left w:val="single" w:sz="4" w:space="0" w:color="auto"/>
              <w:bottom w:val="single" w:sz="4" w:space="0" w:color="auto"/>
              <w:right w:val="single" w:sz="4" w:space="0" w:color="auto"/>
            </w:tcBorders>
          </w:tcPr>
          <w:p w14:paraId="3A2DC56D" w14:textId="2037C2CE"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2970682C" w14:textId="77777777" w:rsidTr="007A0C8F">
        <w:tc>
          <w:tcPr>
            <w:tcW w:w="10921" w:type="dxa"/>
            <w:gridSpan w:val="5"/>
            <w:tcBorders>
              <w:top w:val="single" w:sz="4" w:space="0" w:color="auto"/>
              <w:left w:val="single" w:sz="4" w:space="0" w:color="auto"/>
              <w:bottom w:val="single" w:sz="4" w:space="0" w:color="auto"/>
              <w:right w:val="single" w:sz="4" w:space="0" w:color="auto"/>
            </w:tcBorders>
            <w:hideMark/>
          </w:tcPr>
          <w:p w14:paraId="58149A4D" w14:textId="77777777" w:rsidR="004A5A96" w:rsidRPr="004F2AE7" w:rsidRDefault="004A5A96" w:rsidP="004A5A96">
            <w:pPr>
              <w:jc w:val="center"/>
              <w:rPr>
                <w:b/>
                <w:noProof w:val="0"/>
                <w:sz w:val="20"/>
                <w:szCs w:val="20"/>
                <w:lang w:val="ro-MD"/>
              </w:rPr>
            </w:pPr>
            <w:r w:rsidRPr="004F2AE7">
              <w:rPr>
                <w:b/>
                <w:noProof w:val="0"/>
                <w:sz w:val="20"/>
                <w:szCs w:val="20"/>
                <w:lang w:val="ro-MD"/>
              </w:rPr>
              <w:t>Documente obligatorii care se vor prezenta după atribuirea contractelor de achiziții publice:</w:t>
            </w:r>
          </w:p>
        </w:tc>
      </w:tr>
      <w:tr w:rsidR="004A5A96" w:rsidRPr="004F2AE7" w14:paraId="26A10E8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1313B0E" w14:textId="023E3E7F" w:rsidR="004A5A96" w:rsidRPr="004F2AE7" w:rsidRDefault="004A5A96" w:rsidP="004A5A96">
            <w:pPr>
              <w:rPr>
                <w:noProof w:val="0"/>
                <w:sz w:val="20"/>
                <w:szCs w:val="20"/>
                <w:lang w:val="ro-MD"/>
              </w:rPr>
            </w:pPr>
            <w:r>
              <w:rPr>
                <w:noProof w:val="0"/>
                <w:sz w:val="20"/>
                <w:szCs w:val="20"/>
                <w:lang w:val="ro-MD"/>
              </w:rPr>
              <w:t>20</w:t>
            </w:r>
          </w:p>
          <w:p w14:paraId="58591E8C" w14:textId="1DA2FF84" w:rsidR="004A5A96" w:rsidRPr="004F2AE7" w:rsidRDefault="004A5A96" w:rsidP="004A5A96">
            <w:pPr>
              <w:rPr>
                <w:noProof w:val="0"/>
                <w:sz w:val="20"/>
                <w:szCs w:val="20"/>
                <w:lang w:val="ro-MD"/>
              </w:rPr>
            </w:pPr>
          </w:p>
        </w:tc>
        <w:tc>
          <w:tcPr>
            <w:tcW w:w="3090" w:type="dxa"/>
            <w:tcBorders>
              <w:top w:val="single" w:sz="4" w:space="0" w:color="auto"/>
              <w:left w:val="single" w:sz="4" w:space="0" w:color="auto"/>
              <w:bottom w:val="single" w:sz="4" w:space="0" w:color="auto"/>
              <w:right w:val="single" w:sz="4" w:space="0" w:color="auto"/>
            </w:tcBorders>
            <w:hideMark/>
          </w:tcPr>
          <w:p w14:paraId="6DF5D465" w14:textId="77777777" w:rsidR="004A5A96" w:rsidRPr="004F2AE7" w:rsidRDefault="004A5A96" w:rsidP="004A5A96">
            <w:pPr>
              <w:rPr>
                <w:noProof w:val="0"/>
                <w:sz w:val="20"/>
                <w:szCs w:val="20"/>
                <w:lang w:val="ro-MD"/>
              </w:rPr>
            </w:pPr>
            <w:r w:rsidRPr="004F2AE7">
              <w:rPr>
                <w:noProof w:val="0"/>
                <w:sz w:val="20"/>
                <w:szCs w:val="20"/>
                <w:lang w:val="ro-MD"/>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4F2AE7">
              <w:rPr>
                <w:noProof w:val="0"/>
                <w:sz w:val="20"/>
                <w:szCs w:val="20"/>
                <w:lang w:val="ro-MD"/>
              </w:rPr>
              <w:t>şi</w:t>
            </w:r>
            <w:proofErr w:type="spellEnd"/>
            <w:r w:rsidRPr="004F2AE7">
              <w:rPr>
                <w:noProof w:val="0"/>
                <w:sz w:val="20"/>
                <w:szCs w:val="20"/>
                <w:lang w:val="ro-MD"/>
              </w:rPr>
              <w:t>/sau spălare de bani</w:t>
            </w:r>
          </w:p>
        </w:tc>
        <w:tc>
          <w:tcPr>
            <w:tcW w:w="5978" w:type="dxa"/>
            <w:tcBorders>
              <w:top w:val="single" w:sz="4" w:space="0" w:color="auto"/>
              <w:left w:val="single" w:sz="4" w:space="0" w:color="auto"/>
              <w:bottom w:val="single" w:sz="4" w:space="0" w:color="auto"/>
              <w:right w:val="single" w:sz="4" w:space="0" w:color="auto"/>
            </w:tcBorders>
            <w:hideMark/>
          </w:tcPr>
          <w:p w14:paraId="0AE22A58" w14:textId="77777777" w:rsidR="004A5A96" w:rsidRPr="004F2AE7" w:rsidRDefault="004A5A96" w:rsidP="004A5A96">
            <w:pPr>
              <w:jc w:val="both"/>
              <w:rPr>
                <w:noProof w:val="0"/>
                <w:sz w:val="20"/>
                <w:szCs w:val="20"/>
                <w:lang w:val="ro-MD"/>
              </w:rPr>
            </w:pPr>
            <w:r w:rsidRPr="004F2AE7">
              <w:rPr>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217F2AFE" w14:textId="77777777" w:rsidR="004A5A96" w:rsidRPr="004F2AE7" w:rsidRDefault="004A5A96" w:rsidP="004A5A96">
            <w:pPr>
              <w:rPr>
                <w:noProof w:val="0"/>
                <w:sz w:val="20"/>
                <w:szCs w:val="20"/>
                <w:lang w:val="ro-MD"/>
              </w:rPr>
            </w:pPr>
            <w:r w:rsidRPr="004F2AE7">
              <w:rPr>
                <w:noProof w:val="0"/>
                <w:sz w:val="20"/>
                <w:szCs w:val="20"/>
                <w:lang w:val="ro-MD"/>
              </w:rPr>
              <w:t>DA</w:t>
            </w:r>
          </w:p>
        </w:tc>
      </w:tr>
      <w:tr w:rsidR="004A5A96" w:rsidRPr="004F2AE7" w14:paraId="45AB878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25092A97" w:rsidR="004A5A96" w:rsidRPr="004F2AE7" w:rsidRDefault="004A5A96" w:rsidP="004A5A96">
            <w:pPr>
              <w:rPr>
                <w:noProof w:val="0"/>
                <w:color w:val="FF0000"/>
                <w:sz w:val="20"/>
                <w:szCs w:val="20"/>
                <w:lang w:val="ro-MD"/>
              </w:rPr>
            </w:pPr>
            <w:r w:rsidRPr="004F2AE7">
              <w:rPr>
                <w:noProof w:val="0"/>
                <w:color w:val="FF0000"/>
                <w:sz w:val="20"/>
                <w:szCs w:val="20"/>
                <w:lang w:val="ro-MD"/>
              </w:rPr>
              <w:t>2</w:t>
            </w:r>
            <w:r>
              <w:rPr>
                <w:noProof w:val="0"/>
                <w:color w:val="FF000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7BEF35D4" w14:textId="77777777" w:rsidR="004A5A96" w:rsidRPr="004F2AE7" w:rsidRDefault="004A5A96" w:rsidP="004A5A96">
            <w:pPr>
              <w:rPr>
                <w:noProof w:val="0"/>
                <w:color w:val="FF0000"/>
                <w:sz w:val="20"/>
                <w:szCs w:val="20"/>
                <w:lang w:val="ro-MD"/>
              </w:rPr>
            </w:pPr>
            <w:r w:rsidRPr="004F2AE7">
              <w:rPr>
                <w:b/>
                <w:noProof w:val="0"/>
                <w:color w:val="FF0000"/>
                <w:sz w:val="20"/>
                <w:szCs w:val="20"/>
                <w:u w:val="single"/>
                <w:lang w:val="ro-MD"/>
              </w:rPr>
              <w:t>Garanția de bună execuție</w:t>
            </w:r>
          </w:p>
        </w:tc>
        <w:tc>
          <w:tcPr>
            <w:tcW w:w="5978"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4A5A96" w:rsidRPr="004F2AE7" w:rsidRDefault="004A5A96" w:rsidP="004A5A96">
            <w:pPr>
              <w:ind w:firstLine="75"/>
              <w:jc w:val="both"/>
              <w:rPr>
                <w:noProof w:val="0"/>
                <w:sz w:val="20"/>
                <w:szCs w:val="20"/>
                <w:lang w:val="ro-MD"/>
              </w:rPr>
            </w:pPr>
            <w:r w:rsidRPr="004F2AE7">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4A5A96" w:rsidRPr="004F2AE7" w:rsidRDefault="004A5A96" w:rsidP="004A5A96">
            <w:pPr>
              <w:numPr>
                <w:ilvl w:val="0"/>
                <w:numId w:val="4"/>
              </w:numPr>
              <w:shd w:val="clear" w:color="auto" w:fill="FFFFFF" w:themeFill="background1"/>
              <w:tabs>
                <w:tab w:val="right" w:pos="426"/>
                <w:tab w:val="left" w:pos="1134"/>
              </w:tabs>
              <w:ind w:left="260"/>
              <w:jc w:val="both"/>
              <w:rPr>
                <w:noProof w:val="0"/>
                <w:sz w:val="20"/>
                <w:szCs w:val="20"/>
                <w:lang w:val="ro-MD"/>
              </w:rPr>
            </w:pPr>
            <w:r w:rsidRPr="004F2AE7">
              <w:rPr>
                <w:noProof w:val="0"/>
                <w:sz w:val="20"/>
                <w:szCs w:val="20"/>
                <w:lang w:val="ro-MD"/>
              </w:rPr>
              <w:t>În cazul transferului la contul autorității contractante (CAPCS) - completată conform următoarelor date bancare, prin aplicarea semnăturii și ștampilei ofertantului:</w:t>
            </w:r>
          </w:p>
          <w:p w14:paraId="1FE6BBAE" w14:textId="77777777" w:rsidR="004A5A96" w:rsidRPr="004F2AE7" w:rsidRDefault="004A5A96" w:rsidP="004A5A96">
            <w:pPr>
              <w:tabs>
                <w:tab w:val="left" w:pos="1134"/>
              </w:tabs>
              <w:ind w:left="276" w:hanging="163"/>
              <w:rPr>
                <w:noProof w:val="0"/>
                <w:sz w:val="20"/>
                <w:szCs w:val="20"/>
                <w:lang w:val="ro-MD"/>
              </w:rPr>
            </w:pPr>
            <w:r w:rsidRPr="004F2AE7">
              <w:rPr>
                <w:noProof w:val="0"/>
                <w:sz w:val="20"/>
                <w:szCs w:val="20"/>
                <w:lang w:val="ro-MD"/>
              </w:rPr>
              <w:t>Beneficiarul plății: CENTRUL PENTRU ACHIZIŢII PUBLICE CENTRALIZATE ÎN SĂNĂTATE</w:t>
            </w:r>
          </w:p>
          <w:p w14:paraId="71BAD3F4" w14:textId="77777777" w:rsidR="004A5A96" w:rsidRPr="004F2AE7" w:rsidRDefault="004A5A96" w:rsidP="004A5A96">
            <w:pPr>
              <w:tabs>
                <w:tab w:val="left" w:pos="1134"/>
              </w:tabs>
              <w:ind w:left="276" w:hanging="163"/>
              <w:jc w:val="both"/>
              <w:rPr>
                <w:noProof w:val="0"/>
                <w:sz w:val="20"/>
                <w:szCs w:val="20"/>
                <w:lang w:val="ro-MD"/>
              </w:rPr>
            </w:pPr>
            <w:r w:rsidRPr="004F2AE7">
              <w:rPr>
                <w:noProof w:val="0"/>
                <w:sz w:val="20"/>
                <w:szCs w:val="20"/>
                <w:lang w:val="ro-MD"/>
              </w:rPr>
              <w:t>Denumirea Băncii:</w:t>
            </w:r>
            <w:r w:rsidRPr="004F2AE7">
              <w:rPr>
                <w:b/>
                <w:noProof w:val="0"/>
                <w:sz w:val="20"/>
                <w:szCs w:val="20"/>
                <w:lang w:val="ro-MD"/>
              </w:rPr>
              <w:t xml:space="preserve"> </w:t>
            </w:r>
            <w:r w:rsidRPr="004F2AE7">
              <w:rPr>
                <w:b/>
                <w:bCs/>
                <w:noProof w:val="0"/>
                <w:sz w:val="20"/>
                <w:szCs w:val="20"/>
                <w:lang w:val="ro-MD"/>
              </w:rPr>
              <w:t>Ministerul Finanțelor – Trezoreria de Stat</w:t>
            </w:r>
          </w:p>
          <w:p w14:paraId="27623E5D" w14:textId="77777777" w:rsidR="004A5A96" w:rsidRPr="004F2AE7" w:rsidRDefault="004A5A96" w:rsidP="004A5A96">
            <w:pPr>
              <w:tabs>
                <w:tab w:val="left" w:pos="1134"/>
              </w:tabs>
              <w:ind w:left="276" w:hanging="163"/>
              <w:rPr>
                <w:noProof w:val="0"/>
                <w:sz w:val="20"/>
                <w:szCs w:val="20"/>
                <w:lang w:val="ro-MD"/>
              </w:rPr>
            </w:pPr>
            <w:r w:rsidRPr="004F2AE7">
              <w:rPr>
                <w:noProof w:val="0"/>
                <w:sz w:val="20"/>
                <w:szCs w:val="20"/>
                <w:lang w:val="ro-MD"/>
              </w:rPr>
              <w:t xml:space="preserve">Codul fiscal: </w:t>
            </w:r>
            <w:r w:rsidRPr="004F2AE7">
              <w:rPr>
                <w:b/>
                <w:bCs/>
                <w:noProof w:val="0"/>
                <w:sz w:val="20"/>
                <w:szCs w:val="20"/>
                <w:lang w:val="ro-MD"/>
              </w:rPr>
              <w:t>1016601000212</w:t>
            </w:r>
          </w:p>
          <w:p w14:paraId="7EFF4009" w14:textId="77777777" w:rsidR="004A5A96" w:rsidRPr="004F2AE7" w:rsidRDefault="004A5A96" w:rsidP="004A5A96">
            <w:pPr>
              <w:tabs>
                <w:tab w:val="left" w:pos="1134"/>
              </w:tabs>
              <w:ind w:left="276" w:hanging="163"/>
              <w:rPr>
                <w:noProof w:val="0"/>
                <w:sz w:val="20"/>
                <w:szCs w:val="20"/>
                <w:lang w:val="ro-MD"/>
              </w:rPr>
            </w:pPr>
            <w:r w:rsidRPr="004F2AE7">
              <w:rPr>
                <w:noProof w:val="0"/>
                <w:sz w:val="20"/>
                <w:szCs w:val="20"/>
                <w:lang w:val="ro-MD"/>
              </w:rPr>
              <w:t>IBAN: MD23TRPCCC518430B01859AA</w:t>
            </w:r>
          </w:p>
          <w:p w14:paraId="214899B3" w14:textId="77777777" w:rsidR="004A5A96" w:rsidRPr="004F2AE7" w:rsidRDefault="004A5A96" w:rsidP="004A5A96">
            <w:pPr>
              <w:tabs>
                <w:tab w:val="left" w:pos="1134"/>
              </w:tabs>
              <w:ind w:left="276" w:hanging="163"/>
              <w:jc w:val="both"/>
              <w:rPr>
                <w:noProof w:val="0"/>
                <w:sz w:val="20"/>
                <w:szCs w:val="20"/>
                <w:lang w:val="ro-MD"/>
              </w:rPr>
            </w:pPr>
            <w:r w:rsidRPr="004F2AE7">
              <w:rPr>
                <w:noProof w:val="0"/>
                <w:sz w:val="20"/>
                <w:szCs w:val="20"/>
                <w:lang w:val="ro-MD"/>
              </w:rPr>
              <w:t>cu nota “Pentru garanția de bună execuție la  LD nr. (se va indica numărul procedurii)“</w:t>
            </w:r>
          </w:p>
          <w:p w14:paraId="793D2863" w14:textId="7D4E89E9" w:rsidR="004A5A96" w:rsidRPr="004F2AE7" w:rsidRDefault="004A5A96" w:rsidP="004A5A96">
            <w:pPr>
              <w:shd w:val="clear" w:color="auto" w:fill="FFFFFF" w:themeFill="background1"/>
              <w:tabs>
                <w:tab w:val="right" w:pos="426"/>
              </w:tabs>
              <w:rPr>
                <w:noProof w:val="0"/>
                <w:sz w:val="20"/>
                <w:szCs w:val="20"/>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tc>
        <w:tc>
          <w:tcPr>
            <w:tcW w:w="1279" w:type="dxa"/>
            <w:tcBorders>
              <w:top w:val="single" w:sz="4" w:space="0" w:color="auto"/>
              <w:left w:val="single" w:sz="4" w:space="0" w:color="auto"/>
              <w:bottom w:val="single" w:sz="4" w:space="0" w:color="auto"/>
              <w:right w:val="single" w:sz="4" w:space="0" w:color="auto"/>
            </w:tcBorders>
            <w:hideMark/>
          </w:tcPr>
          <w:p w14:paraId="3A435F4B" w14:textId="77777777" w:rsidR="004A5A96" w:rsidRPr="004F2AE7" w:rsidRDefault="004A5A96" w:rsidP="004A5A96">
            <w:pPr>
              <w:rPr>
                <w:noProof w:val="0"/>
                <w:sz w:val="20"/>
                <w:szCs w:val="20"/>
                <w:lang w:val="ro-MD"/>
              </w:rPr>
            </w:pPr>
            <w:r w:rsidRPr="004F2AE7">
              <w:rPr>
                <w:noProof w:val="0"/>
                <w:sz w:val="20"/>
                <w:szCs w:val="20"/>
                <w:lang w:val="ro-MD"/>
              </w:rPr>
              <w:t>DA</w:t>
            </w:r>
          </w:p>
        </w:tc>
      </w:tr>
    </w:tbl>
    <w:p w14:paraId="0A56F1AC" w14:textId="77777777" w:rsidR="009F4609" w:rsidRPr="004F2AE7" w:rsidRDefault="009F4609" w:rsidP="0019327F">
      <w:pPr>
        <w:rPr>
          <w:noProof w:val="0"/>
          <w:sz w:val="20"/>
          <w:szCs w:val="20"/>
          <w:lang w:val="ro-MD"/>
        </w:rPr>
      </w:pPr>
    </w:p>
    <w:p w14:paraId="52FAA007" w14:textId="60198B77" w:rsidR="0025645C" w:rsidRPr="004F2AE7" w:rsidRDefault="00EA475F" w:rsidP="008C7B8F">
      <w:pPr>
        <w:numPr>
          <w:ilvl w:val="0"/>
          <w:numId w:val="2"/>
        </w:numPr>
        <w:shd w:val="clear" w:color="auto" w:fill="FFFFFF" w:themeFill="background1"/>
        <w:tabs>
          <w:tab w:val="right" w:pos="426"/>
        </w:tabs>
        <w:ind w:left="360"/>
        <w:jc w:val="both"/>
        <w:rPr>
          <w:b/>
          <w:noProof w:val="0"/>
          <w:sz w:val="20"/>
          <w:szCs w:val="20"/>
          <w:lang w:val="ro-MD" w:eastAsia="ru-RU"/>
        </w:rPr>
      </w:pPr>
      <w:bookmarkStart w:id="7" w:name="_Hlk95134634"/>
      <w:r w:rsidRPr="004F2AE7">
        <w:rPr>
          <w:b/>
          <w:noProof w:val="0"/>
          <w:sz w:val="20"/>
          <w:szCs w:val="20"/>
          <w:lang w:val="ro-MD" w:eastAsia="ru-RU"/>
        </w:rPr>
        <w:t>Garanția pentru ofertă</w:t>
      </w:r>
      <w:r w:rsidR="00121CD2" w:rsidRPr="004F2AE7">
        <w:rPr>
          <w:b/>
          <w:noProof w:val="0"/>
          <w:sz w:val="20"/>
          <w:szCs w:val="20"/>
          <w:lang w:val="ro-MD" w:eastAsia="ru-RU"/>
        </w:rPr>
        <w:t xml:space="preserve">: </w:t>
      </w:r>
      <w:r w:rsidR="00381A66" w:rsidRPr="004F2AE7">
        <w:rPr>
          <w:b/>
          <w:noProof w:val="0"/>
          <w:sz w:val="20"/>
          <w:szCs w:val="20"/>
          <w:lang w:val="ro-MD" w:eastAsia="ru-RU"/>
        </w:rPr>
        <w:t xml:space="preserve">în cuantum de </w:t>
      </w:r>
      <w:r w:rsidR="00121CD2" w:rsidRPr="004F2AE7">
        <w:rPr>
          <w:noProof w:val="0"/>
          <w:color w:val="000000"/>
          <w:sz w:val="20"/>
          <w:szCs w:val="20"/>
          <w:lang w:val="ro-MD"/>
        </w:rPr>
        <w:t>2 % din valoarea ofertei fără TVA.</w:t>
      </w:r>
      <w:r w:rsidR="00381A66" w:rsidRPr="004F2AE7">
        <w:rPr>
          <w:noProof w:val="0"/>
          <w:color w:val="000000"/>
          <w:sz w:val="20"/>
          <w:szCs w:val="20"/>
          <w:lang w:val="ro-MD"/>
        </w:rPr>
        <w:t>:</w:t>
      </w:r>
    </w:p>
    <w:p w14:paraId="5E541E81" w14:textId="74B0AC37" w:rsidR="0025645C" w:rsidRPr="004F2AE7" w:rsidRDefault="0025645C"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T</w:t>
      </w:r>
      <w:r w:rsidR="00121CD2" w:rsidRPr="004F2AE7">
        <w:rPr>
          <w:b/>
          <w:bCs/>
          <w:i/>
          <w:iCs/>
          <w:noProof w:val="0"/>
          <w:color w:val="000000"/>
          <w:sz w:val="20"/>
          <w:szCs w:val="20"/>
          <w:lang w:val="ro-MD"/>
        </w:rPr>
        <w:t>ransfer</w:t>
      </w:r>
      <w:r w:rsidRPr="004F2AE7">
        <w:rPr>
          <w:b/>
          <w:bCs/>
          <w:i/>
          <w:iCs/>
          <w:noProof w:val="0"/>
          <w:color w:val="000000"/>
          <w:sz w:val="20"/>
          <w:szCs w:val="20"/>
          <w:lang w:val="ro-MD"/>
        </w:rPr>
        <w:t xml:space="preserve"> la contul</w:t>
      </w:r>
      <w:r w:rsidR="00381A66" w:rsidRPr="004F2AE7">
        <w:rPr>
          <w:b/>
          <w:bCs/>
          <w:i/>
          <w:iCs/>
          <w:noProof w:val="0"/>
          <w:color w:val="000000"/>
          <w:sz w:val="20"/>
          <w:szCs w:val="20"/>
          <w:lang w:val="ro-MD"/>
        </w:rPr>
        <w:t xml:space="preserve"> instituției</w:t>
      </w:r>
    </w:p>
    <w:p w14:paraId="69A6FB93" w14:textId="1EEE72C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lastRenderedPageBreak/>
        <w:t xml:space="preserve">Beneficiar:      </w:t>
      </w:r>
      <w:r w:rsidR="009A41AB" w:rsidRPr="004F2AE7">
        <w:rPr>
          <w:bCs/>
          <w:noProof w:val="0"/>
          <w:sz w:val="20"/>
          <w:szCs w:val="20"/>
          <w:lang w:val="ro-MD" w:eastAsia="ru-RU"/>
        </w:rPr>
        <w:t>MF-TR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460E2A3E" w14:textId="52900DB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28775F52" w14:textId="7B6A5FB9"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Cod fiscal: 1016601000212</w:t>
      </w:r>
    </w:p>
    <w:p w14:paraId="06909B9E" w14:textId="77777777"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Cont IBAN:  MD23TRPCCC518430B01859AA</w:t>
      </w:r>
    </w:p>
    <w:p w14:paraId="74AEB32B" w14:textId="24450232"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6D1C705B" w14:textId="6193BCC0"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Codul </w:t>
      </w:r>
      <w:r w:rsidR="00AE1D73" w:rsidRPr="004F2AE7">
        <w:rPr>
          <w:bCs/>
          <w:noProof w:val="0"/>
          <w:sz w:val="20"/>
          <w:szCs w:val="20"/>
          <w:lang w:val="ro-MD" w:eastAsia="ru-RU"/>
        </w:rPr>
        <w:t>băncii</w:t>
      </w:r>
      <w:r w:rsidRPr="004F2AE7">
        <w:rPr>
          <w:bCs/>
          <w:noProof w:val="0"/>
          <w:sz w:val="20"/>
          <w:szCs w:val="20"/>
          <w:lang w:val="ro-MD" w:eastAsia="ru-RU"/>
        </w:rPr>
        <w:t xml:space="preserve">: TREZMD2X. </w:t>
      </w:r>
    </w:p>
    <w:p w14:paraId="0DE612C5" w14:textId="7FC733E8" w:rsidR="0025645C" w:rsidRPr="004F2AE7" w:rsidRDefault="0025645C" w:rsidP="001855D5">
      <w:pPr>
        <w:shd w:val="clear" w:color="auto" w:fill="FFFFFF" w:themeFill="background1"/>
        <w:tabs>
          <w:tab w:val="right" w:pos="426"/>
        </w:tabs>
        <w:ind w:left="180" w:firstLine="90"/>
        <w:jc w:val="both"/>
        <w:rPr>
          <w:i/>
          <w:iCs/>
          <w:noProof w:val="0"/>
          <w:color w:val="000000"/>
          <w:sz w:val="20"/>
          <w:szCs w:val="20"/>
          <w:lang w:val="ro-MD"/>
        </w:rPr>
      </w:pPr>
      <w:r w:rsidRPr="004F2AE7">
        <w:rPr>
          <w:i/>
          <w:iCs/>
          <w:noProof w:val="0"/>
          <w:color w:val="000000"/>
          <w:sz w:val="20"/>
          <w:szCs w:val="20"/>
          <w:lang w:val="ro-MD"/>
        </w:rPr>
        <w:t xml:space="preserve">Cu </w:t>
      </w:r>
      <w:r w:rsidR="00381A66" w:rsidRPr="004F2AE7">
        <w:rPr>
          <w:i/>
          <w:iCs/>
          <w:noProof w:val="0"/>
          <w:color w:val="000000"/>
          <w:sz w:val="20"/>
          <w:szCs w:val="20"/>
          <w:lang w:val="ro-MD"/>
        </w:rPr>
        <w:t xml:space="preserve">următoarea notă: Garanția pentru ofertă în </w:t>
      </w:r>
      <w:r w:rsidR="00565895" w:rsidRPr="004F2AE7">
        <w:rPr>
          <w:i/>
          <w:iCs/>
          <w:noProof w:val="0"/>
          <w:color w:val="000000"/>
          <w:sz w:val="20"/>
          <w:szCs w:val="20"/>
          <w:lang w:val="ro-MD"/>
        </w:rPr>
        <w:t>cuantum</w:t>
      </w:r>
      <w:r w:rsidR="00381A66" w:rsidRPr="004F2AE7">
        <w:rPr>
          <w:i/>
          <w:iCs/>
          <w:noProof w:val="0"/>
          <w:color w:val="000000"/>
          <w:sz w:val="20"/>
          <w:szCs w:val="20"/>
          <w:lang w:val="ro-MD"/>
        </w:rPr>
        <w:t xml:space="preserve"> de 2% la procedura de achiziție publică nr. _____din ______.</w:t>
      </w:r>
    </w:p>
    <w:p w14:paraId="694DF608" w14:textId="3354E186" w:rsidR="002F6C2C" w:rsidRPr="004F2AE7" w:rsidRDefault="00381A66" w:rsidP="001855D5">
      <w:pPr>
        <w:shd w:val="clear" w:color="auto" w:fill="FFFFFF" w:themeFill="background1"/>
        <w:tabs>
          <w:tab w:val="right" w:pos="426"/>
        </w:tabs>
        <w:ind w:left="180" w:firstLine="90"/>
        <w:jc w:val="both"/>
        <w:rPr>
          <w:b/>
          <w:noProof w:val="0"/>
          <w:color w:val="FF0000"/>
          <w:sz w:val="20"/>
          <w:szCs w:val="20"/>
          <w:lang w:val="ro-MD"/>
        </w:rPr>
      </w:pPr>
      <w:r w:rsidRPr="004F2AE7">
        <w:rPr>
          <w:b/>
          <w:noProof w:val="0"/>
          <w:color w:val="FF0000"/>
          <w:sz w:val="20"/>
          <w:szCs w:val="20"/>
          <w:lang w:val="ro-MD"/>
        </w:rPr>
        <w:t xml:space="preserve">Notă: În cazul transferului </w:t>
      </w:r>
      <w:r w:rsidR="002F6C2C" w:rsidRPr="004F2AE7">
        <w:rPr>
          <w:b/>
          <w:noProof w:val="0"/>
          <w:color w:val="FF0000"/>
          <w:sz w:val="20"/>
          <w:szCs w:val="20"/>
          <w:lang w:val="ro-MD"/>
        </w:rPr>
        <w:t xml:space="preserve">operatorul economic va </w:t>
      </w:r>
      <w:r w:rsidR="00565895" w:rsidRPr="004F2AE7">
        <w:rPr>
          <w:b/>
          <w:noProof w:val="0"/>
          <w:color w:val="FF0000"/>
          <w:sz w:val="20"/>
          <w:szCs w:val="20"/>
          <w:lang w:val="ro-MD"/>
        </w:rPr>
        <w:t>prezenta</w:t>
      </w:r>
      <w:r w:rsidR="002F6C2C" w:rsidRPr="004F2AE7">
        <w:rPr>
          <w:b/>
          <w:noProof w:val="0"/>
          <w:color w:val="FF0000"/>
          <w:sz w:val="20"/>
          <w:szCs w:val="20"/>
          <w:lang w:val="ro-MD"/>
        </w:rPr>
        <w:t xml:space="preserve"> ordinul de plată cu confirmarea de către bancă a executării plății </w:t>
      </w:r>
      <w:r w:rsidR="00565895" w:rsidRPr="004F2AE7">
        <w:rPr>
          <w:b/>
          <w:noProof w:val="0"/>
          <w:color w:val="FF0000"/>
          <w:sz w:val="20"/>
          <w:szCs w:val="20"/>
          <w:lang w:val="ro-MD"/>
        </w:rPr>
        <w:t>până</w:t>
      </w:r>
      <w:r w:rsidR="002F6C2C" w:rsidRPr="004F2AE7">
        <w:rPr>
          <w:b/>
          <w:noProof w:val="0"/>
          <w:color w:val="FF0000"/>
          <w:sz w:val="20"/>
          <w:szCs w:val="20"/>
          <w:lang w:val="ro-MD"/>
        </w:rPr>
        <w:t xml:space="preserve"> la termenul limită de depunere a ofertei </w:t>
      </w:r>
    </w:p>
    <w:p w14:paraId="2298E9FD" w14:textId="79F28E67" w:rsidR="00381A66" w:rsidRPr="004F2AE7" w:rsidRDefault="00121CD2" w:rsidP="001855D5">
      <w:pPr>
        <w:shd w:val="clear" w:color="auto" w:fill="FFFFFF" w:themeFill="background1"/>
        <w:tabs>
          <w:tab w:val="right" w:pos="426"/>
        </w:tabs>
        <w:ind w:left="180" w:firstLine="90"/>
        <w:jc w:val="both"/>
        <w:rPr>
          <w:b/>
          <w:bCs/>
          <w:i/>
          <w:iCs/>
          <w:noProof w:val="0"/>
          <w:color w:val="000000"/>
          <w:sz w:val="20"/>
          <w:szCs w:val="20"/>
          <w:lang w:val="ro-MD"/>
        </w:rPr>
      </w:pPr>
      <w:r w:rsidRPr="004F2AE7">
        <w:rPr>
          <w:b/>
          <w:bCs/>
          <w:i/>
          <w:iCs/>
          <w:noProof w:val="0"/>
          <w:color w:val="000000"/>
          <w:sz w:val="20"/>
          <w:szCs w:val="20"/>
          <w:lang w:val="ro-MD"/>
        </w:rPr>
        <w:t xml:space="preserve">sau </w:t>
      </w:r>
    </w:p>
    <w:p w14:paraId="46EC76E7" w14:textId="77777777"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00121CD2" w:rsidRPr="004F2AE7">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4F2AE7" w:rsidRDefault="00121CD2" w:rsidP="001855D5">
      <w:pPr>
        <w:shd w:val="clear" w:color="auto" w:fill="FFFFFF" w:themeFill="background1"/>
        <w:tabs>
          <w:tab w:val="right" w:pos="426"/>
        </w:tabs>
        <w:spacing w:line="360" w:lineRule="auto"/>
        <w:ind w:left="180" w:firstLine="90"/>
        <w:jc w:val="both"/>
        <w:rPr>
          <w:b/>
          <w:noProof w:val="0"/>
          <w:color w:val="FF0000"/>
          <w:sz w:val="20"/>
          <w:szCs w:val="20"/>
          <w:lang w:val="ro-MD"/>
        </w:rPr>
      </w:pPr>
      <w:r w:rsidRPr="004F2AE7">
        <w:rPr>
          <w:b/>
          <w:noProof w:val="0"/>
          <w:color w:val="FF0000"/>
          <w:sz w:val="20"/>
          <w:szCs w:val="20"/>
          <w:lang w:val="ro-MD"/>
        </w:rPr>
        <w:t xml:space="preserve">Notă: </w:t>
      </w:r>
      <w:r w:rsidR="0025645C" w:rsidRPr="004F2AE7">
        <w:rPr>
          <w:b/>
          <w:noProof w:val="0"/>
          <w:color w:val="FF0000"/>
          <w:sz w:val="20"/>
          <w:szCs w:val="20"/>
          <w:lang w:val="ro-MD"/>
        </w:rPr>
        <w:t>Î</w:t>
      </w:r>
      <w:r w:rsidRPr="004F2AE7">
        <w:rPr>
          <w:b/>
          <w:noProof w:val="0"/>
          <w:color w:val="FF0000"/>
          <w:sz w:val="20"/>
          <w:szCs w:val="20"/>
          <w:lang w:val="ro-MD"/>
        </w:rPr>
        <w:t>n cazul în care garanți</w:t>
      </w:r>
      <w:r w:rsidR="009C75CE" w:rsidRPr="004F2AE7">
        <w:rPr>
          <w:b/>
          <w:noProof w:val="0"/>
          <w:color w:val="FF0000"/>
          <w:sz w:val="20"/>
          <w:szCs w:val="20"/>
          <w:lang w:val="ro-MD"/>
        </w:rPr>
        <w:t>a</w:t>
      </w:r>
      <w:r w:rsidRPr="004F2AE7">
        <w:rPr>
          <w:b/>
          <w:noProof w:val="0"/>
          <w:color w:val="FF0000"/>
          <w:sz w:val="20"/>
          <w:szCs w:val="20"/>
          <w:lang w:val="ro-MD"/>
        </w:rPr>
        <w:t xml:space="preserve"> pentru ofertă este prezentată sub formă de garanție bancară, aceasta urmează a fi prezentată </w:t>
      </w:r>
      <w:r w:rsidR="00D007B9" w:rsidRPr="004F2AE7">
        <w:rPr>
          <w:b/>
          <w:noProof w:val="0"/>
          <w:color w:val="FF0000"/>
          <w:sz w:val="20"/>
          <w:szCs w:val="20"/>
          <w:lang w:val="ro-MD"/>
        </w:rPr>
        <w:t xml:space="preserve">și </w:t>
      </w:r>
      <w:r w:rsidRPr="004F2AE7">
        <w:rPr>
          <w:b/>
          <w:noProof w:val="0"/>
          <w:color w:val="FF0000"/>
          <w:sz w:val="20"/>
          <w:szCs w:val="20"/>
          <w:lang w:val="ro-MD"/>
        </w:rPr>
        <w:t>în original (dacă este semnată olograf de către bancă) la sediu</w:t>
      </w:r>
      <w:r w:rsidR="00A02E85" w:rsidRPr="004F2AE7">
        <w:rPr>
          <w:b/>
          <w:noProof w:val="0"/>
          <w:color w:val="FF0000"/>
          <w:sz w:val="20"/>
          <w:szCs w:val="20"/>
          <w:lang w:val="ro-MD"/>
        </w:rPr>
        <w:t>l</w:t>
      </w:r>
      <w:r w:rsidRPr="004F2AE7">
        <w:rPr>
          <w:b/>
          <w:noProof w:val="0"/>
          <w:color w:val="FF0000"/>
          <w:sz w:val="20"/>
          <w:szCs w:val="20"/>
          <w:lang w:val="ro-MD"/>
        </w:rPr>
        <w:t xml:space="preserve"> CAPCS</w:t>
      </w:r>
      <w:r w:rsidR="009C75CE" w:rsidRPr="004F2AE7">
        <w:rPr>
          <w:b/>
          <w:noProof w:val="0"/>
          <w:color w:val="FF0000"/>
          <w:sz w:val="20"/>
          <w:szCs w:val="20"/>
          <w:lang w:val="ro-MD"/>
        </w:rPr>
        <w:t>,</w:t>
      </w:r>
      <w:r w:rsidRPr="004F2AE7">
        <w:rPr>
          <w:b/>
          <w:noProof w:val="0"/>
          <w:color w:val="FF0000"/>
          <w:sz w:val="20"/>
          <w:szCs w:val="20"/>
          <w:lang w:val="ro-MD"/>
        </w:rPr>
        <w:t xml:space="preserve"> după deschiderea ofertelor</w:t>
      </w:r>
      <w:r w:rsidR="002F6C2C" w:rsidRPr="004F2AE7">
        <w:rPr>
          <w:b/>
          <w:noProof w:val="0"/>
          <w:color w:val="FF0000"/>
          <w:sz w:val="20"/>
          <w:szCs w:val="20"/>
          <w:lang w:val="ro-MD"/>
        </w:rPr>
        <w:t xml:space="preserve"> în termen de </w:t>
      </w:r>
      <w:r w:rsidR="00A02E85" w:rsidRPr="004F2AE7">
        <w:rPr>
          <w:b/>
          <w:noProof w:val="0"/>
          <w:color w:val="FF0000"/>
          <w:sz w:val="20"/>
          <w:szCs w:val="20"/>
          <w:lang w:val="ro-MD"/>
        </w:rPr>
        <w:t>72</w:t>
      </w:r>
      <w:r w:rsidR="002F6C2C" w:rsidRPr="004F2AE7">
        <w:rPr>
          <w:b/>
          <w:noProof w:val="0"/>
          <w:color w:val="FF0000"/>
          <w:sz w:val="20"/>
          <w:szCs w:val="20"/>
          <w:lang w:val="ro-MD"/>
        </w:rPr>
        <w:t xml:space="preserve"> de ore</w:t>
      </w:r>
      <w:r w:rsidRPr="004F2AE7">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4F2AE7">
        <w:rPr>
          <w:b/>
          <w:noProof w:val="0"/>
          <w:color w:val="FF0000"/>
          <w:sz w:val="20"/>
          <w:szCs w:val="20"/>
          <w:u w:val="single"/>
          <w:lang w:val="ro-MD"/>
        </w:rPr>
        <w:t xml:space="preserve"> </w:t>
      </w:r>
      <w:bookmarkStart w:id="8" w:name="_Hlk149572187"/>
    </w:p>
    <w:p w14:paraId="69E6D9BA" w14:textId="6B670426"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Notă: Autoritatea contractantă vă reține garanția pentru ofertă, în următoarele situații: </w:t>
      </w:r>
    </w:p>
    <w:p w14:paraId="583BAF3A"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a) operatorul economic retrage sau modifică oferta după expirarea termenului de depunere a ofertelor; </w:t>
      </w:r>
    </w:p>
    <w:p w14:paraId="04BE2B2D"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b) ofertantul câștigător nu semnează contractul de achiziții publice; </w:t>
      </w:r>
    </w:p>
    <w:p w14:paraId="0E8B0E6E"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8"/>
    </w:p>
    <w:p w14:paraId="1877D1DA" w14:textId="0C17BD5D" w:rsidR="00381A66" w:rsidRPr="004F2AE7" w:rsidRDefault="00EA475F" w:rsidP="001855D5">
      <w:pPr>
        <w:pStyle w:val="ListParagraph"/>
        <w:numPr>
          <w:ilvl w:val="0"/>
          <w:numId w:val="2"/>
        </w:numPr>
        <w:spacing w:line="360" w:lineRule="auto"/>
        <w:ind w:left="180" w:firstLine="90"/>
        <w:rPr>
          <w:b/>
          <w:sz w:val="20"/>
          <w:szCs w:val="20"/>
          <w:lang w:val="ro-MD" w:eastAsia="ru-RU"/>
        </w:rPr>
      </w:pPr>
      <w:r w:rsidRPr="004F2AE7">
        <w:rPr>
          <w:b/>
          <w:sz w:val="20"/>
          <w:szCs w:val="20"/>
          <w:lang w:val="ro-MD" w:eastAsia="ru-RU"/>
        </w:rPr>
        <w:t xml:space="preserve">Garanția de bună execuție a contractului, </w:t>
      </w:r>
      <w:r w:rsidR="00381A66" w:rsidRPr="004F2AE7">
        <w:rPr>
          <w:b/>
          <w:sz w:val="20"/>
          <w:szCs w:val="20"/>
          <w:lang w:val="ro-MD" w:eastAsia="ru-RU"/>
        </w:rPr>
        <w:t xml:space="preserve">cuantumul 5% din suma totală </w:t>
      </w:r>
      <w:r w:rsidR="004B7DD5" w:rsidRPr="004F2AE7">
        <w:rPr>
          <w:b/>
          <w:sz w:val="20"/>
          <w:szCs w:val="20"/>
          <w:lang w:val="ro-MD" w:eastAsia="ru-RU"/>
        </w:rPr>
        <w:t xml:space="preserve">a contactului </w:t>
      </w:r>
    </w:p>
    <w:p w14:paraId="4E1864AB" w14:textId="77777777" w:rsidR="00381A66" w:rsidRPr="004F2AE7" w:rsidRDefault="00381A66" w:rsidP="001855D5">
      <w:pPr>
        <w:pStyle w:val="ListParagraph"/>
        <w:numPr>
          <w:ilvl w:val="0"/>
          <w:numId w:val="0"/>
        </w:numPr>
        <w:shd w:val="clear" w:color="auto" w:fill="FFFFFF" w:themeFill="background1"/>
        <w:tabs>
          <w:tab w:val="right" w:pos="426"/>
        </w:tabs>
        <w:spacing w:line="360" w:lineRule="auto"/>
        <w:ind w:left="180" w:firstLine="90"/>
        <w:rPr>
          <w:b/>
          <w:bCs/>
          <w:i/>
          <w:iCs/>
          <w:color w:val="000000"/>
          <w:sz w:val="20"/>
          <w:szCs w:val="20"/>
          <w:lang w:val="ro-MD"/>
        </w:rPr>
      </w:pPr>
      <w:r w:rsidRPr="004F2AE7">
        <w:rPr>
          <w:b/>
          <w:bCs/>
          <w:i/>
          <w:iCs/>
          <w:color w:val="000000"/>
          <w:sz w:val="20"/>
          <w:szCs w:val="20"/>
          <w:lang w:val="ro-MD"/>
        </w:rPr>
        <w:t>Transfer la contul instituției</w:t>
      </w:r>
    </w:p>
    <w:p w14:paraId="58EFFE86" w14:textId="1B2CF262" w:rsidR="00381A66" w:rsidRPr="004F2AE7" w:rsidRDefault="00381A66" w:rsidP="001855D5">
      <w:pPr>
        <w:shd w:val="clear" w:color="auto" w:fill="FFFFFF" w:themeFill="background1"/>
        <w:tabs>
          <w:tab w:val="right" w:pos="426"/>
        </w:tabs>
        <w:spacing w:line="360" w:lineRule="auto"/>
        <w:ind w:left="180" w:firstLine="90"/>
        <w:rPr>
          <w:b/>
          <w:bCs/>
          <w:i/>
          <w:iCs/>
          <w:noProof w:val="0"/>
          <w:color w:val="000000"/>
          <w:sz w:val="20"/>
          <w:szCs w:val="20"/>
          <w:lang w:val="ro-MD"/>
        </w:rPr>
      </w:pPr>
      <w:r w:rsidRPr="004F2AE7">
        <w:rPr>
          <w:bCs/>
          <w:noProof w:val="0"/>
          <w:sz w:val="20"/>
          <w:szCs w:val="20"/>
          <w:lang w:val="ro-MD" w:eastAsia="ru-RU"/>
        </w:rPr>
        <w:t>Beneficiar: MF-T</w:t>
      </w:r>
      <w:r w:rsidR="002D37C9" w:rsidRPr="004F2AE7">
        <w:rPr>
          <w:bCs/>
          <w:noProof w:val="0"/>
          <w:sz w:val="20"/>
          <w:szCs w:val="20"/>
          <w:lang w:val="ro-MD" w:eastAsia="ru-RU"/>
        </w:rPr>
        <w: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0A044515" w14:textId="637AF8A2"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60DAE768" w14:textId="4A227E74"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Cod fiscal: 1016601000212</w:t>
      </w:r>
    </w:p>
    <w:p w14:paraId="48EC6423" w14:textId="77777777"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Cont IBAN:  MD23TRPCCC518430B01859AA</w:t>
      </w:r>
    </w:p>
    <w:p w14:paraId="2FCA6703" w14:textId="20D3ADD0"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02DE9ED5" w14:textId="1F2C107A"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Codul </w:t>
      </w:r>
      <w:r w:rsidR="00196D0C" w:rsidRPr="004F2AE7">
        <w:rPr>
          <w:bCs/>
          <w:noProof w:val="0"/>
          <w:sz w:val="20"/>
          <w:szCs w:val="20"/>
          <w:lang w:val="ro-MD" w:eastAsia="ru-RU"/>
        </w:rPr>
        <w:t>băncii</w:t>
      </w:r>
      <w:r w:rsidRPr="004F2AE7">
        <w:rPr>
          <w:bCs/>
          <w:noProof w:val="0"/>
          <w:sz w:val="20"/>
          <w:szCs w:val="20"/>
          <w:lang w:val="ro-MD" w:eastAsia="ru-RU"/>
        </w:rPr>
        <w:t xml:space="preserve">: TREZMD2X. </w:t>
      </w:r>
    </w:p>
    <w:p w14:paraId="102C1DF3" w14:textId="3830F443" w:rsidR="00381A66" w:rsidRPr="004F2AE7" w:rsidRDefault="00381A66" w:rsidP="001855D5">
      <w:pPr>
        <w:shd w:val="clear" w:color="auto" w:fill="FFFFFF" w:themeFill="background1"/>
        <w:tabs>
          <w:tab w:val="right" w:pos="426"/>
        </w:tabs>
        <w:spacing w:line="360" w:lineRule="auto"/>
        <w:ind w:left="180" w:firstLine="90"/>
        <w:jc w:val="both"/>
        <w:rPr>
          <w:i/>
          <w:iCs/>
          <w:noProof w:val="0"/>
          <w:color w:val="000000"/>
          <w:sz w:val="20"/>
          <w:szCs w:val="20"/>
          <w:lang w:val="ro-MD"/>
        </w:rPr>
      </w:pPr>
      <w:r w:rsidRPr="004F2AE7">
        <w:rPr>
          <w:i/>
          <w:iCs/>
          <w:noProof w:val="0"/>
          <w:color w:val="000000"/>
          <w:sz w:val="20"/>
          <w:szCs w:val="20"/>
          <w:lang w:val="ro-MD"/>
        </w:rPr>
        <w:t xml:space="preserve">Cu următoarea notă: Garanția de bună execuție în </w:t>
      </w:r>
      <w:r w:rsidR="00EA2897" w:rsidRPr="004F2AE7">
        <w:rPr>
          <w:i/>
          <w:iCs/>
          <w:noProof w:val="0"/>
          <w:color w:val="000000"/>
          <w:sz w:val="20"/>
          <w:szCs w:val="20"/>
          <w:lang w:val="ro-MD"/>
        </w:rPr>
        <w:t>cuantum</w:t>
      </w:r>
      <w:r w:rsidRPr="004F2AE7">
        <w:rPr>
          <w:i/>
          <w:iCs/>
          <w:noProof w:val="0"/>
          <w:color w:val="000000"/>
          <w:sz w:val="20"/>
          <w:szCs w:val="20"/>
          <w:lang w:val="ro-MD"/>
        </w:rPr>
        <w:t xml:space="preserve"> de 5% la procedura de achiziție</w:t>
      </w:r>
    </w:p>
    <w:p w14:paraId="31800275" w14:textId="66C78AFE" w:rsidR="00381A66" w:rsidRPr="004F2AE7" w:rsidRDefault="00381A66" w:rsidP="001855D5">
      <w:pPr>
        <w:shd w:val="clear" w:color="auto" w:fill="FFFFFF" w:themeFill="background1"/>
        <w:tabs>
          <w:tab w:val="right" w:pos="426"/>
        </w:tabs>
        <w:spacing w:line="360" w:lineRule="auto"/>
        <w:ind w:left="180" w:firstLine="90"/>
        <w:rPr>
          <w:i/>
          <w:iCs/>
          <w:noProof w:val="0"/>
          <w:color w:val="000000"/>
          <w:sz w:val="20"/>
          <w:szCs w:val="20"/>
          <w:lang w:val="ro-MD"/>
        </w:rPr>
      </w:pPr>
      <w:r w:rsidRPr="004F2AE7">
        <w:rPr>
          <w:i/>
          <w:iCs/>
          <w:noProof w:val="0"/>
          <w:color w:val="000000"/>
          <w:sz w:val="20"/>
          <w:szCs w:val="20"/>
          <w:lang w:val="ro-MD"/>
        </w:rPr>
        <w:t>publică nr. _____din ______.</w:t>
      </w:r>
    </w:p>
    <w:p w14:paraId="2BD1851F" w14:textId="43990868" w:rsidR="00381A66" w:rsidRPr="004F2AE7" w:rsidRDefault="00381A66" w:rsidP="001855D5">
      <w:pPr>
        <w:pStyle w:val="ListParagraph"/>
        <w:numPr>
          <w:ilvl w:val="0"/>
          <w:numId w:val="0"/>
        </w:numPr>
        <w:spacing w:line="360" w:lineRule="auto"/>
        <w:ind w:left="180" w:firstLine="90"/>
        <w:rPr>
          <w:b/>
          <w:i/>
          <w:iCs/>
          <w:sz w:val="20"/>
          <w:szCs w:val="20"/>
          <w:lang w:val="ro-MD" w:eastAsia="ru-RU"/>
        </w:rPr>
      </w:pPr>
      <w:r w:rsidRPr="004F2AE7">
        <w:rPr>
          <w:b/>
          <w:i/>
          <w:iCs/>
          <w:sz w:val="20"/>
          <w:szCs w:val="20"/>
          <w:lang w:val="ro-MD" w:eastAsia="ru-RU"/>
        </w:rPr>
        <w:t>sau</w:t>
      </w:r>
    </w:p>
    <w:p w14:paraId="7959B06C" w14:textId="2B5B8D0F"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Pr="004F2AE7">
        <w:rPr>
          <w:noProof w:val="0"/>
          <w:color w:val="000000"/>
          <w:sz w:val="20"/>
          <w:szCs w:val="20"/>
          <w:lang w:val="ro-MD"/>
        </w:rPr>
        <w:t>conform Anexa nr. 10 din Documentația standard aprobată prin Ordinul Ministerului Finanțelor nr. 115 din 15.09.2021, în original atașată la contract.</w:t>
      </w:r>
    </w:p>
    <w:p w14:paraId="620B6298" w14:textId="77777777" w:rsidR="007A0C8F" w:rsidRDefault="007A0C8F"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p w14:paraId="072504DB" w14:textId="28B27A52" w:rsidR="006D0810"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4F2AE7">
        <w:rPr>
          <w:b/>
          <w:noProof w:val="0"/>
          <w:color w:val="FF0000"/>
          <w:sz w:val="20"/>
          <w:szCs w:val="20"/>
          <w:u w:val="single"/>
          <w:lang w:val="ro-MD"/>
        </w:rPr>
        <w:t xml:space="preserve"> </w:t>
      </w:r>
      <w:bookmarkEnd w:id="6"/>
      <w:bookmarkEnd w:id="7"/>
      <w:r w:rsidR="00520623" w:rsidRPr="004F2AE7">
        <w:rPr>
          <w:b/>
          <w:noProof w:val="0"/>
          <w:color w:val="FF0000"/>
          <w:sz w:val="20"/>
          <w:szCs w:val="20"/>
          <w:u w:val="single"/>
          <w:lang w:val="ro-MD"/>
        </w:rPr>
        <w:t xml:space="preserve"> </w:t>
      </w:r>
    </w:p>
    <w:p w14:paraId="38470709" w14:textId="68A85604" w:rsidR="00AB7330" w:rsidRPr="004F2AE7" w:rsidRDefault="00AB7330" w:rsidP="001855D5">
      <w:pPr>
        <w:shd w:val="clear" w:color="auto" w:fill="FFFFFF" w:themeFill="background1"/>
        <w:tabs>
          <w:tab w:val="right" w:pos="426"/>
        </w:tabs>
        <w:spacing w:line="360" w:lineRule="auto"/>
        <w:ind w:left="180" w:firstLine="90"/>
        <w:jc w:val="both"/>
        <w:rPr>
          <w:b/>
          <w:noProof w:val="0"/>
          <w:color w:val="FF0000"/>
          <w:sz w:val="20"/>
          <w:szCs w:val="20"/>
          <w:lang w:val="ro-MD" w:eastAsia="ru-RU"/>
        </w:rPr>
      </w:pPr>
      <w:r w:rsidRPr="004F2AE7">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4F2AE7" w:rsidRDefault="00EA475F" w:rsidP="001855D5">
      <w:pPr>
        <w:pStyle w:val="ListParagraph"/>
        <w:numPr>
          <w:ilvl w:val="0"/>
          <w:numId w:val="2"/>
        </w:numPr>
        <w:shd w:val="clear" w:color="auto" w:fill="FFFFFF" w:themeFill="background1"/>
        <w:tabs>
          <w:tab w:val="right" w:pos="284"/>
        </w:tabs>
        <w:spacing w:line="360" w:lineRule="auto"/>
        <w:ind w:left="180" w:firstLine="90"/>
        <w:rPr>
          <w:b/>
          <w:sz w:val="20"/>
          <w:szCs w:val="20"/>
          <w:lang w:val="ro-MD" w:eastAsia="ru-RU"/>
        </w:rPr>
      </w:pPr>
      <w:r w:rsidRPr="004F2AE7">
        <w:rPr>
          <w:b/>
          <w:sz w:val="20"/>
          <w:szCs w:val="20"/>
          <w:lang w:val="ro-MD" w:eastAsia="ru-RU"/>
        </w:rPr>
        <w:t xml:space="preserve">Motivul recurgerii la procedura accelerată (în cazul licitației deschise, restrânse și a procedurii negociate), </w:t>
      </w:r>
      <w:r w:rsidR="0025645C" w:rsidRPr="004F2AE7">
        <w:rPr>
          <w:b/>
          <w:sz w:val="20"/>
          <w:szCs w:val="20"/>
          <w:lang w:val="ro-MD" w:eastAsia="ru-RU"/>
        </w:rPr>
        <w:t>nu se aplică.</w:t>
      </w:r>
    </w:p>
    <w:p w14:paraId="2D0D3F8C" w14:textId="18B732F9" w:rsidR="00F97F8E"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Tehnici și instrumente specifice de atribuire </w:t>
      </w:r>
      <w:r w:rsidR="00F97F8E" w:rsidRPr="004F2AE7">
        <w:rPr>
          <w:b/>
          <w:noProof w:val="0"/>
          <w:sz w:val="20"/>
          <w:szCs w:val="20"/>
          <w:lang w:val="ro-MD" w:eastAsia="ru-RU"/>
        </w:rPr>
        <w:t>licitația electronică, conform platformei de achiziții publice</w:t>
      </w:r>
      <w:r w:rsidR="00FF64D1" w:rsidRPr="004F2AE7">
        <w:rPr>
          <w:b/>
          <w:noProof w:val="0"/>
          <w:sz w:val="20"/>
          <w:szCs w:val="20"/>
          <w:lang w:val="ro-MD" w:eastAsia="ru-RU"/>
        </w:rPr>
        <w:t xml:space="preserve"> (pasul minim </w:t>
      </w:r>
      <w:r w:rsidR="00576017">
        <w:rPr>
          <w:b/>
          <w:noProof w:val="0"/>
          <w:sz w:val="20"/>
          <w:szCs w:val="20"/>
          <w:lang w:val="ro-MD" w:eastAsia="ru-RU"/>
        </w:rPr>
        <w:t>1</w:t>
      </w:r>
      <w:r w:rsidR="00FF64D1" w:rsidRPr="004F2AE7">
        <w:rPr>
          <w:b/>
          <w:noProof w:val="0"/>
          <w:sz w:val="20"/>
          <w:szCs w:val="20"/>
          <w:lang w:val="ro-MD" w:eastAsia="ru-RU"/>
        </w:rPr>
        <w:t>%, 3 runde)</w:t>
      </w:r>
      <w:r w:rsidR="00F97F8E" w:rsidRPr="004F2AE7">
        <w:rPr>
          <w:b/>
          <w:noProof w:val="0"/>
          <w:sz w:val="20"/>
          <w:szCs w:val="20"/>
          <w:lang w:val="ro-MD" w:eastAsia="ru-RU"/>
        </w:rPr>
        <w:t xml:space="preserve">. </w:t>
      </w:r>
    </w:p>
    <w:p w14:paraId="3B977EE5" w14:textId="7606F601" w:rsidR="00A119D2" w:rsidRPr="004F2AE7" w:rsidRDefault="00EA475F" w:rsidP="001855D5">
      <w:pPr>
        <w:numPr>
          <w:ilvl w:val="0"/>
          <w:numId w:val="2"/>
        </w:numPr>
        <w:shd w:val="clear" w:color="auto" w:fill="FFFFFF" w:themeFill="background1"/>
        <w:tabs>
          <w:tab w:val="right" w:pos="284"/>
        </w:tabs>
        <w:spacing w:line="360" w:lineRule="auto"/>
        <w:ind w:left="180" w:firstLine="90"/>
        <w:rPr>
          <w:b/>
          <w:noProof w:val="0"/>
          <w:sz w:val="20"/>
          <w:szCs w:val="20"/>
          <w:highlight w:val="yellow"/>
          <w:lang w:val="ro-MD" w:eastAsia="ru-RU"/>
        </w:rPr>
      </w:pPr>
      <w:r w:rsidRPr="004F2AE7">
        <w:rPr>
          <w:b/>
          <w:noProof w:val="0"/>
          <w:sz w:val="20"/>
          <w:szCs w:val="20"/>
          <w:lang w:val="ro-MD" w:eastAsia="ru-RU"/>
        </w:rPr>
        <w:t xml:space="preserve">Condiții speciale de care depinde îndeplinirea contractului: </w:t>
      </w:r>
      <w:bookmarkStart w:id="9" w:name="_Hlk71621175"/>
      <w:r w:rsidR="00A119D2" w:rsidRPr="004F2AE7">
        <w:rPr>
          <w:b/>
          <w:noProof w:val="0"/>
          <w:sz w:val="20"/>
          <w:szCs w:val="20"/>
          <w:highlight w:val="yellow"/>
          <w:lang w:val="ro-MD" w:eastAsia="ru-RU"/>
        </w:rPr>
        <w:t xml:space="preserve">Vor fi contractate </w:t>
      </w:r>
      <w:r w:rsidR="007A0C8F">
        <w:rPr>
          <w:b/>
          <w:noProof w:val="0"/>
          <w:sz w:val="20"/>
          <w:szCs w:val="20"/>
          <w:highlight w:val="yellow"/>
          <w:lang w:val="ro-MD" w:eastAsia="ru-RU"/>
        </w:rPr>
        <w:t xml:space="preserve">investigațiile și </w:t>
      </w:r>
      <w:r w:rsidR="00A119D2" w:rsidRPr="004F2AE7">
        <w:rPr>
          <w:b/>
          <w:noProof w:val="0"/>
          <w:sz w:val="20"/>
          <w:szCs w:val="20"/>
          <w:highlight w:val="yellow"/>
          <w:lang w:val="ro-MD" w:eastAsia="ru-RU"/>
        </w:rPr>
        <w:t xml:space="preserve">dispozitivele medicale ( echipamentele medicale) </w:t>
      </w:r>
      <w:r w:rsidR="007A0C8F">
        <w:rPr>
          <w:b/>
          <w:noProof w:val="0"/>
          <w:sz w:val="20"/>
          <w:szCs w:val="20"/>
          <w:highlight w:val="yellow"/>
          <w:lang w:val="ro-MD" w:eastAsia="ru-RU"/>
        </w:rPr>
        <w:t xml:space="preserve">oferite în comodat pe perioada contractului </w:t>
      </w:r>
      <w:r w:rsidR="008559D5">
        <w:rPr>
          <w:b/>
          <w:noProof w:val="0"/>
          <w:sz w:val="20"/>
          <w:szCs w:val="20"/>
          <w:highlight w:val="yellow"/>
          <w:lang w:val="ro-MD" w:eastAsia="ru-RU"/>
        </w:rPr>
        <w:t>pentru anul 2026 conform loturilor.</w:t>
      </w:r>
    </w:p>
    <w:p w14:paraId="3DEBD8D4" w14:textId="77777777" w:rsidR="00A119D2" w:rsidRPr="004F2AE7" w:rsidRDefault="00A119D2"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BEA1B5A"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lastRenderedPageBreak/>
        <w:t>Ofertele se prezintă</w:t>
      </w:r>
      <w:r w:rsidR="00795137" w:rsidRPr="004F2AE7">
        <w:rPr>
          <w:b/>
          <w:noProof w:val="0"/>
          <w:sz w:val="20"/>
          <w:szCs w:val="20"/>
          <w:lang w:val="ro-MD" w:eastAsia="ru-RU"/>
        </w:rPr>
        <w:t>:</w:t>
      </w:r>
      <w:r w:rsidRPr="004F2AE7">
        <w:rPr>
          <w:b/>
          <w:noProof w:val="0"/>
          <w:sz w:val="20"/>
          <w:szCs w:val="20"/>
          <w:lang w:val="ro-MD" w:eastAsia="ru-RU"/>
        </w:rPr>
        <w:t xml:space="preserve"> în </w:t>
      </w:r>
      <w:bookmarkEnd w:id="9"/>
      <w:r w:rsidR="00AD7308" w:rsidRPr="004F2AE7">
        <w:rPr>
          <w:b/>
          <w:noProof w:val="0"/>
          <w:sz w:val="20"/>
          <w:szCs w:val="20"/>
          <w:lang w:val="ro-MD" w:eastAsia="ru-RU"/>
        </w:rPr>
        <w:t>lei</w:t>
      </w:r>
      <w:r w:rsidR="00795137" w:rsidRPr="004F2AE7">
        <w:rPr>
          <w:b/>
          <w:noProof w:val="0"/>
          <w:sz w:val="20"/>
          <w:szCs w:val="20"/>
          <w:lang w:val="ro-MD" w:eastAsia="ru-RU"/>
        </w:rPr>
        <w:t>.</w:t>
      </w:r>
    </w:p>
    <w:p w14:paraId="3AF00C54" w14:textId="45DFAB5E"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highlight w:val="yellow"/>
          <w:lang w:val="ro-MD" w:eastAsia="ru-RU"/>
        </w:rPr>
        <w:t>Criteriul de evaluare aplicat pentru atribuirea contractului</w:t>
      </w:r>
      <w:r w:rsidR="00CC715E" w:rsidRPr="004F2AE7">
        <w:rPr>
          <w:b/>
          <w:noProof w:val="0"/>
          <w:sz w:val="20"/>
          <w:szCs w:val="20"/>
          <w:highlight w:val="yellow"/>
          <w:lang w:val="ro-MD" w:eastAsia="ru-RU"/>
        </w:rPr>
        <w:t xml:space="preserve"> și modalitatea de atribuire a contractului</w:t>
      </w:r>
      <w:r w:rsidRPr="004F2AE7">
        <w:rPr>
          <w:b/>
          <w:noProof w:val="0"/>
          <w:sz w:val="20"/>
          <w:szCs w:val="20"/>
          <w:highlight w:val="yellow"/>
          <w:lang w:val="ro-MD" w:eastAsia="ru-RU"/>
        </w:rPr>
        <w:t xml:space="preserve">: </w:t>
      </w:r>
      <w:r w:rsidR="007A0C8F">
        <w:rPr>
          <w:b/>
          <w:noProof w:val="0"/>
          <w:sz w:val="20"/>
          <w:szCs w:val="20"/>
          <w:highlight w:val="yellow"/>
          <w:lang w:val="ro-MD" w:eastAsia="ru-RU"/>
        </w:rPr>
        <w:t xml:space="preserve">prețul cel mai mic </w:t>
      </w:r>
      <w:r w:rsidR="00A119D2" w:rsidRPr="004F2AE7">
        <w:rPr>
          <w:b/>
          <w:noProof w:val="0"/>
          <w:sz w:val="20"/>
          <w:szCs w:val="20"/>
          <w:highlight w:val="yellow"/>
          <w:lang w:val="ro-MD" w:eastAsia="ru-RU"/>
        </w:rPr>
        <w:t>cu corespunderea tuturor cerințelor,  per lot.</w:t>
      </w:r>
      <w:r w:rsidR="00A119D2" w:rsidRPr="004F2AE7">
        <w:rPr>
          <w:b/>
          <w:noProof w:val="0"/>
          <w:sz w:val="20"/>
          <w:szCs w:val="20"/>
          <w:lang w:val="ro-MD" w:eastAsia="ru-RU"/>
        </w:rPr>
        <w:t xml:space="preserve">  </w:t>
      </w:r>
    </w:p>
    <w:p w14:paraId="2B9004C7" w14:textId="62637AD5"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Factorii de evaluare a ofertei celei mai avantajoase din punct de vedere economic, precum și ponderile lor:</w:t>
      </w:r>
      <w:r w:rsidR="00AD7308" w:rsidRPr="004F2AE7">
        <w:rPr>
          <w:b/>
          <w:noProof w:val="0"/>
          <w:sz w:val="20"/>
          <w:szCs w:val="20"/>
          <w:lang w:val="ro-MD" w:eastAsia="ru-RU"/>
        </w:rPr>
        <w:t xml:space="preserve"> nu se aplică</w:t>
      </w:r>
    </w:p>
    <w:p w14:paraId="2C3530FD"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Termenul limită de depunere/deschidere a ofertelor:</w:t>
      </w:r>
    </w:p>
    <w:p w14:paraId="0FA52571" w14:textId="70FAEC26" w:rsidR="00EA475F" w:rsidRPr="004F2AE7" w:rsidRDefault="00EA475F" w:rsidP="001855D5">
      <w:pPr>
        <w:numPr>
          <w:ilvl w:val="0"/>
          <w:numId w:val="3"/>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conform SIA RSAP </w:t>
      </w:r>
      <w:proofErr w:type="spellStart"/>
      <w:r w:rsidR="00AD7308" w:rsidRPr="004F2AE7">
        <w:rPr>
          <w:b/>
          <w:noProof w:val="0"/>
          <w:sz w:val="20"/>
          <w:szCs w:val="20"/>
          <w:lang w:val="ro-MD" w:eastAsia="ru-RU"/>
        </w:rPr>
        <w:t>MTender</w:t>
      </w:r>
      <w:proofErr w:type="spellEnd"/>
    </w:p>
    <w:p w14:paraId="2B75ED82"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Adresa la care trebuie transmise ofertele sau cererile de participare: </w:t>
      </w:r>
    </w:p>
    <w:p w14:paraId="6625679F" w14:textId="77777777" w:rsidR="00EA475F" w:rsidRPr="004F2AE7" w:rsidRDefault="00EA475F" w:rsidP="001855D5">
      <w:p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i/>
          <w:noProof w:val="0"/>
          <w:sz w:val="20"/>
          <w:szCs w:val="20"/>
          <w:lang w:val="ro-MD" w:eastAsia="ru-RU"/>
        </w:rPr>
        <w:t>Ofertele sau cererile de participare vor fi depuse electronic prin intermediul SIA RSAP</w:t>
      </w:r>
    </w:p>
    <w:p w14:paraId="44051EF8" w14:textId="4A985C19"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Termenul de valabilitate a ofertelor: </w:t>
      </w:r>
      <w:r w:rsidR="00A74BA0" w:rsidRPr="004F2AE7">
        <w:rPr>
          <w:b/>
          <w:noProof w:val="0"/>
          <w:sz w:val="20"/>
          <w:szCs w:val="20"/>
          <w:lang w:val="ro-MD" w:eastAsia="ru-RU"/>
        </w:rPr>
        <w:t>6</w:t>
      </w:r>
      <w:r w:rsidR="00916560" w:rsidRPr="004F2AE7">
        <w:rPr>
          <w:b/>
          <w:noProof w:val="0"/>
          <w:sz w:val="20"/>
          <w:szCs w:val="20"/>
          <w:lang w:val="ro-MD" w:eastAsia="ru-RU"/>
        </w:rPr>
        <w:t>0</w:t>
      </w:r>
      <w:r w:rsidR="00BB1A90" w:rsidRPr="004F2AE7">
        <w:rPr>
          <w:b/>
          <w:noProof w:val="0"/>
          <w:sz w:val="20"/>
          <w:szCs w:val="20"/>
          <w:lang w:val="ro-MD" w:eastAsia="ru-RU"/>
        </w:rPr>
        <w:t xml:space="preserve"> </w:t>
      </w:r>
      <w:r w:rsidR="00AD7308" w:rsidRPr="004F2AE7">
        <w:rPr>
          <w:b/>
          <w:noProof w:val="0"/>
          <w:sz w:val="20"/>
          <w:szCs w:val="20"/>
          <w:lang w:val="ro-MD" w:eastAsia="ru-RU"/>
        </w:rPr>
        <w:t>de zile</w:t>
      </w:r>
    </w:p>
    <w:p w14:paraId="6A3AC432" w14:textId="77777777" w:rsidR="00AD7308"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noProof w:val="0"/>
          <w:sz w:val="20"/>
          <w:szCs w:val="20"/>
          <w:lang w:val="ro-MD" w:eastAsia="ru-RU"/>
        </w:rPr>
        <w:t xml:space="preserve">Locul deschiderii ofertelor: </w:t>
      </w:r>
      <w:r w:rsidR="00AD7308" w:rsidRPr="004F2AE7">
        <w:rPr>
          <w:b/>
          <w:bCs/>
          <w:noProof w:val="0"/>
          <w:sz w:val="20"/>
          <w:szCs w:val="20"/>
          <w:lang w:val="ro-MD" w:eastAsia="ru-RU"/>
        </w:rPr>
        <w:t>SIA RSAP</w:t>
      </w:r>
      <w:r w:rsidR="00AD7308" w:rsidRPr="004F2AE7">
        <w:rPr>
          <w:noProof w:val="0"/>
          <w:sz w:val="20"/>
          <w:szCs w:val="20"/>
          <w:lang w:val="ro-MD" w:eastAsia="ru-RU"/>
        </w:rPr>
        <w:t xml:space="preserve"> </w:t>
      </w:r>
    </w:p>
    <w:p w14:paraId="3CC3A7D8" w14:textId="7FB8A910" w:rsidR="00EA475F"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 xml:space="preserve">Ofertele întârziate vor fi respinse. </w:t>
      </w:r>
    </w:p>
    <w:p w14:paraId="390ADCDD" w14:textId="4EBFEF4B"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Persoanele autorizate să asiste la deschiderea ofertelor: </w:t>
      </w:r>
      <w:r w:rsidRPr="004F2AE7">
        <w:rPr>
          <w:b/>
          <w:noProof w:val="0"/>
          <w:sz w:val="20"/>
          <w:szCs w:val="20"/>
          <w:lang w:val="ro-MD" w:eastAsia="ru-RU"/>
        </w:rPr>
        <w:br/>
      </w:r>
      <w:r w:rsidRPr="004F2AE7">
        <w:rPr>
          <w:b/>
          <w:i/>
          <w:noProof w:val="0"/>
          <w:sz w:val="20"/>
          <w:szCs w:val="20"/>
          <w:lang w:val="ro-MD" w:eastAsia="ru-RU"/>
        </w:rPr>
        <w:t xml:space="preserve">Ofertanții sau reprezentanții acestora au dreptul să participe la deschiderea ofertelor, cu excepția cazului </w:t>
      </w:r>
      <w:r w:rsidR="00E652F3" w:rsidRPr="004F2AE7">
        <w:rPr>
          <w:b/>
          <w:i/>
          <w:noProof w:val="0"/>
          <w:sz w:val="20"/>
          <w:szCs w:val="20"/>
          <w:lang w:val="ro-MD" w:eastAsia="ru-RU"/>
        </w:rPr>
        <w:t>când</w:t>
      </w:r>
      <w:r w:rsidRPr="004F2AE7">
        <w:rPr>
          <w:b/>
          <w:i/>
          <w:noProof w:val="0"/>
          <w:sz w:val="20"/>
          <w:szCs w:val="20"/>
          <w:lang w:val="ro-MD" w:eastAsia="ru-RU"/>
        </w:rPr>
        <w:t xml:space="preserve"> ofertele au fost depuse prin SIA RSAP</w:t>
      </w:r>
      <w:r w:rsidRPr="004F2AE7">
        <w:rPr>
          <w:b/>
          <w:noProof w:val="0"/>
          <w:sz w:val="20"/>
          <w:szCs w:val="20"/>
          <w:lang w:val="ro-MD" w:eastAsia="ru-RU"/>
        </w:rPr>
        <w:t>.</w:t>
      </w:r>
    </w:p>
    <w:p w14:paraId="70C7EA7E" w14:textId="5DD7AF1E"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Limba sau limbile în care trebuie redactate ofertele sau cererile de participare: </w:t>
      </w:r>
      <w:r w:rsidR="00AD7308" w:rsidRPr="004F2AE7">
        <w:rPr>
          <w:b/>
          <w:noProof w:val="0"/>
          <w:sz w:val="20"/>
          <w:szCs w:val="20"/>
          <w:lang w:val="ro-MD" w:eastAsia="ru-RU"/>
        </w:rPr>
        <w:t xml:space="preserve">limba </w:t>
      </w:r>
      <w:r w:rsidR="003D6F0A" w:rsidRPr="004F2AE7">
        <w:rPr>
          <w:b/>
          <w:noProof w:val="0"/>
          <w:sz w:val="20"/>
          <w:szCs w:val="20"/>
          <w:lang w:val="ro-MD" w:eastAsia="ru-RU"/>
        </w:rPr>
        <w:t>română</w:t>
      </w:r>
      <w:r w:rsidR="00AD7308" w:rsidRPr="004F2AE7">
        <w:rPr>
          <w:b/>
          <w:noProof w:val="0"/>
          <w:sz w:val="20"/>
          <w:szCs w:val="20"/>
          <w:lang w:val="ro-MD" w:eastAsia="ru-RU"/>
        </w:rPr>
        <w:t>.</w:t>
      </w:r>
    </w:p>
    <w:p w14:paraId="677372C7" w14:textId="4052D4BD"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noProof w:val="0"/>
          <w:sz w:val="20"/>
          <w:szCs w:val="20"/>
          <w:lang w:val="ro-MD" w:eastAsia="ru-RU"/>
        </w:rPr>
      </w:pPr>
      <w:r w:rsidRPr="004F2AE7">
        <w:rPr>
          <w:b/>
          <w:noProof w:val="0"/>
          <w:sz w:val="20"/>
          <w:szCs w:val="20"/>
          <w:lang w:val="ro-MD" w:eastAsia="ru-RU"/>
        </w:rPr>
        <w:t>Respectivul contract se referă la un proiect și/sau program finanțat din fonduri ale Uniunii Europene:</w:t>
      </w:r>
      <w:r w:rsidR="00AD7308" w:rsidRPr="004F2AE7">
        <w:rPr>
          <w:b/>
          <w:noProof w:val="0"/>
          <w:sz w:val="20"/>
          <w:szCs w:val="20"/>
          <w:lang w:val="ro-MD" w:eastAsia="ru-RU"/>
        </w:rPr>
        <w:t xml:space="preserve"> nu</w:t>
      </w:r>
    </w:p>
    <w:p w14:paraId="53073155"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Denumirea și adresa organismului competent de soluționare a contestațiilor: </w:t>
      </w:r>
    </w:p>
    <w:p w14:paraId="55FC5914"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Agenția Națională pentru Soluționarea Contestațiilor</w:t>
      </w:r>
    </w:p>
    <w:p w14:paraId="4CF22DE1"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Adresa: mun. Chișinău, bd. Ștefan cel Mare și Sfânt nr.124 (et.4), MD 2001;</w:t>
      </w:r>
    </w:p>
    <w:p w14:paraId="01D6F3DF"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Tel/Fax/email:022-820 652, 022 820-651, contestatii@ansc.md</w:t>
      </w:r>
    </w:p>
    <w:p w14:paraId="2E567167" w14:textId="59F5D1A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4F2AE7">
        <w:rPr>
          <w:b/>
          <w:noProof w:val="0"/>
          <w:sz w:val="20"/>
          <w:szCs w:val="20"/>
          <w:lang w:val="ro-MD" w:eastAsia="ru-RU"/>
        </w:rPr>
        <w:t xml:space="preserve"> </w:t>
      </w:r>
    </w:p>
    <w:p w14:paraId="45494986" w14:textId="210D8B86"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cazul achizițiilor periodice, calendarul estimat pentru publicarea anunțurilor viitoare</w:t>
      </w:r>
      <w:r w:rsidR="00AD7308" w:rsidRPr="004F2AE7">
        <w:rPr>
          <w:b/>
          <w:noProof w:val="0"/>
          <w:sz w:val="20"/>
          <w:szCs w:val="20"/>
          <w:shd w:val="clear" w:color="auto" w:fill="FFFFFF" w:themeFill="background1"/>
          <w:lang w:val="ro-MD" w:eastAsia="ru-RU"/>
        </w:rPr>
        <w:t xml:space="preserve">: </w:t>
      </w:r>
      <w:r w:rsidR="00F95F2B" w:rsidRPr="004F2AE7">
        <w:rPr>
          <w:b/>
          <w:noProof w:val="0"/>
          <w:sz w:val="20"/>
          <w:szCs w:val="20"/>
          <w:shd w:val="clear" w:color="auto" w:fill="FFFFFF" w:themeFill="background1"/>
          <w:lang w:val="ro-MD" w:eastAsia="ru-RU"/>
        </w:rPr>
        <w:t xml:space="preserve"> </w:t>
      </w:r>
    </w:p>
    <w:p w14:paraId="4798CB97" w14:textId="66BC40E9" w:rsidR="00BF5454" w:rsidRPr="00BF5454" w:rsidRDefault="00EA475F" w:rsidP="004756F9">
      <w:pPr>
        <w:pStyle w:val="ListParagraph"/>
        <w:numPr>
          <w:ilvl w:val="0"/>
          <w:numId w:val="2"/>
        </w:numPr>
        <w:tabs>
          <w:tab w:val="clear" w:pos="1134"/>
        </w:tabs>
        <w:ind w:left="180" w:right="-1" w:firstLine="90"/>
        <w:rPr>
          <w:sz w:val="20"/>
          <w:szCs w:val="20"/>
          <w:lang w:val="ro-RO" w:eastAsia="ro-RO"/>
        </w:rPr>
      </w:pPr>
      <w:r w:rsidRPr="00BF5454">
        <w:rPr>
          <w:b/>
          <w:sz w:val="20"/>
          <w:szCs w:val="20"/>
          <w:lang w:val="ro-MD" w:eastAsia="ru-RU"/>
        </w:rPr>
        <w:t>Data publicării anunțului de intenție</w:t>
      </w:r>
      <w:r w:rsidR="00F66779" w:rsidRPr="00BF5454">
        <w:rPr>
          <w:b/>
          <w:sz w:val="20"/>
          <w:szCs w:val="20"/>
          <w:lang w:val="ro-MD" w:eastAsia="ru-RU"/>
        </w:rPr>
        <w:t>:</w:t>
      </w:r>
      <w:r w:rsidR="004B7DD5" w:rsidRPr="00BF5454">
        <w:rPr>
          <w:b/>
          <w:sz w:val="20"/>
          <w:szCs w:val="20"/>
          <w:lang w:val="ro-MD" w:eastAsia="ru-RU"/>
        </w:rPr>
        <w:t xml:space="preserve"> </w:t>
      </w:r>
      <w:r w:rsidR="004756F9">
        <w:rPr>
          <w:b/>
          <w:sz w:val="20"/>
          <w:szCs w:val="20"/>
          <w:lang w:val="ro-MD" w:eastAsia="ru-RU"/>
        </w:rPr>
        <w:t>Nu se aplică</w:t>
      </w:r>
    </w:p>
    <w:p w14:paraId="04FCA931" w14:textId="1590DCA0" w:rsidR="00450E53" w:rsidRPr="00BF5454" w:rsidRDefault="00EA475F" w:rsidP="004756F9">
      <w:pPr>
        <w:pStyle w:val="ListParagraph"/>
        <w:numPr>
          <w:ilvl w:val="0"/>
          <w:numId w:val="2"/>
        </w:numPr>
        <w:tabs>
          <w:tab w:val="clear" w:pos="1134"/>
        </w:tabs>
        <w:ind w:left="180" w:right="-1" w:firstLine="90"/>
        <w:rPr>
          <w:sz w:val="20"/>
          <w:szCs w:val="20"/>
          <w:lang w:val="ro-RO" w:eastAsia="ro-RO"/>
        </w:rPr>
      </w:pPr>
      <w:r w:rsidRPr="00BF5454">
        <w:rPr>
          <w:b/>
          <w:sz w:val="20"/>
          <w:szCs w:val="20"/>
          <w:lang w:val="ro-MD" w:eastAsia="ru-RU"/>
        </w:rPr>
        <w:t>Data transmiterii spre publicare a anunțului de participar</w:t>
      </w:r>
      <w:r w:rsidRPr="00BF5454">
        <w:rPr>
          <w:b/>
          <w:sz w:val="20"/>
          <w:szCs w:val="20"/>
          <w:shd w:val="clear" w:color="auto" w:fill="FFFFFF" w:themeFill="background1"/>
          <w:lang w:val="ro-MD" w:eastAsia="ru-RU"/>
        </w:rPr>
        <w:t>e</w:t>
      </w:r>
      <w:r w:rsidR="003E7FAB" w:rsidRPr="00BF5454">
        <w:rPr>
          <w:b/>
          <w:sz w:val="20"/>
          <w:szCs w:val="20"/>
          <w:shd w:val="clear" w:color="auto" w:fill="FFFFFF" w:themeFill="background1"/>
          <w:lang w:val="ro-MD" w:eastAsia="ru-RU"/>
        </w:rPr>
        <w:t xml:space="preserve"> </w:t>
      </w:r>
      <w:r w:rsidR="00576017">
        <w:rPr>
          <w:b/>
          <w:sz w:val="20"/>
          <w:szCs w:val="20"/>
          <w:lang w:val="ro-MD" w:eastAsia="ru-RU"/>
        </w:rPr>
        <w:t>28.04</w:t>
      </w:r>
      <w:r w:rsidR="004756F9">
        <w:rPr>
          <w:b/>
          <w:sz w:val="20"/>
          <w:szCs w:val="20"/>
          <w:lang w:val="ro-MD" w:eastAsia="ru-RU"/>
        </w:rPr>
        <w:t>.2026</w:t>
      </w:r>
    </w:p>
    <w:p w14:paraId="3A2934DA" w14:textId="6BF3693B"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4F2AE7" w14:paraId="0536B6B7" w14:textId="77777777" w:rsidTr="00F16F59">
        <w:tc>
          <w:tcPr>
            <w:tcW w:w="5305" w:type="dxa"/>
            <w:shd w:val="clear" w:color="auto" w:fill="FFFFFF" w:themeFill="background1"/>
          </w:tcPr>
          <w:p w14:paraId="59DD7219"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Se va utiliza/accepta sau nu</w:t>
            </w:r>
          </w:p>
        </w:tc>
      </w:tr>
      <w:tr w:rsidR="00EA475F" w:rsidRPr="004F2AE7" w14:paraId="0DEC6E05" w14:textId="77777777" w:rsidTr="00F16F59">
        <w:tc>
          <w:tcPr>
            <w:tcW w:w="5305" w:type="dxa"/>
            <w:shd w:val="clear" w:color="auto" w:fill="FFFFFF" w:themeFill="background1"/>
          </w:tcPr>
          <w:p w14:paraId="1F0C395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61F3089F" w14:textId="77777777" w:rsidTr="00F16F59">
        <w:tc>
          <w:tcPr>
            <w:tcW w:w="5305" w:type="dxa"/>
            <w:shd w:val="clear" w:color="auto" w:fill="FFFFFF" w:themeFill="background1"/>
          </w:tcPr>
          <w:p w14:paraId="42456CD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4F2AE7" w:rsidRDefault="00A02E85"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w:t>
            </w:r>
          </w:p>
        </w:tc>
      </w:tr>
      <w:tr w:rsidR="00EA475F" w:rsidRPr="004F2AE7" w14:paraId="17B1CC0B" w14:textId="77777777" w:rsidTr="00F16F59">
        <w:tc>
          <w:tcPr>
            <w:tcW w:w="5305" w:type="dxa"/>
            <w:shd w:val="clear" w:color="auto" w:fill="FFFFFF" w:themeFill="background1"/>
          </w:tcPr>
          <w:p w14:paraId="439E9B98"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Facturarea electronică</w:t>
            </w:r>
          </w:p>
        </w:tc>
        <w:tc>
          <w:tcPr>
            <w:tcW w:w="3785" w:type="dxa"/>
            <w:shd w:val="clear" w:color="auto" w:fill="FFFFFF" w:themeFill="background1"/>
          </w:tcPr>
          <w:p w14:paraId="36C3FC46" w14:textId="6E15DD14"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55AA7517" w14:textId="77777777" w:rsidTr="00F16F59">
        <w:trPr>
          <w:trHeight w:val="77"/>
        </w:trPr>
        <w:tc>
          <w:tcPr>
            <w:tcW w:w="5305" w:type="dxa"/>
            <w:shd w:val="clear" w:color="auto" w:fill="FFFFFF" w:themeFill="background1"/>
          </w:tcPr>
          <w:p w14:paraId="1AED87D5"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Plățile electronice</w:t>
            </w:r>
          </w:p>
        </w:tc>
        <w:tc>
          <w:tcPr>
            <w:tcW w:w="3785" w:type="dxa"/>
            <w:shd w:val="clear" w:color="auto" w:fill="FFFFFF" w:themeFill="background1"/>
          </w:tcPr>
          <w:p w14:paraId="2580B4F2" w14:textId="57CF42FF"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bl>
    <w:p w14:paraId="075AD0A5" w14:textId="4254E259" w:rsidR="00EA475F" w:rsidRPr="004F2AE7" w:rsidRDefault="00EA475F" w:rsidP="001855D5">
      <w:pPr>
        <w:numPr>
          <w:ilvl w:val="0"/>
          <w:numId w:val="2"/>
        </w:num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4F2AE7">
        <w:rPr>
          <w:b/>
          <w:noProof w:val="0"/>
          <w:sz w:val="20"/>
          <w:szCs w:val="20"/>
          <w:lang w:val="ro-MD" w:eastAsia="ru-RU"/>
        </w:rPr>
        <w:t xml:space="preserve"> </w:t>
      </w:r>
      <w:r w:rsidRPr="004F2AE7">
        <w:rPr>
          <w:b/>
          <w:noProof w:val="0"/>
          <w:sz w:val="20"/>
          <w:szCs w:val="20"/>
          <w:lang w:val="ro-MD" w:eastAsia="ru-RU"/>
        </w:rPr>
        <w:t xml:space="preserve">al Uniunii Europene): </w:t>
      </w:r>
      <w:r w:rsidR="00BB1A90" w:rsidRPr="004F2AE7">
        <w:rPr>
          <w:b/>
          <w:noProof w:val="0"/>
          <w:sz w:val="20"/>
          <w:szCs w:val="20"/>
          <w:lang w:val="ro-MD" w:eastAsia="ru-RU"/>
        </w:rPr>
        <w:t>da</w:t>
      </w:r>
      <w:r w:rsidRPr="004F2AE7">
        <w:rPr>
          <w:b/>
          <w:noProof w:val="0"/>
          <w:sz w:val="20"/>
          <w:szCs w:val="20"/>
          <w:shd w:val="clear" w:color="auto" w:fill="FFFFFF" w:themeFill="background1"/>
          <w:lang w:val="ro-MD" w:eastAsia="ru-RU"/>
        </w:rPr>
        <w:t>___________________</w:t>
      </w:r>
    </w:p>
    <w:p w14:paraId="420302E3" w14:textId="77777777" w:rsidR="00EA475F" w:rsidRPr="004F2AE7"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4F2AE7">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0"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0"/>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EA4AC8" w:rsidRDefault="00EA4AC8" w:rsidP="00196D0C">
      <w:r>
        <w:separator/>
      </w:r>
    </w:p>
  </w:endnote>
  <w:endnote w:type="continuationSeparator" w:id="0">
    <w:p w14:paraId="3DA16D8A" w14:textId="77777777" w:rsidR="00EA4AC8" w:rsidRDefault="00EA4AC8"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EA4AC8" w:rsidRDefault="00EA4AC8" w:rsidP="00196D0C">
      <w:r>
        <w:separator/>
      </w:r>
    </w:p>
  </w:footnote>
  <w:footnote w:type="continuationSeparator" w:id="0">
    <w:p w14:paraId="4AE922CA" w14:textId="77777777" w:rsidR="00EA4AC8" w:rsidRDefault="00EA4AC8"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6"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8"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3"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4"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5"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6"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9"/>
  </w:num>
  <w:num w:numId="3">
    <w:abstractNumId w:val="18"/>
  </w:num>
  <w:num w:numId="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7"/>
  </w:num>
  <w:num w:numId="7">
    <w:abstractNumId w:val="12"/>
  </w:num>
  <w:num w:numId="8">
    <w:abstractNumId w:val="14"/>
  </w:num>
  <w:num w:numId="9">
    <w:abstractNumId w:val="13"/>
  </w:num>
  <w:num w:numId="10">
    <w:abstractNumId w:val="8"/>
  </w:num>
  <w:num w:numId="11">
    <w:abstractNumId w:val="7"/>
  </w:num>
  <w:num w:numId="12">
    <w:abstractNumId w:val="15"/>
  </w:num>
  <w:num w:numId="13">
    <w:abstractNumId w:val="10"/>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6"/>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6"/>
  <w:hyphenationZone w:val="425"/>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42119"/>
    <w:rsid w:val="0004792C"/>
    <w:rsid w:val="00050EE9"/>
    <w:rsid w:val="00054634"/>
    <w:rsid w:val="00055738"/>
    <w:rsid w:val="00057077"/>
    <w:rsid w:val="0006142E"/>
    <w:rsid w:val="000666D8"/>
    <w:rsid w:val="000818A5"/>
    <w:rsid w:val="00085666"/>
    <w:rsid w:val="00095348"/>
    <w:rsid w:val="0009541A"/>
    <w:rsid w:val="00097D66"/>
    <w:rsid w:val="000B7C40"/>
    <w:rsid w:val="000C13F4"/>
    <w:rsid w:val="000D18A5"/>
    <w:rsid w:val="000E1E0A"/>
    <w:rsid w:val="000E521F"/>
    <w:rsid w:val="000E70F0"/>
    <w:rsid w:val="000E79DD"/>
    <w:rsid w:val="001005B0"/>
    <w:rsid w:val="00101B47"/>
    <w:rsid w:val="0010586C"/>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855D5"/>
    <w:rsid w:val="001929BE"/>
    <w:rsid w:val="0019327F"/>
    <w:rsid w:val="00196D0C"/>
    <w:rsid w:val="001C0970"/>
    <w:rsid w:val="001C0F68"/>
    <w:rsid w:val="001C776C"/>
    <w:rsid w:val="001C7CB1"/>
    <w:rsid w:val="001D70B2"/>
    <w:rsid w:val="001E564C"/>
    <w:rsid w:val="001F1148"/>
    <w:rsid w:val="001F30B9"/>
    <w:rsid w:val="001F3149"/>
    <w:rsid w:val="00211BBD"/>
    <w:rsid w:val="002145BB"/>
    <w:rsid w:val="00220DE8"/>
    <w:rsid w:val="0023348F"/>
    <w:rsid w:val="00235F74"/>
    <w:rsid w:val="00241993"/>
    <w:rsid w:val="0024789F"/>
    <w:rsid w:val="0025645C"/>
    <w:rsid w:val="00264ECA"/>
    <w:rsid w:val="002700D4"/>
    <w:rsid w:val="0027339F"/>
    <w:rsid w:val="00275E18"/>
    <w:rsid w:val="002857A8"/>
    <w:rsid w:val="0029037D"/>
    <w:rsid w:val="00290793"/>
    <w:rsid w:val="00292925"/>
    <w:rsid w:val="00294607"/>
    <w:rsid w:val="00296321"/>
    <w:rsid w:val="00297121"/>
    <w:rsid w:val="002977BC"/>
    <w:rsid w:val="002A536F"/>
    <w:rsid w:val="002B042B"/>
    <w:rsid w:val="002B11EE"/>
    <w:rsid w:val="002B363C"/>
    <w:rsid w:val="002B50CB"/>
    <w:rsid w:val="002B6296"/>
    <w:rsid w:val="002C51A2"/>
    <w:rsid w:val="002C6A06"/>
    <w:rsid w:val="002C6E71"/>
    <w:rsid w:val="002C79C5"/>
    <w:rsid w:val="002D37C9"/>
    <w:rsid w:val="002D7FD5"/>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52A7"/>
    <w:rsid w:val="00373DEE"/>
    <w:rsid w:val="00376DE6"/>
    <w:rsid w:val="00377EBF"/>
    <w:rsid w:val="00381A66"/>
    <w:rsid w:val="0038215B"/>
    <w:rsid w:val="003A03D3"/>
    <w:rsid w:val="003A5116"/>
    <w:rsid w:val="003A5CD0"/>
    <w:rsid w:val="003B0558"/>
    <w:rsid w:val="003D6F0A"/>
    <w:rsid w:val="003E176E"/>
    <w:rsid w:val="003E6C48"/>
    <w:rsid w:val="003E7FAB"/>
    <w:rsid w:val="003E7FE9"/>
    <w:rsid w:val="003F2FDC"/>
    <w:rsid w:val="003F31ED"/>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756F9"/>
    <w:rsid w:val="00481E34"/>
    <w:rsid w:val="0048352F"/>
    <w:rsid w:val="004925A1"/>
    <w:rsid w:val="00495DEC"/>
    <w:rsid w:val="0049793E"/>
    <w:rsid w:val="004A1C22"/>
    <w:rsid w:val="004A226D"/>
    <w:rsid w:val="004A3682"/>
    <w:rsid w:val="004A5A96"/>
    <w:rsid w:val="004B46B4"/>
    <w:rsid w:val="004B7D89"/>
    <w:rsid w:val="004B7DD5"/>
    <w:rsid w:val="004C2551"/>
    <w:rsid w:val="004D3B5B"/>
    <w:rsid w:val="004D479D"/>
    <w:rsid w:val="004E04E3"/>
    <w:rsid w:val="004E23C6"/>
    <w:rsid w:val="004F2AE7"/>
    <w:rsid w:val="004F7B90"/>
    <w:rsid w:val="005011C3"/>
    <w:rsid w:val="00510623"/>
    <w:rsid w:val="00520623"/>
    <w:rsid w:val="005321B1"/>
    <w:rsid w:val="00555911"/>
    <w:rsid w:val="005607CC"/>
    <w:rsid w:val="00561AAA"/>
    <w:rsid w:val="00564D96"/>
    <w:rsid w:val="00565895"/>
    <w:rsid w:val="005756B2"/>
    <w:rsid w:val="00576017"/>
    <w:rsid w:val="00585B2F"/>
    <w:rsid w:val="005860C0"/>
    <w:rsid w:val="00596CC5"/>
    <w:rsid w:val="005A5E09"/>
    <w:rsid w:val="005B5D7A"/>
    <w:rsid w:val="005B5EC9"/>
    <w:rsid w:val="005C75B0"/>
    <w:rsid w:val="005D09C2"/>
    <w:rsid w:val="005D0D0F"/>
    <w:rsid w:val="005D2FBC"/>
    <w:rsid w:val="005D3B91"/>
    <w:rsid w:val="005D46F8"/>
    <w:rsid w:val="005E2024"/>
    <w:rsid w:val="005E3609"/>
    <w:rsid w:val="005F540B"/>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73D7"/>
    <w:rsid w:val="00743D66"/>
    <w:rsid w:val="00744399"/>
    <w:rsid w:val="00750CBE"/>
    <w:rsid w:val="00752465"/>
    <w:rsid w:val="0075403E"/>
    <w:rsid w:val="007760B4"/>
    <w:rsid w:val="00780EB4"/>
    <w:rsid w:val="00783A1E"/>
    <w:rsid w:val="00785AB6"/>
    <w:rsid w:val="00791862"/>
    <w:rsid w:val="00795137"/>
    <w:rsid w:val="00797028"/>
    <w:rsid w:val="007A0C8F"/>
    <w:rsid w:val="007B7091"/>
    <w:rsid w:val="007C081E"/>
    <w:rsid w:val="007C0886"/>
    <w:rsid w:val="007C34E1"/>
    <w:rsid w:val="007D171C"/>
    <w:rsid w:val="007D245D"/>
    <w:rsid w:val="007D7074"/>
    <w:rsid w:val="007E7E5D"/>
    <w:rsid w:val="007F0C37"/>
    <w:rsid w:val="007F1D1E"/>
    <w:rsid w:val="007F2033"/>
    <w:rsid w:val="00807A92"/>
    <w:rsid w:val="00810AE6"/>
    <w:rsid w:val="008233C1"/>
    <w:rsid w:val="008364C2"/>
    <w:rsid w:val="0083710B"/>
    <w:rsid w:val="00845815"/>
    <w:rsid w:val="008559D5"/>
    <w:rsid w:val="0086354B"/>
    <w:rsid w:val="008677E0"/>
    <w:rsid w:val="008706E4"/>
    <w:rsid w:val="00871C2C"/>
    <w:rsid w:val="008809C3"/>
    <w:rsid w:val="00880CCA"/>
    <w:rsid w:val="00882147"/>
    <w:rsid w:val="00886919"/>
    <w:rsid w:val="00896B81"/>
    <w:rsid w:val="008A15B0"/>
    <w:rsid w:val="008A1AF2"/>
    <w:rsid w:val="008A3263"/>
    <w:rsid w:val="008A35A0"/>
    <w:rsid w:val="008A3642"/>
    <w:rsid w:val="008C7B8F"/>
    <w:rsid w:val="008D3667"/>
    <w:rsid w:val="008D516E"/>
    <w:rsid w:val="008D5967"/>
    <w:rsid w:val="008E1FD3"/>
    <w:rsid w:val="008F0CF0"/>
    <w:rsid w:val="008F3484"/>
    <w:rsid w:val="008F5B3F"/>
    <w:rsid w:val="00906C5D"/>
    <w:rsid w:val="00916560"/>
    <w:rsid w:val="00917F9C"/>
    <w:rsid w:val="00925255"/>
    <w:rsid w:val="00926540"/>
    <w:rsid w:val="0093110E"/>
    <w:rsid w:val="009312FD"/>
    <w:rsid w:val="00932F36"/>
    <w:rsid w:val="00933A81"/>
    <w:rsid w:val="00933DF0"/>
    <w:rsid w:val="009408F9"/>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C149F"/>
    <w:rsid w:val="009C7001"/>
    <w:rsid w:val="009C75CE"/>
    <w:rsid w:val="009C762B"/>
    <w:rsid w:val="009D04DB"/>
    <w:rsid w:val="009F4609"/>
    <w:rsid w:val="009F6160"/>
    <w:rsid w:val="00A0235F"/>
    <w:rsid w:val="00A02E85"/>
    <w:rsid w:val="00A10C23"/>
    <w:rsid w:val="00A119D2"/>
    <w:rsid w:val="00A159A9"/>
    <w:rsid w:val="00A21651"/>
    <w:rsid w:val="00A279E9"/>
    <w:rsid w:val="00A40280"/>
    <w:rsid w:val="00A4340A"/>
    <w:rsid w:val="00A62413"/>
    <w:rsid w:val="00A74BA0"/>
    <w:rsid w:val="00A767E6"/>
    <w:rsid w:val="00A812AD"/>
    <w:rsid w:val="00A83275"/>
    <w:rsid w:val="00A85B90"/>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B10311"/>
    <w:rsid w:val="00B10C94"/>
    <w:rsid w:val="00B174CE"/>
    <w:rsid w:val="00B20538"/>
    <w:rsid w:val="00B23AA1"/>
    <w:rsid w:val="00B24454"/>
    <w:rsid w:val="00B30D72"/>
    <w:rsid w:val="00B41B89"/>
    <w:rsid w:val="00B41E7F"/>
    <w:rsid w:val="00B502B1"/>
    <w:rsid w:val="00B5233D"/>
    <w:rsid w:val="00B63BDC"/>
    <w:rsid w:val="00B757E9"/>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E6512"/>
    <w:rsid w:val="00BF5454"/>
    <w:rsid w:val="00C064D5"/>
    <w:rsid w:val="00C124DE"/>
    <w:rsid w:val="00C20693"/>
    <w:rsid w:val="00C30CE2"/>
    <w:rsid w:val="00C30E39"/>
    <w:rsid w:val="00C3294D"/>
    <w:rsid w:val="00C44AB7"/>
    <w:rsid w:val="00C54665"/>
    <w:rsid w:val="00C61FCE"/>
    <w:rsid w:val="00C66E9D"/>
    <w:rsid w:val="00C830A7"/>
    <w:rsid w:val="00C84FE9"/>
    <w:rsid w:val="00C85868"/>
    <w:rsid w:val="00C901BA"/>
    <w:rsid w:val="00C92136"/>
    <w:rsid w:val="00C96B10"/>
    <w:rsid w:val="00CB4ED5"/>
    <w:rsid w:val="00CC5F2B"/>
    <w:rsid w:val="00CC715E"/>
    <w:rsid w:val="00CE29C6"/>
    <w:rsid w:val="00D007B9"/>
    <w:rsid w:val="00D023EA"/>
    <w:rsid w:val="00D02E73"/>
    <w:rsid w:val="00D06F97"/>
    <w:rsid w:val="00D172AA"/>
    <w:rsid w:val="00D17E3B"/>
    <w:rsid w:val="00D21132"/>
    <w:rsid w:val="00D223B4"/>
    <w:rsid w:val="00D33756"/>
    <w:rsid w:val="00D408EB"/>
    <w:rsid w:val="00D45B6A"/>
    <w:rsid w:val="00D510C5"/>
    <w:rsid w:val="00D55D60"/>
    <w:rsid w:val="00D62CCA"/>
    <w:rsid w:val="00D63922"/>
    <w:rsid w:val="00D70E3D"/>
    <w:rsid w:val="00D83023"/>
    <w:rsid w:val="00D833BE"/>
    <w:rsid w:val="00D87483"/>
    <w:rsid w:val="00D9398B"/>
    <w:rsid w:val="00DA4197"/>
    <w:rsid w:val="00DA4549"/>
    <w:rsid w:val="00DA4B84"/>
    <w:rsid w:val="00DA5E50"/>
    <w:rsid w:val="00DC18FE"/>
    <w:rsid w:val="00DE3639"/>
    <w:rsid w:val="00DE369C"/>
    <w:rsid w:val="00DE7619"/>
    <w:rsid w:val="00DF796B"/>
    <w:rsid w:val="00E133CC"/>
    <w:rsid w:val="00E176ED"/>
    <w:rsid w:val="00E27F88"/>
    <w:rsid w:val="00E32D38"/>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4729"/>
    <w:rsid w:val="00F30893"/>
    <w:rsid w:val="00F322CF"/>
    <w:rsid w:val="00F333E8"/>
    <w:rsid w:val="00F33AC6"/>
    <w:rsid w:val="00F40EB7"/>
    <w:rsid w:val="00F46A0C"/>
    <w:rsid w:val="00F47C65"/>
    <w:rsid w:val="00F53234"/>
    <w:rsid w:val="00F54963"/>
    <w:rsid w:val="00F56886"/>
    <w:rsid w:val="00F60C90"/>
    <w:rsid w:val="00F66779"/>
    <w:rsid w:val="00F66EEB"/>
    <w:rsid w:val="00F67BCE"/>
    <w:rsid w:val="00F711BC"/>
    <w:rsid w:val="00F81497"/>
    <w:rsid w:val="00F83773"/>
    <w:rsid w:val="00F86239"/>
    <w:rsid w:val="00F87A7D"/>
    <w:rsid w:val="00F938E8"/>
    <w:rsid w:val="00F943A9"/>
    <w:rsid w:val="00F9570F"/>
    <w:rsid w:val="00F95F2B"/>
    <w:rsid w:val="00F97F8E"/>
    <w:rsid w:val="00FA213A"/>
    <w:rsid w:val="00FA338E"/>
    <w:rsid w:val="00FA507E"/>
    <w:rsid w:val="00FB081E"/>
    <w:rsid w:val="00FB0FB3"/>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01"/>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styleId="UnresolvedMention">
    <w:name w:val="Unresolved Mention"/>
    <w:basedOn w:val="DefaultParagraphFont"/>
    <w:uiPriority w:val="99"/>
    <w:semiHidden/>
    <w:unhideWhenUsed/>
    <w:rsid w:val="004B7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2647052">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2779976">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2825265">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25127713">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29393854">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85588033">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292069">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22967067">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3743-18A4-4174-B1D9-83457C19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2099</TotalTime>
  <Pages>10</Pages>
  <Words>5511</Words>
  <Characters>31970</Characters>
  <Application>Microsoft Office Word</Application>
  <DocSecurity>0</DocSecurity>
  <Lines>266</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Jantuan Mariana</cp:lastModifiedBy>
  <cp:revision>272</cp:revision>
  <cp:lastPrinted>2026-04-28T08:23:00Z</cp:lastPrinted>
  <dcterms:created xsi:type="dcterms:W3CDTF">2024-02-01T16:21:00Z</dcterms:created>
  <dcterms:modified xsi:type="dcterms:W3CDTF">2026-04-28T08:24:00Z</dcterms:modified>
</cp:coreProperties>
</file>