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61CBD" w14:textId="77777777" w:rsidR="004C16C4" w:rsidRDefault="004C16C4" w:rsidP="004C16C4">
      <w:pPr>
        <w:spacing w:after="0"/>
        <w:jc w:val="both"/>
        <w:rPr>
          <w:lang w:val="ro-RO"/>
        </w:rPr>
      </w:pPr>
    </w:p>
    <w:p w14:paraId="4E80DD7A" w14:textId="77777777" w:rsidR="004C16C4" w:rsidRDefault="004C16C4" w:rsidP="004C16C4">
      <w:pPr>
        <w:spacing w:after="0"/>
        <w:jc w:val="both"/>
        <w:rPr>
          <w:lang w:val="ro-RO"/>
        </w:rPr>
      </w:pPr>
    </w:p>
    <w:p w14:paraId="75D37CAC" w14:textId="77777777" w:rsidR="004C16C4" w:rsidRDefault="004C16C4" w:rsidP="004C16C4">
      <w:pPr>
        <w:spacing w:after="0"/>
        <w:jc w:val="both"/>
        <w:rPr>
          <w:lang w:val="ro-RO"/>
        </w:rPr>
      </w:pPr>
    </w:p>
    <w:p w14:paraId="0AF89D63" w14:textId="767CAAC9" w:rsidR="004C16C4" w:rsidRDefault="004C16C4" w:rsidP="004C16C4">
      <w:pPr>
        <w:spacing w:after="0"/>
        <w:jc w:val="both"/>
        <w:rPr>
          <w:lang w:val="ro-RO"/>
        </w:rPr>
      </w:pPr>
      <w:r>
        <w:rPr>
          <w:lang w:val="ro-RO"/>
        </w:rPr>
        <w:t xml:space="preserve">Documentația de proiect poate fi regăsită la următorul link: </w:t>
      </w:r>
    </w:p>
    <w:p w14:paraId="27B0D144" w14:textId="77777777" w:rsidR="004A30F3" w:rsidRDefault="004A30F3" w:rsidP="004C16C4">
      <w:pPr>
        <w:spacing w:after="0"/>
        <w:jc w:val="both"/>
        <w:rPr>
          <w:lang w:val="ro-RO"/>
        </w:rPr>
      </w:pPr>
    </w:p>
    <w:p w14:paraId="5F4B58CF" w14:textId="2A7AF80C" w:rsidR="004A30F3" w:rsidRDefault="004A30F3" w:rsidP="004C16C4">
      <w:pPr>
        <w:spacing w:after="0"/>
        <w:jc w:val="both"/>
        <w:rPr>
          <w:lang w:val="ro-RO"/>
        </w:rPr>
      </w:pPr>
      <w:hyperlink r:id="rId4" w:history="1">
        <w:r w:rsidRPr="000A1973">
          <w:rPr>
            <w:rStyle w:val="Hyperlink"/>
            <w:lang w:val="ro-RO"/>
          </w:rPr>
          <w:t>https://drive.cloud.gov.md/s/YHHLcWKcLGJMnzW</w:t>
        </w:r>
      </w:hyperlink>
      <w:r>
        <w:rPr>
          <w:lang w:val="ro-RO"/>
        </w:rPr>
        <w:t xml:space="preserve"> </w:t>
      </w:r>
    </w:p>
    <w:p w14:paraId="3A061850" w14:textId="77777777" w:rsidR="00C3176E" w:rsidRDefault="00C3176E" w:rsidP="004C16C4">
      <w:pPr>
        <w:spacing w:after="0"/>
        <w:jc w:val="both"/>
        <w:rPr>
          <w:lang w:val="ro-RO"/>
        </w:rPr>
      </w:pPr>
    </w:p>
    <w:p w14:paraId="70734B1C" w14:textId="6BAAD45A" w:rsidR="00F12C76" w:rsidRPr="009E5044" w:rsidRDefault="00F12C76" w:rsidP="004C16C4">
      <w:pPr>
        <w:spacing w:after="0"/>
        <w:jc w:val="both"/>
        <w:rPr>
          <w:lang w:val="ro-RO"/>
        </w:rPr>
      </w:pPr>
    </w:p>
    <w:sectPr w:rsidR="00F12C76" w:rsidRPr="009E504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6C4"/>
    <w:rsid w:val="004A30F3"/>
    <w:rsid w:val="004C16C4"/>
    <w:rsid w:val="006C0B77"/>
    <w:rsid w:val="008242FF"/>
    <w:rsid w:val="00870751"/>
    <w:rsid w:val="00922C48"/>
    <w:rsid w:val="009E5044"/>
    <w:rsid w:val="00B915B7"/>
    <w:rsid w:val="00C3176E"/>
    <w:rsid w:val="00EA59DF"/>
    <w:rsid w:val="00EE4070"/>
    <w:rsid w:val="00F12C76"/>
    <w:rsid w:val="00F1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D8E6"/>
  <w15:chartTrackingRefBased/>
  <w15:docId w15:val="{CCE1A44C-524B-4328-B0BB-9DC15010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16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16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cloud.gov.md/s/YHHLcWKcLGJMnz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Chirtoaca</dc:creator>
  <cp:keywords/>
  <dc:description/>
  <cp:lastModifiedBy>Catalina Chirtoaca</cp:lastModifiedBy>
  <cp:revision>5</cp:revision>
  <dcterms:created xsi:type="dcterms:W3CDTF">2025-12-26T14:14:00Z</dcterms:created>
  <dcterms:modified xsi:type="dcterms:W3CDTF">2026-04-10T10:57:00Z</dcterms:modified>
</cp:coreProperties>
</file>