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CE530" w14:textId="28E323BD" w:rsidR="00566DB4" w:rsidRPr="00566DB4" w:rsidRDefault="00566DB4" w:rsidP="00566DB4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66DB4">
        <w:rPr>
          <w:rFonts w:ascii="Times New Roman" w:hAnsi="Times New Roman" w:cs="Times New Roman"/>
          <w:b/>
          <w:bCs/>
          <w:i/>
          <w:iCs/>
          <w:sz w:val="24"/>
          <w:szCs w:val="24"/>
        </w:rPr>
        <w:t>Anexa nr.5</w:t>
      </w:r>
    </w:p>
    <w:p w14:paraId="2D9700B2" w14:textId="7AF2470E" w:rsidR="004B63FC" w:rsidRPr="00A47A31" w:rsidRDefault="004B63FC" w:rsidP="004B63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7A31">
        <w:rPr>
          <w:rFonts w:ascii="Times New Roman" w:hAnsi="Times New Roman" w:cs="Times New Roman"/>
          <w:b/>
          <w:bCs/>
          <w:sz w:val="24"/>
          <w:szCs w:val="24"/>
        </w:rPr>
        <w:t>CAIET DE SARCINI</w:t>
      </w:r>
    </w:p>
    <w:p w14:paraId="3EF0ADDA" w14:textId="77777777" w:rsidR="004B63FC" w:rsidRPr="00A47A31" w:rsidRDefault="004B63FC" w:rsidP="004B63F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47A31">
        <w:rPr>
          <w:rFonts w:ascii="Times New Roman" w:hAnsi="Times New Roman" w:cs="Times New Roman"/>
          <w:b/>
          <w:bCs/>
        </w:rPr>
        <w:t>1. Lista sistemelor inginerești și a serviciilor de deservire planificată</w:t>
      </w:r>
    </w:p>
    <w:p w14:paraId="324A66BA" w14:textId="77777777" w:rsidR="004B63FC" w:rsidRPr="00A47A31" w:rsidRDefault="004B63FC" w:rsidP="004B63FC">
      <w:pPr>
        <w:spacing w:after="0" w:line="240" w:lineRule="auto"/>
        <w:rPr>
          <w:rFonts w:ascii="Times New Roman" w:hAnsi="Times New Roman" w:cs="Times New Roman"/>
          <w:b/>
          <w:bCs/>
          <w:sz w:val="10"/>
          <w:szCs w:val="10"/>
        </w:rPr>
      </w:pPr>
    </w:p>
    <w:tbl>
      <w:tblPr>
        <w:tblStyle w:val="TableGrid"/>
        <w:tblW w:w="10207" w:type="dxa"/>
        <w:tblInd w:w="-147" w:type="dxa"/>
        <w:tblLayout w:type="fixed"/>
        <w:tblCellMar>
          <w:top w:w="9" w:type="dxa"/>
          <w:left w:w="108" w:type="dxa"/>
        </w:tblCellMar>
        <w:tblLook w:val="04A0" w:firstRow="1" w:lastRow="0" w:firstColumn="1" w:lastColumn="0" w:noHBand="0" w:noVBand="1"/>
      </w:tblPr>
      <w:tblGrid>
        <w:gridCol w:w="719"/>
        <w:gridCol w:w="6369"/>
        <w:gridCol w:w="1134"/>
        <w:gridCol w:w="1985"/>
      </w:tblGrid>
      <w:tr w:rsidR="00566DB4" w:rsidRPr="00A500E8" w14:paraId="05786AFE" w14:textId="77777777" w:rsidTr="00566DB4">
        <w:trPr>
          <w:trHeight w:val="334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139B6" w14:textId="77777777" w:rsidR="00566DB4" w:rsidRPr="00A500E8" w:rsidRDefault="00566DB4" w:rsidP="00566DB4">
            <w:pPr>
              <w:ind w:right="111"/>
              <w:jc w:val="center"/>
              <w:rPr>
                <w:rFonts w:ascii="Georgia" w:eastAsia="Times New Roman" w:hAnsi="Georgia" w:cs="Times New Roman"/>
                <w:sz w:val="24"/>
              </w:rPr>
            </w:pPr>
            <w:r w:rsidRPr="00A500E8">
              <w:rPr>
                <w:rFonts w:ascii="Georgia" w:eastAsia="Times New Roman" w:hAnsi="Georgia" w:cs="Times New Roman"/>
                <w:sz w:val="24"/>
              </w:rPr>
              <w:t>Nr.</w:t>
            </w:r>
          </w:p>
        </w:tc>
        <w:tc>
          <w:tcPr>
            <w:tcW w:w="6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FCD9D" w14:textId="77777777" w:rsidR="00566DB4" w:rsidRPr="00A500E8" w:rsidRDefault="00566DB4" w:rsidP="00566DB4">
            <w:pPr>
              <w:ind w:right="111"/>
              <w:jc w:val="center"/>
              <w:rPr>
                <w:rFonts w:ascii="Georgia" w:hAnsi="Georgia"/>
              </w:rPr>
            </w:pPr>
            <w:r w:rsidRPr="00A500E8">
              <w:rPr>
                <w:rFonts w:ascii="Georgia" w:eastAsia="Times New Roman" w:hAnsi="Georgia" w:cs="Times New Roman"/>
                <w:sz w:val="24"/>
              </w:rPr>
              <w:t>Tipul echipamentului</w:t>
            </w:r>
            <w:r>
              <w:rPr>
                <w:rFonts w:ascii="Georgia" w:eastAsia="Times New Roman" w:hAnsi="Georgia" w:cs="Times New Roman"/>
                <w:sz w:val="24"/>
              </w:rPr>
              <w:t xml:space="preserve"> și a serviciilor solicitate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FD959" w14:textId="5BDAADB3" w:rsidR="00566DB4" w:rsidRPr="00A500E8" w:rsidRDefault="00566DB4" w:rsidP="00566DB4">
            <w:pPr>
              <w:jc w:val="center"/>
              <w:rPr>
                <w:rFonts w:ascii="Georgia" w:hAnsi="Georgia"/>
              </w:rPr>
            </w:pPr>
            <w:r w:rsidRPr="00A500E8">
              <w:rPr>
                <w:rFonts w:ascii="Georgia" w:eastAsia="Times New Roman" w:hAnsi="Georgia" w:cs="Times New Roman"/>
                <w:sz w:val="24"/>
              </w:rPr>
              <w:t>Un. De măsură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218F3" w14:textId="6F469154" w:rsidR="00566DB4" w:rsidRPr="00A500E8" w:rsidRDefault="00566DB4" w:rsidP="00566DB4">
            <w:pPr>
              <w:jc w:val="center"/>
              <w:rPr>
                <w:rFonts w:ascii="Georgia" w:hAnsi="Georgia"/>
              </w:rPr>
            </w:pPr>
            <w:r w:rsidRPr="00A500E8">
              <w:rPr>
                <w:rFonts w:ascii="Georgia" w:eastAsia="Times New Roman" w:hAnsi="Georgia" w:cs="Times New Roman"/>
                <w:sz w:val="24"/>
              </w:rPr>
              <w:t>Cantitatea</w:t>
            </w:r>
          </w:p>
        </w:tc>
      </w:tr>
      <w:tr w:rsidR="00566DB4" w:rsidRPr="00C069DF" w14:paraId="02F5A63F" w14:textId="77777777" w:rsidTr="00566DB4">
        <w:trPr>
          <w:trHeight w:val="334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D5508" w14:textId="77777777" w:rsidR="00566DB4" w:rsidRPr="00C069DF" w:rsidRDefault="00566DB4" w:rsidP="00B67F11">
            <w:pPr>
              <w:ind w:right="111"/>
              <w:jc w:val="center"/>
              <w:rPr>
                <w:rFonts w:ascii="Georgia" w:hAnsi="Georgia" w:cs="Times New Roman"/>
              </w:rPr>
            </w:pPr>
            <w:r w:rsidRPr="00C069DF">
              <w:rPr>
                <w:rFonts w:ascii="Georgia" w:hAnsi="Georgia" w:cs="Times New Roman"/>
              </w:rPr>
              <w:t>1</w:t>
            </w:r>
          </w:p>
        </w:tc>
        <w:tc>
          <w:tcPr>
            <w:tcW w:w="6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40E0A" w14:textId="77777777" w:rsidR="00566DB4" w:rsidRPr="00C069DF" w:rsidRDefault="00566DB4" w:rsidP="00B67F11">
            <w:pPr>
              <w:ind w:right="111"/>
              <w:rPr>
                <w:rFonts w:ascii="Georgia" w:hAnsi="Georgia" w:cs="Times New Roman"/>
              </w:rPr>
            </w:pPr>
            <w:r>
              <w:rPr>
                <w:rFonts w:ascii="Georgia" w:hAnsi="Georgia" w:cs="Times New Roman"/>
              </w:rPr>
              <w:t xml:space="preserve">Servicii de deservire tehnică a </w:t>
            </w:r>
            <w:r w:rsidRPr="003645C0">
              <w:rPr>
                <w:rFonts w:ascii="Georgia" w:hAnsi="Georgia" w:cs="Times New Roman"/>
                <w:b/>
                <w:bCs/>
              </w:rPr>
              <w:t xml:space="preserve">UPS </w:t>
            </w:r>
            <w:proofErr w:type="spellStart"/>
            <w:r w:rsidRPr="003645C0">
              <w:rPr>
                <w:rFonts w:ascii="Georgia" w:hAnsi="Georgia" w:cs="Times New Roman"/>
                <w:b/>
                <w:bCs/>
              </w:rPr>
              <w:t>Liebert</w:t>
            </w:r>
            <w:proofErr w:type="spellEnd"/>
            <w:r w:rsidRPr="003645C0">
              <w:rPr>
                <w:rFonts w:ascii="Georgia" w:hAnsi="Georgia" w:cs="Times New Roman"/>
                <w:b/>
                <w:bCs/>
              </w:rPr>
              <w:t xml:space="preserve"> APM 150 KVA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B7278" w14:textId="77777777" w:rsidR="00566DB4" w:rsidRPr="00C069DF" w:rsidRDefault="00566DB4" w:rsidP="00566DB4">
            <w:pPr>
              <w:jc w:val="center"/>
              <w:rPr>
                <w:rFonts w:ascii="Georgia" w:eastAsia="Times New Roman" w:hAnsi="Georgia" w:cs="Times New Roman"/>
              </w:rPr>
            </w:pPr>
            <w:r w:rsidRPr="00C069DF">
              <w:rPr>
                <w:rFonts w:ascii="Georgia" w:eastAsia="Times New Roman" w:hAnsi="Georgia" w:cs="Times New Roman"/>
              </w:rPr>
              <w:t>buc.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34175" w14:textId="77777777" w:rsidR="00566DB4" w:rsidRPr="00C069DF" w:rsidRDefault="00566DB4" w:rsidP="00566DB4">
            <w:pPr>
              <w:jc w:val="center"/>
              <w:rPr>
                <w:rFonts w:ascii="Georgia" w:hAnsi="Georgia"/>
              </w:rPr>
            </w:pPr>
            <w:r w:rsidRPr="00C069DF">
              <w:rPr>
                <w:rFonts w:ascii="Georgia" w:hAnsi="Georgia"/>
              </w:rPr>
              <w:t>1</w:t>
            </w:r>
          </w:p>
        </w:tc>
      </w:tr>
      <w:tr w:rsidR="00566DB4" w:rsidRPr="00C069DF" w14:paraId="498355D0" w14:textId="77777777" w:rsidTr="00566DB4">
        <w:trPr>
          <w:trHeight w:val="334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77849" w14:textId="77777777" w:rsidR="00566DB4" w:rsidRPr="00C069DF" w:rsidRDefault="00566DB4" w:rsidP="00B67F11">
            <w:pPr>
              <w:ind w:right="111"/>
              <w:jc w:val="center"/>
              <w:rPr>
                <w:rFonts w:ascii="Georgia" w:hAnsi="Georgia" w:cs="Times New Roman"/>
              </w:rPr>
            </w:pPr>
            <w:r w:rsidRPr="00C069DF">
              <w:rPr>
                <w:rFonts w:ascii="Georgia" w:hAnsi="Georgia" w:cs="Times New Roman"/>
              </w:rPr>
              <w:t>2</w:t>
            </w:r>
          </w:p>
        </w:tc>
        <w:tc>
          <w:tcPr>
            <w:tcW w:w="6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E413E" w14:textId="34E5DC43" w:rsidR="00566DB4" w:rsidRPr="00C069DF" w:rsidRDefault="00566DB4" w:rsidP="00B67F11">
            <w:pPr>
              <w:ind w:right="111"/>
              <w:rPr>
                <w:rFonts w:ascii="Georgia" w:hAnsi="Georgia" w:cs="Times New Roman"/>
              </w:rPr>
            </w:pPr>
            <w:r>
              <w:rPr>
                <w:rFonts w:ascii="Georgia" w:hAnsi="Georgia" w:cs="Times New Roman"/>
              </w:rPr>
              <w:t>Servicii de deservire tehnică a c</w:t>
            </w:r>
            <w:r w:rsidRPr="00C069DF">
              <w:rPr>
                <w:rFonts w:ascii="Georgia" w:hAnsi="Georgia" w:cs="Times New Roman"/>
              </w:rPr>
              <w:t xml:space="preserve">limatizorului tip </w:t>
            </w:r>
            <w:r w:rsidRPr="003645C0">
              <w:rPr>
                <w:rFonts w:ascii="Georgia" w:hAnsi="Georgia" w:cs="Times New Roman"/>
                <w:b/>
                <w:bCs/>
              </w:rPr>
              <w:t>Emerson CRV020</w:t>
            </w:r>
            <w:r w:rsidRPr="00C069DF">
              <w:rPr>
                <w:rFonts w:ascii="Georgia" w:hAnsi="Georgia" w:cs="Times New Roman"/>
              </w:rPr>
              <w:t>, blocuri interne și externe</w:t>
            </w:r>
            <w:r>
              <w:rPr>
                <w:rFonts w:ascii="Georgia" w:hAnsi="Georgia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9C542" w14:textId="77777777" w:rsidR="00566DB4" w:rsidRPr="00C069DF" w:rsidRDefault="00566DB4" w:rsidP="00566DB4">
            <w:pPr>
              <w:jc w:val="center"/>
              <w:rPr>
                <w:rFonts w:ascii="Georgia" w:eastAsia="Times New Roman" w:hAnsi="Georgia" w:cs="Times New Roman"/>
              </w:rPr>
            </w:pPr>
            <w:r w:rsidRPr="00C069DF">
              <w:rPr>
                <w:rFonts w:ascii="Georgia" w:eastAsia="Times New Roman" w:hAnsi="Georgia" w:cs="Times New Roman"/>
              </w:rPr>
              <w:t>buc.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157BC" w14:textId="77777777" w:rsidR="00566DB4" w:rsidRPr="00C069DF" w:rsidRDefault="00566DB4" w:rsidP="00566DB4">
            <w:pPr>
              <w:jc w:val="center"/>
              <w:rPr>
                <w:rFonts w:ascii="Georgia" w:hAnsi="Georgia"/>
              </w:rPr>
            </w:pPr>
            <w:r w:rsidRPr="00C069DF">
              <w:rPr>
                <w:rFonts w:ascii="Georgia" w:hAnsi="Georgia"/>
              </w:rPr>
              <w:t>2</w:t>
            </w:r>
          </w:p>
        </w:tc>
      </w:tr>
      <w:tr w:rsidR="00566DB4" w:rsidRPr="00C069DF" w14:paraId="0FFDA3FB" w14:textId="77777777" w:rsidTr="00566DB4">
        <w:trPr>
          <w:trHeight w:val="334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FDB50" w14:textId="77777777" w:rsidR="00566DB4" w:rsidRPr="00C069DF" w:rsidRDefault="00566DB4" w:rsidP="00B67F11">
            <w:pPr>
              <w:ind w:right="111"/>
              <w:jc w:val="center"/>
              <w:rPr>
                <w:rFonts w:ascii="Georgia" w:hAnsi="Georgia" w:cs="Times New Roman"/>
              </w:rPr>
            </w:pPr>
            <w:r>
              <w:rPr>
                <w:rFonts w:ascii="Georgia" w:hAnsi="Georgia" w:cs="Times New Roman"/>
              </w:rPr>
              <w:t>3</w:t>
            </w:r>
          </w:p>
        </w:tc>
        <w:tc>
          <w:tcPr>
            <w:tcW w:w="6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E46EE" w14:textId="5328D4A5" w:rsidR="00566DB4" w:rsidRPr="008151FA" w:rsidRDefault="00566DB4" w:rsidP="003645C0">
            <w:pPr>
              <w:ind w:right="111"/>
              <w:rPr>
                <w:rFonts w:ascii="Georgia" w:hAnsi="Georgia" w:cs="Times New Roman"/>
              </w:rPr>
            </w:pPr>
            <w:r w:rsidRPr="008151FA">
              <w:rPr>
                <w:rFonts w:ascii="Georgia" w:hAnsi="Georgia" w:cs="Times New Roman"/>
              </w:rPr>
              <w:t>Înlocuirea cilindrului umidificatorului inclusiv lucrării de înlocuire si reglare.</w:t>
            </w:r>
            <w:r>
              <w:rPr>
                <w:rFonts w:ascii="Georgia" w:hAnsi="Georgia" w:cs="Times New Roman"/>
              </w:rPr>
              <w:t xml:space="preserve"> </w:t>
            </w:r>
            <w:r w:rsidRPr="008151FA">
              <w:rPr>
                <w:rFonts w:ascii="Georgia" w:hAnsi="Georgia" w:cs="Times New Roman"/>
                <w:i/>
              </w:rPr>
              <w:t xml:space="preserve">(prețul include și costul </w:t>
            </w:r>
            <w:r w:rsidRPr="008151FA">
              <w:rPr>
                <w:rFonts w:ascii="Georgia" w:hAnsi="Georgia" w:cs="Times New Roman"/>
              </w:rPr>
              <w:t>cilindr</w:t>
            </w:r>
            <w:r>
              <w:rPr>
                <w:rFonts w:ascii="Georgia" w:hAnsi="Georgia" w:cs="Times New Roman"/>
              </w:rPr>
              <w:t>elor</w:t>
            </w:r>
            <w:r w:rsidRPr="008151FA">
              <w:rPr>
                <w:rFonts w:ascii="Georgia" w:hAnsi="Georgia" w:cs="Times New Roman"/>
              </w:rPr>
              <w:t xml:space="preserve"> umidificatorului</w:t>
            </w:r>
            <w:r w:rsidRPr="008151FA">
              <w:rPr>
                <w:rFonts w:ascii="Georgia" w:hAnsi="Georgia" w:cs="Times New Roman"/>
                <w:i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3D59B" w14:textId="77777777" w:rsidR="00566DB4" w:rsidRPr="008151FA" w:rsidRDefault="00566DB4" w:rsidP="00566DB4">
            <w:pPr>
              <w:jc w:val="center"/>
              <w:rPr>
                <w:rFonts w:ascii="Georgia" w:eastAsia="Times New Roman" w:hAnsi="Georgia" w:cs="Times New Roman"/>
              </w:rPr>
            </w:pPr>
            <w:r w:rsidRPr="008151FA">
              <w:rPr>
                <w:rFonts w:ascii="Georgia" w:eastAsia="Times New Roman" w:hAnsi="Georgia" w:cs="Times New Roman"/>
              </w:rPr>
              <w:t>buc.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6572C" w14:textId="77777777" w:rsidR="00566DB4" w:rsidRPr="008151FA" w:rsidRDefault="00566DB4" w:rsidP="00566DB4">
            <w:pPr>
              <w:jc w:val="center"/>
              <w:rPr>
                <w:rFonts w:ascii="Georgia" w:hAnsi="Georgia"/>
              </w:rPr>
            </w:pPr>
            <w:r w:rsidRPr="008151FA">
              <w:rPr>
                <w:rFonts w:ascii="Georgia" w:hAnsi="Georgia"/>
              </w:rPr>
              <w:t>2</w:t>
            </w:r>
          </w:p>
        </w:tc>
      </w:tr>
      <w:tr w:rsidR="00566DB4" w:rsidRPr="00C069DF" w14:paraId="42193DA7" w14:textId="77777777" w:rsidTr="00566DB4">
        <w:trPr>
          <w:trHeight w:val="334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88CE8" w14:textId="77777777" w:rsidR="00566DB4" w:rsidRPr="00C069DF" w:rsidRDefault="00566DB4" w:rsidP="00B67F11">
            <w:pPr>
              <w:ind w:right="111"/>
              <w:jc w:val="center"/>
              <w:rPr>
                <w:rFonts w:ascii="Georgia" w:hAnsi="Georgia" w:cs="Times New Roman"/>
              </w:rPr>
            </w:pPr>
            <w:r>
              <w:rPr>
                <w:rFonts w:ascii="Georgia" w:hAnsi="Georgia" w:cs="Times New Roman"/>
              </w:rPr>
              <w:t>4</w:t>
            </w:r>
          </w:p>
        </w:tc>
        <w:tc>
          <w:tcPr>
            <w:tcW w:w="6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26703" w14:textId="77777777" w:rsidR="00566DB4" w:rsidRPr="00BC33D7" w:rsidRDefault="00566DB4" w:rsidP="00B67F11">
            <w:pPr>
              <w:ind w:right="111"/>
              <w:rPr>
                <w:rFonts w:ascii="Georgia" w:hAnsi="Georgia" w:cs="Times New Roman"/>
                <w:lang w:val="ro-RO"/>
              </w:rPr>
            </w:pPr>
            <w:r>
              <w:rPr>
                <w:rFonts w:ascii="Georgia" w:hAnsi="Georgia" w:cs="Times New Roman"/>
                <w:lang w:val="ro-RO"/>
              </w:rPr>
              <w:t>I</w:t>
            </w:r>
            <w:r w:rsidRPr="00BC33D7">
              <w:rPr>
                <w:rFonts w:ascii="Georgia" w:hAnsi="Georgia" w:cs="Times New Roman"/>
                <w:lang w:val="ro-RO"/>
              </w:rPr>
              <w:t xml:space="preserve">ntervenții de mentenanță la solicitare, în termen de maximum 24 de ore din momentul recepționării solicitării </w:t>
            </w:r>
            <w:r>
              <w:rPr>
                <w:rFonts w:ascii="Georgia" w:hAnsi="Georgia" w:cs="Times New Roman"/>
                <w:lang w:val="ro-RO"/>
              </w:rPr>
              <w:t>b</w:t>
            </w:r>
            <w:r w:rsidRPr="00BC33D7">
              <w:rPr>
                <w:rFonts w:ascii="Georgia" w:hAnsi="Georgia" w:cs="Times New Roman"/>
                <w:lang w:val="ro-RO"/>
              </w:rPr>
              <w:t>eneficiarului.</w:t>
            </w:r>
          </w:p>
          <w:p w14:paraId="4886C9E9" w14:textId="77777777" w:rsidR="00566DB4" w:rsidRPr="00BC33D7" w:rsidRDefault="00566DB4" w:rsidP="00B67F11">
            <w:pPr>
              <w:ind w:right="111"/>
              <w:rPr>
                <w:rFonts w:ascii="Georgia" w:hAnsi="Georgia" w:cs="Times New Roman"/>
                <w:lang w:val="ro-RO"/>
              </w:rPr>
            </w:pPr>
            <w:r w:rsidRPr="00BC33D7">
              <w:rPr>
                <w:rFonts w:ascii="Georgia" w:hAnsi="Georgia" w:cs="Times New Roman"/>
                <w:lang w:val="ro-RO"/>
              </w:rPr>
              <w:t>Costul intervenției include efectuarea diagnosticării și elaborarea planului de remediere a defecțiunii constatate.</w:t>
            </w:r>
          </w:p>
          <w:p w14:paraId="75FCD817" w14:textId="77777777" w:rsidR="00566DB4" w:rsidRDefault="00566DB4" w:rsidP="00B67F11">
            <w:pPr>
              <w:ind w:right="111"/>
              <w:rPr>
                <w:rFonts w:ascii="Georgia" w:hAnsi="Georgia" w:cs="Times New Roman"/>
              </w:rPr>
            </w:pPr>
            <w:r w:rsidRPr="00BC33D7">
              <w:rPr>
                <w:rFonts w:ascii="Georgia" w:hAnsi="Georgia" w:cs="Times New Roman"/>
                <w:lang w:val="ro-RO"/>
              </w:rPr>
              <w:t>În cazul în care este necesară efectuarea reparației, costul pieselor de schimb va fi stabilit separat, în baza unui proces-verbal adițional, agreat și semnat de ambele părți.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AF27F" w14:textId="77777777" w:rsidR="00566DB4" w:rsidRPr="00C069DF" w:rsidRDefault="00566DB4" w:rsidP="00566DB4">
            <w:pPr>
              <w:jc w:val="center"/>
              <w:rPr>
                <w:rFonts w:ascii="Georgia" w:eastAsia="Times New Roman" w:hAnsi="Georgia" w:cs="Times New Roman"/>
              </w:rPr>
            </w:pPr>
            <w:r>
              <w:rPr>
                <w:rFonts w:ascii="Georgia" w:eastAsia="Times New Roman" w:hAnsi="Georgia" w:cs="Times New Roman"/>
              </w:rPr>
              <w:t>servicii / apel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5F3FC" w14:textId="77777777" w:rsidR="00566DB4" w:rsidRPr="006C2BE0" w:rsidRDefault="00566DB4" w:rsidP="00566DB4">
            <w:pPr>
              <w:jc w:val="center"/>
              <w:rPr>
                <w:rFonts w:ascii="Georgia" w:hAnsi="Georgia"/>
                <w:lang w:val="ro-RO"/>
              </w:rPr>
            </w:pPr>
            <w:r>
              <w:rPr>
                <w:rFonts w:ascii="Georgia" w:hAnsi="Georgia"/>
              </w:rPr>
              <w:t>5</w:t>
            </w:r>
          </w:p>
        </w:tc>
      </w:tr>
      <w:tr w:rsidR="00566DB4" w:rsidRPr="00C069DF" w14:paraId="5A138401" w14:textId="77777777" w:rsidTr="00566DB4">
        <w:trPr>
          <w:trHeight w:val="334"/>
        </w:trPr>
        <w:tc>
          <w:tcPr>
            <w:tcW w:w="10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EFB0B" w14:textId="77777777" w:rsidR="00566DB4" w:rsidRPr="00C069DF" w:rsidRDefault="00566DB4" w:rsidP="00B67F11">
            <w:pPr>
              <w:jc w:val="center"/>
              <w:rPr>
                <w:rFonts w:ascii="Georgia" w:hAnsi="Georgia"/>
              </w:rPr>
            </w:pPr>
            <w:r w:rsidRPr="00C069DF">
              <w:rPr>
                <w:rFonts w:ascii="Georgia" w:eastAsia="Times New Roman" w:hAnsi="Georgia" w:cs="Times New Roman"/>
                <w:b/>
                <w:lang w:eastAsia="ru-RU"/>
              </w:rPr>
              <w:t>TOTAL</w:t>
            </w:r>
          </w:p>
        </w:tc>
      </w:tr>
    </w:tbl>
    <w:p w14:paraId="37D29118" w14:textId="77777777" w:rsidR="003645C0" w:rsidRDefault="003645C0" w:rsidP="004B63F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049BB526" w14:textId="19785145" w:rsidR="004B63FC" w:rsidRPr="00A47A31" w:rsidRDefault="004B63FC" w:rsidP="004B63F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47A31">
        <w:rPr>
          <w:rFonts w:ascii="Times New Roman" w:eastAsia="Times New Roman" w:hAnsi="Times New Roman" w:cs="Times New Roman"/>
          <w:sz w:val="20"/>
          <w:szCs w:val="20"/>
        </w:rPr>
        <w:t>* Serviciile menționate la pct.</w:t>
      </w:r>
      <w:r w:rsidR="003645C0">
        <w:rPr>
          <w:rFonts w:ascii="Times New Roman" w:eastAsia="Times New Roman" w:hAnsi="Times New Roman" w:cs="Times New Roman"/>
          <w:sz w:val="20"/>
          <w:szCs w:val="20"/>
        </w:rPr>
        <w:t>4</w:t>
      </w:r>
      <w:r w:rsidRPr="00A47A31">
        <w:rPr>
          <w:rFonts w:ascii="Times New Roman" w:eastAsia="Times New Roman" w:hAnsi="Times New Roman" w:cs="Times New Roman"/>
          <w:sz w:val="20"/>
          <w:szCs w:val="20"/>
        </w:rPr>
        <w:t xml:space="preserve"> includ 5 apeluri (la solicitare) în cazul unor servicii de intervenții. Costul intervenției în sine, diagnosticarea și planul de remediere a problemei apărute și, eventual, înlăturarea unor defecte nesemnificative în cazul necesității unei reparații, costul pieselor se stabilește adițional.</w:t>
      </w:r>
    </w:p>
    <w:p w14:paraId="648124C8" w14:textId="77777777" w:rsidR="004B63FC" w:rsidRPr="00A47A31" w:rsidRDefault="004B63FC" w:rsidP="004B63F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9E57380" w14:textId="10AAAEC7" w:rsidR="004B63FC" w:rsidRPr="00A47A31" w:rsidRDefault="004B63FC" w:rsidP="004B63F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47A31">
        <w:rPr>
          <w:rFonts w:ascii="Times New Roman" w:hAnsi="Times New Roman" w:cs="Times New Roman"/>
          <w:b/>
          <w:bCs/>
        </w:rPr>
        <w:t>2. Lista serviciilor și periodicitatea executării serviciilor de deservire planificate</w:t>
      </w:r>
    </w:p>
    <w:p w14:paraId="728CFF37" w14:textId="77777777" w:rsidR="004B63FC" w:rsidRPr="00A47A31" w:rsidRDefault="004B63FC" w:rsidP="004B63FC">
      <w:pPr>
        <w:spacing w:after="0" w:line="240" w:lineRule="auto"/>
        <w:rPr>
          <w:rFonts w:ascii="Times New Roman" w:hAnsi="Times New Roman" w:cs="Times New Roman"/>
          <w:b/>
          <w:bCs/>
          <w:sz w:val="10"/>
          <w:szCs w:val="10"/>
        </w:rPr>
      </w:pPr>
    </w:p>
    <w:tbl>
      <w:tblPr>
        <w:tblStyle w:val="TableGrid"/>
        <w:tblW w:w="10022" w:type="dxa"/>
        <w:tblInd w:w="-104" w:type="dxa"/>
        <w:tblLayout w:type="fixed"/>
        <w:tblCellMar>
          <w:top w:w="9" w:type="dxa"/>
          <w:left w:w="38" w:type="dxa"/>
        </w:tblCellMar>
        <w:tblLook w:val="04A0" w:firstRow="1" w:lastRow="0" w:firstColumn="1" w:lastColumn="0" w:noHBand="0" w:noVBand="1"/>
      </w:tblPr>
      <w:tblGrid>
        <w:gridCol w:w="666"/>
        <w:gridCol w:w="17"/>
        <w:gridCol w:w="1869"/>
        <w:gridCol w:w="5485"/>
        <w:gridCol w:w="993"/>
        <w:gridCol w:w="992"/>
      </w:tblGrid>
      <w:tr w:rsidR="004B63FC" w:rsidRPr="00A47A31" w14:paraId="1DECCCB5" w14:textId="77777777" w:rsidTr="004B63FC">
        <w:trPr>
          <w:trHeight w:val="221"/>
        </w:trPr>
        <w:tc>
          <w:tcPr>
            <w:tcW w:w="6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627DBCA" w14:textId="77777777" w:rsidR="004B63FC" w:rsidRPr="00A47A31" w:rsidRDefault="004B63FC" w:rsidP="00171AD8">
            <w:pPr>
              <w:ind w:left="68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№ </w:t>
            </w:r>
          </w:p>
        </w:tc>
        <w:tc>
          <w:tcPr>
            <w:tcW w:w="18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27A321" w14:textId="77777777" w:rsidR="004B63FC" w:rsidRPr="00A47A31" w:rsidRDefault="004B63FC" w:rsidP="00171AD8">
            <w:pPr>
              <w:ind w:left="70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Compartiment </w:t>
            </w:r>
          </w:p>
        </w:tc>
        <w:tc>
          <w:tcPr>
            <w:tcW w:w="54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5AA2585" w14:textId="77777777" w:rsidR="004B63FC" w:rsidRPr="00A47A31" w:rsidRDefault="004B63FC" w:rsidP="00171AD8">
            <w:pPr>
              <w:ind w:left="902" w:right="935"/>
              <w:jc w:val="center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>Activități aferente, servicii de deservire planificate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E34D0" w14:textId="77777777" w:rsidR="004B63FC" w:rsidRPr="00A47A31" w:rsidRDefault="004B63FC" w:rsidP="00171AD8">
            <w:pPr>
              <w:ind w:right="37"/>
              <w:jc w:val="center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Periodicitatea </w:t>
            </w:r>
          </w:p>
        </w:tc>
      </w:tr>
      <w:tr w:rsidR="004B63FC" w:rsidRPr="00A47A31" w14:paraId="071B9432" w14:textId="77777777" w:rsidTr="004B63FC">
        <w:trPr>
          <w:trHeight w:val="410"/>
        </w:trPr>
        <w:tc>
          <w:tcPr>
            <w:tcW w:w="68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075F7A0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8A96D9E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6DF44F4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651675" w14:textId="77777777" w:rsidR="004B63FC" w:rsidRPr="00A47A31" w:rsidRDefault="004B63FC" w:rsidP="00171AD8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hAnsi="Times New Roman" w:cs="Times New Roman"/>
              </w:rPr>
              <w:t>o dată în perioada deservirii</w:t>
            </w:r>
          </w:p>
        </w:tc>
      </w:tr>
      <w:tr w:rsidR="004B63FC" w:rsidRPr="00A47A31" w14:paraId="5075462D" w14:textId="77777777" w:rsidTr="004B63FC">
        <w:trPr>
          <w:trHeight w:val="322"/>
        </w:trPr>
        <w:tc>
          <w:tcPr>
            <w:tcW w:w="100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10839" w14:textId="77777777" w:rsidR="004B63FC" w:rsidRPr="00A47A31" w:rsidRDefault="004B63FC" w:rsidP="00171AD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1.</w:t>
            </w:r>
            <w:r w:rsidRPr="00A47A31">
              <w:rPr>
                <w:rFonts w:ascii="Times New Roman" w:eastAsia="Arial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A47A3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Servicii de deservire a surselor de alimentare neîntreruptibile UPS </w:t>
            </w:r>
            <w:proofErr w:type="spellStart"/>
            <w:r w:rsidRPr="00A47A3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Liebert</w:t>
            </w:r>
            <w:proofErr w:type="spellEnd"/>
            <w:r w:rsidRPr="00A47A3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APM 150 KVA</w:t>
            </w:r>
          </w:p>
        </w:tc>
      </w:tr>
      <w:tr w:rsidR="004B63FC" w:rsidRPr="00A47A31" w14:paraId="075E6B92" w14:textId="77777777" w:rsidTr="00171AD8">
        <w:trPr>
          <w:trHeight w:val="363"/>
        </w:trPr>
        <w:tc>
          <w:tcPr>
            <w:tcW w:w="6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E121386" w14:textId="77777777" w:rsidR="004B63FC" w:rsidRPr="00A47A31" w:rsidRDefault="004B63FC" w:rsidP="00171AD8">
            <w:pPr>
              <w:ind w:left="1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>1.1</w:t>
            </w:r>
          </w:p>
        </w:tc>
        <w:tc>
          <w:tcPr>
            <w:tcW w:w="18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683DA17" w14:textId="77777777" w:rsidR="004B63FC" w:rsidRPr="00A47A31" w:rsidRDefault="004B63FC" w:rsidP="00171AD8">
            <w:pPr>
              <w:ind w:left="2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>Panoul de comandă</w:t>
            </w: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2791A" w14:textId="77777777" w:rsidR="004B63FC" w:rsidRPr="00A47A31" w:rsidRDefault="004B63FC" w:rsidP="00171A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Verificarea indicației pe ecran a comenzilor de lucru al echipamentelor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C9EA1" w14:textId="77777777" w:rsidR="004B63FC" w:rsidRPr="00A47A31" w:rsidRDefault="004B63FC" w:rsidP="00171AD8">
            <w:pPr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3781C68E" w14:textId="77777777" w:rsidTr="00171AD8">
        <w:trPr>
          <w:trHeight w:val="413"/>
        </w:trPr>
        <w:tc>
          <w:tcPr>
            <w:tcW w:w="68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C5174CA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BFA3E6D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9BBA7" w14:textId="77777777" w:rsidR="004B63FC" w:rsidRPr="00A47A31" w:rsidRDefault="004B63FC" w:rsidP="00171A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prezenței pe ecran a tuturor semnelor convenționale 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0F0C7" w14:textId="77777777" w:rsidR="004B63FC" w:rsidRPr="00A47A31" w:rsidRDefault="004B63FC" w:rsidP="00171AD8">
            <w:pPr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6C4E736D" w14:textId="77777777" w:rsidTr="00171AD8">
        <w:trPr>
          <w:trHeight w:val="180"/>
        </w:trPr>
        <w:tc>
          <w:tcPr>
            <w:tcW w:w="68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8AAFB46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2765D0F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CDDDE" w14:textId="77777777" w:rsidR="004B63FC" w:rsidRPr="00A47A31" w:rsidRDefault="004B63FC" w:rsidP="00171A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îndeplinirii comenzilor de lucru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86A30" w14:textId="77777777" w:rsidR="004B63FC" w:rsidRPr="00A47A31" w:rsidRDefault="004B63FC" w:rsidP="00171AD8">
            <w:pPr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4C7B4871" w14:textId="77777777" w:rsidTr="00171AD8">
        <w:tblPrEx>
          <w:tblCellMar>
            <w:top w:w="8" w:type="dxa"/>
            <w:left w:w="0" w:type="dxa"/>
          </w:tblCellMar>
        </w:tblPrEx>
        <w:trPr>
          <w:trHeight w:val="398"/>
        </w:trPr>
        <w:tc>
          <w:tcPr>
            <w:tcW w:w="68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EFB16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33BF5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FEBFD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Verificarea indicatorilor panoului de comandă, statutului și alarmelor înregistrate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D1569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6829D180" w14:textId="77777777" w:rsidTr="00171AD8">
        <w:tblPrEx>
          <w:tblCellMar>
            <w:top w:w="8" w:type="dxa"/>
            <w:left w:w="0" w:type="dxa"/>
          </w:tblCellMar>
        </w:tblPrEx>
        <w:trPr>
          <w:trHeight w:val="286"/>
        </w:trPr>
        <w:tc>
          <w:tcPr>
            <w:tcW w:w="6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6F516" w14:textId="77777777" w:rsidR="004B63FC" w:rsidRPr="00A47A31" w:rsidRDefault="004B63FC" w:rsidP="00171AD8">
            <w:pPr>
              <w:ind w:left="40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>1.2</w:t>
            </w:r>
          </w:p>
        </w:tc>
        <w:tc>
          <w:tcPr>
            <w:tcW w:w="1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52542" w14:textId="77777777" w:rsidR="004B63FC" w:rsidRPr="00A47A31" w:rsidRDefault="004B63FC" w:rsidP="00171AD8">
            <w:pPr>
              <w:ind w:left="41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>Sistemul de monitorizare</w:t>
            </w: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32DC4" w14:textId="77777777" w:rsidR="004B63FC" w:rsidRPr="00A47A31" w:rsidRDefault="004B63FC" w:rsidP="00171AD8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Verificarea parametrilor de funcționare a  setărilor sistemului de dirijare si control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F9B69" w14:textId="77777777" w:rsidR="004B63FC" w:rsidRPr="00A47A31" w:rsidRDefault="004B63FC" w:rsidP="00171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27BA0EA1" w14:textId="77777777" w:rsidTr="00171AD8">
        <w:tblPrEx>
          <w:tblCellMar>
            <w:top w:w="8" w:type="dxa"/>
            <w:left w:w="0" w:type="dxa"/>
          </w:tblCellMar>
        </w:tblPrEx>
        <w:trPr>
          <w:trHeight w:val="286"/>
        </w:trPr>
        <w:tc>
          <w:tcPr>
            <w:tcW w:w="6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70AD8" w14:textId="77777777" w:rsidR="004B63FC" w:rsidRPr="00A47A31" w:rsidRDefault="004B63FC" w:rsidP="00171AD8">
            <w:pPr>
              <w:ind w:left="4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7D729" w14:textId="77777777" w:rsidR="004B63FC" w:rsidRPr="00A47A31" w:rsidRDefault="004B63FC" w:rsidP="00171AD8">
            <w:pPr>
              <w:ind w:left="4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61FCD" w14:textId="77777777" w:rsidR="004B63FC" w:rsidRPr="00A47A31" w:rsidRDefault="004B63FC" w:rsidP="00171AD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Verificarea statisticii alarmelor și alertelor înregistrate si stabilirea cauzelor apariției acestora și întreprinderea măsurilor necesare pentru </w:t>
            </w: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înlăturarea acestora</w:t>
            </w: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EE87F" w14:textId="77777777" w:rsidR="004B63FC" w:rsidRPr="00A47A31" w:rsidRDefault="004B63FC" w:rsidP="00171AD8">
            <w:pPr>
              <w:ind w:left="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23A9E479" w14:textId="77777777" w:rsidTr="00171AD8">
        <w:tblPrEx>
          <w:tblCellMar>
            <w:top w:w="8" w:type="dxa"/>
            <w:left w:w="0" w:type="dxa"/>
          </w:tblCellMar>
        </w:tblPrEx>
        <w:trPr>
          <w:trHeight w:val="129"/>
        </w:trPr>
        <w:tc>
          <w:tcPr>
            <w:tcW w:w="68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7CFFCB3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1E1A11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B037A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sistemelor de notificare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11831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1725A94B" w14:textId="77777777" w:rsidTr="00171AD8">
        <w:tblPrEx>
          <w:tblCellMar>
            <w:top w:w="8" w:type="dxa"/>
            <w:left w:w="0" w:type="dxa"/>
          </w:tblCellMar>
        </w:tblPrEx>
        <w:trPr>
          <w:trHeight w:val="147"/>
        </w:trPr>
        <w:tc>
          <w:tcPr>
            <w:tcW w:w="68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7AEB32C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41C8830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14DD0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jurnalelor de evenimente 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2FD21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2AA3CDAE" w14:textId="77777777" w:rsidTr="00171AD8">
        <w:tblPrEx>
          <w:tblCellMar>
            <w:top w:w="8" w:type="dxa"/>
            <w:left w:w="0" w:type="dxa"/>
          </w:tblCellMar>
        </w:tblPrEx>
        <w:trPr>
          <w:trHeight w:val="165"/>
        </w:trPr>
        <w:tc>
          <w:tcPr>
            <w:tcW w:w="68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ADC4E9B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0C0582B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32484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parametrilor nominali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CACF4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7ABC26D7" w14:textId="77777777" w:rsidTr="00171AD8">
        <w:tblPrEx>
          <w:tblCellMar>
            <w:top w:w="8" w:type="dxa"/>
            <w:left w:w="0" w:type="dxa"/>
          </w:tblCellMar>
        </w:tblPrEx>
        <w:trPr>
          <w:trHeight w:val="141"/>
        </w:trPr>
        <w:tc>
          <w:tcPr>
            <w:tcW w:w="68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9165929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6768A4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620E3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configurațiilor de bază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87EFA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0AE01FA9" w14:textId="77777777" w:rsidTr="00171AD8">
        <w:tblPrEx>
          <w:tblCellMar>
            <w:top w:w="8" w:type="dxa"/>
            <w:left w:w="0" w:type="dxa"/>
          </w:tblCellMar>
        </w:tblPrEx>
        <w:trPr>
          <w:trHeight w:val="187"/>
        </w:trPr>
        <w:tc>
          <w:tcPr>
            <w:tcW w:w="68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2B0722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0BD7519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22071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Actualizarea versiunilor de software (la necesitate)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35927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44AFE613" w14:textId="77777777" w:rsidTr="00171AD8">
        <w:tblPrEx>
          <w:tblCellMar>
            <w:top w:w="8" w:type="dxa"/>
            <w:left w:w="0" w:type="dxa"/>
          </w:tblCellMar>
        </w:tblPrEx>
        <w:trPr>
          <w:trHeight w:val="206"/>
        </w:trPr>
        <w:tc>
          <w:tcPr>
            <w:tcW w:w="68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32B5ED9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1E29D79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0015A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conexiunilor electrice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09DBB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715A73AD" w14:textId="77777777" w:rsidTr="00171AD8">
        <w:tblPrEx>
          <w:tblCellMar>
            <w:top w:w="8" w:type="dxa"/>
            <w:left w:w="0" w:type="dxa"/>
          </w:tblCellMar>
        </w:tblPrEx>
        <w:trPr>
          <w:trHeight w:val="286"/>
        </w:trPr>
        <w:tc>
          <w:tcPr>
            <w:tcW w:w="68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A4A42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F9A46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E302B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Verificarea vizuala a stării si temperaturii  </w:t>
            </w:r>
            <w:proofErr w:type="spellStart"/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condensatoa-relor</w:t>
            </w:r>
            <w:proofErr w:type="spellEnd"/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și </w:t>
            </w:r>
            <w:proofErr w:type="spellStart"/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inductanțelor</w:t>
            </w:r>
            <w:proofErr w:type="spellEnd"/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plăcilor de contact, conductorilor etc.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AB911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42618208" w14:textId="77777777" w:rsidTr="00171AD8">
        <w:tblPrEx>
          <w:tblCellMar>
            <w:top w:w="8" w:type="dxa"/>
            <w:left w:w="0" w:type="dxa"/>
          </w:tblCellMar>
        </w:tblPrEx>
        <w:trPr>
          <w:trHeight w:val="163"/>
        </w:trPr>
        <w:tc>
          <w:tcPr>
            <w:tcW w:w="6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49E06" w14:textId="77777777" w:rsidR="004B63FC" w:rsidRPr="00A47A31" w:rsidRDefault="004B63FC" w:rsidP="00171AD8">
            <w:pPr>
              <w:ind w:left="40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1.3 </w:t>
            </w:r>
          </w:p>
        </w:tc>
        <w:tc>
          <w:tcPr>
            <w:tcW w:w="1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F0E7E" w14:textId="77777777" w:rsidR="004B63FC" w:rsidRPr="00A47A31" w:rsidRDefault="004B63FC" w:rsidP="00171AD8">
            <w:pPr>
              <w:ind w:left="41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Examinarea vizuală </w:t>
            </w: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BC81A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conexiunilor electrice 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83622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7661090C" w14:textId="77777777" w:rsidTr="00171AD8">
        <w:tblPrEx>
          <w:tblCellMar>
            <w:top w:w="8" w:type="dxa"/>
            <w:left w:w="0" w:type="dxa"/>
          </w:tblCellMar>
        </w:tblPrEx>
        <w:trPr>
          <w:trHeight w:val="69"/>
        </w:trPr>
        <w:tc>
          <w:tcPr>
            <w:tcW w:w="68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C631EB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B75C304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71E3D" w14:textId="77777777" w:rsidR="004B63FC" w:rsidRPr="00A47A31" w:rsidRDefault="004B63FC" w:rsidP="00171AD8">
            <w:pPr>
              <w:ind w:left="38" w:right="17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stării plăcilor de contact, conductorilor etc.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FBCF6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65BAFB83" w14:textId="77777777" w:rsidTr="00171AD8">
        <w:tblPrEx>
          <w:tblCellMar>
            <w:top w:w="8" w:type="dxa"/>
            <w:left w:w="0" w:type="dxa"/>
          </w:tblCellMar>
        </w:tblPrEx>
        <w:trPr>
          <w:trHeight w:val="88"/>
        </w:trPr>
        <w:tc>
          <w:tcPr>
            <w:tcW w:w="68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3A50FD8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E5D75F5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32374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părților componente  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3DEE6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32C2693C" w14:textId="77777777" w:rsidTr="00171AD8">
        <w:tblPrEx>
          <w:tblCellMar>
            <w:top w:w="8" w:type="dxa"/>
            <w:left w:w="0" w:type="dxa"/>
          </w:tblCellMar>
        </w:tblPrEx>
        <w:trPr>
          <w:trHeight w:val="286"/>
        </w:trPr>
        <w:tc>
          <w:tcPr>
            <w:tcW w:w="68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FC840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21C28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F33BA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prizei de împământare 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03086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1A7E307F" w14:textId="77777777" w:rsidTr="00171AD8">
        <w:tblPrEx>
          <w:tblCellMar>
            <w:top w:w="8" w:type="dxa"/>
            <w:left w:w="0" w:type="dxa"/>
          </w:tblCellMar>
        </w:tblPrEx>
        <w:trPr>
          <w:trHeight w:val="182"/>
        </w:trPr>
        <w:tc>
          <w:tcPr>
            <w:tcW w:w="6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BF3A4" w14:textId="77777777" w:rsidR="004B63FC" w:rsidRPr="00A47A31" w:rsidRDefault="004B63FC" w:rsidP="00171AD8">
            <w:pPr>
              <w:ind w:left="40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1.4 </w:t>
            </w:r>
          </w:p>
        </w:tc>
        <w:tc>
          <w:tcPr>
            <w:tcW w:w="1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EDA67" w14:textId="77777777" w:rsidR="004B63FC" w:rsidRPr="00A47A31" w:rsidRDefault="004B63FC" w:rsidP="00171AD8">
            <w:pPr>
              <w:ind w:left="41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Sistemul de ventilare </w:t>
            </w: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D9CFB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Verificarea funcționării sistemului de ventilare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BEA75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7BBBE8FA" w14:textId="77777777" w:rsidTr="00171AD8">
        <w:tblPrEx>
          <w:tblCellMar>
            <w:top w:w="8" w:type="dxa"/>
            <w:left w:w="0" w:type="dxa"/>
          </w:tblCellMar>
        </w:tblPrEx>
        <w:trPr>
          <w:trHeight w:val="213"/>
        </w:trPr>
        <w:tc>
          <w:tcPr>
            <w:tcW w:w="6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72F22" w14:textId="77777777" w:rsidR="004B63FC" w:rsidRPr="00A47A31" w:rsidRDefault="004B63FC" w:rsidP="00171AD8">
            <w:pPr>
              <w:ind w:left="4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811A0" w14:textId="77777777" w:rsidR="004B63FC" w:rsidRPr="00A47A31" w:rsidRDefault="004B63FC" w:rsidP="00171AD8">
            <w:pPr>
              <w:ind w:left="4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92515" w14:textId="77777777" w:rsidR="004B63FC" w:rsidRPr="00A47A31" w:rsidRDefault="004B63FC" w:rsidP="00171AD8">
            <w:pPr>
              <w:ind w:left="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Curățirea grilelor, filtrelor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05725" w14:textId="77777777" w:rsidR="004B63FC" w:rsidRPr="00A47A31" w:rsidRDefault="004B63FC" w:rsidP="00171AD8">
            <w:pPr>
              <w:ind w:left="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67160047" w14:textId="77777777" w:rsidTr="00171AD8">
        <w:tblPrEx>
          <w:tblCellMar>
            <w:top w:w="8" w:type="dxa"/>
            <w:left w:w="0" w:type="dxa"/>
          </w:tblCellMar>
        </w:tblPrEx>
        <w:trPr>
          <w:trHeight w:val="175"/>
        </w:trPr>
        <w:tc>
          <w:tcPr>
            <w:tcW w:w="6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5BB0C" w14:textId="77777777" w:rsidR="004B63FC" w:rsidRPr="00A47A31" w:rsidRDefault="004B63FC" w:rsidP="00171AD8">
            <w:pPr>
              <w:ind w:left="40"/>
              <w:jc w:val="both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1.5  </w:t>
            </w:r>
          </w:p>
        </w:tc>
        <w:tc>
          <w:tcPr>
            <w:tcW w:w="1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5C1DA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Măsurarea parametrilor tehnici: intrare-ieșire și </w:t>
            </w:r>
            <w:r w:rsidRPr="00A47A31">
              <w:rPr>
                <w:rFonts w:ascii="Times New Roman" w:eastAsia="Times New Roman" w:hAnsi="Times New Roman" w:cs="Times New Roman"/>
              </w:rPr>
              <w:lastRenderedPageBreak/>
              <w:t xml:space="preserve">testarea capacității acumulatoarelor </w:t>
            </w:r>
            <w:r w:rsidRPr="00A47A31">
              <w:rPr>
                <w:rFonts w:ascii="Times New Roman" w:eastAsia="Times New Roman" w:hAnsi="Times New Roman" w:cs="Times New Roman"/>
                <w:lang w:eastAsia="ru-RU"/>
              </w:rPr>
              <w:t>(120 buc.)</w:t>
            </w: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2ACA31" w14:textId="77777777" w:rsidR="004B63FC" w:rsidRPr="00A47A31" w:rsidRDefault="004B63FC" w:rsidP="00171A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Verificarea vizuală a acumulatoarelor 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9BBFB2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5ADE285B" w14:textId="77777777" w:rsidTr="00171AD8">
        <w:tblPrEx>
          <w:tblCellMar>
            <w:top w:w="8" w:type="dxa"/>
            <w:left w:w="0" w:type="dxa"/>
          </w:tblCellMar>
        </w:tblPrEx>
        <w:trPr>
          <w:trHeight w:val="179"/>
        </w:trPr>
        <w:tc>
          <w:tcPr>
            <w:tcW w:w="6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5A44B" w14:textId="77777777" w:rsidR="004B63FC" w:rsidRPr="00A47A31" w:rsidRDefault="004B63FC" w:rsidP="00171AD8">
            <w:pPr>
              <w:ind w:left="4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CBECB" w14:textId="77777777" w:rsidR="004B63FC" w:rsidRPr="00A47A31" w:rsidRDefault="004B63FC" w:rsidP="00171AD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403AA7" w14:textId="77777777" w:rsidR="004B63FC" w:rsidRPr="00A47A31" w:rsidRDefault="004B63FC" w:rsidP="00171A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intrare: tensiunea, frecvența, curent, putere etc. 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516E865" w14:textId="77777777" w:rsidR="004B63FC" w:rsidRPr="00A47A31" w:rsidRDefault="004B63FC" w:rsidP="00171AD8">
            <w:pPr>
              <w:ind w:left="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7DB30216" w14:textId="77777777" w:rsidTr="00171AD8">
        <w:tblPrEx>
          <w:tblCellMar>
            <w:top w:w="8" w:type="dxa"/>
            <w:left w:w="0" w:type="dxa"/>
          </w:tblCellMar>
        </w:tblPrEx>
        <w:trPr>
          <w:trHeight w:val="42"/>
        </w:trPr>
        <w:tc>
          <w:tcPr>
            <w:tcW w:w="6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F17B5" w14:textId="77777777" w:rsidR="004B63FC" w:rsidRPr="00A47A31" w:rsidRDefault="004B63FC" w:rsidP="00171AD8">
            <w:pPr>
              <w:ind w:left="4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D3CC5" w14:textId="77777777" w:rsidR="004B63FC" w:rsidRPr="00A47A31" w:rsidRDefault="004B63FC" w:rsidP="00171AD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6110604" w14:textId="77777777" w:rsidR="004B63FC" w:rsidRPr="00A47A31" w:rsidRDefault="004B63FC" w:rsidP="00171A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Verificarea ieșire: tensiunea, frecvența, curent, putere etc.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620A6FD" w14:textId="77777777" w:rsidR="004B63FC" w:rsidRPr="00A47A31" w:rsidRDefault="004B63FC" w:rsidP="00171AD8">
            <w:pPr>
              <w:ind w:left="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757C1482" w14:textId="77777777" w:rsidTr="00171AD8">
        <w:tblPrEx>
          <w:tblCellMar>
            <w:top w:w="8" w:type="dxa"/>
            <w:left w:w="0" w:type="dxa"/>
          </w:tblCellMar>
        </w:tblPrEx>
        <w:trPr>
          <w:trHeight w:val="75"/>
        </w:trPr>
        <w:tc>
          <w:tcPr>
            <w:tcW w:w="6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3FF73" w14:textId="77777777" w:rsidR="004B63FC" w:rsidRPr="00A47A31" w:rsidRDefault="004B63FC" w:rsidP="00171AD8">
            <w:pPr>
              <w:ind w:left="4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BC98D" w14:textId="77777777" w:rsidR="004B63FC" w:rsidRPr="00A47A31" w:rsidRDefault="004B63FC" w:rsidP="00171AD8">
            <w:pPr>
              <w:ind w:left="4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FF9D8" w14:textId="77777777" w:rsidR="004B63FC" w:rsidRPr="00A47A31" w:rsidRDefault="004B63FC" w:rsidP="00171AD8">
            <w:pPr>
              <w:ind w:left="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 curenților de încărcare a acumulatoarelor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0A237" w14:textId="77777777" w:rsidR="004B63FC" w:rsidRPr="00A47A31" w:rsidRDefault="004B63FC" w:rsidP="00171AD8">
            <w:pPr>
              <w:ind w:left="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49AC5E4E" w14:textId="77777777" w:rsidTr="00171AD8">
        <w:tblPrEx>
          <w:tblCellMar>
            <w:top w:w="8" w:type="dxa"/>
            <w:left w:w="0" w:type="dxa"/>
          </w:tblCellMar>
        </w:tblPrEx>
        <w:trPr>
          <w:trHeight w:val="237"/>
        </w:trPr>
        <w:tc>
          <w:tcPr>
            <w:tcW w:w="68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42BBB16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B4F836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2F275" w14:textId="77777777" w:rsidR="004B63FC" w:rsidRPr="00A47A31" w:rsidRDefault="004B63FC" w:rsidP="00171AD8">
            <w:pPr>
              <w:ind w:left="38" w:right="14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Verificarea temperaturii pe acumulatoare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C26E1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63EEAFC2" w14:textId="77777777" w:rsidTr="00171AD8">
        <w:tblPrEx>
          <w:tblCellMar>
            <w:top w:w="8" w:type="dxa"/>
            <w:left w:w="0" w:type="dxa"/>
          </w:tblCellMar>
        </w:tblPrEx>
        <w:trPr>
          <w:trHeight w:val="99"/>
        </w:trPr>
        <w:tc>
          <w:tcPr>
            <w:tcW w:w="68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4AAA4A2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17AD3EF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1660B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timpului de backup al acumulatoarelor 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49541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35539740" w14:textId="77777777" w:rsidTr="00171AD8">
        <w:tblPrEx>
          <w:tblCellMar>
            <w:top w:w="8" w:type="dxa"/>
            <w:left w:w="0" w:type="dxa"/>
          </w:tblCellMar>
        </w:tblPrEx>
        <w:trPr>
          <w:trHeight w:val="115"/>
        </w:trPr>
        <w:tc>
          <w:tcPr>
            <w:tcW w:w="68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6D99AD0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51508A2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2F91E58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Schimbarea acumulatoarelor (la necesitate)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0DFA98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203ED0B5" w14:textId="77777777" w:rsidTr="00171AD8">
        <w:tblPrEx>
          <w:tblCellMar>
            <w:top w:w="8" w:type="dxa"/>
            <w:left w:w="0" w:type="dxa"/>
          </w:tblCellMar>
        </w:tblPrEx>
        <w:trPr>
          <w:trHeight w:val="131"/>
        </w:trPr>
        <w:tc>
          <w:tcPr>
            <w:tcW w:w="683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62DE39A8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0256BFD8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A84D4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ciclului de încărcare descărcare a acumulatoarelor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69E2D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447FE33C" w14:textId="77777777" w:rsidTr="00171AD8">
        <w:tblPrEx>
          <w:tblCellMar>
            <w:top w:w="8" w:type="dxa"/>
            <w:left w:w="0" w:type="dxa"/>
          </w:tblCellMar>
        </w:tblPrEx>
        <w:trPr>
          <w:trHeight w:val="183"/>
        </w:trPr>
        <w:tc>
          <w:tcPr>
            <w:tcW w:w="6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9779D" w14:textId="77777777" w:rsidR="004B63FC" w:rsidRPr="00A47A31" w:rsidRDefault="004B63FC" w:rsidP="00171AD8">
            <w:pPr>
              <w:ind w:left="40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1.6 </w:t>
            </w:r>
          </w:p>
        </w:tc>
        <w:tc>
          <w:tcPr>
            <w:tcW w:w="1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E7CEE" w14:textId="77777777" w:rsidR="004B63FC" w:rsidRPr="00A47A31" w:rsidRDefault="004B63FC" w:rsidP="00171AD8">
            <w:pPr>
              <w:ind w:left="41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Testarea UPS </w:t>
            </w: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B8776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Regim obișnuit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87AE7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0EAEBCF3" w14:textId="77777777" w:rsidTr="00171AD8">
        <w:tblPrEx>
          <w:tblCellMar>
            <w:top w:w="8" w:type="dxa"/>
            <w:left w:w="0" w:type="dxa"/>
          </w:tblCellMar>
        </w:tblPrEx>
        <w:trPr>
          <w:trHeight w:val="202"/>
        </w:trPr>
        <w:tc>
          <w:tcPr>
            <w:tcW w:w="6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D3D40" w14:textId="77777777" w:rsidR="004B63FC" w:rsidRPr="00A47A31" w:rsidRDefault="004B63FC" w:rsidP="00171AD8">
            <w:pPr>
              <w:ind w:left="4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3B2E4" w14:textId="77777777" w:rsidR="004B63FC" w:rsidRPr="00A47A31" w:rsidRDefault="004B63FC" w:rsidP="00171AD8">
            <w:pPr>
              <w:ind w:left="4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2AB5F" w14:textId="77777777" w:rsidR="004B63FC" w:rsidRPr="00A47A31" w:rsidRDefault="004B63FC" w:rsidP="00171AD8">
            <w:pPr>
              <w:ind w:left="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Regim de lucrul pe acumulatoare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52D7D" w14:textId="77777777" w:rsidR="004B63FC" w:rsidRPr="00A47A31" w:rsidRDefault="004B63FC" w:rsidP="00171AD8">
            <w:pPr>
              <w:ind w:left="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04ED8DD2" w14:textId="77777777" w:rsidTr="00171AD8">
        <w:tblPrEx>
          <w:tblCellMar>
            <w:top w:w="8" w:type="dxa"/>
            <w:left w:w="0" w:type="dxa"/>
          </w:tblCellMar>
        </w:tblPrEx>
        <w:trPr>
          <w:trHeight w:val="139"/>
        </w:trPr>
        <w:tc>
          <w:tcPr>
            <w:tcW w:w="6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37404" w14:textId="77777777" w:rsidR="004B63FC" w:rsidRPr="00A47A31" w:rsidRDefault="004B63FC" w:rsidP="00171AD8">
            <w:pPr>
              <w:ind w:left="4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6B112" w14:textId="77777777" w:rsidR="004B63FC" w:rsidRPr="00A47A31" w:rsidRDefault="004B63FC" w:rsidP="00171AD8">
            <w:pPr>
              <w:ind w:left="4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3BD6E" w14:textId="77777777" w:rsidR="004B63FC" w:rsidRPr="00A47A31" w:rsidRDefault="004B63FC" w:rsidP="00171AD8">
            <w:pPr>
              <w:ind w:left="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Regim de lucrul – bypass automat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70026" w14:textId="77777777" w:rsidR="004B63FC" w:rsidRPr="00A47A31" w:rsidRDefault="004B63FC" w:rsidP="00171AD8">
            <w:pPr>
              <w:ind w:left="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6291DCEA" w14:textId="77777777" w:rsidTr="00171AD8">
        <w:tblPrEx>
          <w:tblCellMar>
            <w:top w:w="8" w:type="dxa"/>
            <w:left w:w="0" w:type="dxa"/>
          </w:tblCellMar>
        </w:tblPrEx>
        <w:trPr>
          <w:trHeight w:val="82"/>
        </w:trPr>
        <w:tc>
          <w:tcPr>
            <w:tcW w:w="68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6666DD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B850140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DF3B4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Regim de lucrul – bypass manual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B192E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267D05D9" w14:textId="77777777" w:rsidTr="00171AD8">
        <w:tblPrEx>
          <w:tblCellMar>
            <w:top w:w="8" w:type="dxa"/>
            <w:left w:w="0" w:type="dxa"/>
          </w:tblCellMar>
        </w:tblPrEx>
        <w:trPr>
          <w:trHeight w:val="99"/>
        </w:trPr>
        <w:tc>
          <w:tcPr>
            <w:tcW w:w="68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0D4E9BB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31773EA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6AEB3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Sistemelor de alarmă, notificare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8E8EF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47B013AD" w14:textId="77777777" w:rsidTr="00171AD8">
        <w:tblPrEx>
          <w:tblCellMar>
            <w:top w:w="8" w:type="dxa"/>
            <w:left w:w="0" w:type="dxa"/>
          </w:tblCellMar>
        </w:tblPrEx>
        <w:trPr>
          <w:trHeight w:val="118"/>
        </w:trPr>
        <w:tc>
          <w:tcPr>
            <w:tcW w:w="68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5561466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2595A3A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766B8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Simularea pierderii de rețea electrică 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C803B" w14:textId="77777777" w:rsidR="004B63FC" w:rsidRPr="00A47A31" w:rsidRDefault="004B63FC" w:rsidP="00171AD8">
            <w:pPr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2D73BEC4" w14:textId="77777777" w:rsidTr="00171AD8">
        <w:tblPrEx>
          <w:tblCellMar>
            <w:top w:w="8" w:type="dxa"/>
            <w:left w:w="0" w:type="dxa"/>
          </w:tblCellMar>
        </w:tblPrEx>
        <w:trPr>
          <w:trHeight w:val="397"/>
        </w:trPr>
        <w:tc>
          <w:tcPr>
            <w:tcW w:w="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FAF2F" w14:textId="77777777" w:rsidR="004B63FC" w:rsidRPr="00A47A31" w:rsidRDefault="004B63FC" w:rsidP="00171AD8">
            <w:pPr>
              <w:ind w:left="40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>1.7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08806" w14:textId="77777777" w:rsidR="004B63FC" w:rsidRPr="00A47A31" w:rsidRDefault="004B63FC" w:rsidP="00171AD8">
            <w:pPr>
              <w:ind w:left="41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Elaborarea raportului tehnic </w:t>
            </w: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F21E0" w14:textId="77777777" w:rsidR="004B63FC" w:rsidRPr="00A47A31" w:rsidRDefault="004B63FC" w:rsidP="00171AD8">
            <w:pPr>
              <w:ind w:left="38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Elaborarea raportului tehnic cu indicarea măsurărilor efectuate, recomandări, concluzii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36418" w14:textId="77777777" w:rsidR="004B63FC" w:rsidRPr="00A47A31" w:rsidRDefault="004B63FC" w:rsidP="00171AD8">
            <w:pPr>
              <w:ind w:righ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20C57412" w14:textId="77777777" w:rsidTr="004B63FC">
        <w:tblPrEx>
          <w:tblCellMar>
            <w:top w:w="8" w:type="dxa"/>
            <w:left w:w="48" w:type="dxa"/>
          </w:tblCellMar>
        </w:tblPrEx>
        <w:trPr>
          <w:trHeight w:val="215"/>
        </w:trPr>
        <w:tc>
          <w:tcPr>
            <w:tcW w:w="100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A3B12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  <w:p w14:paraId="22690186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2.</w:t>
            </w:r>
            <w:r w:rsidRPr="00A47A31">
              <w:rPr>
                <w:rFonts w:ascii="Times New Roman" w:eastAsia="Arial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A47A3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Servicii de deservire  a sistemelor de răcire a climatizorului de tip</w:t>
            </w:r>
          </w:p>
          <w:p w14:paraId="316C3F4E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Emerson CRV020, blocuri interne și externe</w:t>
            </w:r>
          </w:p>
        </w:tc>
      </w:tr>
      <w:tr w:rsidR="004B63FC" w:rsidRPr="00A47A31" w14:paraId="56A51F22" w14:textId="77777777" w:rsidTr="004B63FC">
        <w:trPr>
          <w:trHeight w:val="360"/>
        </w:trPr>
        <w:tc>
          <w:tcPr>
            <w:tcW w:w="6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2029D1F" w14:textId="77777777" w:rsidR="004B63FC" w:rsidRPr="00A47A31" w:rsidRDefault="004B63FC" w:rsidP="00171AD8">
            <w:pPr>
              <w:ind w:left="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8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9528C26" w14:textId="77777777" w:rsidR="004B63FC" w:rsidRPr="00A47A31" w:rsidRDefault="004B63FC" w:rsidP="00171AD8">
            <w:pPr>
              <w:ind w:left="7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Compartiment</w:t>
            </w:r>
          </w:p>
        </w:tc>
        <w:tc>
          <w:tcPr>
            <w:tcW w:w="54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ED75821" w14:textId="77777777" w:rsidR="004B63FC" w:rsidRPr="00A47A31" w:rsidRDefault="004B63FC" w:rsidP="00171AD8">
            <w:pPr>
              <w:ind w:left="902" w:right="9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Activități aferente, servicii de deservire planificate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CF163" w14:textId="77777777" w:rsidR="004B63FC" w:rsidRPr="00A47A31" w:rsidRDefault="004B63FC" w:rsidP="00171AD8">
            <w:pPr>
              <w:ind w:right="37"/>
              <w:jc w:val="center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>Periodicitatea</w:t>
            </w:r>
          </w:p>
        </w:tc>
      </w:tr>
      <w:tr w:rsidR="004B63FC" w:rsidRPr="00A47A31" w14:paraId="36410900" w14:textId="77777777" w:rsidTr="004B63FC">
        <w:trPr>
          <w:trHeight w:val="655"/>
        </w:trPr>
        <w:tc>
          <w:tcPr>
            <w:tcW w:w="68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82FB9" w14:textId="77777777" w:rsidR="004B63FC" w:rsidRPr="00A47A31" w:rsidRDefault="004B63FC" w:rsidP="00171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B93EA" w14:textId="77777777" w:rsidR="004B63FC" w:rsidRPr="00A47A31" w:rsidRDefault="004B63FC" w:rsidP="00171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64B54" w14:textId="77777777" w:rsidR="004B63FC" w:rsidRPr="00A47A31" w:rsidRDefault="004B63FC" w:rsidP="00171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4AEC1" w14:textId="77777777" w:rsidR="004B63FC" w:rsidRPr="00A47A31" w:rsidRDefault="004B63FC" w:rsidP="00171AD8">
            <w:pPr>
              <w:ind w:right="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hAnsi="Times New Roman" w:cs="Times New Roman"/>
                <w:sz w:val="20"/>
                <w:szCs w:val="20"/>
              </w:rPr>
              <w:t>de 2 ori în</w:t>
            </w:r>
          </w:p>
          <w:p w14:paraId="10D108C5" w14:textId="77777777" w:rsidR="004B63FC" w:rsidRPr="00A47A31" w:rsidRDefault="004B63FC" w:rsidP="00171AD8">
            <w:pPr>
              <w:ind w:right="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hAnsi="Times New Roman" w:cs="Times New Roman"/>
                <w:sz w:val="20"/>
                <w:szCs w:val="20"/>
              </w:rPr>
              <w:t>perioada</w:t>
            </w:r>
          </w:p>
          <w:p w14:paraId="3E4A1B33" w14:textId="77777777" w:rsidR="004B63FC" w:rsidRPr="00A47A31" w:rsidRDefault="004B63FC" w:rsidP="00171AD8">
            <w:pPr>
              <w:ind w:right="45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47A31">
              <w:rPr>
                <w:rFonts w:ascii="Times New Roman" w:hAnsi="Times New Roman" w:cs="Times New Roman"/>
                <w:sz w:val="20"/>
                <w:szCs w:val="20"/>
              </w:rPr>
              <w:t>deservirii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23EC2" w14:textId="77777777" w:rsidR="004B63FC" w:rsidRPr="00A47A31" w:rsidRDefault="004B63FC" w:rsidP="00171AD8">
            <w:pPr>
              <w:ind w:right="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hAnsi="Times New Roman" w:cs="Times New Roman"/>
                <w:sz w:val="20"/>
                <w:szCs w:val="20"/>
              </w:rPr>
              <w:t>o dată în perioada</w:t>
            </w:r>
          </w:p>
          <w:p w14:paraId="3D2E5A0A" w14:textId="77777777" w:rsidR="004B63FC" w:rsidRPr="00A47A31" w:rsidRDefault="004B63FC" w:rsidP="00171AD8">
            <w:pPr>
              <w:ind w:right="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hAnsi="Times New Roman" w:cs="Times New Roman"/>
                <w:sz w:val="20"/>
                <w:szCs w:val="20"/>
              </w:rPr>
              <w:t>deservirii</w:t>
            </w:r>
          </w:p>
        </w:tc>
      </w:tr>
      <w:tr w:rsidR="004B63FC" w:rsidRPr="00A47A31" w14:paraId="55AFB1F7" w14:textId="77777777" w:rsidTr="00171AD8">
        <w:tblPrEx>
          <w:tblCellMar>
            <w:top w:w="8" w:type="dxa"/>
            <w:left w:w="48" w:type="dxa"/>
          </w:tblCellMar>
        </w:tblPrEx>
        <w:trPr>
          <w:trHeight w:val="277"/>
        </w:trPr>
        <w:tc>
          <w:tcPr>
            <w:tcW w:w="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316E5" w14:textId="77777777" w:rsidR="004B63FC" w:rsidRPr="00A47A31" w:rsidRDefault="004B63FC" w:rsidP="00171AD8">
            <w:pPr>
              <w:ind w:left="59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2.1.  </w:t>
            </w:r>
          </w:p>
        </w:tc>
        <w:tc>
          <w:tcPr>
            <w:tcW w:w="18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23D7D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Panoul de comandă </w:t>
            </w: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DA645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Verificarea indicației pe ecran a comenzilor de lucru al climatizorului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0984E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FD01D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77510BAF" w14:textId="77777777" w:rsidTr="00171AD8">
        <w:tblPrEx>
          <w:tblCellMar>
            <w:top w:w="8" w:type="dxa"/>
            <w:left w:w="48" w:type="dxa"/>
          </w:tblCellMar>
        </w:tblPrEx>
        <w:trPr>
          <w:trHeight w:val="327"/>
        </w:trPr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B2ADE" w14:textId="77777777" w:rsidR="004B63FC" w:rsidRPr="00A47A31" w:rsidRDefault="004B63FC" w:rsidP="00171AD8">
            <w:pPr>
              <w:ind w:left="5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87431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E6B12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Verificarea prezenței pe ecran a tuturor semnelor convenționale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E6157" w14:textId="77777777" w:rsidR="004B63FC" w:rsidRPr="00A47A31" w:rsidRDefault="004B63FC" w:rsidP="00171AD8">
            <w:pPr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90B3D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5FE4C1A1" w14:textId="77777777" w:rsidTr="00171AD8">
        <w:tblPrEx>
          <w:tblCellMar>
            <w:top w:w="8" w:type="dxa"/>
            <w:left w:w="48" w:type="dxa"/>
          </w:tblCellMar>
        </w:tblPrEx>
        <w:trPr>
          <w:trHeight w:val="114"/>
        </w:trPr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A2152" w14:textId="77777777" w:rsidR="004B63FC" w:rsidRPr="00A47A31" w:rsidRDefault="004B63FC" w:rsidP="00171AD8">
            <w:pPr>
              <w:ind w:left="5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D4499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D5428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îndeplinirii comenzilor de lucru al climatizorului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273AD" w14:textId="77777777" w:rsidR="004B63FC" w:rsidRPr="00A47A31" w:rsidRDefault="004B63FC" w:rsidP="00171AD8">
            <w:pPr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C805A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750AE087" w14:textId="77777777" w:rsidTr="00171AD8">
        <w:tblPrEx>
          <w:tblCellMar>
            <w:top w:w="8" w:type="dxa"/>
            <w:left w:w="48" w:type="dxa"/>
          </w:tblCellMar>
        </w:tblPrEx>
        <w:trPr>
          <w:trHeight w:val="256"/>
        </w:trPr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E51B85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5DBBF3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4000BB5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Verificarea  indicatoarelor  aferente  ecranului  panoului de comandă și alarmelor înregistrate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0CDDB99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46E42F0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7060AF92" w14:textId="77777777" w:rsidTr="00171AD8">
        <w:tblPrEx>
          <w:tblCellMar>
            <w:top w:w="8" w:type="dxa"/>
            <w:left w:w="48" w:type="dxa"/>
          </w:tblCellMar>
        </w:tblPrEx>
        <w:trPr>
          <w:trHeight w:val="110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3D549819" w14:textId="77777777" w:rsidR="004B63FC" w:rsidRPr="00A47A31" w:rsidRDefault="004B63FC" w:rsidP="00171AD8">
            <w:pPr>
              <w:ind w:left="59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2.2. </w:t>
            </w:r>
          </w:p>
        </w:tc>
        <w:tc>
          <w:tcPr>
            <w:tcW w:w="1886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715BD710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>Filtrele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674CD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Verificarea stării filtrelor si curățarea in caz de necesitate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BBD34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660EA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24949DF4" w14:textId="77777777" w:rsidTr="00171AD8">
        <w:tblPrEx>
          <w:tblCellMar>
            <w:top w:w="8" w:type="dxa"/>
            <w:left w:w="48" w:type="dxa"/>
          </w:tblCellMar>
        </w:tblPrEx>
        <w:trPr>
          <w:trHeight w:val="102"/>
        </w:trPr>
        <w:tc>
          <w:tcPr>
            <w:tcW w:w="6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C6794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7633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96FC6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Schimbul filtrelor (după necesitate)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1D253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E9A5D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4B63FC" w:rsidRPr="00A47A31" w14:paraId="301E6DE9" w14:textId="77777777" w:rsidTr="00171AD8">
        <w:tblPrEx>
          <w:tblCellMar>
            <w:top w:w="8" w:type="dxa"/>
            <w:left w:w="48" w:type="dxa"/>
          </w:tblCellMar>
        </w:tblPrEx>
        <w:trPr>
          <w:trHeight w:val="119"/>
        </w:trPr>
        <w:tc>
          <w:tcPr>
            <w:tcW w:w="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C6E02" w14:textId="77777777" w:rsidR="004B63FC" w:rsidRPr="00A47A31" w:rsidRDefault="004B63FC" w:rsidP="00171AD8">
            <w:pPr>
              <w:ind w:left="59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2.3. </w:t>
            </w:r>
          </w:p>
        </w:tc>
        <w:tc>
          <w:tcPr>
            <w:tcW w:w="18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530CB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Sistemul de ventilare </w:t>
            </w: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DD581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Curățarea grilelor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49612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E1313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41055185" w14:textId="77777777" w:rsidTr="00171AD8">
        <w:tblPrEx>
          <w:tblCellMar>
            <w:top w:w="8" w:type="dxa"/>
            <w:left w:w="48" w:type="dxa"/>
          </w:tblCellMar>
        </w:tblPrEx>
        <w:trPr>
          <w:trHeight w:val="78"/>
        </w:trPr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B4B5B" w14:textId="77777777" w:rsidR="004B63FC" w:rsidRPr="00A47A31" w:rsidRDefault="004B63FC" w:rsidP="00171AD8">
            <w:pPr>
              <w:ind w:left="5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68F05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965B1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Verificarea fixării ventilatorului si motorului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F1DF3" w14:textId="77777777" w:rsidR="004B63FC" w:rsidRPr="00A47A31" w:rsidRDefault="004B63FC" w:rsidP="00171AD8">
            <w:pPr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CEDA3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2CF12BA6" w14:textId="77777777" w:rsidTr="00171AD8">
        <w:tblPrEx>
          <w:tblCellMar>
            <w:top w:w="8" w:type="dxa"/>
            <w:left w:w="48" w:type="dxa"/>
          </w:tblCellMar>
        </w:tblPrEx>
        <w:trPr>
          <w:trHeight w:val="95"/>
        </w:trPr>
        <w:tc>
          <w:tcPr>
            <w:tcW w:w="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523DA" w14:textId="77777777" w:rsidR="004B63FC" w:rsidRPr="00A47A31" w:rsidRDefault="004B63FC" w:rsidP="00171AD8">
            <w:pPr>
              <w:ind w:left="59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2.4. </w:t>
            </w:r>
          </w:p>
        </w:tc>
        <w:tc>
          <w:tcPr>
            <w:tcW w:w="18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D0F14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Evaporatorul </w:t>
            </w: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8448A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Curățarea evaporatorului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A268B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5761D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B63FC" w:rsidRPr="00A47A31" w14:paraId="26B986A4" w14:textId="77777777" w:rsidTr="00171AD8">
        <w:tblPrEx>
          <w:tblCellMar>
            <w:top w:w="8" w:type="dxa"/>
            <w:left w:w="48" w:type="dxa"/>
          </w:tblCellMar>
        </w:tblPrEx>
        <w:trPr>
          <w:trHeight w:val="288"/>
        </w:trPr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4558C" w14:textId="77777777" w:rsidR="004B63FC" w:rsidRPr="00A47A31" w:rsidRDefault="004B63FC" w:rsidP="00171AD8">
            <w:pPr>
              <w:ind w:left="5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2B851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6012D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stării radiatorului și </w:t>
            </w:r>
            <w:proofErr w:type="spellStart"/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plastinelor</w:t>
            </w:r>
            <w:proofErr w:type="spellEnd"/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evaporatorului (ajustarea la necesitate)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7D7A9" w14:textId="77777777" w:rsidR="004B63FC" w:rsidRPr="00A47A31" w:rsidRDefault="004B63FC" w:rsidP="00171AD8">
            <w:pPr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9770F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* </w:t>
            </w:r>
          </w:p>
        </w:tc>
      </w:tr>
      <w:tr w:rsidR="004B63FC" w:rsidRPr="00A47A31" w14:paraId="29B90E2D" w14:textId="77777777" w:rsidTr="00171AD8">
        <w:tblPrEx>
          <w:tblCellMar>
            <w:top w:w="8" w:type="dxa"/>
            <w:left w:w="48" w:type="dxa"/>
          </w:tblCellMar>
        </w:tblPrEx>
        <w:trPr>
          <w:trHeight w:val="78"/>
        </w:trPr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F15B9" w14:textId="77777777" w:rsidR="004B63FC" w:rsidRPr="00A47A31" w:rsidRDefault="004B63FC" w:rsidP="00171AD8">
            <w:pPr>
              <w:ind w:left="5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1335F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CA331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Verificarea scurgerii de condensare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D8D47" w14:textId="77777777" w:rsidR="004B63FC" w:rsidRPr="00A47A31" w:rsidRDefault="004B63FC" w:rsidP="00171AD8">
            <w:pPr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1CE02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5C476C84" w14:textId="77777777" w:rsidTr="00171AD8">
        <w:tblPrEx>
          <w:tblCellMar>
            <w:top w:w="8" w:type="dxa"/>
            <w:left w:w="48" w:type="dxa"/>
          </w:tblCellMar>
        </w:tblPrEx>
        <w:trPr>
          <w:trHeight w:val="211"/>
        </w:trPr>
        <w:tc>
          <w:tcPr>
            <w:tcW w:w="6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B619A1B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61DBC5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8E5DE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Verificarea stării conductelor frigorifice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72C33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75CFE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3F0F6F56" w14:textId="77777777" w:rsidTr="00171AD8">
        <w:tblPrEx>
          <w:tblCellMar>
            <w:top w:w="8" w:type="dxa"/>
            <w:left w:w="48" w:type="dxa"/>
          </w:tblCellMar>
        </w:tblPrEx>
        <w:trPr>
          <w:trHeight w:val="299"/>
        </w:trPr>
        <w:tc>
          <w:tcPr>
            <w:tcW w:w="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AE18A" w14:textId="77777777" w:rsidR="004B63FC" w:rsidRPr="00A47A31" w:rsidRDefault="004B63FC" w:rsidP="00171AD8">
            <w:pPr>
              <w:ind w:left="59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2.5. </w:t>
            </w:r>
          </w:p>
        </w:tc>
        <w:tc>
          <w:tcPr>
            <w:tcW w:w="18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B3FF4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Umidificatorul </w:t>
            </w: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13ECC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rezervorului dacă nu sunt depuneri de calcar, impurități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2D2B3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A1EE1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6F04387D" w14:textId="77777777" w:rsidTr="00171AD8">
        <w:tblPrEx>
          <w:tblCellMar>
            <w:top w:w="8" w:type="dxa"/>
            <w:left w:w="48" w:type="dxa"/>
          </w:tblCellMar>
        </w:tblPrEx>
        <w:trPr>
          <w:trHeight w:val="119"/>
        </w:trPr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F08AA" w14:textId="77777777" w:rsidR="004B63FC" w:rsidRPr="00A47A31" w:rsidRDefault="004B63FC" w:rsidP="00171AD8">
            <w:pPr>
              <w:ind w:left="5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C341A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7BB30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Curățirea rezervorului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4F017" w14:textId="77777777" w:rsidR="004B63FC" w:rsidRPr="00A47A31" w:rsidRDefault="004B63FC" w:rsidP="00171AD8">
            <w:pPr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B590D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2D1CFE93" w14:textId="77777777" w:rsidTr="00171AD8">
        <w:tblPrEx>
          <w:tblCellMar>
            <w:top w:w="8" w:type="dxa"/>
            <w:left w:w="48" w:type="dxa"/>
          </w:tblCellMar>
        </w:tblPrEx>
        <w:trPr>
          <w:trHeight w:val="32"/>
        </w:trPr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7FB6A" w14:textId="77777777" w:rsidR="004B63FC" w:rsidRPr="00A47A31" w:rsidRDefault="004B63FC" w:rsidP="00171AD8">
            <w:pPr>
              <w:ind w:left="5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4C97B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4176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Verificarea conductelor de aburi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6142C" w14:textId="77777777" w:rsidR="004B63FC" w:rsidRPr="00A47A31" w:rsidRDefault="004B63FC" w:rsidP="00171AD8">
            <w:pPr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0C0B1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3C2C2691" w14:textId="77777777" w:rsidTr="00171AD8">
        <w:tblPrEx>
          <w:tblCellMar>
            <w:top w:w="8" w:type="dxa"/>
            <w:left w:w="48" w:type="dxa"/>
          </w:tblCellMar>
        </w:tblPrEx>
        <w:trPr>
          <w:trHeight w:val="41"/>
        </w:trPr>
        <w:tc>
          <w:tcPr>
            <w:tcW w:w="6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C5F10B0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6100E1F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AA176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Testarea umidificatorului în lucru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122C8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0103F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73495CD0" w14:textId="77777777" w:rsidTr="00171AD8">
        <w:tblPrEx>
          <w:tblCellMar>
            <w:top w:w="8" w:type="dxa"/>
            <w:left w:w="48" w:type="dxa"/>
          </w:tblCellMar>
        </w:tblPrEx>
        <w:trPr>
          <w:trHeight w:val="230"/>
        </w:trPr>
        <w:tc>
          <w:tcPr>
            <w:tcW w:w="6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4D04ED0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66C35A3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29145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Verificarea cailor de scurgere a umidificatorului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BE2DA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A966C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602CE098" w14:textId="77777777" w:rsidTr="00171AD8">
        <w:tblPrEx>
          <w:tblCellMar>
            <w:top w:w="8" w:type="dxa"/>
            <w:left w:w="48" w:type="dxa"/>
          </w:tblCellMar>
        </w:tblPrEx>
        <w:trPr>
          <w:trHeight w:val="133"/>
        </w:trPr>
        <w:tc>
          <w:tcPr>
            <w:tcW w:w="6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07A7E83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654579B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1C459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Verificarea racordurilor electrice a umidificatorului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691E1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72ED8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590C21B2" w14:textId="77777777" w:rsidTr="00171AD8">
        <w:tblPrEx>
          <w:tblCellMar>
            <w:top w:w="8" w:type="dxa"/>
            <w:left w:w="48" w:type="dxa"/>
          </w:tblCellMar>
        </w:tblPrEx>
        <w:trPr>
          <w:trHeight w:val="165"/>
        </w:trPr>
        <w:tc>
          <w:tcPr>
            <w:tcW w:w="6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4B1160A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8A749EA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B460A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Verificarea tensiunii de alimentare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AB1AB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EC444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78D8185A" w14:textId="77777777" w:rsidTr="00171AD8">
        <w:tblPrEx>
          <w:tblCellMar>
            <w:top w:w="8" w:type="dxa"/>
            <w:left w:w="48" w:type="dxa"/>
          </w:tblCellMar>
        </w:tblPrEx>
        <w:trPr>
          <w:trHeight w:val="301"/>
        </w:trPr>
        <w:tc>
          <w:tcPr>
            <w:tcW w:w="6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57DF5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E071B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36E40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Schimbarea umidificatorului și a conductelor defecte (la necesitate)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9661D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F50B6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*</w:t>
            </w:r>
          </w:p>
        </w:tc>
      </w:tr>
      <w:tr w:rsidR="004B63FC" w:rsidRPr="00A47A31" w14:paraId="5A482DE3" w14:textId="77777777" w:rsidTr="00171AD8">
        <w:tblPrEx>
          <w:tblCellMar>
            <w:top w:w="8" w:type="dxa"/>
            <w:left w:w="48" w:type="dxa"/>
          </w:tblCellMar>
        </w:tblPrEx>
        <w:trPr>
          <w:trHeight w:val="286"/>
        </w:trPr>
        <w:tc>
          <w:tcPr>
            <w:tcW w:w="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B246B" w14:textId="77777777" w:rsidR="004B63FC" w:rsidRPr="00A47A31" w:rsidRDefault="004B63FC" w:rsidP="00171AD8">
            <w:pPr>
              <w:ind w:left="59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2.6. </w:t>
            </w:r>
          </w:p>
        </w:tc>
        <w:tc>
          <w:tcPr>
            <w:tcW w:w="18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0C9C1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Panoul electric </w:t>
            </w: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8C363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racordărilor electrice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C715F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6437F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550EA1CD" w14:textId="77777777" w:rsidTr="00171AD8">
        <w:tblPrEx>
          <w:tblCellMar>
            <w:top w:w="8" w:type="dxa"/>
            <w:left w:w="48" w:type="dxa"/>
          </w:tblCellMar>
        </w:tblPrEx>
        <w:trPr>
          <w:trHeight w:val="286"/>
        </w:trPr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533A3" w14:textId="77777777" w:rsidR="004B63FC" w:rsidRPr="00A47A31" w:rsidRDefault="004B63FC" w:rsidP="00171AD8">
            <w:pPr>
              <w:ind w:left="5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AA359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94A79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Verificarea întrerupătoarelor, contactelor, conductoarelor etc.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AE631" w14:textId="77777777" w:rsidR="004B63FC" w:rsidRPr="00A47A31" w:rsidRDefault="004B63FC" w:rsidP="00171AD8">
            <w:pPr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D9E4C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5A04EB14" w14:textId="77777777" w:rsidTr="00171AD8">
        <w:tblPrEx>
          <w:tblCellMar>
            <w:top w:w="8" w:type="dxa"/>
            <w:left w:w="48" w:type="dxa"/>
          </w:tblCellMar>
        </w:tblPrEx>
        <w:trPr>
          <w:trHeight w:val="87"/>
        </w:trPr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2074C" w14:textId="77777777" w:rsidR="004B63FC" w:rsidRPr="00A47A31" w:rsidRDefault="004B63FC" w:rsidP="00171AD8">
            <w:pPr>
              <w:ind w:left="5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EAF93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26063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Testarea tensiunii de alimentare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88277" w14:textId="77777777" w:rsidR="004B63FC" w:rsidRPr="00A47A31" w:rsidRDefault="004B63FC" w:rsidP="00171AD8">
            <w:pPr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1FA86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2088C9A3" w14:textId="77777777" w:rsidTr="00171AD8">
        <w:tblPrEx>
          <w:tblCellMar>
            <w:top w:w="8" w:type="dxa"/>
            <w:left w:w="48" w:type="dxa"/>
          </w:tblCellMar>
        </w:tblPrEx>
        <w:trPr>
          <w:trHeight w:val="687"/>
        </w:trPr>
        <w:tc>
          <w:tcPr>
            <w:tcW w:w="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B369C" w14:textId="77777777" w:rsidR="004B63FC" w:rsidRPr="00A47A31" w:rsidRDefault="004B63FC" w:rsidP="00171AD8">
            <w:pPr>
              <w:ind w:left="59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2.7. </w:t>
            </w:r>
          </w:p>
        </w:tc>
        <w:tc>
          <w:tcPr>
            <w:tcW w:w="18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AB811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Compresorul </w:t>
            </w: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44342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Verificarea racordurilor electrice a compresorului, verificarea fixării compresorului, măsurarea/înregistrarea curenților de lucru si presiunilor (</w:t>
            </w:r>
            <w:r w:rsidRPr="00A47A3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sub </w:t>
            </w:r>
            <w:proofErr w:type="spellStart"/>
            <w:r w:rsidRPr="00A47A3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cooling</w:t>
            </w:r>
            <w:proofErr w:type="spellEnd"/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si </w:t>
            </w:r>
            <w:proofErr w:type="spellStart"/>
            <w:r w:rsidRPr="00A47A3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superheat</w:t>
            </w:r>
            <w:proofErr w:type="spellEnd"/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52827" w14:textId="77777777" w:rsidR="004B63FC" w:rsidRPr="00A47A31" w:rsidRDefault="004B63FC" w:rsidP="00171AD8">
            <w:pPr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2064E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6E5BE284" w14:textId="77777777" w:rsidTr="00171AD8">
        <w:tblPrEx>
          <w:tblCellMar>
            <w:top w:w="8" w:type="dxa"/>
            <w:left w:w="48" w:type="dxa"/>
          </w:tblCellMar>
        </w:tblPrEx>
        <w:trPr>
          <w:trHeight w:val="130"/>
        </w:trPr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C29E3" w14:textId="77777777" w:rsidR="004B63FC" w:rsidRPr="00A47A31" w:rsidRDefault="004B63FC" w:rsidP="00171AD8">
            <w:pPr>
              <w:ind w:left="5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FC1BA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7FBBA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Verificarea valvelor de protecție presiune înaltă si joasă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0CB7E" w14:textId="77777777" w:rsidR="004B63FC" w:rsidRPr="00A47A31" w:rsidRDefault="004B63FC" w:rsidP="00171AD8">
            <w:pPr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B47BC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0C828B05" w14:textId="77777777" w:rsidTr="00171AD8">
        <w:tblPrEx>
          <w:tblCellMar>
            <w:top w:w="8" w:type="dxa"/>
            <w:left w:w="48" w:type="dxa"/>
          </w:tblCellMar>
        </w:tblPrEx>
        <w:trPr>
          <w:trHeight w:val="161"/>
        </w:trPr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DDF62" w14:textId="77777777" w:rsidR="004B63FC" w:rsidRPr="00A47A31" w:rsidRDefault="004B63FC" w:rsidP="00171AD8">
            <w:pPr>
              <w:ind w:left="5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F8F23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31811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Verificarea scurgerii de freon și ulei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F22D0" w14:textId="77777777" w:rsidR="004B63FC" w:rsidRPr="00A47A31" w:rsidRDefault="004B63FC" w:rsidP="00171AD8">
            <w:pPr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748DA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5C0D7800" w14:textId="77777777" w:rsidTr="00171AD8">
        <w:tblPrEx>
          <w:tblCellMar>
            <w:top w:w="8" w:type="dxa"/>
            <w:left w:w="48" w:type="dxa"/>
          </w:tblCellMar>
        </w:tblPrEx>
        <w:trPr>
          <w:trHeight w:val="66"/>
        </w:trPr>
        <w:tc>
          <w:tcPr>
            <w:tcW w:w="6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71BFEA9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8054394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E68B8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nivelului de ulei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44086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C1ACF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0F507054" w14:textId="77777777" w:rsidTr="00171AD8">
        <w:tblPrEx>
          <w:tblCellMar>
            <w:top w:w="8" w:type="dxa"/>
            <w:left w:w="48" w:type="dxa"/>
          </w:tblCellMar>
        </w:tblPrEx>
        <w:trPr>
          <w:trHeight w:val="97"/>
        </w:trPr>
        <w:tc>
          <w:tcPr>
            <w:tcW w:w="6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BC17B0F" w14:textId="77777777" w:rsidR="004B63FC" w:rsidRPr="00A47A31" w:rsidRDefault="004B63FC" w:rsidP="00171AD8">
            <w:pPr>
              <w:ind w:left="59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2.8. </w:t>
            </w:r>
          </w:p>
        </w:tc>
        <w:tc>
          <w:tcPr>
            <w:tcW w:w="18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89AA6DF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>Condensatorul</w:t>
            </w: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8A3D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Curățarea condensatorului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3F5BE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73A9E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5DA2BADE" w14:textId="77777777" w:rsidTr="00171AD8">
        <w:tblPrEx>
          <w:tblCellMar>
            <w:top w:w="8" w:type="dxa"/>
            <w:left w:w="48" w:type="dxa"/>
          </w:tblCellMar>
        </w:tblPrEx>
        <w:trPr>
          <w:trHeight w:val="143"/>
        </w:trPr>
        <w:tc>
          <w:tcPr>
            <w:tcW w:w="6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BF21172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0940E78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BD315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fixării electromotorului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D9D06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DEB8F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394ADE46" w14:textId="77777777" w:rsidTr="00171AD8">
        <w:tblPrEx>
          <w:tblCellMar>
            <w:top w:w="8" w:type="dxa"/>
            <w:left w:w="48" w:type="dxa"/>
          </w:tblCellMar>
        </w:tblPrEx>
        <w:trPr>
          <w:trHeight w:val="176"/>
        </w:trPr>
        <w:tc>
          <w:tcPr>
            <w:tcW w:w="6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6E7C278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41C5E0B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0ADC8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stării rulmenților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786B5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7984E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1B778E60" w14:textId="77777777" w:rsidTr="00171AD8">
        <w:tblPrEx>
          <w:tblCellMar>
            <w:top w:w="8" w:type="dxa"/>
            <w:left w:w="48" w:type="dxa"/>
          </w:tblCellMar>
        </w:tblPrEx>
        <w:trPr>
          <w:trHeight w:val="221"/>
        </w:trPr>
        <w:tc>
          <w:tcPr>
            <w:tcW w:w="6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83DF9AD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CA017F2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37E4C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Verificarea racordărilor electrice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10C37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E7551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18D6FE2C" w14:textId="77777777" w:rsidTr="00171AD8">
        <w:tblPrEx>
          <w:tblCellMar>
            <w:top w:w="8" w:type="dxa"/>
            <w:left w:w="48" w:type="dxa"/>
          </w:tblCellMar>
        </w:tblPrEx>
        <w:trPr>
          <w:trHeight w:val="112"/>
        </w:trPr>
        <w:tc>
          <w:tcPr>
            <w:tcW w:w="6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49DCC92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4BDD2C2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B2E86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Testarea funcționării variatorului de turații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4A08B" w14:textId="77777777" w:rsidR="004B63FC" w:rsidRPr="00A47A31" w:rsidRDefault="004B63FC" w:rsidP="00171AD8">
            <w:pPr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FFAD7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0582E3D9" w14:textId="77777777" w:rsidTr="00171AD8">
        <w:tblPrEx>
          <w:tblCellMar>
            <w:top w:w="8" w:type="dxa"/>
            <w:left w:w="48" w:type="dxa"/>
          </w:tblCellMar>
        </w:tblPrEx>
        <w:trPr>
          <w:trHeight w:val="143"/>
        </w:trPr>
        <w:tc>
          <w:tcPr>
            <w:tcW w:w="6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19F66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CD57D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6D02F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Verificarea traseului la scurgeri de freon si ulei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D889F" w14:textId="77777777" w:rsidR="004B63FC" w:rsidRPr="00A47A31" w:rsidRDefault="004B63FC" w:rsidP="00171AD8">
            <w:pPr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F04AC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57D0D06B" w14:textId="77777777" w:rsidTr="00171AD8">
        <w:tblPrEx>
          <w:tblCellMar>
            <w:top w:w="8" w:type="dxa"/>
            <w:left w:w="48" w:type="dxa"/>
          </w:tblCellMar>
        </w:tblPrEx>
        <w:trPr>
          <w:trHeight w:val="190"/>
        </w:trPr>
        <w:tc>
          <w:tcPr>
            <w:tcW w:w="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BB980" w14:textId="77777777" w:rsidR="004B63FC" w:rsidRPr="00A47A31" w:rsidRDefault="004B63FC" w:rsidP="00171AD8">
            <w:pPr>
              <w:ind w:left="59" w:right="-12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>2.9</w:t>
            </w:r>
          </w:p>
        </w:tc>
        <w:tc>
          <w:tcPr>
            <w:tcW w:w="18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829C9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eastAsia="Times New Roman" w:hAnsi="Times New Roman" w:cs="Times New Roman"/>
              </w:rPr>
              <w:t xml:space="preserve">Testarea climatizatorului </w:t>
            </w: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7C608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Verificarea si înregistrarea presiunii de absorbție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4FBB9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9A161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72F4C82B" w14:textId="77777777" w:rsidTr="00171AD8">
        <w:tblPrEx>
          <w:tblCellMar>
            <w:top w:w="8" w:type="dxa"/>
            <w:left w:w="48" w:type="dxa"/>
          </w:tblCellMar>
        </w:tblPrEx>
        <w:trPr>
          <w:trHeight w:val="221"/>
        </w:trPr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D86BF9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B2CD6F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7FC19E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Verificarea si înregistrarea presiunii de comprimare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F338268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61EB439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28A17484" w14:textId="77777777" w:rsidTr="00171AD8">
        <w:tblPrEx>
          <w:tblCellMar>
            <w:top w:w="8" w:type="dxa"/>
            <w:left w:w="48" w:type="dxa"/>
          </w:tblCellMar>
        </w:tblPrEx>
        <w:trPr>
          <w:trHeight w:val="126"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33B0152E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05294D6C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BD532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Testarea supapei de reglare termică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E920A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5704A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19A7BF3A" w14:textId="77777777" w:rsidTr="00171AD8">
        <w:tblPrEx>
          <w:tblCellMar>
            <w:top w:w="8" w:type="dxa"/>
            <w:left w:w="48" w:type="dxa"/>
          </w:tblCellMar>
        </w:tblPrEx>
        <w:trPr>
          <w:trHeight w:val="158"/>
        </w:trPr>
        <w:tc>
          <w:tcPr>
            <w:tcW w:w="6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4FFB72F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235EA3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287E0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Testarea presostatelor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39589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C77AA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5A24696E" w14:textId="77777777" w:rsidTr="00171AD8">
        <w:tblPrEx>
          <w:tblCellMar>
            <w:top w:w="8" w:type="dxa"/>
            <w:left w:w="48" w:type="dxa"/>
          </w:tblCellMar>
        </w:tblPrEx>
        <w:trPr>
          <w:trHeight w:val="61"/>
        </w:trPr>
        <w:tc>
          <w:tcPr>
            <w:tcW w:w="6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35FE152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53EB0C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CE02F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Testarea senzorilor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14716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0F2ED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0D89198B" w14:textId="77777777" w:rsidTr="00171AD8">
        <w:tblPrEx>
          <w:tblCellMar>
            <w:top w:w="8" w:type="dxa"/>
            <w:left w:w="48" w:type="dxa"/>
          </w:tblCellMar>
        </w:tblPrEx>
        <w:trPr>
          <w:trHeight w:val="94"/>
        </w:trPr>
        <w:tc>
          <w:tcPr>
            <w:tcW w:w="6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1ED7A33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E75DD2E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301B5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Testarea valvelor de presiune înaltă și joasa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547FB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7501C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6721D954" w14:textId="77777777" w:rsidTr="00171AD8">
        <w:tblPrEx>
          <w:tblCellMar>
            <w:top w:w="8" w:type="dxa"/>
            <w:left w:w="48" w:type="dxa"/>
          </w:tblCellMar>
        </w:tblPrEx>
        <w:trPr>
          <w:trHeight w:val="125"/>
        </w:trPr>
        <w:tc>
          <w:tcPr>
            <w:tcW w:w="6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FA59507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E531BD6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FC8F9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Testarea tensiunii de alimentare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D9F0C" w14:textId="77777777" w:rsidR="004B63FC" w:rsidRPr="00A47A31" w:rsidRDefault="004B63FC" w:rsidP="00171AD8">
            <w:pPr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B57BE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43022882" w14:textId="77777777" w:rsidTr="00171AD8">
        <w:tblPrEx>
          <w:tblCellMar>
            <w:top w:w="8" w:type="dxa"/>
            <w:left w:w="48" w:type="dxa"/>
          </w:tblCellMar>
        </w:tblPrEx>
        <w:trPr>
          <w:trHeight w:val="172"/>
        </w:trPr>
        <w:tc>
          <w:tcPr>
            <w:tcW w:w="6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89B6C65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D9A225B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4B15C" w14:textId="77777777" w:rsidR="004B63FC" w:rsidRPr="00A47A31" w:rsidRDefault="004B63FC" w:rsidP="00171AD8">
            <w:pPr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Verificarea materialului termoizolator a traseului frigorific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4E805" w14:textId="77777777" w:rsidR="004B63FC" w:rsidRPr="00A47A31" w:rsidRDefault="004B63FC" w:rsidP="00171AD8">
            <w:pPr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5DA3E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59EEA8CC" w14:textId="77777777" w:rsidTr="00171AD8">
        <w:tblPrEx>
          <w:tblCellMar>
            <w:top w:w="8" w:type="dxa"/>
            <w:left w:w="48" w:type="dxa"/>
          </w:tblCellMar>
        </w:tblPrEx>
        <w:trPr>
          <w:trHeight w:val="70"/>
        </w:trPr>
        <w:tc>
          <w:tcPr>
            <w:tcW w:w="6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8CE9B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ADFCF" w14:textId="77777777" w:rsidR="004B63FC" w:rsidRPr="00A47A31" w:rsidRDefault="004B63FC" w:rsidP="0017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8D753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Verificarea fixării conductelor traseului frigorific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95DCD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0425C" w14:textId="77777777" w:rsidR="004B63FC" w:rsidRPr="00A47A31" w:rsidRDefault="004B63FC" w:rsidP="00171AD8">
            <w:pPr>
              <w:ind w:hanging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3FC" w:rsidRPr="00A47A31" w14:paraId="76316B92" w14:textId="77777777" w:rsidTr="00171AD8">
        <w:tblPrEx>
          <w:tblCellMar>
            <w:top w:w="8" w:type="dxa"/>
            <w:left w:w="48" w:type="dxa"/>
          </w:tblCellMar>
        </w:tblPrEx>
        <w:trPr>
          <w:trHeight w:val="34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E9119" w14:textId="77777777" w:rsidR="004B63FC" w:rsidRPr="00A47A31" w:rsidRDefault="004B63FC" w:rsidP="00171AD8">
            <w:pPr>
              <w:ind w:left="59" w:right="-12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hAnsi="Times New Roman" w:cs="Times New Roman"/>
              </w:rPr>
              <w:t>2.10</w:t>
            </w:r>
          </w:p>
        </w:tc>
        <w:tc>
          <w:tcPr>
            <w:tcW w:w="1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130A5" w14:textId="77777777" w:rsidR="004B63FC" w:rsidRPr="00A47A31" w:rsidRDefault="004B63FC" w:rsidP="00171AD8">
            <w:pPr>
              <w:ind w:left="60" w:right="37"/>
              <w:rPr>
                <w:rFonts w:ascii="Times New Roman" w:hAnsi="Times New Roman" w:cs="Times New Roman"/>
              </w:rPr>
            </w:pPr>
            <w:r w:rsidRPr="00A47A31">
              <w:rPr>
                <w:rFonts w:ascii="Times New Roman" w:hAnsi="Times New Roman" w:cs="Times New Roman"/>
              </w:rPr>
              <w:t>Elaborarea raportului tehnic</w:t>
            </w: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3E523" w14:textId="77777777" w:rsidR="004B63FC" w:rsidRPr="00A47A31" w:rsidRDefault="004B63FC" w:rsidP="00171AD8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eastAsia="Times New Roman" w:hAnsi="Times New Roman" w:cs="Times New Roman"/>
                <w:sz w:val="20"/>
                <w:szCs w:val="20"/>
              </w:rPr>
              <w:t>Elaborarea raportului tehnic cu indicarea măsurărilor efectuate, recomandări, concluzii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A363A" w14:textId="77777777" w:rsidR="004B63FC" w:rsidRPr="00A47A31" w:rsidRDefault="004B63FC" w:rsidP="00171AD8">
            <w:pPr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A31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EFFA0" w14:textId="77777777" w:rsidR="004B63FC" w:rsidRPr="00A47A31" w:rsidRDefault="004B63FC" w:rsidP="00171AD8">
            <w:pPr>
              <w:ind w:hanging="4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0F8C70F" w14:textId="77777777" w:rsidR="004B63FC" w:rsidRPr="00A47A31" w:rsidRDefault="004B63FC" w:rsidP="004B63F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F92242E" w14:textId="6068B403" w:rsidR="004B63FC" w:rsidRDefault="00C97CCA" w:rsidP="004B63FC">
      <w:pPr>
        <w:spacing w:after="0" w:line="240" w:lineRule="auto"/>
        <w:ind w:right="211"/>
        <w:jc w:val="center"/>
        <w:rPr>
          <w:rFonts w:ascii="Times New Roman" w:eastAsia="Times New Roman" w:hAnsi="Times New Roman" w:cs="Times New Roman"/>
          <w:b/>
          <w:bCs/>
        </w:rPr>
      </w:pPr>
      <w:r w:rsidRPr="00A47A31">
        <w:rPr>
          <w:rFonts w:ascii="Times New Roman" w:eastAsia="Times New Roman" w:hAnsi="Times New Roman" w:cs="Times New Roman"/>
          <w:b/>
          <w:bCs/>
        </w:rPr>
        <w:t>3.</w:t>
      </w:r>
      <w:r w:rsidR="004B63FC" w:rsidRPr="00A47A31">
        <w:rPr>
          <w:rFonts w:ascii="Times New Roman" w:eastAsia="Times New Roman" w:hAnsi="Times New Roman" w:cs="Times New Roman"/>
          <w:b/>
          <w:bCs/>
        </w:rPr>
        <w:t>Cerințe obligatorii fața de prestatorul de servicii de deservire planificată</w:t>
      </w:r>
    </w:p>
    <w:p w14:paraId="20C85B22" w14:textId="77777777" w:rsidR="00650830" w:rsidRPr="001339DB" w:rsidRDefault="00650830" w:rsidP="006508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415CE9F7" w14:textId="77777777" w:rsidR="00650830" w:rsidRPr="001348E8" w:rsidRDefault="00650830" w:rsidP="00650830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1348E8">
        <w:rPr>
          <w:rFonts w:ascii="Times New Roman" w:hAnsi="Times New Roman" w:cs="Times New Roman"/>
          <w:spacing w:val="-2"/>
          <w:sz w:val="24"/>
          <w:szCs w:val="24"/>
          <w:lang w:val="ro-MD"/>
        </w:rPr>
        <w:t>Prestatorul va dispune de personal specializat și calificat</w:t>
      </w:r>
      <w:r w:rsidRPr="001348E8">
        <w:rPr>
          <w:rFonts w:ascii="Times New Roman" w:hAnsi="Times New Roman" w:cs="Times New Roman"/>
          <w:sz w:val="24"/>
          <w:szCs w:val="24"/>
          <w:lang w:val="ro-MD"/>
        </w:rPr>
        <w:t xml:space="preserve"> (cu permis de exercitare valabil) pentru desfășurarea deservirilor solicitate.</w:t>
      </w:r>
    </w:p>
    <w:p w14:paraId="24886E91" w14:textId="77777777" w:rsidR="00650830" w:rsidRPr="001348E8" w:rsidRDefault="00650830" w:rsidP="00650830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1348E8">
        <w:rPr>
          <w:rFonts w:ascii="Times New Roman" w:hAnsi="Times New Roman" w:cs="Times New Roman"/>
          <w:spacing w:val="-2"/>
          <w:sz w:val="24"/>
          <w:szCs w:val="24"/>
          <w:lang w:val="ro-MD"/>
        </w:rPr>
        <w:t>Prestatorul va demonstra</w:t>
      </w:r>
      <w:r w:rsidRPr="001348E8">
        <w:rPr>
          <w:rFonts w:ascii="Times New Roman" w:hAnsi="Times New Roman" w:cs="Times New Roman"/>
          <w:sz w:val="24"/>
          <w:szCs w:val="24"/>
          <w:lang w:val="ro-MD"/>
        </w:rPr>
        <w:t xml:space="preserve"> că dispune de minim 3 ani de experiență în domeniu (cu enumerarea contractelor similare încheiate în ultimii 3 ani).</w:t>
      </w:r>
    </w:p>
    <w:p w14:paraId="21066F3E" w14:textId="77777777" w:rsidR="00650830" w:rsidRPr="001348E8" w:rsidRDefault="00650830" w:rsidP="00650830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1348E8">
        <w:rPr>
          <w:rFonts w:ascii="Times New Roman" w:hAnsi="Times New Roman" w:cs="Times New Roman"/>
          <w:sz w:val="24"/>
          <w:szCs w:val="24"/>
          <w:lang w:val="ro-MD"/>
        </w:rPr>
        <w:t>Prestatorul va declara, pe propria răspundere, că dispune de transport, aparate de spălat sub presiune, echipament electric, scări și alte instrumente necesare pentru deservirea tehnică a climatizatoarelor.</w:t>
      </w:r>
    </w:p>
    <w:p w14:paraId="38983250" w14:textId="77777777" w:rsidR="00650830" w:rsidRPr="003645C0" w:rsidRDefault="00650830" w:rsidP="00650830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1348E8">
        <w:rPr>
          <w:rFonts w:ascii="Times New Roman" w:hAnsi="Times New Roman" w:cs="Times New Roman"/>
          <w:sz w:val="24"/>
          <w:szCs w:val="24"/>
          <w:lang w:val="ro-MD"/>
        </w:rPr>
        <w:t>Prestatorul va</w:t>
      </w:r>
      <w:r w:rsidRPr="001348E8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asigura funcționarea sistemelor deservite/reparate la parametrii nominali, în conformitate cu performanțele stabilite de producător.</w:t>
      </w:r>
    </w:p>
    <w:p w14:paraId="6D6E5CB7" w14:textId="55F74D44" w:rsidR="003645C0" w:rsidRDefault="003645C0" w:rsidP="00650830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3645C0">
        <w:rPr>
          <w:rFonts w:ascii="Times New Roman" w:hAnsi="Times New Roman" w:cs="Times New Roman"/>
          <w:sz w:val="24"/>
          <w:szCs w:val="24"/>
          <w:lang w:val="ro-MD"/>
        </w:rPr>
        <w:t>Să efectueze instruirea colaboratorilor Beneficiarului  responsabili de funcționarea echipamentelor privind regulile de utilizare a acestora în scopul asigurării unei funcționări neîntrerupte și eficiente</w:t>
      </w:r>
      <w:r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41CF065F" w14:textId="0B5C14DB" w:rsidR="00650830" w:rsidRPr="003645C0" w:rsidRDefault="00650830" w:rsidP="00650830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nl-NL"/>
        </w:rPr>
      </w:pPr>
      <w:r w:rsidRPr="001348E8">
        <w:rPr>
          <w:rFonts w:ascii="Times New Roman" w:hAnsi="Times New Roman" w:cs="Times New Roman"/>
          <w:sz w:val="24"/>
          <w:szCs w:val="24"/>
          <w:lang w:val="ro-MD"/>
        </w:rPr>
        <w:t>Prestatorul va</w:t>
      </w:r>
      <w:r w:rsidRPr="001348E8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preîntâmpina și va informa Beneficiarul despre posibilele devieri și defecțiuni în sisteme, ce pot surveni pe parcursul exploatării.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3645C0">
        <w:rPr>
          <w:rFonts w:ascii="Times New Roman" w:eastAsia="Times New Roman" w:hAnsi="Times New Roman" w:cs="Times New Roman"/>
          <w:sz w:val="24"/>
          <w:szCs w:val="24"/>
          <w:lang w:val="nl-NL"/>
        </w:rPr>
        <w:t>Prestatorul va întocmi acte de diagnosticare pentru toate sistemele inginerești deservite. Actul va include rezultatele verificărilor efectuate, cu indicarea defectelor depistate și a cauzei apariției lor, precum și recomandările pentru remedierea acestora, concluzii. Actul de diagnosticare va fi semnat de reprezentantul Beneficiarului.</w:t>
      </w:r>
    </w:p>
    <w:p w14:paraId="3E344626" w14:textId="5BF1FDAF" w:rsidR="00650830" w:rsidRPr="001348E8" w:rsidRDefault="00650830" w:rsidP="00650830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1348E8">
        <w:rPr>
          <w:rFonts w:ascii="Times New Roman" w:hAnsi="Times New Roman" w:cs="Times New Roman"/>
          <w:sz w:val="24"/>
          <w:szCs w:val="24"/>
          <w:lang w:val="ro-MD"/>
        </w:rPr>
        <w:t xml:space="preserve">Prestatorul va </w:t>
      </w:r>
      <w:r w:rsidRPr="001348E8">
        <w:rPr>
          <w:rFonts w:ascii="Times New Roman" w:eastAsia="Times New Roman" w:hAnsi="Times New Roman" w:cs="Times New Roman"/>
          <w:sz w:val="24"/>
          <w:szCs w:val="24"/>
          <w:lang w:val="ro-MD"/>
        </w:rPr>
        <w:t>interveni operativ și adecvat pentru soluționarea incidentelor parvenite pe perioada valabilității contractului de deservire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.</w:t>
      </w:r>
      <w:r w:rsidRPr="001348E8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</w:p>
    <w:p w14:paraId="5B1496EA" w14:textId="23D25A57" w:rsidR="00650830" w:rsidRPr="001348E8" w:rsidRDefault="00650830" w:rsidP="00650830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1348E8">
        <w:rPr>
          <w:rFonts w:ascii="Times New Roman" w:hAnsi="Times New Roman" w:cs="Times New Roman"/>
          <w:sz w:val="24"/>
          <w:szCs w:val="24"/>
          <w:lang w:val="ro-MD"/>
        </w:rPr>
        <w:t xml:space="preserve">Prestatorul va </w:t>
      </w:r>
      <w:r w:rsidRPr="001348E8">
        <w:rPr>
          <w:rFonts w:ascii="Times New Roman" w:hAnsi="Times New Roman" w:cs="Times New Roman"/>
          <w:spacing w:val="-2"/>
          <w:sz w:val="24"/>
          <w:szCs w:val="24"/>
          <w:lang w:val="ro-MD"/>
        </w:rPr>
        <w:t>anexa, la factura de plată, actul privind serviciile executate semnat de către părți</w:t>
      </w:r>
      <w:r>
        <w:rPr>
          <w:rFonts w:ascii="Times New Roman" w:hAnsi="Times New Roman" w:cs="Times New Roman"/>
          <w:spacing w:val="-2"/>
          <w:sz w:val="24"/>
          <w:szCs w:val="24"/>
          <w:lang w:val="ro-MD"/>
        </w:rPr>
        <w:t>.</w:t>
      </w:r>
    </w:p>
    <w:p w14:paraId="2BCEAE9C" w14:textId="77777777" w:rsidR="00650830" w:rsidRPr="00A47A31" w:rsidRDefault="00650830" w:rsidP="004B63FC">
      <w:pPr>
        <w:spacing w:after="0" w:line="240" w:lineRule="auto"/>
        <w:ind w:right="211"/>
        <w:jc w:val="center"/>
        <w:rPr>
          <w:rFonts w:ascii="Times New Roman" w:eastAsia="Times New Roman" w:hAnsi="Times New Roman" w:cs="Times New Roman"/>
          <w:b/>
          <w:bCs/>
        </w:rPr>
      </w:pPr>
    </w:p>
    <w:p w14:paraId="4482C19E" w14:textId="77777777" w:rsidR="004B63FC" w:rsidRPr="00A47A31" w:rsidRDefault="004B63FC" w:rsidP="004B63FC">
      <w:pPr>
        <w:spacing w:after="0" w:line="240" w:lineRule="auto"/>
        <w:ind w:right="211"/>
        <w:rPr>
          <w:rFonts w:ascii="Times New Roman" w:hAnsi="Times New Roman" w:cs="Times New Roman"/>
          <w:b/>
          <w:bCs/>
          <w:sz w:val="10"/>
          <w:szCs w:val="10"/>
        </w:rPr>
      </w:pPr>
    </w:p>
    <w:p w14:paraId="70F0BBF9" w14:textId="77777777" w:rsidR="004B63FC" w:rsidRPr="00A47A31" w:rsidRDefault="004B63FC" w:rsidP="004B63FC">
      <w:pPr>
        <w:pStyle w:val="Default"/>
        <w:jc w:val="center"/>
        <w:rPr>
          <w:b/>
          <w:bCs/>
          <w:sz w:val="22"/>
          <w:szCs w:val="22"/>
        </w:rPr>
      </w:pPr>
    </w:p>
    <w:p w14:paraId="366E6422" w14:textId="77777777" w:rsidR="003A0031" w:rsidRPr="00A47A31" w:rsidRDefault="003A0031">
      <w:pPr>
        <w:rPr>
          <w:rFonts w:ascii="Times New Roman" w:hAnsi="Times New Roman" w:cs="Times New Roman"/>
        </w:rPr>
      </w:pPr>
    </w:p>
    <w:sectPr w:rsidR="003A0031" w:rsidRPr="00A47A31" w:rsidSect="00DE400A">
      <w:pgSz w:w="11906" w:h="16838"/>
      <w:pgMar w:top="709" w:right="1133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DE6C2C"/>
    <w:multiLevelType w:val="hybridMultilevel"/>
    <w:tmpl w:val="3D1E077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347951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3FC"/>
    <w:rsid w:val="00076372"/>
    <w:rsid w:val="001F665E"/>
    <w:rsid w:val="0024013C"/>
    <w:rsid w:val="0031241D"/>
    <w:rsid w:val="003645C0"/>
    <w:rsid w:val="003A0031"/>
    <w:rsid w:val="003A700D"/>
    <w:rsid w:val="00466E81"/>
    <w:rsid w:val="004B63FC"/>
    <w:rsid w:val="00566DB4"/>
    <w:rsid w:val="00650830"/>
    <w:rsid w:val="007363BF"/>
    <w:rsid w:val="00870F64"/>
    <w:rsid w:val="00A47A31"/>
    <w:rsid w:val="00B606D1"/>
    <w:rsid w:val="00C97CCA"/>
    <w:rsid w:val="00D96ACB"/>
    <w:rsid w:val="00ED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9B691"/>
  <w15:chartTrackingRefBased/>
  <w15:docId w15:val="{CC6CE2CA-AFF7-41C2-B36F-BDDF9B035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63FC"/>
    <w:rPr>
      <w:lang w:val="ro-MD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4B63FC"/>
    <w:pPr>
      <w:spacing w:after="0" w:line="240" w:lineRule="auto"/>
    </w:pPr>
    <w:rPr>
      <w:rFonts w:eastAsiaTheme="minorEastAsia"/>
      <w:kern w:val="2"/>
      <w:lang w:val="ro-RO" w:eastAsia="ro-RO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B63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  <w14:ligatures w14:val="standardContextual"/>
    </w:rPr>
  </w:style>
  <w:style w:type="paragraph" w:styleId="ListParagraph">
    <w:name w:val="List Paragraph"/>
    <w:basedOn w:val="Normal"/>
    <w:uiPriority w:val="34"/>
    <w:qFormat/>
    <w:rsid w:val="00650830"/>
    <w:pPr>
      <w:ind w:left="720"/>
      <w:contextualSpacing/>
    </w:pPr>
    <w:rPr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1254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8387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 Begliță</cp:lastModifiedBy>
  <cp:revision>6</cp:revision>
  <dcterms:created xsi:type="dcterms:W3CDTF">2026-02-18T10:13:00Z</dcterms:created>
  <dcterms:modified xsi:type="dcterms:W3CDTF">2026-02-26T09:47:00Z</dcterms:modified>
</cp:coreProperties>
</file>