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lastRenderedPageBreak/>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75B4DA5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036BA2">
        <w:rPr>
          <w:rFonts w:eastAsia="PMingLiU"/>
          <w:sz w:val="24"/>
          <w:szCs w:val="24"/>
          <w:lang w:val="ro-MD" w:eastAsia="zh-CN"/>
        </w:rPr>
        <w:t>garanţie</w:t>
      </w:r>
      <w:proofErr w:type="spellEnd"/>
      <w:r w:rsidRPr="00036BA2">
        <w:rPr>
          <w:rFonts w:eastAsia="PMingLiU"/>
          <w:sz w:val="24"/>
          <w:szCs w:val="24"/>
          <w:lang w:val="ro-MD" w:eastAsia="zh-CN"/>
        </w:rPr>
        <w:t xml:space="preserve"> </w:t>
      </w:r>
      <w:bookmarkStart w:id="4" w:name="_Hlk139881901"/>
      <w:r w:rsidRPr="00036BA2">
        <w:rPr>
          <w:rFonts w:eastAsia="PMingLiU"/>
          <w:sz w:val="24"/>
          <w:szCs w:val="24"/>
          <w:lang w:val="ro-MD" w:eastAsia="zh-CN"/>
        </w:rPr>
        <w:t>[</w:t>
      </w:r>
      <w:bookmarkStart w:id="5" w:name="_Hlk139877992"/>
      <w:r w:rsidR="00F826ED">
        <w:rPr>
          <w:rFonts w:eastAsia="PMingLiU"/>
          <w:i/>
          <w:sz w:val="24"/>
          <w:szCs w:val="24"/>
          <w:highlight w:val="yellow"/>
          <w:lang w:val="ro-MD" w:eastAsia="zh-CN"/>
        </w:rPr>
        <w:t>24</w:t>
      </w:r>
      <w:r w:rsidR="00661ACD" w:rsidRPr="00036BA2">
        <w:rPr>
          <w:rFonts w:eastAsia="PMingLiU"/>
          <w:i/>
          <w:sz w:val="24"/>
          <w:szCs w:val="24"/>
          <w:highlight w:val="yellow"/>
          <w:lang w:val="ro-MD" w:eastAsia="zh-CN"/>
        </w:rPr>
        <w:t>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lastRenderedPageBreak/>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lastRenderedPageBreak/>
        <w:t>10.</w:t>
      </w:r>
      <w:r w:rsidRPr="00036BA2">
        <w:rPr>
          <w:b/>
          <w:bCs/>
          <w:iCs/>
          <w:sz w:val="24"/>
          <w:szCs w:val="24"/>
          <w:lang w:val="ro-MD"/>
        </w:rPr>
        <w:tab/>
      </w:r>
      <w:proofErr w:type="spellStart"/>
      <w:r w:rsidRPr="00036BA2">
        <w:rPr>
          <w:b/>
          <w:bCs/>
          <w:iCs/>
          <w:sz w:val="24"/>
          <w:szCs w:val="24"/>
          <w:lang w:val="ro-MD"/>
        </w:rPr>
        <w:t>Sancţiuni</w:t>
      </w:r>
      <w:proofErr w:type="spellEnd"/>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proofErr w:type="spellStart"/>
      <w:r w:rsidRPr="00036BA2">
        <w:rPr>
          <w:iCs/>
          <w:sz w:val="24"/>
          <w:szCs w:val="24"/>
          <w:lang w:val="ro-MD"/>
        </w:rPr>
        <w:t>garanţie</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6E913659"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382AE5">
        <w:rPr>
          <w:b/>
          <w:sz w:val="22"/>
          <w:szCs w:val="22"/>
          <w:highlight w:val="yellow"/>
          <w:lang w:val="ro-MD" w:eastAsia="ru-RU"/>
        </w:rPr>
        <w:t xml:space="preserve">7 </w:t>
      </w:r>
      <w:r w:rsidR="003273D7" w:rsidRPr="00036BA2">
        <w:rPr>
          <w:b/>
          <w:sz w:val="22"/>
          <w:szCs w:val="22"/>
          <w:highlight w:val="yellow"/>
          <w:lang w:val="ro-MD" w:eastAsia="ru-RU"/>
        </w:rPr>
        <w:t xml:space="preserve"> luni din data emiterii deciziei irevocabile ale grupului de lucru</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lastRenderedPageBreak/>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3209C8A4" w:rsidR="00996D0C" w:rsidRPr="00036BA2"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8B0DBB">
        <w:rPr>
          <w:rFonts w:eastAsia="PMingLiU"/>
          <w:bCs/>
          <w:iCs/>
          <w:color w:val="FF0000"/>
          <w:sz w:val="24"/>
          <w:szCs w:val="24"/>
          <w:lang w:val="ro-MD" w:eastAsia="zh-CN"/>
        </w:rPr>
        <w:t>4</w:t>
      </w:r>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4D5B5E80"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F826ED">
        <w:rPr>
          <w:rFonts w:eastAsia="PMingLiU"/>
          <w:bCs/>
          <w:iCs/>
          <w:color w:val="FF0000"/>
          <w:sz w:val="24"/>
          <w:szCs w:val="24"/>
          <w:lang w:val="ro-MD" w:eastAsia="zh-CN"/>
        </w:rPr>
        <w:t>24</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7AB7CAC5" w14:textId="77777777" w:rsidR="00F826ED"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la solicitarea beneficiarului, de a efectua instruirea personalului cu asumarea tuturor cheltuielilor cu privire la instalarea și utilizarea echipamentelor livrate, organizate la sediul beneficiarului de către personalul autorizat al furnizorului</w:t>
      </w:r>
      <w:r w:rsidR="00F826ED">
        <w:rPr>
          <w:rFonts w:eastAsia="PMingLiU"/>
          <w:bCs/>
          <w:iCs/>
          <w:color w:val="FF0000"/>
          <w:sz w:val="24"/>
          <w:szCs w:val="24"/>
          <w:lang w:val="ro-MD" w:eastAsia="zh-CN"/>
        </w:rPr>
        <w:t>.</w:t>
      </w:r>
    </w:p>
    <w:p w14:paraId="6E1DFA87" w14:textId="59B7C3CD" w:rsidR="00996D0C"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F826ED" w:rsidRPr="00036BA2">
        <w:rPr>
          <w:rFonts w:eastAsia="PMingLiU"/>
          <w:bCs/>
          <w:iCs/>
          <w:color w:val="FF0000"/>
          <w:sz w:val="24"/>
          <w:szCs w:val="24"/>
          <w:lang w:val="ro-MD" w:eastAsia="zh-CN"/>
        </w:rPr>
        <w:t>Vânzătorul este obligat,</w:t>
      </w:r>
      <w:r w:rsidR="00F826ED">
        <w:rPr>
          <w:rFonts w:eastAsia="PMingLiU"/>
          <w:bCs/>
          <w:iCs/>
          <w:color w:val="FF0000"/>
          <w:sz w:val="24"/>
          <w:szCs w:val="24"/>
          <w:lang w:val="ro-MD" w:eastAsia="zh-CN"/>
        </w:rPr>
        <w:t xml:space="preserve"> la livrare să prezinte m</w:t>
      </w:r>
      <w:r w:rsidR="00F826ED" w:rsidRPr="00F826ED">
        <w:rPr>
          <w:rFonts w:eastAsia="PMingLiU"/>
          <w:bCs/>
          <w:iCs/>
          <w:color w:val="FF0000"/>
          <w:sz w:val="24"/>
          <w:szCs w:val="24"/>
          <w:lang w:val="ro-MD" w:eastAsia="zh-CN"/>
        </w:rPr>
        <w:t>anual de utilizare</w:t>
      </w:r>
      <w:r w:rsidR="00F826ED">
        <w:rPr>
          <w:rFonts w:eastAsia="PMingLiU"/>
          <w:bCs/>
          <w:iCs/>
          <w:color w:val="FF0000"/>
          <w:sz w:val="24"/>
          <w:szCs w:val="24"/>
          <w:lang w:val="ro-MD" w:eastAsia="zh-CN"/>
        </w:rPr>
        <w:t xml:space="preserve"> și service</w:t>
      </w:r>
      <w:r w:rsidR="00F826ED" w:rsidRPr="00F826ED">
        <w:rPr>
          <w:rFonts w:eastAsia="PMingLiU"/>
          <w:bCs/>
          <w:iCs/>
          <w:color w:val="FF0000"/>
          <w:sz w:val="24"/>
          <w:szCs w:val="24"/>
          <w:lang w:val="ro-MD" w:eastAsia="zh-CN"/>
        </w:rPr>
        <w:t xml:space="preserve"> în limba română</w:t>
      </w:r>
      <w:r w:rsidR="00F826ED">
        <w:rPr>
          <w:rFonts w:eastAsia="PMingLiU"/>
          <w:bCs/>
          <w:iCs/>
          <w:color w:val="FF0000"/>
          <w:sz w:val="24"/>
          <w:szCs w:val="24"/>
          <w:lang w:val="ro-MD" w:eastAsia="zh-CN"/>
        </w:rPr>
        <w:t>.</w:t>
      </w:r>
    </w:p>
    <w:p w14:paraId="79DF7FDD" w14:textId="70155FF1" w:rsidR="00F826ED" w:rsidRPr="00036BA2" w:rsidRDefault="00F826ED"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w:t>
      </w:r>
      <w:r w:rsidRPr="00F826ED">
        <w:rPr>
          <w:rFonts w:eastAsia="PMingLiU"/>
          <w:bCs/>
          <w:iCs/>
          <w:color w:val="FF0000"/>
          <w:sz w:val="24"/>
          <w:szCs w:val="24"/>
          <w:lang w:val="ro-MD" w:eastAsia="zh-CN"/>
        </w:rPr>
        <w:t xml:space="preserve"> </w:t>
      </w:r>
      <w:r>
        <w:rPr>
          <w:rFonts w:eastAsia="PMingLiU"/>
          <w:bCs/>
          <w:iCs/>
          <w:color w:val="FF0000"/>
          <w:sz w:val="24"/>
          <w:szCs w:val="24"/>
          <w:lang w:val="ro-MD" w:eastAsia="zh-CN"/>
        </w:rPr>
        <w:t xml:space="preserve"> să asigure d</w:t>
      </w:r>
      <w:r w:rsidRPr="00F826ED">
        <w:rPr>
          <w:rFonts w:eastAsia="PMingLiU"/>
          <w:bCs/>
          <w:iCs/>
          <w:color w:val="FF0000"/>
          <w:sz w:val="24"/>
          <w:szCs w:val="24"/>
          <w:lang w:val="ro-MD" w:eastAsia="zh-CN"/>
        </w:rPr>
        <w:t>eservire în perioada de garanție și post garanție</w:t>
      </w:r>
      <w:r>
        <w:rPr>
          <w:rFonts w:eastAsia="PMingLiU"/>
          <w:bCs/>
          <w:iCs/>
          <w:color w:val="FF0000"/>
          <w:sz w:val="24"/>
          <w:szCs w:val="24"/>
          <w:lang w:val="ro-MD" w:eastAsia="zh-CN"/>
        </w:rPr>
        <w:t>.</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 xml:space="preserve">MD-2005 Republica Moldova, mun. </w:t>
            </w:r>
            <w:proofErr w:type="spellStart"/>
            <w:r w:rsidRPr="00036BA2">
              <w:rPr>
                <w:rFonts w:eastAsia="Calibri"/>
                <w:b/>
                <w:color w:val="FF0000"/>
                <w:sz w:val="24"/>
                <w:szCs w:val="24"/>
                <w:lang w:val="ro-MD"/>
              </w:rPr>
              <w:t>Chişinău</w:t>
            </w:r>
            <w:proofErr w:type="spellEnd"/>
            <w:r w:rsidRPr="00036BA2">
              <w:rPr>
                <w:rFonts w:eastAsia="Calibri"/>
                <w:b/>
                <w:color w:val="FF0000"/>
                <w:sz w:val="24"/>
                <w:szCs w:val="24"/>
                <w:lang w:val="ro-MD"/>
              </w:rPr>
              <w:t>,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9" w:history="1">
              <w:r w:rsidRPr="00036BA2">
                <w:rPr>
                  <w:rStyle w:val="Hyperlink"/>
                  <w:b/>
                  <w:bCs/>
                  <w:sz w:val="24"/>
                  <w:szCs w:val="24"/>
                  <w:lang w:val="ro-MD"/>
                </w:rPr>
                <w:t>dispozitive@capcs.gov.md</w:t>
              </w:r>
            </w:hyperlink>
          </w:p>
          <w:p w14:paraId="28F7AD21" w14:textId="41CDE43B" w:rsidR="00727CE8" w:rsidRPr="00036BA2" w:rsidRDefault="00290872" w:rsidP="00727CE8">
            <w:pPr>
              <w:ind w:firstLine="0"/>
              <w:jc w:val="center"/>
              <w:rPr>
                <w:color w:val="FF0000"/>
                <w:sz w:val="24"/>
                <w:szCs w:val="24"/>
                <w:lang w:val="ro-MD"/>
              </w:rPr>
            </w:pPr>
            <w:hyperlink r:id="rId10"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footerReference w:type="default" r:id="rId11"/>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DC6C3" w14:textId="77777777" w:rsidR="00290872" w:rsidRDefault="00290872" w:rsidP="00290872">
    <w:pPr>
      <w:pStyle w:val="Footer"/>
      <w:rPr>
        <w:lang w:val="ro-MD"/>
      </w:rPr>
    </w:pPr>
    <w:r>
      <w:rPr>
        <w:lang w:val="ro-MD"/>
      </w:rPr>
      <w:t>F 082 / PSO AM-002; Ed./Rev. 2/0</w:t>
    </w:r>
  </w:p>
  <w:p w14:paraId="39553D7A" w14:textId="77777777" w:rsidR="00290872" w:rsidRDefault="00290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0872"/>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64F7D"/>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26ED"/>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4708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C0458-636D-439F-8857-96991726B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12</Pages>
  <Words>3474</Words>
  <Characters>25479</Characters>
  <Application>Microsoft Office Word</Application>
  <DocSecurity>0</DocSecurity>
  <Lines>212</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24</cp:revision>
  <cp:lastPrinted>2024-02-26T12:03:00Z</cp:lastPrinted>
  <dcterms:created xsi:type="dcterms:W3CDTF">2024-02-28T13:21:00Z</dcterms:created>
  <dcterms:modified xsi:type="dcterms:W3CDTF">2026-06-17T05:29:00Z</dcterms:modified>
</cp:coreProperties>
</file>