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2FE30" w14:textId="77777777" w:rsidR="008B47FF" w:rsidRP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14:paraId="1D0E7E76" w14:textId="77777777"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14:paraId="501634A1" w14:textId="77777777" w:rsidR="001F276C" w:rsidRPr="008B47FF" w:rsidRDefault="001F276C" w:rsidP="008B47FF">
      <w:pPr>
        <w:ind w:right="567"/>
        <w:jc w:val="center"/>
        <w:rPr>
          <w:b/>
          <w:bCs/>
          <w:sz w:val="28"/>
          <w:szCs w:val="28"/>
          <w:lang w:val="en-US"/>
        </w:rPr>
      </w:pPr>
    </w:p>
    <w:p w14:paraId="7EEDF46D" w14:textId="77777777"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14:paraId="09C7080A" w14:textId="77777777"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14:paraId="338C26A6" w14:textId="626A2970" w:rsidR="001F276C" w:rsidRPr="008B47FF" w:rsidRDefault="001F276C" w:rsidP="001F276C">
      <w:pPr>
        <w:ind w:right="567"/>
        <w:rPr>
          <w:b/>
          <w:bCs/>
          <w:sz w:val="28"/>
          <w:szCs w:val="28"/>
          <w:u w:val="single"/>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 xml:space="preserve">Constructia sistemului de alimentare cu apa cu conectarea la sonda arteziana proiectata si a sistemului de dezvoltare a apei situat </w:t>
      </w:r>
      <w:r w:rsidR="00B42075">
        <w:rPr>
          <w:b/>
          <w:bCs/>
          <w:sz w:val="28"/>
          <w:szCs w:val="28"/>
          <w:u w:val="single"/>
          <w:lang w:val="en-US"/>
        </w:rPr>
        <w:t>in raionul Hincesti, satul Cioar</w:t>
      </w:r>
      <w:r w:rsidRPr="00FA1801">
        <w:rPr>
          <w:b/>
          <w:bCs/>
          <w:sz w:val="28"/>
          <w:szCs w:val="28"/>
          <w:u w:val="single"/>
          <w:lang w:val="en-US"/>
        </w:rPr>
        <w:t>a</w:t>
      </w:r>
    </w:p>
    <w:p w14:paraId="22B37EEE" w14:textId="77777777" w:rsidR="00030EE3" w:rsidRPr="001F276C" w:rsidRDefault="00030EE3" w:rsidP="001F276C">
      <w:pPr>
        <w:ind w:right="567"/>
        <w:rPr>
          <w:b/>
          <w:bCs/>
          <w:sz w:val="28"/>
          <w:szCs w:val="28"/>
          <w:lang w:val="en-US"/>
        </w:rPr>
      </w:pPr>
      <w:r w:rsidRPr="00030EE3">
        <w:rPr>
          <w:b/>
          <w:bCs/>
          <w:sz w:val="28"/>
          <w:szCs w:val="28"/>
          <w:lang w:val="en-US"/>
        </w:rPr>
        <w:t>22-23-A-1-TH.S-2-4-3</w:t>
      </w:r>
      <w:r w:rsidRPr="008B47FF">
        <w:rPr>
          <w:b/>
          <w:bCs/>
          <w:sz w:val="28"/>
          <w:szCs w:val="28"/>
          <w:lang w:val="en-US"/>
        </w:rPr>
        <w:t xml:space="preserve"> Sonda arteziana platforma A. Partea tehnologica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14:paraId="5DB0E9E0" w14:textId="77777777">
        <w:trPr>
          <w:cantSplit/>
          <w:trHeight w:val="592"/>
        </w:trPr>
        <w:tc>
          <w:tcPr>
            <w:tcW w:w="709" w:type="dxa"/>
            <w:tcBorders>
              <w:top w:val="single" w:sz="6" w:space="0" w:color="auto"/>
              <w:left w:val="single" w:sz="6" w:space="0" w:color="auto"/>
              <w:bottom w:val="nil"/>
              <w:right w:val="nil"/>
            </w:tcBorders>
            <w:shd w:val="pct5" w:color="auto" w:fill="auto"/>
          </w:tcPr>
          <w:p w14:paraId="5B193505" w14:textId="77777777" w:rsidR="00C45FF4" w:rsidRPr="008B47FF" w:rsidRDefault="00C45FF4">
            <w:pPr>
              <w:ind w:right="-108"/>
              <w:jc w:val="center"/>
              <w:rPr>
                <w:sz w:val="22"/>
                <w:szCs w:val="22"/>
                <w:lang w:val="en-US"/>
              </w:rPr>
            </w:pPr>
            <w:r w:rsidRPr="008B47FF">
              <w:rPr>
                <w:sz w:val="22"/>
                <w:szCs w:val="22"/>
                <w:lang w:val="en-US"/>
              </w:rPr>
              <w:t>№</w:t>
            </w:r>
          </w:p>
          <w:p w14:paraId="7113E25F" w14:textId="77777777"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22E04362" w14:textId="77777777"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1085DD99" w14:textId="77777777" w:rsidR="00C45FF4" w:rsidRPr="008B47FF" w:rsidRDefault="00C45FF4">
            <w:pPr>
              <w:jc w:val="center"/>
              <w:rPr>
                <w:sz w:val="22"/>
                <w:szCs w:val="22"/>
                <w:lang w:val="ro-RO"/>
              </w:rPr>
            </w:pPr>
          </w:p>
          <w:p w14:paraId="7A92E5A2" w14:textId="77777777"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70807AC0" w14:textId="77777777"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0BF1FE2E" w14:textId="77777777" w:rsidR="00C45FF4" w:rsidRPr="006D228E" w:rsidRDefault="00C45FF4" w:rsidP="00C45FF4">
            <w:pPr>
              <w:jc w:val="center"/>
              <w:rPr>
                <w:sz w:val="22"/>
                <w:szCs w:val="22"/>
                <w:lang w:val="en-US"/>
              </w:rPr>
            </w:pPr>
            <w:r w:rsidRPr="008B47FF">
              <w:rPr>
                <w:sz w:val="22"/>
                <w:szCs w:val="22"/>
                <w:lang w:val="en-US"/>
              </w:rPr>
              <w:t>Volum</w:t>
            </w:r>
          </w:p>
        </w:tc>
      </w:tr>
    </w:tbl>
    <w:p w14:paraId="670914EF" w14:textId="77777777"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14:paraId="23909759"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274F781" w14:textId="77777777"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3C47F22B" w14:textId="77777777"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2F224173" w14:textId="77777777"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5035ACD9" w14:textId="77777777"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634D307" w14:textId="77777777" w:rsidR="00027881" w:rsidRPr="00027881" w:rsidRDefault="00027881">
            <w:pPr>
              <w:jc w:val="center"/>
              <w:rPr>
                <w:sz w:val="22"/>
                <w:szCs w:val="22"/>
                <w:lang w:val="en-US"/>
              </w:rPr>
            </w:pPr>
            <w:r w:rsidRPr="008B47FF">
              <w:rPr>
                <w:sz w:val="22"/>
                <w:szCs w:val="22"/>
                <w:lang w:val="en-US"/>
              </w:rPr>
              <w:t>5</w:t>
            </w:r>
          </w:p>
        </w:tc>
      </w:tr>
      <w:tr w:rsidR="009E662F" w:rsidRPr="00030EE3" w14:paraId="664C6711" w14:textId="77777777">
        <w:tc>
          <w:tcPr>
            <w:tcW w:w="709" w:type="dxa"/>
            <w:tcBorders>
              <w:top w:val="nil"/>
              <w:left w:val="single" w:sz="6" w:space="0" w:color="auto"/>
              <w:bottom w:val="nil"/>
              <w:right w:val="nil"/>
            </w:tcBorders>
          </w:tcPr>
          <w:p w14:paraId="7D0B0912"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2B67EC47"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CE039A2" w14:textId="77777777" w:rsidR="007F2714" w:rsidRPr="007F2714" w:rsidRDefault="009E662F" w:rsidP="00760872">
            <w:pPr>
              <w:rPr>
                <w:b/>
                <w:bCs/>
                <w:sz w:val="22"/>
                <w:szCs w:val="22"/>
                <w:lang w:val="en-US"/>
              </w:rPr>
            </w:pPr>
            <w:r w:rsidRPr="00030EE3">
              <w:rPr>
                <w:b/>
                <w:bCs/>
                <w:sz w:val="22"/>
                <w:szCs w:val="22"/>
                <w:lang w:val="en-US"/>
              </w:rPr>
              <w:t>1. Lucrari de constructii</w:t>
            </w:r>
          </w:p>
          <w:p w14:paraId="510FCD86" w14:textId="77777777" w:rsidR="009E662F" w:rsidRPr="00030EE3" w:rsidRDefault="009E662F" w:rsidP="00760872">
            <w:pPr>
              <w:rPr>
                <w:sz w:val="24"/>
                <w:szCs w:val="24"/>
                <w:lang w:val="en-US"/>
              </w:rPr>
            </w:pPr>
          </w:p>
        </w:tc>
      </w:tr>
      <w:tr w:rsidR="00A47D3B" w:rsidRPr="008B47FF" w14:paraId="53CFFC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AEBC4" w14:textId="77777777"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4FD389F4" w14:textId="77777777" w:rsidR="00A47D3B" w:rsidRPr="008B47FF" w:rsidRDefault="00A47D3B">
            <w:pPr>
              <w:rPr>
                <w:sz w:val="22"/>
                <w:szCs w:val="22"/>
                <w:lang w:val="en-US"/>
              </w:rPr>
            </w:pPr>
            <w:r w:rsidRPr="008B47FF">
              <w:rPr>
                <w:sz w:val="22"/>
                <w:szCs w:val="22"/>
                <w:lang w:val="en-US"/>
              </w:rPr>
              <w:t>AcA26A</w:t>
            </w:r>
          </w:p>
          <w:p w14:paraId="016047F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B64910"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avind diametrul de 50-100 mm (Оголовок герметизированный ОГ-50)</w:t>
            </w:r>
          </w:p>
          <w:p w14:paraId="1D1DE5B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F01BEC6"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10074FE"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2994FD8E" w14:textId="77777777" w:rsidR="00A47D3B" w:rsidRPr="008B47FF" w:rsidRDefault="00A47D3B" w:rsidP="00FA1801">
            <w:pPr>
              <w:jc w:val="center"/>
              <w:rPr>
                <w:sz w:val="22"/>
                <w:szCs w:val="22"/>
                <w:lang w:val="en-US"/>
              </w:rPr>
            </w:pPr>
          </w:p>
        </w:tc>
      </w:tr>
      <w:tr w:rsidR="00A47D3B" w:rsidRPr="008B47FF" w14:paraId="272485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1A0CE" w14:textId="77777777"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3E22ED5B" w14:textId="77777777" w:rsidR="00A47D3B" w:rsidRPr="008B47FF" w:rsidRDefault="00A47D3B">
            <w:pPr>
              <w:rPr>
                <w:sz w:val="22"/>
                <w:szCs w:val="22"/>
                <w:lang w:val="en-US"/>
              </w:rPr>
            </w:pPr>
            <w:r w:rsidRPr="008B47FF">
              <w:rPr>
                <w:sz w:val="22"/>
                <w:szCs w:val="22"/>
                <w:lang w:val="en-US"/>
              </w:rPr>
              <w:t>AcA26A</w:t>
            </w:r>
          </w:p>
          <w:p w14:paraId="5CF892E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7286F66"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avind diametrul de 50-100 mm (Вантуз для впуска и выпуска воздуха д50)</w:t>
            </w:r>
          </w:p>
          <w:p w14:paraId="754680D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CC950F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23492B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75ED2EAC" w14:textId="77777777" w:rsidR="00A47D3B" w:rsidRPr="008B47FF" w:rsidRDefault="00A47D3B" w:rsidP="00FA1801">
            <w:pPr>
              <w:jc w:val="center"/>
              <w:rPr>
                <w:sz w:val="22"/>
                <w:szCs w:val="22"/>
                <w:lang w:val="en-US"/>
              </w:rPr>
            </w:pPr>
          </w:p>
        </w:tc>
      </w:tr>
      <w:tr w:rsidR="00A47D3B" w:rsidRPr="008B47FF" w14:paraId="2434DC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36E6D" w14:textId="77777777"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4D501208" w14:textId="77777777" w:rsidR="00A47D3B" w:rsidRPr="008B47FF" w:rsidRDefault="00A47D3B">
            <w:pPr>
              <w:rPr>
                <w:sz w:val="22"/>
                <w:szCs w:val="22"/>
                <w:lang w:val="en-US"/>
              </w:rPr>
            </w:pPr>
            <w:r w:rsidRPr="008B47FF">
              <w:rPr>
                <w:sz w:val="22"/>
                <w:szCs w:val="22"/>
                <w:lang w:val="en-US"/>
              </w:rPr>
              <w:t>IA18B</w:t>
            </w:r>
          </w:p>
          <w:p w14:paraId="13D08CD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2B88021" w14:textId="77777777" w:rsidR="00A47D3B" w:rsidRPr="00B40365" w:rsidRDefault="00A47D3B" w:rsidP="0035143B">
            <w:pPr>
              <w:rPr>
                <w:sz w:val="24"/>
                <w:szCs w:val="24"/>
                <w:lang w:val="en-US"/>
              </w:rPr>
            </w:pPr>
            <w:r w:rsidRPr="00B40365">
              <w:rPr>
                <w:sz w:val="24"/>
                <w:szCs w:val="24"/>
                <w:lang w:val="en-US"/>
              </w:rPr>
              <w:t>Armaturi fine pentru cazanele de incalzire centrala: hidrometru sau manometru cu robinet de control (Манометр ОБМ1-100)</w:t>
            </w:r>
          </w:p>
          <w:p w14:paraId="3B18524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F190A9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EB72CE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0443482F" w14:textId="77777777" w:rsidR="00A47D3B" w:rsidRPr="008B47FF" w:rsidRDefault="00A47D3B" w:rsidP="00FA1801">
            <w:pPr>
              <w:jc w:val="center"/>
              <w:rPr>
                <w:sz w:val="22"/>
                <w:szCs w:val="22"/>
                <w:lang w:val="en-US"/>
              </w:rPr>
            </w:pPr>
          </w:p>
        </w:tc>
      </w:tr>
      <w:tr w:rsidR="00A47D3B" w:rsidRPr="008B47FF" w14:paraId="7E5030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211F8" w14:textId="77777777"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39781104" w14:textId="77777777" w:rsidR="00A47D3B" w:rsidRPr="008B47FF" w:rsidRDefault="00A47D3B">
            <w:pPr>
              <w:rPr>
                <w:sz w:val="22"/>
                <w:szCs w:val="22"/>
                <w:lang w:val="en-US"/>
              </w:rPr>
            </w:pPr>
            <w:r w:rsidRPr="008B47FF">
              <w:rPr>
                <w:sz w:val="22"/>
                <w:szCs w:val="22"/>
                <w:lang w:val="en-US"/>
              </w:rPr>
              <w:t>SE53A</w:t>
            </w:r>
          </w:p>
          <w:p w14:paraId="4E31899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D78361A" w14:textId="77777777" w:rsidR="00A47D3B" w:rsidRPr="00B40365" w:rsidRDefault="00A47D3B" w:rsidP="0035143B">
            <w:pPr>
              <w:rPr>
                <w:sz w:val="24"/>
                <w:szCs w:val="24"/>
                <w:lang w:val="en-US"/>
              </w:rPr>
            </w:pPr>
            <w:r w:rsidRPr="00B40365">
              <w:rPr>
                <w:sz w:val="24"/>
                <w:szCs w:val="24"/>
                <w:lang w:val="en-US"/>
              </w:rPr>
              <w:t>Contor de apa cu palete,cu racorduri olandeze, avind diametrul de 20-30 mm (Cчетчик крылатый холодный воды д32мм BCKM)</w:t>
            </w:r>
          </w:p>
          <w:p w14:paraId="67C071E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CDE07A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CD7701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7FF53DC8" w14:textId="77777777" w:rsidR="00A47D3B" w:rsidRPr="008B47FF" w:rsidRDefault="00A47D3B" w:rsidP="00FA1801">
            <w:pPr>
              <w:jc w:val="center"/>
              <w:rPr>
                <w:sz w:val="22"/>
                <w:szCs w:val="22"/>
                <w:lang w:val="en-US"/>
              </w:rPr>
            </w:pPr>
          </w:p>
        </w:tc>
      </w:tr>
      <w:tr w:rsidR="00A47D3B" w:rsidRPr="008B47FF" w14:paraId="313F6E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BCD01" w14:textId="77777777"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73A49EAA" w14:textId="77777777" w:rsidR="00A47D3B" w:rsidRPr="008B47FF" w:rsidRDefault="00A47D3B">
            <w:pPr>
              <w:rPr>
                <w:sz w:val="22"/>
                <w:szCs w:val="22"/>
                <w:lang w:val="en-US"/>
              </w:rPr>
            </w:pPr>
            <w:r w:rsidRPr="008B47FF">
              <w:rPr>
                <w:sz w:val="22"/>
                <w:szCs w:val="22"/>
                <w:lang w:val="en-US"/>
              </w:rPr>
              <w:t>AcB01A</w:t>
            </w:r>
          </w:p>
          <w:p w14:paraId="0D67D0E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2C5EC2E" w14:textId="77777777" w:rsidR="00A47D3B" w:rsidRPr="00B40365" w:rsidRDefault="00A47D3B" w:rsidP="0035143B">
            <w:pPr>
              <w:rPr>
                <w:sz w:val="24"/>
                <w:szCs w:val="24"/>
                <w:lang w:val="en-US"/>
              </w:rPr>
            </w:pPr>
            <w:r w:rsidRPr="00B40365">
              <w:rPr>
                <w:sz w:val="24"/>
                <w:szCs w:val="24"/>
                <w:lang w:val="en-US"/>
              </w:rPr>
              <w:t>Montarea armaturilor cu actionare manuala sau mecanica (vane, robinete, ventile), la conductele de alimentare cu apa sau de canalizare, avind diametrul de 50-100 mm (Кран трехходовой д50 14м1-00-0015-016)</w:t>
            </w:r>
          </w:p>
          <w:p w14:paraId="5E029EB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590A66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94DA7C6"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732A1A4A" w14:textId="77777777" w:rsidR="00A47D3B" w:rsidRPr="008B47FF" w:rsidRDefault="00A47D3B" w:rsidP="00FA1801">
            <w:pPr>
              <w:jc w:val="center"/>
              <w:rPr>
                <w:sz w:val="22"/>
                <w:szCs w:val="22"/>
                <w:lang w:val="en-US"/>
              </w:rPr>
            </w:pPr>
          </w:p>
        </w:tc>
      </w:tr>
      <w:tr w:rsidR="00A47D3B" w:rsidRPr="008B47FF" w14:paraId="2DC1C8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D3180" w14:textId="77777777"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1D10DA5D" w14:textId="77777777" w:rsidR="00A47D3B" w:rsidRPr="008B47FF" w:rsidRDefault="00A47D3B">
            <w:pPr>
              <w:rPr>
                <w:sz w:val="22"/>
                <w:szCs w:val="22"/>
                <w:lang w:val="en-US"/>
              </w:rPr>
            </w:pPr>
            <w:r w:rsidRPr="008B47FF">
              <w:rPr>
                <w:sz w:val="22"/>
                <w:szCs w:val="22"/>
                <w:lang w:val="en-US"/>
              </w:rPr>
              <w:t>AcB01A</w:t>
            </w:r>
          </w:p>
          <w:p w14:paraId="2A95D39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0E3FFDB" w14:textId="77777777" w:rsidR="00A47D3B" w:rsidRPr="00B40365" w:rsidRDefault="00A47D3B" w:rsidP="0035143B">
            <w:pPr>
              <w:rPr>
                <w:sz w:val="24"/>
                <w:szCs w:val="24"/>
                <w:lang w:val="en-US"/>
              </w:rPr>
            </w:pPr>
            <w:r w:rsidRPr="00B40365">
              <w:rPr>
                <w:sz w:val="24"/>
                <w:szCs w:val="24"/>
                <w:lang w:val="en-US"/>
              </w:rPr>
              <w:t>Montarea armaturilor cu actionare manuala sau mecanica (vane, robinete, ventile), la conductele de alimentare cu apa sau de canalizare, avind diametrul de 50-100 mm (Задвижка фланцевая с ручным управлением д50мм 30ч 6бр)</w:t>
            </w:r>
          </w:p>
          <w:p w14:paraId="55DB5BE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B60D97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D82DD4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3,00</w:t>
            </w:r>
          </w:p>
          <w:p w14:paraId="106FD818" w14:textId="77777777" w:rsidR="00A47D3B" w:rsidRPr="008B47FF" w:rsidRDefault="00A47D3B" w:rsidP="00FA1801">
            <w:pPr>
              <w:jc w:val="center"/>
              <w:rPr>
                <w:sz w:val="22"/>
                <w:szCs w:val="22"/>
                <w:lang w:val="en-US"/>
              </w:rPr>
            </w:pPr>
          </w:p>
        </w:tc>
      </w:tr>
      <w:tr w:rsidR="00A47D3B" w:rsidRPr="008B47FF" w14:paraId="1B084B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17C97" w14:textId="77777777"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4B85AC02" w14:textId="77777777" w:rsidR="00A47D3B" w:rsidRPr="008B47FF" w:rsidRDefault="00A47D3B">
            <w:pPr>
              <w:rPr>
                <w:sz w:val="22"/>
                <w:szCs w:val="22"/>
                <w:lang w:val="en-US"/>
              </w:rPr>
            </w:pPr>
            <w:r w:rsidRPr="008B47FF">
              <w:rPr>
                <w:sz w:val="22"/>
                <w:szCs w:val="22"/>
                <w:lang w:val="en-US"/>
              </w:rPr>
              <w:t>SD13C</w:t>
            </w:r>
          </w:p>
          <w:p w14:paraId="6224AC0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3E7960E" w14:textId="77777777" w:rsidR="00A47D3B" w:rsidRPr="00B40365" w:rsidRDefault="00A47D3B" w:rsidP="0035143B">
            <w:pPr>
              <w:rPr>
                <w:sz w:val="24"/>
                <w:szCs w:val="24"/>
                <w:lang w:val="en-US"/>
              </w:rPr>
            </w:pPr>
            <w:r w:rsidRPr="00B40365">
              <w:rPr>
                <w:sz w:val="24"/>
                <w:szCs w:val="24"/>
                <w:lang w:val="en-US"/>
              </w:rPr>
              <w:t xml:space="preserve">Supapa de siguranta cu pirghie si contragreutate, pentru racordare cu flanse, </w:t>
            </w:r>
            <w:r w:rsidRPr="00B40365">
              <w:rPr>
                <w:sz w:val="24"/>
                <w:szCs w:val="24"/>
                <w:lang w:val="en-US"/>
              </w:rPr>
              <w:lastRenderedPageBreak/>
              <w:t>avind diametrul  50 mm (Клапан обратный поворотный однодисковый КА 44075 д50мм)</w:t>
            </w:r>
          </w:p>
          <w:p w14:paraId="56745BF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8F829FB"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736F5E9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128BDF75" w14:textId="77777777" w:rsidR="00A47D3B" w:rsidRPr="008B47FF" w:rsidRDefault="00A47D3B" w:rsidP="00FA1801">
            <w:pPr>
              <w:jc w:val="center"/>
              <w:rPr>
                <w:sz w:val="22"/>
                <w:szCs w:val="22"/>
                <w:lang w:val="en-US"/>
              </w:rPr>
            </w:pPr>
          </w:p>
        </w:tc>
      </w:tr>
      <w:tr w:rsidR="00A47D3B" w:rsidRPr="008B47FF" w14:paraId="32407F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535E9D" w14:textId="77777777"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21617425" w14:textId="77777777" w:rsidR="00A47D3B" w:rsidRPr="008B47FF" w:rsidRDefault="00A47D3B">
            <w:pPr>
              <w:rPr>
                <w:sz w:val="22"/>
                <w:szCs w:val="22"/>
                <w:lang w:val="en-US"/>
              </w:rPr>
            </w:pPr>
            <w:r w:rsidRPr="008B47FF">
              <w:rPr>
                <w:sz w:val="22"/>
                <w:szCs w:val="22"/>
                <w:lang w:val="en-US"/>
              </w:rPr>
              <w:t>TsC02B1</w:t>
            </w:r>
          </w:p>
          <w:p w14:paraId="32B1716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576A15" w14:textId="77777777" w:rsidR="00A47D3B" w:rsidRPr="00B40365" w:rsidRDefault="00A47D3B" w:rsidP="0035143B">
            <w:pPr>
              <w:rPr>
                <w:sz w:val="24"/>
                <w:szCs w:val="24"/>
                <w:lang w:val="en-US"/>
              </w:rPr>
            </w:pPr>
            <w:r w:rsidRPr="00B40365">
              <w:rPr>
                <w:sz w:val="24"/>
                <w:szCs w:val="24"/>
                <w:lang w:val="en-US"/>
              </w:rPr>
              <w:t>Sapatura mecanica cu excavator pe pneuri de 0,21-0,39 mc, cu comanda hidraulica, in pamint cu umiditate naturala descarcare in depozit teren catg. II.</w:t>
            </w:r>
          </w:p>
          <w:p w14:paraId="208D8B4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1253952"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C14FBC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0,732</w:t>
            </w:r>
          </w:p>
          <w:p w14:paraId="0C0B8D83" w14:textId="77777777" w:rsidR="00A47D3B" w:rsidRPr="008B47FF" w:rsidRDefault="00A47D3B" w:rsidP="00FA1801">
            <w:pPr>
              <w:jc w:val="center"/>
              <w:rPr>
                <w:sz w:val="22"/>
                <w:szCs w:val="22"/>
                <w:lang w:val="en-US"/>
              </w:rPr>
            </w:pPr>
          </w:p>
        </w:tc>
      </w:tr>
      <w:tr w:rsidR="00A47D3B" w:rsidRPr="008B47FF" w14:paraId="54E53F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52DD7" w14:textId="77777777"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31CC8133" w14:textId="77777777" w:rsidR="00A47D3B" w:rsidRPr="008B47FF" w:rsidRDefault="00A47D3B">
            <w:pPr>
              <w:rPr>
                <w:sz w:val="22"/>
                <w:szCs w:val="22"/>
                <w:lang w:val="en-US"/>
              </w:rPr>
            </w:pPr>
            <w:r w:rsidRPr="008B47FF">
              <w:rPr>
                <w:sz w:val="22"/>
                <w:szCs w:val="22"/>
                <w:lang w:val="en-US"/>
              </w:rPr>
              <w:t>TsD01A</w:t>
            </w:r>
          </w:p>
          <w:p w14:paraId="0D85512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E880868" w14:textId="77777777" w:rsidR="00A47D3B" w:rsidRPr="00B40365" w:rsidRDefault="00A47D3B" w:rsidP="0035143B">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usor</w:t>
            </w:r>
          </w:p>
          <w:p w14:paraId="53B76E8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F18D8DC"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7444E42"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73,20</w:t>
            </w:r>
          </w:p>
          <w:p w14:paraId="527B07C0" w14:textId="77777777" w:rsidR="00A47D3B" w:rsidRPr="008B47FF" w:rsidRDefault="00A47D3B" w:rsidP="00FA1801">
            <w:pPr>
              <w:jc w:val="center"/>
              <w:rPr>
                <w:sz w:val="22"/>
                <w:szCs w:val="22"/>
                <w:lang w:val="en-US"/>
              </w:rPr>
            </w:pPr>
          </w:p>
        </w:tc>
      </w:tr>
      <w:tr w:rsidR="00A47D3B" w:rsidRPr="008B47FF" w14:paraId="03CF94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ED092" w14:textId="77777777"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2854760A" w14:textId="77777777" w:rsidR="00A47D3B" w:rsidRPr="008B47FF" w:rsidRDefault="00A47D3B">
            <w:pPr>
              <w:rPr>
                <w:sz w:val="22"/>
                <w:szCs w:val="22"/>
                <w:lang w:val="en-US"/>
              </w:rPr>
            </w:pPr>
            <w:r w:rsidRPr="008B47FF">
              <w:rPr>
                <w:sz w:val="22"/>
                <w:szCs w:val="22"/>
                <w:lang w:val="en-US"/>
              </w:rPr>
              <w:t>TsD05A</w:t>
            </w:r>
          </w:p>
          <w:p w14:paraId="4B4120F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9B956E" w14:textId="77777777" w:rsidR="00A47D3B" w:rsidRPr="00B40365" w:rsidRDefault="00A47D3B" w:rsidP="0035143B">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w:t>
            </w:r>
          </w:p>
          <w:p w14:paraId="17C058A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916DC22" w14:textId="77777777"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D07E4C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0,732</w:t>
            </w:r>
          </w:p>
          <w:p w14:paraId="02E0C419" w14:textId="77777777" w:rsidR="00A47D3B" w:rsidRPr="008B47FF" w:rsidRDefault="00A47D3B" w:rsidP="00FA1801">
            <w:pPr>
              <w:jc w:val="center"/>
              <w:rPr>
                <w:sz w:val="22"/>
                <w:szCs w:val="22"/>
                <w:lang w:val="en-US"/>
              </w:rPr>
            </w:pPr>
          </w:p>
        </w:tc>
      </w:tr>
      <w:tr w:rsidR="00A47D3B" w:rsidRPr="008B47FF" w14:paraId="05B9F8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896C67" w14:textId="77777777"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2C108B2B" w14:textId="77777777" w:rsidR="00A47D3B" w:rsidRPr="008B47FF" w:rsidRDefault="00A47D3B">
            <w:pPr>
              <w:rPr>
                <w:sz w:val="22"/>
                <w:szCs w:val="22"/>
                <w:lang w:val="en-US"/>
              </w:rPr>
            </w:pPr>
            <w:r w:rsidRPr="008B47FF">
              <w:rPr>
                <w:sz w:val="22"/>
                <w:szCs w:val="22"/>
                <w:lang w:val="en-US"/>
              </w:rPr>
              <w:t>AcA10A</w:t>
            </w:r>
          </w:p>
          <w:p w14:paraId="11B7C06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15DB3DE" w14:textId="77777777" w:rsidR="00A47D3B" w:rsidRPr="00B40365" w:rsidRDefault="00A47D3B" w:rsidP="0035143B">
            <w:pPr>
              <w:rPr>
                <w:sz w:val="24"/>
                <w:szCs w:val="24"/>
                <w:lang w:val="en-US"/>
              </w:rPr>
            </w:pPr>
            <w:r w:rsidRPr="00B40365">
              <w:rPr>
                <w:sz w:val="24"/>
                <w:szCs w:val="24"/>
                <w:lang w:val="en-US"/>
              </w:rPr>
              <w:t>Montarea in pamint a tevilor din polietilena de presiune, de inalta densitate, destinate alimentarilor cu apa, asamblate prin sudura cap la cap, Conducta PE100 SDR 9 PN20 d50mm</w:t>
            </w:r>
          </w:p>
          <w:p w14:paraId="12CA342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24064BB"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B65579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120,00</w:t>
            </w:r>
          </w:p>
          <w:p w14:paraId="69DE06DB" w14:textId="77777777" w:rsidR="00A47D3B" w:rsidRPr="008B47FF" w:rsidRDefault="00A47D3B" w:rsidP="00FA1801">
            <w:pPr>
              <w:jc w:val="center"/>
              <w:rPr>
                <w:sz w:val="22"/>
                <w:szCs w:val="22"/>
                <w:lang w:val="en-US"/>
              </w:rPr>
            </w:pPr>
          </w:p>
        </w:tc>
      </w:tr>
      <w:tr w:rsidR="00A47D3B" w:rsidRPr="008B47FF" w14:paraId="654B4F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01948" w14:textId="77777777"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1526AFEF" w14:textId="77777777" w:rsidR="00A47D3B" w:rsidRPr="008B47FF" w:rsidRDefault="00A47D3B">
            <w:pPr>
              <w:rPr>
                <w:sz w:val="22"/>
                <w:szCs w:val="22"/>
                <w:lang w:val="en-US"/>
              </w:rPr>
            </w:pPr>
            <w:r w:rsidRPr="008B47FF">
              <w:rPr>
                <w:sz w:val="22"/>
                <w:szCs w:val="22"/>
                <w:lang w:val="en-US"/>
              </w:rPr>
              <w:t>AcA53A</w:t>
            </w:r>
          </w:p>
          <w:p w14:paraId="08380FF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9C90351"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20, 25, 32, 40, 50, 63 mm. Mufa EF d50mm</w:t>
            </w:r>
          </w:p>
          <w:p w14:paraId="5F91280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EBA243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60CDD67"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56967675" w14:textId="77777777" w:rsidR="00A47D3B" w:rsidRPr="008B47FF" w:rsidRDefault="00A47D3B" w:rsidP="00FA1801">
            <w:pPr>
              <w:jc w:val="center"/>
              <w:rPr>
                <w:sz w:val="22"/>
                <w:szCs w:val="22"/>
                <w:lang w:val="en-US"/>
              </w:rPr>
            </w:pPr>
          </w:p>
        </w:tc>
      </w:tr>
      <w:tr w:rsidR="00A47D3B" w:rsidRPr="008B47FF" w14:paraId="02FFF0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AA743" w14:textId="77777777"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062F6BAB" w14:textId="77777777" w:rsidR="00A47D3B" w:rsidRPr="008B47FF" w:rsidRDefault="00A47D3B">
            <w:pPr>
              <w:rPr>
                <w:sz w:val="22"/>
                <w:szCs w:val="22"/>
                <w:lang w:val="en-US"/>
              </w:rPr>
            </w:pPr>
            <w:r w:rsidRPr="008B47FF">
              <w:rPr>
                <w:sz w:val="22"/>
                <w:szCs w:val="22"/>
                <w:lang w:val="en-US"/>
              </w:rPr>
              <w:t>SA05A</w:t>
            </w:r>
          </w:p>
          <w:p w14:paraId="644226A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8D2DDD1" w14:textId="77777777" w:rsidR="00A47D3B" w:rsidRPr="00B40365" w:rsidRDefault="00A47D3B" w:rsidP="0035143B">
            <w:pPr>
              <w:rPr>
                <w:sz w:val="24"/>
                <w:szCs w:val="24"/>
                <w:lang w:val="en-US"/>
              </w:rPr>
            </w:pPr>
            <w:r w:rsidRPr="00B40365">
              <w:rPr>
                <w:sz w:val="24"/>
                <w:szCs w:val="24"/>
                <w:lang w:val="en-US"/>
              </w:rPr>
              <w:t>Teava din otel,zincate pentru instalatii, montata in coloane pentru hidranti interiori, la constructii industriale si la cladiri de locuit si social-culturale, avind diametrul de 57*3,5mm</w:t>
            </w:r>
          </w:p>
          <w:p w14:paraId="2C9477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6B4F059" w14:textId="77777777"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67568E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11479A87" w14:textId="77777777" w:rsidR="00A47D3B" w:rsidRPr="008B47FF" w:rsidRDefault="00A47D3B" w:rsidP="00FA1801">
            <w:pPr>
              <w:jc w:val="center"/>
              <w:rPr>
                <w:sz w:val="22"/>
                <w:szCs w:val="22"/>
                <w:lang w:val="en-US"/>
              </w:rPr>
            </w:pPr>
          </w:p>
        </w:tc>
      </w:tr>
      <w:tr w:rsidR="00A47D3B" w:rsidRPr="008B47FF" w14:paraId="177833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2040E" w14:textId="77777777"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41225EAF" w14:textId="77777777" w:rsidR="00A47D3B" w:rsidRPr="008B47FF" w:rsidRDefault="00A47D3B">
            <w:pPr>
              <w:rPr>
                <w:sz w:val="22"/>
                <w:szCs w:val="22"/>
                <w:lang w:val="en-US"/>
              </w:rPr>
            </w:pPr>
            <w:r w:rsidRPr="008B47FF">
              <w:rPr>
                <w:sz w:val="22"/>
                <w:szCs w:val="22"/>
                <w:lang w:val="en-US"/>
              </w:rPr>
              <w:t>AcA24A</w:t>
            </w:r>
          </w:p>
          <w:p w14:paraId="5E9748F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CD84E47" w14:textId="77777777" w:rsidR="00A47D3B" w:rsidRPr="00B40365" w:rsidRDefault="00A47D3B" w:rsidP="0035143B">
            <w:pPr>
              <w:rPr>
                <w:sz w:val="24"/>
                <w:szCs w:val="24"/>
                <w:lang w:val="en-US"/>
              </w:rPr>
            </w:pPr>
            <w:r w:rsidRPr="00B40365">
              <w:rPr>
                <w:sz w:val="24"/>
                <w:szCs w:val="24"/>
                <w:lang w:val="en-US"/>
              </w:rPr>
              <w:t>Imbinarea cu mufe a pieselor de legatura din fonta sau a armaturilor, la conducte de presiune,  avind diametrul de 50-100 mm (Головка муфтовая ГМ-50)</w:t>
            </w:r>
          </w:p>
          <w:p w14:paraId="413FEC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C5B54E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D5B0D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2EEEBA92" w14:textId="77777777" w:rsidR="00A47D3B" w:rsidRPr="008B47FF" w:rsidRDefault="00A47D3B" w:rsidP="00FA1801">
            <w:pPr>
              <w:jc w:val="center"/>
              <w:rPr>
                <w:sz w:val="22"/>
                <w:szCs w:val="22"/>
                <w:lang w:val="en-US"/>
              </w:rPr>
            </w:pPr>
          </w:p>
        </w:tc>
      </w:tr>
      <w:tr w:rsidR="00A47D3B" w:rsidRPr="008B47FF" w14:paraId="7C037C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CF079" w14:textId="77777777"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635248F1" w14:textId="77777777" w:rsidR="00A47D3B" w:rsidRPr="008B47FF" w:rsidRDefault="00A47D3B">
            <w:pPr>
              <w:rPr>
                <w:sz w:val="22"/>
                <w:szCs w:val="22"/>
                <w:lang w:val="en-US"/>
              </w:rPr>
            </w:pPr>
            <w:r w:rsidRPr="008B47FF">
              <w:rPr>
                <w:sz w:val="22"/>
                <w:szCs w:val="22"/>
                <w:lang w:val="en-US"/>
              </w:rPr>
              <w:t>AcA26A</w:t>
            </w:r>
          </w:p>
          <w:p w14:paraId="66C5307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E17384" w14:textId="77777777" w:rsidR="00A47D3B" w:rsidRPr="00B40365" w:rsidRDefault="00A47D3B" w:rsidP="0035143B">
            <w:pPr>
              <w:rPr>
                <w:sz w:val="24"/>
                <w:szCs w:val="24"/>
                <w:lang w:val="en-US"/>
              </w:rPr>
            </w:pPr>
            <w:r w:rsidRPr="00B40365">
              <w:rPr>
                <w:sz w:val="24"/>
                <w:szCs w:val="24"/>
                <w:lang w:val="en-US"/>
              </w:rPr>
              <w:t>Imbinarea cu flanse a pieselor de legatura, flanselor, inclusiv a flanselor oarbe si a armaturilor, avind diametrul de 50-100 mm (Teu din otel cu flanse d57*57mm)</w:t>
            </w:r>
          </w:p>
          <w:p w14:paraId="2519557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7F066C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CA3FB78"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79F30B3F" w14:textId="77777777" w:rsidR="00A47D3B" w:rsidRPr="008B47FF" w:rsidRDefault="00A47D3B" w:rsidP="00FA1801">
            <w:pPr>
              <w:jc w:val="center"/>
              <w:rPr>
                <w:sz w:val="22"/>
                <w:szCs w:val="22"/>
                <w:lang w:val="en-US"/>
              </w:rPr>
            </w:pPr>
          </w:p>
        </w:tc>
      </w:tr>
      <w:tr w:rsidR="00A47D3B" w:rsidRPr="008B47FF" w14:paraId="62BB87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19F27" w14:textId="77777777" w:rsidR="00A47D3B" w:rsidRPr="008B47FF" w:rsidRDefault="00A47D3B">
            <w:pPr>
              <w:rPr>
                <w:sz w:val="22"/>
                <w:szCs w:val="22"/>
                <w:lang w:val="en-US"/>
              </w:rPr>
            </w:pPr>
            <w:r w:rsidRPr="008B47FF">
              <w:rPr>
                <w:sz w:val="22"/>
                <w:szCs w:val="22"/>
                <w:lang w:val="en-US"/>
              </w:rPr>
              <w:lastRenderedPageBreak/>
              <w:t>16</w:t>
            </w:r>
          </w:p>
        </w:tc>
        <w:tc>
          <w:tcPr>
            <w:tcW w:w="1559" w:type="dxa"/>
            <w:tcBorders>
              <w:top w:val="single" w:sz="4" w:space="0" w:color="auto"/>
              <w:bottom w:val="single" w:sz="4" w:space="0" w:color="auto"/>
            </w:tcBorders>
          </w:tcPr>
          <w:p w14:paraId="1B036C2B" w14:textId="77777777" w:rsidR="00A47D3B" w:rsidRPr="008B47FF" w:rsidRDefault="00A47D3B">
            <w:pPr>
              <w:rPr>
                <w:sz w:val="22"/>
                <w:szCs w:val="22"/>
                <w:lang w:val="en-US"/>
              </w:rPr>
            </w:pPr>
            <w:r w:rsidRPr="008B47FF">
              <w:rPr>
                <w:sz w:val="22"/>
                <w:szCs w:val="22"/>
                <w:lang w:val="en-US"/>
              </w:rPr>
              <w:t>AcA31A</w:t>
            </w:r>
          </w:p>
          <w:p w14:paraId="6D596EA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AF71659" w14:textId="77777777" w:rsidR="00A47D3B" w:rsidRPr="00B40365" w:rsidRDefault="00A47D3B" w:rsidP="0035143B">
            <w:pPr>
              <w:rPr>
                <w:sz w:val="24"/>
                <w:szCs w:val="24"/>
                <w:lang w:val="en-US"/>
              </w:rPr>
            </w:pPr>
            <w:r w:rsidRPr="00B40365">
              <w:rPr>
                <w:sz w:val="24"/>
                <w:szCs w:val="24"/>
                <w:lang w:val="en-US"/>
              </w:rPr>
              <w:t>Montarea prin sudura electrica a flanselor sau pieselor de legatura, din otel, la capatul tevilor, avind diametrul de 50 mm</w:t>
            </w:r>
          </w:p>
          <w:p w14:paraId="14211CC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55A3DA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1FC52C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4,00</w:t>
            </w:r>
          </w:p>
          <w:p w14:paraId="4800D36B" w14:textId="77777777" w:rsidR="00A47D3B" w:rsidRPr="008B47FF" w:rsidRDefault="00A47D3B" w:rsidP="00FA1801">
            <w:pPr>
              <w:jc w:val="center"/>
              <w:rPr>
                <w:sz w:val="22"/>
                <w:szCs w:val="22"/>
                <w:lang w:val="en-US"/>
              </w:rPr>
            </w:pPr>
          </w:p>
        </w:tc>
      </w:tr>
      <w:tr w:rsidR="00A47D3B" w:rsidRPr="008B47FF" w14:paraId="234575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377872" w14:textId="77777777"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1E149F02" w14:textId="77777777" w:rsidR="00A47D3B" w:rsidRPr="008B47FF" w:rsidRDefault="00A47D3B">
            <w:pPr>
              <w:rPr>
                <w:sz w:val="22"/>
                <w:szCs w:val="22"/>
                <w:lang w:val="en-US"/>
              </w:rPr>
            </w:pPr>
            <w:r w:rsidRPr="008B47FF">
              <w:rPr>
                <w:sz w:val="22"/>
                <w:szCs w:val="22"/>
                <w:lang w:val="en-US"/>
              </w:rPr>
              <w:t>AcA53A</w:t>
            </w:r>
          </w:p>
          <w:p w14:paraId="1824D14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77DDB40" w14:textId="77777777" w:rsidR="00A47D3B" w:rsidRPr="00B40365" w:rsidRDefault="00A47D3B" w:rsidP="0035143B">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50 mm. Capat flansa d50mm</w:t>
            </w:r>
          </w:p>
          <w:p w14:paraId="1250F82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74C91B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F7FC185"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432FFE8E" w14:textId="77777777" w:rsidR="00A47D3B" w:rsidRPr="008B47FF" w:rsidRDefault="00A47D3B" w:rsidP="00FA1801">
            <w:pPr>
              <w:jc w:val="center"/>
              <w:rPr>
                <w:sz w:val="22"/>
                <w:szCs w:val="22"/>
                <w:lang w:val="en-US"/>
              </w:rPr>
            </w:pPr>
          </w:p>
        </w:tc>
      </w:tr>
      <w:tr w:rsidR="00A47D3B" w:rsidRPr="008B47FF" w14:paraId="792CF4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B43A37" w14:textId="77777777"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2F2A2A1F" w14:textId="77777777" w:rsidR="00A47D3B" w:rsidRPr="008B47FF" w:rsidRDefault="00A47D3B">
            <w:pPr>
              <w:rPr>
                <w:sz w:val="22"/>
                <w:szCs w:val="22"/>
                <w:lang w:val="en-US"/>
              </w:rPr>
            </w:pPr>
            <w:r w:rsidRPr="008B47FF">
              <w:rPr>
                <w:sz w:val="22"/>
                <w:szCs w:val="22"/>
                <w:lang w:val="en-US"/>
              </w:rPr>
              <w:t>AcA25A</w:t>
            </w:r>
          </w:p>
          <w:p w14:paraId="7F9EAE7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5971453" w14:textId="77777777" w:rsidR="00A47D3B" w:rsidRPr="00B40365" w:rsidRDefault="00A47D3B" w:rsidP="0035143B">
            <w:pPr>
              <w:rPr>
                <w:sz w:val="24"/>
                <w:szCs w:val="24"/>
                <w:lang w:val="en-US"/>
              </w:rPr>
            </w:pPr>
            <w:r w:rsidRPr="00B40365">
              <w:rPr>
                <w:sz w:val="24"/>
                <w:szCs w:val="24"/>
                <w:lang w:val="en-US"/>
              </w:rPr>
              <w:t>Montarea prin sudura electrica a piselor de legatura, din otel, la pozitie, avind diametrul de 50-100 mm (Reductie cu flanse si mufe d50x32mm)</w:t>
            </w:r>
          </w:p>
          <w:p w14:paraId="0FF35D9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65A2E7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CB659EF"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0AA50E94" w14:textId="77777777" w:rsidR="00A47D3B" w:rsidRPr="008B47FF" w:rsidRDefault="00A47D3B" w:rsidP="00FA1801">
            <w:pPr>
              <w:jc w:val="center"/>
              <w:rPr>
                <w:sz w:val="22"/>
                <w:szCs w:val="22"/>
                <w:lang w:val="en-US"/>
              </w:rPr>
            </w:pPr>
          </w:p>
        </w:tc>
      </w:tr>
      <w:tr w:rsidR="00A47D3B" w:rsidRPr="008B47FF" w14:paraId="24D8B5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B41B98" w14:textId="77777777"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34936246" w14:textId="77777777" w:rsidR="00A47D3B" w:rsidRPr="008B47FF" w:rsidRDefault="00A47D3B">
            <w:pPr>
              <w:rPr>
                <w:sz w:val="22"/>
                <w:szCs w:val="22"/>
                <w:lang w:val="en-US"/>
              </w:rPr>
            </w:pPr>
            <w:r w:rsidRPr="008B47FF">
              <w:rPr>
                <w:sz w:val="22"/>
                <w:szCs w:val="22"/>
                <w:lang w:val="en-US"/>
              </w:rPr>
              <w:t>AcA25A</w:t>
            </w:r>
          </w:p>
          <w:p w14:paraId="152DD8E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AE77FC6" w14:textId="77777777" w:rsidR="00A47D3B" w:rsidRPr="00B40365" w:rsidRDefault="00A47D3B" w:rsidP="0035143B">
            <w:pPr>
              <w:rPr>
                <w:sz w:val="24"/>
                <w:szCs w:val="24"/>
                <w:lang w:val="en-US"/>
              </w:rPr>
            </w:pPr>
            <w:r w:rsidRPr="00B40365">
              <w:rPr>
                <w:sz w:val="24"/>
                <w:szCs w:val="24"/>
                <w:lang w:val="en-US"/>
              </w:rPr>
              <w:t>Montarea prin sudura electrica a piselor de legatura, din otel, la pozitie, avind diametrul de 50-100 mm (Conducta de otel cu mufe d32mm, l=200mm)</w:t>
            </w:r>
          </w:p>
          <w:p w14:paraId="3E1D7E9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8E080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FD7A01B"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2,00</w:t>
            </w:r>
          </w:p>
          <w:p w14:paraId="4E260D4A" w14:textId="77777777" w:rsidR="00A47D3B" w:rsidRPr="008B47FF" w:rsidRDefault="00A47D3B" w:rsidP="00FA1801">
            <w:pPr>
              <w:jc w:val="center"/>
              <w:rPr>
                <w:sz w:val="22"/>
                <w:szCs w:val="22"/>
                <w:lang w:val="en-US"/>
              </w:rPr>
            </w:pPr>
          </w:p>
        </w:tc>
      </w:tr>
      <w:tr w:rsidR="009E662F" w:rsidRPr="00030EE3" w14:paraId="73A30535" w14:textId="77777777">
        <w:tc>
          <w:tcPr>
            <w:tcW w:w="709" w:type="dxa"/>
            <w:tcBorders>
              <w:top w:val="nil"/>
              <w:left w:val="single" w:sz="6" w:space="0" w:color="auto"/>
              <w:bottom w:val="nil"/>
              <w:right w:val="nil"/>
            </w:tcBorders>
          </w:tcPr>
          <w:p w14:paraId="28C2BB0F"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18EFC86"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57A84DB" w14:textId="77777777" w:rsidR="007F2714" w:rsidRPr="007F2714" w:rsidRDefault="009E662F" w:rsidP="00760872">
            <w:pPr>
              <w:rPr>
                <w:b/>
                <w:bCs/>
                <w:sz w:val="22"/>
                <w:szCs w:val="22"/>
                <w:lang w:val="en-US"/>
              </w:rPr>
            </w:pPr>
            <w:r w:rsidRPr="00030EE3">
              <w:rPr>
                <w:b/>
                <w:bCs/>
                <w:sz w:val="22"/>
                <w:szCs w:val="22"/>
                <w:lang w:val="en-US"/>
              </w:rPr>
              <w:t>2. Montarea utilajului</w:t>
            </w:r>
          </w:p>
          <w:p w14:paraId="7847C023" w14:textId="77777777" w:rsidR="009E662F" w:rsidRPr="00030EE3" w:rsidRDefault="009E662F" w:rsidP="00760872">
            <w:pPr>
              <w:rPr>
                <w:sz w:val="24"/>
                <w:szCs w:val="24"/>
                <w:lang w:val="en-US"/>
              </w:rPr>
            </w:pPr>
          </w:p>
        </w:tc>
      </w:tr>
      <w:tr w:rsidR="00A47D3B" w:rsidRPr="008B47FF" w14:paraId="1BC185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BC441" w14:textId="77777777"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6E74D125" w14:textId="77777777" w:rsidR="00A47D3B" w:rsidRPr="008B47FF" w:rsidRDefault="00A47D3B">
            <w:pPr>
              <w:rPr>
                <w:sz w:val="22"/>
                <w:szCs w:val="22"/>
                <w:lang w:val="en-US"/>
              </w:rPr>
            </w:pPr>
            <w:r w:rsidRPr="008B47FF">
              <w:rPr>
                <w:sz w:val="22"/>
                <w:szCs w:val="22"/>
                <w:lang w:val="en-US"/>
              </w:rPr>
              <w:t>07-04-030-04</w:t>
            </w:r>
          </w:p>
          <w:p w14:paraId="128868F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6305ECC" w14:textId="77777777" w:rsidR="00A47D3B" w:rsidRPr="00B40365" w:rsidRDefault="00A47D3B" w:rsidP="0035143B">
            <w:pPr>
              <w:rPr>
                <w:sz w:val="24"/>
                <w:szCs w:val="24"/>
                <w:lang w:val="en-US"/>
              </w:rPr>
            </w:pPr>
            <w:r w:rsidRPr="00B40365">
              <w:rPr>
                <w:sz w:val="24"/>
                <w:szCs w:val="24"/>
                <w:lang w:val="en-US"/>
              </w:rPr>
              <w:t>Pompa arteziana, cu motor electric submersibil, marca "1ЭЦВ6-10-50" (excludere: vana, masa utilaj)</w:t>
            </w:r>
          </w:p>
          <w:p w14:paraId="58B164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856D83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6B1FCB1"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1537E10E" w14:textId="77777777" w:rsidR="00A47D3B" w:rsidRPr="008B47FF" w:rsidRDefault="00A47D3B" w:rsidP="00FA1801">
            <w:pPr>
              <w:jc w:val="center"/>
              <w:rPr>
                <w:sz w:val="22"/>
                <w:szCs w:val="22"/>
                <w:lang w:val="en-US"/>
              </w:rPr>
            </w:pPr>
          </w:p>
        </w:tc>
      </w:tr>
      <w:tr w:rsidR="00A47D3B" w:rsidRPr="008B47FF" w14:paraId="6D69DC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A5152" w14:textId="77777777"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5A4E9A4B" w14:textId="77777777" w:rsidR="00A47D3B" w:rsidRPr="008B47FF" w:rsidRDefault="00A47D3B">
            <w:pPr>
              <w:rPr>
                <w:sz w:val="22"/>
                <w:szCs w:val="22"/>
                <w:lang w:val="en-US"/>
              </w:rPr>
            </w:pPr>
            <w:r w:rsidRPr="008B47FF">
              <w:rPr>
                <w:sz w:val="22"/>
                <w:szCs w:val="22"/>
                <w:lang w:val="en-US"/>
              </w:rPr>
              <w:t>SE55A</w:t>
            </w:r>
          </w:p>
          <w:p w14:paraId="1482117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E5542E" w14:textId="77777777" w:rsidR="00A47D3B" w:rsidRPr="00B40365" w:rsidRDefault="00A47D3B" w:rsidP="0035143B">
            <w:pPr>
              <w:rPr>
                <w:sz w:val="24"/>
                <w:szCs w:val="24"/>
                <w:lang w:val="en-US"/>
              </w:rPr>
            </w:pPr>
            <w:r w:rsidRPr="00B40365">
              <w:rPr>
                <w:sz w:val="24"/>
                <w:szCs w:val="24"/>
                <w:lang w:val="en-US"/>
              </w:rPr>
              <w:t>Grup compact de ridicare a presiunii si pompare, cuprinzind electropompa, recipient hidropneumatic cu membrana si presostat, cu debit maxim de 2 l/sec.</w:t>
            </w:r>
          </w:p>
          <w:p w14:paraId="64DB40E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55AFB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443CCFC"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481BCBE5" w14:textId="77777777" w:rsidR="00A47D3B" w:rsidRPr="008B47FF" w:rsidRDefault="00A47D3B" w:rsidP="00FA1801">
            <w:pPr>
              <w:jc w:val="center"/>
              <w:rPr>
                <w:sz w:val="22"/>
                <w:szCs w:val="22"/>
                <w:lang w:val="en-US"/>
              </w:rPr>
            </w:pPr>
          </w:p>
        </w:tc>
      </w:tr>
      <w:tr w:rsidR="009E662F" w:rsidRPr="00030EE3" w14:paraId="329CF911" w14:textId="77777777">
        <w:tc>
          <w:tcPr>
            <w:tcW w:w="709" w:type="dxa"/>
            <w:tcBorders>
              <w:top w:val="nil"/>
              <w:left w:val="single" w:sz="6" w:space="0" w:color="auto"/>
              <w:bottom w:val="nil"/>
              <w:right w:val="nil"/>
            </w:tcBorders>
          </w:tcPr>
          <w:p w14:paraId="11445D9A"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6C7949F"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319D49AA" w14:textId="77777777" w:rsidR="007F2714" w:rsidRPr="007F2714" w:rsidRDefault="009E662F" w:rsidP="00760872">
            <w:pPr>
              <w:rPr>
                <w:b/>
                <w:bCs/>
                <w:sz w:val="22"/>
                <w:szCs w:val="22"/>
                <w:lang w:val="en-US"/>
              </w:rPr>
            </w:pPr>
            <w:r w:rsidRPr="00030EE3">
              <w:rPr>
                <w:b/>
                <w:bCs/>
                <w:sz w:val="22"/>
                <w:szCs w:val="22"/>
                <w:lang w:val="en-US"/>
              </w:rPr>
              <w:t>3. Procurare utilaj</w:t>
            </w:r>
          </w:p>
          <w:p w14:paraId="7A1FD78B" w14:textId="77777777" w:rsidR="009E662F" w:rsidRPr="00030EE3" w:rsidRDefault="009E662F" w:rsidP="00760872">
            <w:pPr>
              <w:rPr>
                <w:sz w:val="24"/>
                <w:szCs w:val="24"/>
                <w:lang w:val="en-US"/>
              </w:rPr>
            </w:pPr>
          </w:p>
        </w:tc>
      </w:tr>
      <w:tr w:rsidR="00A47D3B" w:rsidRPr="008B47FF" w14:paraId="06A1CE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BC788" w14:textId="77777777"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1DF29BC1" w14:textId="77777777" w:rsidR="00A47D3B" w:rsidRPr="008B47FF" w:rsidRDefault="00A47D3B">
            <w:pPr>
              <w:rPr>
                <w:sz w:val="22"/>
                <w:szCs w:val="22"/>
                <w:lang w:val="en-US"/>
              </w:rPr>
            </w:pPr>
            <w:r w:rsidRPr="008B47FF">
              <w:rPr>
                <w:sz w:val="22"/>
                <w:szCs w:val="22"/>
                <w:lang w:val="en-US"/>
              </w:rPr>
              <w:t>Pret de piata</w:t>
            </w:r>
          </w:p>
          <w:p w14:paraId="7F4DEB7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B4E2DF5" w14:textId="77777777" w:rsidR="00A47D3B" w:rsidRPr="00B40365" w:rsidRDefault="00A47D3B" w:rsidP="0035143B">
            <w:pPr>
              <w:rPr>
                <w:sz w:val="24"/>
                <w:szCs w:val="24"/>
                <w:lang w:val="en-US"/>
              </w:rPr>
            </w:pPr>
            <w:r w:rsidRPr="00B40365">
              <w:rPr>
                <w:sz w:val="24"/>
                <w:szCs w:val="24"/>
                <w:lang w:val="en-US"/>
              </w:rPr>
              <w:t>Погружной насос типа Actun FIRST 4.05-32-B/XI4-50-3-400 cu Qp=4,05m3/h, Hp=153.39 m, N=2.714 Kwt, inclusiv panou de comanda, manta de racire verticala si mufa de imbinare cabluri</w:t>
            </w:r>
          </w:p>
          <w:p w14:paraId="3145FD0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508B41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9F2635A"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02DA2A9F" w14:textId="77777777" w:rsidR="00A47D3B" w:rsidRPr="008B47FF" w:rsidRDefault="00A47D3B" w:rsidP="00FA1801">
            <w:pPr>
              <w:jc w:val="center"/>
              <w:rPr>
                <w:sz w:val="22"/>
                <w:szCs w:val="22"/>
                <w:lang w:val="en-US"/>
              </w:rPr>
            </w:pPr>
          </w:p>
        </w:tc>
      </w:tr>
      <w:tr w:rsidR="00A47D3B" w:rsidRPr="008B47FF" w14:paraId="101D50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3D166" w14:textId="77777777"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4404DFC8" w14:textId="77777777" w:rsidR="00A47D3B" w:rsidRPr="008B47FF" w:rsidRDefault="00A47D3B">
            <w:pPr>
              <w:rPr>
                <w:sz w:val="22"/>
                <w:szCs w:val="22"/>
                <w:lang w:val="en-US"/>
              </w:rPr>
            </w:pPr>
            <w:r w:rsidRPr="008B47FF">
              <w:rPr>
                <w:sz w:val="22"/>
                <w:szCs w:val="22"/>
                <w:lang w:val="en-US"/>
              </w:rPr>
              <w:t>Pret de piata</w:t>
            </w:r>
          </w:p>
          <w:p w14:paraId="0A09CCE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06BDA5" w14:textId="77777777" w:rsidR="00A47D3B" w:rsidRPr="00B40365" w:rsidRDefault="00A47D3B" w:rsidP="0035143B">
            <w:pPr>
              <w:rPr>
                <w:sz w:val="24"/>
                <w:szCs w:val="24"/>
                <w:lang w:val="en-US"/>
              </w:rPr>
            </w:pPr>
            <w:r w:rsidRPr="00B40365">
              <w:rPr>
                <w:sz w:val="24"/>
                <w:szCs w:val="24"/>
                <w:lang w:val="en-US"/>
              </w:rPr>
              <w:t>Pompa de drenaj ''Rodniciok'' Qp=2,0m3/h, Hp=10m</w:t>
            </w:r>
          </w:p>
          <w:p w14:paraId="5EA622D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694031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746CFBD" w14:textId="77777777" w:rsidR="00184396" w:rsidRPr="00030EE3" w:rsidRDefault="00184396" w:rsidP="00184396">
            <w:pPr>
              <w:adjustRightInd w:val="0"/>
              <w:jc w:val="center"/>
              <w:rPr>
                <w:rFonts w:ascii="Arial CYR" w:hAnsi="Arial CYR" w:cs="Arial CYR"/>
                <w:sz w:val="24"/>
                <w:szCs w:val="24"/>
                <w:lang w:val="en-US"/>
              </w:rPr>
            </w:pPr>
            <w:r w:rsidRPr="00030EE3">
              <w:rPr>
                <w:rFonts w:ascii="Arial CYR" w:hAnsi="Arial CYR" w:cs="Arial CYR"/>
                <w:sz w:val="24"/>
                <w:szCs w:val="24"/>
                <w:lang w:val="en-US"/>
              </w:rPr>
              <w:t>1,00</w:t>
            </w:r>
          </w:p>
          <w:p w14:paraId="129C455A" w14:textId="77777777" w:rsidR="00A47D3B" w:rsidRPr="008B47FF" w:rsidRDefault="00A47D3B" w:rsidP="00FA1801">
            <w:pPr>
              <w:jc w:val="center"/>
              <w:rPr>
                <w:sz w:val="22"/>
                <w:szCs w:val="22"/>
                <w:lang w:val="en-US"/>
              </w:rPr>
            </w:pPr>
          </w:p>
        </w:tc>
      </w:tr>
    </w:tbl>
    <w:p w14:paraId="4F9EAC88" w14:textId="77777777" w:rsidR="00E45E8A" w:rsidRDefault="00E45E8A"/>
    <w:sectPr w:rsidR="00E45E8A"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Arial CYR">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30EE3"/>
    <w:rsid w:val="00041262"/>
    <w:rsid w:val="00050365"/>
    <w:rsid w:val="00090C80"/>
    <w:rsid w:val="00170791"/>
    <w:rsid w:val="00184396"/>
    <w:rsid w:val="001F276C"/>
    <w:rsid w:val="002573C4"/>
    <w:rsid w:val="002C2F63"/>
    <w:rsid w:val="002D0B98"/>
    <w:rsid w:val="0035143B"/>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A57151"/>
    <w:rsid w:val="00B40365"/>
    <w:rsid w:val="00B42075"/>
    <w:rsid w:val="00C17640"/>
    <w:rsid w:val="00C4273E"/>
    <w:rsid w:val="00C45FF4"/>
    <w:rsid w:val="00CB1E8B"/>
    <w:rsid w:val="00D3743B"/>
    <w:rsid w:val="00E45E8A"/>
    <w:rsid w:val="00EE76A1"/>
    <w:rsid w:val="00F049C2"/>
    <w:rsid w:val="00F22C51"/>
    <w:rsid w:val="00F46512"/>
    <w:rsid w:val="00F7162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D92829"/>
  <w14:defaultImageDpi w14:val="0"/>
  <w15:docId w15:val="{FFD875A3-3F30-45F0-BF41-74451389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autoSpaceDE w:val="0"/>
      <w:autoSpaceDN w:val="0"/>
      <w:spacing w:after="0" w:line="240" w:lineRule="auto"/>
    </w:pPr>
    <w:rPr>
      <w:kern w:val="0"/>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16661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715</Words>
  <Characters>4076</Characters>
  <Application>Microsoft Office Word</Application>
  <DocSecurity>0</DocSecurity>
  <Lines>33</Lines>
  <Paragraphs>9</Paragraphs>
  <ScaleCrop>false</ScaleCrop>
  <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Diana Cobozev</cp:lastModifiedBy>
  <cp:revision>2</cp:revision>
  <dcterms:created xsi:type="dcterms:W3CDTF">2025-07-02T05:43:00Z</dcterms:created>
  <dcterms:modified xsi:type="dcterms:W3CDTF">2025-07-02T05:43:00Z</dcterms:modified>
</cp:coreProperties>
</file>