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5D1B" w:rsidRPr="00C40080" w:rsidRDefault="00215E2F" w:rsidP="003C5D1B">
      <w:pPr>
        <w:ind w:firstLine="709"/>
        <w:rPr>
          <w:rFonts w:eastAsia="PMingLiU"/>
          <w:sz w:val="28"/>
          <w:szCs w:val="28"/>
          <w:lang w:val="ro-RO" w:eastAsia="zh-CN"/>
        </w:rPr>
      </w:pPr>
      <w:r>
        <w:rPr>
          <w:noProof/>
        </w:rPr>
        <mc:AlternateContent>
          <mc:Choice Requires="wps">
            <w:drawing>
              <wp:anchor distT="0" distB="0" distL="114300" distR="114300" simplePos="0" relativeHeight="251659264" behindDoc="0" locked="0" layoutInCell="1" allowOverlap="1">
                <wp:simplePos x="0" y="0"/>
                <wp:positionH relativeFrom="column">
                  <wp:posOffset>-343535</wp:posOffset>
                </wp:positionH>
                <wp:positionV relativeFrom="paragraph">
                  <wp:posOffset>-279400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rsidR="00B87FD4" w:rsidRDefault="00B87FD4" w:rsidP="003C5D1B">
                            <w:pPr>
                              <w:jc w:val="center"/>
                              <w:rPr>
                                <w:b/>
                                <w:sz w:val="26"/>
                                <w:szCs w:val="48"/>
                                <w:lang w:val="pt-BR"/>
                              </w:rPr>
                            </w:pPr>
                          </w:p>
                          <w:p w:rsidR="00B87FD4" w:rsidRDefault="00B87FD4" w:rsidP="003C5D1B">
                            <w:pPr>
                              <w:jc w:val="center"/>
                              <w:rPr>
                                <w:b/>
                                <w:sz w:val="48"/>
                                <w:szCs w:val="48"/>
                                <w:lang w:val="ro-RO"/>
                              </w:rPr>
                            </w:pPr>
                            <w:r>
                              <w:rPr>
                                <w:b/>
                                <w:sz w:val="48"/>
                                <w:szCs w:val="48"/>
                                <w:lang w:val="it-IT"/>
                              </w:rPr>
                              <w:t xml:space="preserve">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27.05pt;margin-top:-22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">
                <v:textbox>
                  <w:txbxContent>
                    <w:p w:rsidR="00B87FD4" w:rsidRDefault="00B87FD4" w:rsidP="003C5D1B">
                      <w:pPr>
                        <w:jc w:val="center"/>
                        <w:rPr>
                          <w:b/>
                          <w:sz w:val="26"/>
                          <w:szCs w:val="48"/>
                          <w:lang w:val="pt-BR"/>
                        </w:rPr>
                      </w:pPr>
                    </w:p>
                    <w:p w:rsidR="00B87FD4" w:rsidRDefault="00B87FD4" w:rsidP="003C5D1B">
                      <w:pPr>
                        <w:jc w:val="center"/>
                        <w:rPr>
                          <w:b/>
                          <w:sz w:val="48"/>
                          <w:szCs w:val="48"/>
                          <w:lang w:val="ro-RO"/>
                        </w:rPr>
                      </w:pPr>
                      <w:r>
                        <w:rPr>
                          <w:b/>
                          <w:sz w:val="48"/>
                          <w:szCs w:val="48"/>
                          <w:lang w:val="it-IT"/>
                        </w:rPr>
                        <w:t xml:space="preserve">A C H I </w:t>
                      </w:r>
                      <w:r>
                        <w:rPr>
                          <w:b/>
                          <w:sz w:val="48"/>
                          <w:szCs w:val="48"/>
                          <w:lang w:val="ro-RO"/>
                        </w:rPr>
                        <w:t>Z I Ţ I I  P U B L I C E</w:t>
                      </w:r>
                    </w:p>
                  </w:txbxContent>
                </v:textbox>
              </v:shape>
            </w:pict>
          </mc:Fallback>
        </mc:AlternateContent>
      </w:r>
    </w:p>
    <w:p w:rsidR="003C5D1B" w:rsidRPr="00C40080" w:rsidRDefault="00215E2F" w:rsidP="003C5D1B">
      <w:pPr>
        <w:ind w:firstLine="709"/>
        <w:rPr>
          <w:rFonts w:eastAsia="PMingLiU"/>
          <w:sz w:val="28"/>
          <w:szCs w:val="28"/>
          <w:lang w:val="ro-RO" w:eastAsia="zh-CN"/>
        </w:rPr>
      </w:pPr>
      <w:r>
        <w:rPr>
          <w:noProof/>
        </w:rPr>
        <mc:AlternateContent>
          <mc:Choice Requires="wps">
            <w:drawing>
              <wp:anchor distT="0" distB="0" distL="114300" distR="114300" simplePos="0" relativeHeight="251660288" behindDoc="0" locked="0" layoutInCell="1" allowOverlap="1">
                <wp:simplePos x="0" y="0"/>
                <wp:positionH relativeFrom="column">
                  <wp:posOffset>-38100</wp:posOffset>
                </wp:positionH>
                <wp:positionV relativeFrom="paragraph">
                  <wp:posOffset>49530</wp:posOffset>
                </wp:positionV>
                <wp:extent cx="812165"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2165"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7FD4" w:rsidRDefault="00B87FD4" w:rsidP="003C5D1B">
                            <w:pPr>
                              <w:ind w:firstLine="0"/>
                              <w:jc w:val="left"/>
                            </w:pPr>
                            <w:r>
                              <w:rPr>
                                <w:rFonts w:ascii="Calibri" w:hAnsi="Calibri"/>
                                <w:noProof/>
                              </w:rPr>
                              <w:drawing>
                                <wp:inline distT="0" distB="0" distL="0" distR="0">
                                  <wp:extent cx="621030" cy="682625"/>
                                  <wp:effectExtent l="0" t="0" r="7620" b="3175"/>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1030" cy="68262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7" type="#_x0000_t202" style="position:absolute;left:0;text-align:left;margin-left:-3pt;margin-top:3.9pt;width:63.95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" stroked="f">
                <v:textbox>
                  <w:txbxContent>
                    <w:p w:rsidR="00B87FD4" w:rsidRDefault="00B87FD4" w:rsidP="003C5D1B">
                      <w:pPr>
                        <w:ind w:firstLine="0"/>
                        <w:jc w:val="left"/>
                      </w:pPr>
                      <w:r>
                        <w:rPr>
                          <w:rFonts w:ascii="Calibri" w:hAnsi="Calibri"/>
                          <w:noProof/>
                        </w:rPr>
                        <w:drawing>
                          <wp:inline distT="0" distB="0" distL="0" distR="0">
                            <wp:extent cx="621030" cy="682625"/>
                            <wp:effectExtent l="0" t="0" r="7620" b="3175"/>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1030" cy="682625"/>
                                    </a:xfrm>
                                    <a:prstGeom prst="rect">
                                      <a:avLst/>
                                    </a:prstGeom>
                                    <a:noFill/>
                                    <a:ln>
                                      <a:noFill/>
                                    </a:ln>
                                  </pic:spPr>
                                </pic:pic>
                              </a:graphicData>
                            </a:graphic>
                          </wp:inline>
                        </w:drawing>
                      </w:r>
                    </w:p>
                  </w:txbxContent>
                </v:textbox>
              </v:shape>
            </w:pict>
          </mc:Fallback>
        </mc:AlternateContent>
      </w:r>
      <w:r w:rsidR="003C5D1B" w:rsidRPr="00C40080">
        <w:rPr>
          <w:rFonts w:eastAsia="PMingLiU"/>
          <w:sz w:val="28"/>
          <w:szCs w:val="28"/>
          <w:lang w:val="ro-RO" w:eastAsia="zh-CN"/>
        </w:rPr>
        <w:t>_______________</w:t>
      </w:r>
    </w:p>
    <w:p w:rsidR="003C5D1B" w:rsidRPr="00C40080" w:rsidRDefault="003C5D1B" w:rsidP="003C5D1B">
      <w:pPr>
        <w:ind w:firstLine="709"/>
        <w:rPr>
          <w:rFonts w:eastAsia="PMingLiU"/>
          <w:sz w:val="28"/>
          <w:szCs w:val="28"/>
          <w:lang w:val="ro-RO" w:eastAsia="zh-CN"/>
        </w:rPr>
      </w:pPr>
    </w:p>
    <w:p w:rsidR="003C5D1B" w:rsidRPr="00C40080" w:rsidRDefault="003C5D1B" w:rsidP="003C5D1B">
      <w:pPr>
        <w:ind w:firstLine="709"/>
        <w:rPr>
          <w:rFonts w:eastAsia="PMingLiU"/>
          <w:sz w:val="28"/>
          <w:szCs w:val="28"/>
          <w:lang w:val="ro-RO" w:eastAsia="zh-CN"/>
        </w:rPr>
      </w:pPr>
    </w:p>
    <w:p w:rsidR="003C5D1B" w:rsidRPr="00C40080" w:rsidRDefault="00215E2F" w:rsidP="003C5D1B">
      <w:pPr>
        <w:ind w:firstLine="709"/>
        <w:rPr>
          <w:rFonts w:eastAsia="PMingLiU"/>
          <w:sz w:val="28"/>
          <w:szCs w:val="28"/>
          <w:lang w:val="ro-RO" w:eastAsia="zh-CN"/>
        </w:rPr>
      </w:pPr>
      <w:r>
        <w:rPr>
          <w:noProof/>
        </w:rPr>
        <mc:AlternateContent>
          <mc:Choice Requires="wps">
            <w:drawing>
              <wp:anchor distT="0" distB="0" distL="114300" distR="114300" simplePos="0" relativeHeight="251661312" behindDoc="0" locked="0" layoutInCell="1" allowOverlap="1">
                <wp:simplePos x="0" y="0"/>
                <wp:positionH relativeFrom="column">
                  <wp:posOffset>2988945</wp:posOffset>
                </wp:positionH>
                <wp:positionV relativeFrom="paragraph">
                  <wp:posOffset>95250</wp:posOffset>
                </wp:positionV>
                <wp:extent cx="2969260" cy="877570"/>
                <wp:effectExtent l="0" t="0" r="2159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926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FD94E5" id="Rectangle 3" o:spid="_x0000_s1026" style="position:absolute;margin-left:235.35pt;margin-top:7.5pt;width:233.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"/>
            </w:pict>
          </mc:Fallback>
        </mc:AlternateContent>
      </w:r>
    </w:p>
    <w:p w:rsidR="003C5D1B" w:rsidRPr="00C40080" w:rsidRDefault="003C5D1B" w:rsidP="003C5D1B">
      <w:pPr>
        <w:ind w:firstLine="709"/>
        <w:rPr>
          <w:rFonts w:eastAsia="PMingLiU"/>
          <w:sz w:val="28"/>
          <w:szCs w:val="28"/>
          <w:lang w:val="ro-RO" w:eastAsia="zh-CN"/>
        </w:rPr>
      </w:pPr>
    </w:p>
    <w:p w:rsidR="003C5D1B" w:rsidRPr="00C40080" w:rsidRDefault="003C5D1B" w:rsidP="003C5D1B">
      <w:pPr>
        <w:ind w:firstLine="709"/>
        <w:rPr>
          <w:rFonts w:eastAsia="PMingLiU"/>
          <w:sz w:val="28"/>
          <w:szCs w:val="28"/>
          <w:lang w:val="ro-RO" w:eastAsia="zh-CN"/>
        </w:rPr>
      </w:pPr>
    </w:p>
    <w:p w:rsidR="003C5D1B" w:rsidRPr="00C40080" w:rsidRDefault="003C5D1B" w:rsidP="003C5D1B">
      <w:pPr>
        <w:ind w:firstLine="709"/>
        <w:rPr>
          <w:rFonts w:eastAsia="PMingLiU"/>
          <w:sz w:val="28"/>
          <w:szCs w:val="28"/>
          <w:lang w:val="ro-RO" w:eastAsia="zh-CN"/>
        </w:rPr>
      </w:pPr>
    </w:p>
    <w:p w:rsidR="003C5D1B" w:rsidRPr="00C40080" w:rsidRDefault="003C5D1B" w:rsidP="003C5D1B">
      <w:pPr>
        <w:ind w:firstLine="709"/>
        <w:rPr>
          <w:rFonts w:eastAsia="PMingLiU"/>
          <w:sz w:val="28"/>
          <w:szCs w:val="28"/>
          <w:lang w:val="ro-RO" w:eastAsia="zh-CN"/>
        </w:rPr>
      </w:pPr>
    </w:p>
    <w:p w:rsidR="003C5D1B" w:rsidRPr="00C40080" w:rsidRDefault="003C5D1B" w:rsidP="0077055C">
      <w:pPr>
        <w:ind w:firstLine="0"/>
        <w:rPr>
          <w:rFonts w:eastAsia="PMingLiU"/>
          <w:b/>
          <w:caps/>
          <w:sz w:val="28"/>
          <w:szCs w:val="28"/>
          <w:lang w:val="ro-RO" w:eastAsia="zh-CN"/>
        </w:rPr>
      </w:pPr>
    </w:p>
    <w:p w:rsidR="003C5D1B" w:rsidRPr="00C40080" w:rsidRDefault="003C5D1B" w:rsidP="003C5D1B">
      <w:pPr>
        <w:ind w:firstLine="0"/>
        <w:jc w:val="center"/>
        <w:rPr>
          <w:rFonts w:eastAsia="PMingLiU"/>
          <w:b/>
          <w:sz w:val="28"/>
          <w:szCs w:val="28"/>
          <w:lang w:val="ro-RO" w:eastAsia="zh-CN"/>
        </w:rPr>
      </w:pPr>
      <w:r w:rsidRPr="00C40080">
        <w:rPr>
          <w:rFonts w:eastAsia="PMingLiU"/>
          <w:b/>
          <w:caps/>
          <w:sz w:val="28"/>
          <w:szCs w:val="28"/>
          <w:lang w:val="ro-RO" w:eastAsia="zh-CN"/>
        </w:rPr>
        <w:t>Contract</w:t>
      </w:r>
      <w:r w:rsidRPr="00C40080">
        <w:rPr>
          <w:rFonts w:eastAsia="PMingLiU"/>
          <w:b/>
          <w:sz w:val="28"/>
          <w:szCs w:val="28"/>
          <w:lang w:val="ro-RO" w:eastAsia="zh-CN"/>
        </w:rPr>
        <w:t xml:space="preserve"> nr.  </w:t>
      </w:r>
      <w:r>
        <w:rPr>
          <w:rFonts w:eastAsia="PMingLiU"/>
          <w:b/>
          <w:sz w:val="28"/>
          <w:szCs w:val="28"/>
          <w:lang w:val="ro-RO" w:eastAsia="zh-CN"/>
        </w:rPr>
        <w:t>_________</w:t>
      </w:r>
    </w:p>
    <w:p w:rsidR="003C5D1B" w:rsidRPr="00C40080" w:rsidRDefault="004D4A7D" w:rsidP="003C5D1B">
      <w:pPr>
        <w:ind w:firstLine="0"/>
        <w:rPr>
          <w:rFonts w:eastAsia="PMingLiU"/>
          <w:sz w:val="28"/>
          <w:szCs w:val="28"/>
          <w:lang w:val="ro-RO" w:eastAsia="zh-CN"/>
        </w:rPr>
      </w:pPr>
      <w:proofErr w:type="spellStart"/>
      <w:r w:rsidRPr="004D4A7D">
        <w:rPr>
          <w:rFonts w:eastAsia="PMingLiU"/>
          <w:b/>
          <w:sz w:val="28"/>
          <w:szCs w:val="28"/>
          <w:lang w:eastAsia="zh-CN"/>
        </w:rPr>
        <w:t>Achiziționarea</w:t>
      </w:r>
      <w:proofErr w:type="spellEnd"/>
      <w:r w:rsidRPr="004D4A7D">
        <w:rPr>
          <w:rFonts w:eastAsia="PMingLiU"/>
          <w:b/>
          <w:sz w:val="28"/>
          <w:szCs w:val="28"/>
          <w:lang w:eastAsia="zh-CN"/>
        </w:rPr>
        <w:t xml:space="preserve"> </w:t>
      </w:r>
      <w:proofErr w:type="spellStart"/>
      <w:r w:rsidRPr="004D4A7D">
        <w:rPr>
          <w:rFonts w:eastAsia="PMingLiU"/>
          <w:b/>
          <w:sz w:val="28"/>
          <w:szCs w:val="28"/>
          <w:lang w:eastAsia="zh-CN"/>
        </w:rPr>
        <w:t>vaccinului</w:t>
      </w:r>
      <w:proofErr w:type="spellEnd"/>
      <w:r w:rsidRPr="004D4A7D">
        <w:rPr>
          <w:rFonts w:eastAsia="PMingLiU"/>
          <w:b/>
          <w:sz w:val="28"/>
          <w:szCs w:val="28"/>
          <w:lang w:eastAsia="zh-CN"/>
        </w:rPr>
        <w:t xml:space="preserve"> </w:t>
      </w:r>
      <w:proofErr w:type="spellStart"/>
      <w:r w:rsidRPr="004D4A7D">
        <w:rPr>
          <w:rFonts w:eastAsia="PMingLiU"/>
          <w:b/>
          <w:sz w:val="28"/>
          <w:szCs w:val="28"/>
          <w:lang w:eastAsia="zh-CN"/>
        </w:rPr>
        <w:t>antigripal</w:t>
      </w:r>
      <w:proofErr w:type="spellEnd"/>
      <w:r w:rsidRPr="004D4A7D">
        <w:rPr>
          <w:rFonts w:eastAsia="PMingLiU"/>
          <w:b/>
          <w:sz w:val="28"/>
          <w:szCs w:val="28"/>
          <w:lang w:eastAsia="zh-CN"/>
        </w:rPr>
        <w:t xml:space="preserve"> tetravalent pentru </w:t>
      </w:r>
      <w:proofErr w:type="spellStart"/>
      <w:r w:rsidRPr="004D4A7D">
        <w:rPr>
          <w:rFonts w:eastAsia="PMingLiU"/>
          <w:b/>
          <w:sz w:val="28"/>
          <w:szCs w:val="28"/>
          <w:lang w:eastAsia="zh-CN"/>
        </w:rPr>
        <w:t>sezonul</w:t>
      </w:r>
      <w:proofErr w:type="spellEnd"/>
      <w:r w:rsidRPr="004D4A7D">
        <w:rPr>
          <w:rFonts w:eastAsia="PMingLiU"/>
          <w:b/>
          <w:sz w:val="28"/>
          <w:szCs w:val="28"/>
          <w:lang w:eastAsia="zh-CN"/>
        </w:rPr>
        <w:t xml:space="preserve"> </w:t>
      </w:r>
      <w:proofErr w:type="spellStart"/>
      <w:r w:rsidRPr="004D4A7D">
        <w:rPr>
          <w:rFonts w:eastAsia="PMingLiU"/>
          <w:b/>
          <w:sz w:val="28"/>
          <w:szCs w:val="28"/>
          <w:lang w:eastAsia="zh-CN"/>
        </w:rPr>
        <w:t>gripal</w:t>
      </w:r>
      <w:proofErr w:type="spellEnd"/>
      <w:r w:rsidRPr="004D4A7D">
        <w:rPr>
          <w:rFonts w:eastAsia="PMingLiU"/>
          <w:b/>
          <w:sz w:val="28"/>
          <w:szCs w:val="28"/>
          <w:lang w:eastAsia="zh-CN"/>
        </w:rPr>
        <w:t xml:space="preserve"> 2021/2022</w:t>
      </w:r>
    </w:p>
    <w:p w:rsidR="004C202D" w:rsidRDefault="004C202D" w:rsidP="003C5D1B">
      <w:pPr>
        <w:ind w:firstLine="0"/>
        <w:rPr>
          <w:rFonts w:eastAsia="PMingLiU"/>
          <w:b/>
          <w:sz w:val="28"/>
          <w:szCs w:val="28"/>
          <w:lang w:val="ro-RO" w:eastAsia="zh-CN"/>
        </w:rPr>
      </w:pPr>
    </w:p>
    <w:p w:rsidR="003C5D1B" w:rsidRPr="00C40080" w:rsidRDefault="003C5D1B" w:rsidP="003C5D1B">
      <w:pPr>
        <w:ind w:firstLine="0"/>
        <w:rPr>
          <w:rFonts w:eastAsia="PMingLiU"/>
          <w:b/>
          <w:sz w:val="28"/>
          <w:szCs w:val="28"/>
          <w:lang w:val="ro-RO" w:eastAsia="zh-CN"/>
        </w:rPr>
      </w:pPr>
      <w:r>
        <w:rPr>
          <w:rFonts w:eastAsia="PMingLiU"/>
          <w:b/>
          <w:sz w:val="28"/>
          <w:szCs w:val="28"/>
          <w:lang w:val="ro-RO" w:eastAsia="zh-CN"/>
        </w:rPr>
        <w:t>____ ____________</w:t>
      </w:r>
      <w:r w:rsidRPr="00C40080">
        <w:rPr>
          <w:rFonts w:eastAsia="PMingLiU"/>
          <w:b/>
          <w:sz w:val="28"/>
          <w:szCs w:val="28"/>
          <w:lang w:val="ro-RO" w:eastAsia="zh-CN"/>
        </w:rPr>
        <w:t xml:space="preserve"> 20</w:t>
      </w:r>
      <w:r w:rsidR="004D4A7D">
        <w:rPr>
          <w:rFonts w:eastAsia="PMingLiU"/>
          <w:b/>
          <w:sz w:val="28"/>
          <w:szCs w:val="28"/>
          <w:lang w:val="ro-RO" w:eastAsia="zh-CN"/>
        </w:rPr>
        <w:t>21</w:t>
      </w:r>
      <w:r w:rsidR="00D305C5">
        <w:rPr>
          <w:rFonts w:eastAsia="PMingLiU"/>
          <w:b/>
          <w:sz w:val="28"/>
          <w:szCs w:val="28"/>
          <w:lang w:val="ro-RO" w:eastAsia="zh-CN"/>
        </w:rPr>
        <w:t xml:space="preserve">                                                               </w:t>
      </w:r>
      <w:r w:rsidRPr="00C40080">
        <w:rPr>
          <w:rFonts w:eastAsia="PMingLiU"/>
          <w:b/>
          <w:sz w:val="28"/>
          <w:szCs w:val="28"/>
          <w:u w:val="single"/>
          <w:lang w:val="ro-RO" w:eastAsia="zh-CN"/>
        </w:rPr>
        <w:t>mun. Chişinău</w:t>
      </w:r>
    </w:p>
    <w:p w:rsidR="003C5D1B" w:rsidRPr="00C40080" w:rsidRDefault="00DF4674" w:rsidP="003C5D1B">
      <w:pPr>
        <w:ind w:left="720" w:firstLine="709"/>
        <w:rPr>
          <w:rFonts w:eastAsia="PMingLiU"/>
          <w:i/>
          <w:sz w:val="24"/>
          <w:szCs w:val="24"/>
          <w:lang w:val="ro-RO" w:eastAsia="zh-CN"/>
        </w:rPr>
      </w:pPr>
      <w:r>
        <w:rPr>
          <w:rFonts w:eastAsia="PMingLiU"/>
          <w:i/>
          <w:sz w:val="28"/>
          <w:szCs w:val="28"/>
          <w:lang w:val="ro-RO" w:eastAsia="zh-CN"/>
        </w:rPr>
        <w:tab/>
      </w:r>
      <w:r>
        <w:rPr>
          <w:rFonts w:eastAsia="PMingLiU"/>
          <w:i/>
          <w:sz w:val="28"/>
          <w:szCs w:val="28"/>
          <w:lang w:val="ro-RO" w:eastAsia="zh-CN"/>
        </w:rPr>
        <w:tab/>
      </w:r>
      <w:r>
        <w:rPr>
          <w:rFonts w:eastAsia="PMingLiU"/>
          <w:i/>
          <w:sz w:val="28"/>
          <w:szCs w:val="28"/>
          <w:lang w:val="ro-RO" w:eastAsia="zh-CN"/>
        </w:rPr>
        <w:tab/>
      </w:r>
      <w:r>
        <w:rPr>
          <w:rFonts w:eastAsia="PMingLiU"/>
          <w:i/>
          <w:sz w:val="28"/>
          <w:szCs w:val="28"/>
          <w:lang w:val="ro-RO" w:eastAsia="zh-CN"/>
        </w:rPr>
        <w:tab/>
      </w:r>
      <w:r>
        <w:rPr>
          <w:rFonts w:eastAsia="PMingLiU"/>
          <w:i/>
          <w:sz w:val="28"/>
          <w:szCs w:val="28"/>
          <w:lang w:val="ro-RO" w:eastAsia="zh-CN"/>
        </w:rPr>
        <w:tab/>
      </w:r>
      <w:r>
        <w:rPr>
          <w:rFonts w:eastAsia="PMingLiU"/>
          <w:i/>
          <w:sz w:val="28"/>
          <w:szCs w:val="28"/>
          <w:lang w:val="ro-RO" w:eastAsia="zh-CN"/>
        </w:rPr>
        <w:tab/>
      </w:r>
      <w:r>
        <w:rPr>
          <w:rFonts w:eastAsia="PMingLiU"/>
          <w:i/>
          <w:sz w:val="28"/>
          <w:szCs w:val="28"/>
          <w:lang w:val="ro-RO" w:eastAsia="zh-CN"/>
        </w:rPr>
        <w:tab/>
      </w:r>
      <w:r>
        <w:rPr>
          <w:rFonts w:eastAsia="PMingLiU"/>
          <w:i/>
          <w:sz w:val="28"/>
          <w:szCs w:val="28"/>
          <w:lang w:val="ro-RO" w:eastAsia="zh-CN"/>
        </w:rPr>
        <w:tab/>
      </w:r>
      <w:r>
        <w:rPr>
          <w:rFonts w:eastAsia="PMingLiU"/>
          <w:i/>
          <w:sz w:val="28"/>
          <w:szCs w:val="28"/>
          <w:lang w:val="ro-RO" w:eastAsia="zh-CN"/>
        </w:rPr>
        <w:tab/>
      </w:r>
      <w:r w:rsidR="003C5D1B" w:rsidRPr="00C40080">
        <w:rPr>
          <w:rFonts w:eastAsia="PMingLiU"/>
          <w:i/>
          <w:sz w:val="24"/>
          <w:szCs w:val="24"/>
          <w:lang w:val="ro-RO" w:eastAsia="zh-CN"/>
        </w:rPr>
        <w:t>(localitatea)</w:t>
      </w:r>
      <w:r w:rsidR="003C5D1B" w:rsidRPr="00C40080">
        <w:rPr>
          <w:rFonts w:eastAsia="PMingLiU"/>
          <w:i/>
          <w:sz w:val="24"/>
          <w:szCs w:val="24"/>
          <w:lang w:val="ro-RO" w:eastAsia="zh-CN"/>
        </w:rPr>
        <w:tab/>
      </w:r>
    </w:p>
    <w:tbl>
      <w:tblPr>
        <w:tblpPr w:leftFromText="180" w:rightFromText="180" w:vertAnchor="text" w:horzAnchor="margin" w:tblpXSpec="center" w:tblpY="318"/>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7"/>
        <w:gridCol w:w="2511"/>
        <w:gridCol w:w="2734"/>
        <w:gridCol w:w="2693"/>
      </w:tblGrid>
      <w:tr w:rsidR="003C5D1B" w:rsidRPr="00C40080" w:rsidTr="00060FB7">
        <w:tc>
          <w:tcPr>
            <w:tcW w:w="2547" w:type="dxa"/>
          </w:tcPr>
          <w:p w:rsidR="003C5D1B" w:rsidRPr="00C40080" w:rsidRDefault="003C5D1B" w:rsidP="00B87FD4">
            <w:pPr>
              <w:spacing w:line="276" w:lineRule="auto"/>
              <w:ind w:firstLine="0"/>
              <w:jc w:val="center"/>
              <w:rPr>
                <w:rFonts w:eastAsia="PMingLiU"/>
                <w:b/>
                <w:sz w:val="24"/>
                <w:szCs w:val="24"/>
                <w:lang w:val="ro-RO" w:eastAsia="zh-CN"/>
              </w:rPr>
            </w:pPr>
            <w:r w:rsidRPr="00C40080">
              <w:rPr>
                <w:rFonts w:eastAsia="PMingLiU"/>
                <w:b/>
                <w:sz w:val="24"/>
                <w:szCs w:val="24"/>
                <w:lang w:val="ro-RO" w:eastAsia="zh-CN"/>
              </w:rPr>
              <w:t>Vînzător</w:t>
            </w:r>
          </w:p>
          <w:p w:rsidR="003C5D1B" w:rsidRPr="00C40080" w:rsidRDefault="003C5D1B" w:rsidP="00B87FD4">
            <w:pPr>
              <w:spacing w:line="276" w:lineRule="auto"/>
              <w:ind w:left="-262" w:firstLine="0"/>
              <w:jc w:val="center"/>
              <w:rPr>
                <w:rFonts w:eastAsia="PMingLiU"/>
                <w:i/>
                <w:sz w:val="24"/>
                <w:szCs w:val="24"/>
                <w:u w:val="single"/>
                <w:lang w:val="ro-RO" w:eastAsia="zh-CN"/>
              </w:rPr>
            </w:pPr>
            <w:r w:rsidRPr="004C202D">
              <w:rPr>
                <w:rFonts w:eastAsia="PMingLiU"/>
                <w:b/>
                <w:sz w:val="26"/>
                <w:szCs w:val="26"/>
                <w:lang w:val="ro-RO" w:eastAsia="zh-CN"/>
              </w:rPr>
              <w:t xml:space="preserve">________________ </w:t>
            </w:r>
            <w:r w:rsidRPr="00C40080">
              <w:rPr>
                <w:rFonts w:eastAsia="PMingLiU"/>
                <w:i/>
                <w:sz w:val="24"/>
                <w:szCs w:val="24"/>
                <w:u w:val="single"/>
                <w:lang w:val="ro-RO" w:eastAsia="zh-CN"/>
              </w:rPr>
              <w:t>,</w:t>
            </w:r>
          </w:p>
          <w:p w:rsidR="003C5D1B" w:rsidRPr="00C40080" w:rsidRDefault="003C5D1B" w:rsidP="00B87FD4">
            <w:pPr>
              <w:spacing w:line="276" w:lineRule="auto"/>
              <w:ind w:firstLine="0"/>
              <w:jc w:val="center"/>
              <w:rPr>
                <w:rFonts w:eastAsia="PMingLiU"/>
                <w:i/>
                <w:sz w:val="16"/>
                <w:szCs w:val="16"/>
                <w:lang w:val="ro-RO" w:eastAsia="zh-CN"/>
              </w:rPr>
            </w:pPr>
            <w:r w:rsidRPr="00C40080">
              <w:rPr>
                <w:rFonts w:eastAsia="PMingLiU"/>
                <w:i/>
                <w:sz w:val="16"/>
                <w:szCs w:val="16"/>
                <w:lang w:val="ro-RO" w:eastAsia="zh-CN"/>
              </w:rPr>
              <w:t>(denumirea completă a întreprinderii, asociaţiei, organizaţiei)</w:t>
            </w:r>
          </w:p>
          <w:p w:rsidR="003C5D1B" w:rsidRPr="00C40080" w:rsidRDefault="003C5D1B" w:rsidP="00B87FD4">
            <w:pPr>
              <w:spacing w:line="276" w:lineRule="auto"/>
              <w:ind w:firstLine="0"/>
              <w:jc w:val="center"/>
              <w:rPr>
                <w:rFonts w:eastAsia="PMingLiU"/>
                <w:sz w:val="24"/>
                <w:szCs w:val="24"/>
                <w:u w:val="single"/>
                <w:lang w:val="ro-RO" w:eastAsia="zh-CN"/>
              </w:rPr>
            </w:pPr>
            <w:r w:rsidRPr="00C40080">
              <w:rPr>
                <w:rFonts w:eastAsia="PMingLiU"/>
                <w:sz w:val="24"/>
                <w:szCs w:val="24"/>
                <w:lang w:val="ro-RO" w:eastAsia="zh-CN"/>
              </w:rPr>
              <w:t xml:space="preserve">reprezentată prin director, </w:t>
            </w:r>
            <w:r w:rsidRPr="004C202D">
              <w:rPr>
                <w:rFonts w:eastAsia="PMingLiU"/>
                <w:b/>
                <w:sz w:val="24"/>
                <w:szCs w:val="24"/>
                <w:lang w:val="ro-RO" w:eastAsia="zh-CN"/>
              </w:rPr>
              <w:t>_________________</w:t>
            </w:r>
          </w:p>
          <w:p w:rsidR="003C5D1B" w:rsidRPr="00C40080" w:rsidRDefault="003C5D1B" w:rsidP="00B87FD4">
            <w:pPr>
              <w:spacing w:line="276" w:lineRule="auto"/>
              <w:ind w:firstLine="0"/>
              <w:jc w:val="center"/>
              <w:rPr>
                <w:rFonts w:eastAsia="PMingLiU"/>
                <w:i/>
                <w:sz w:val="16"/>
                <w:szCs w:val="16"/>
                <w:lang w:val="ro-RO" w:eastAsia="zh-CN"/>
              </w:rPr>
            </w:pPr>
            <w:r w:rsidRPr="00C40080">
              <w:rPr>
                <w:rFonts w:eastAsia="PMingLiU"/>
                <w:i/>
                <w:sz w:val="16"/>
                <w:szCs w:val="16"/>
                <w:lang w:val="ro-RO" w:eastAsia="zh-CN"/>
              </w:rPr>
              <w:t>(funcţia, numele, prenumele)</w:t>
            </w:r>
          </w:p>
          <w:p w:rsidR="003C5D1B" w:rsidRPr="00C40080" w:rsidRDefault="003C5D1B" w:rsidP="00B87FD4">
            <w:pPr>
              <w:spacing w:line="276" w:lineRule="auto"/>
              <w:ind w:firstLine="0"/>
              <w:jc w:val="center"/>
              <w:rPr>
                <w:rFonts w:eastAsia="PMingLiU"/>
                <w:sz w:val="24"/>
                <w:szCs w:val="24"/>
                <w:u w:val="single"/>
                <w:lang w:val="ro-RO" w:eastAsia="zh-CN"/>
              </w:rPr>
            </w:pPr>
            <w:r w:rsidRPr="00C40080">
              <w:rPr>
                <w:rFonts w:eastAsia="PMingLiU"/>
                <w:sz w:val="24"/>
                <w:szCs w:val="24"/>
                <w:lang w:val="ro-RO" w:eastAsia="zh-CN"/>
              </w:rPr>
              <w:t xml:space="preserve">care acţionează în baza                       </w:t>
            </w:r>
            <w:r w:rsidRPr="004C202D">
              <w:rPr>
                <w:rFonts w:eastAsia="PMingLiU"/>
                <w:b/>
                <w:sz w:val="24"/>
                <w:szCs w:val="24"/>
                <w:lang w:val="ro-RO" w:eastAsia="zh-CN"/>
              </w:rPr>
              <w:t>statutului ,</w:t>
            </w:r>
          </w:p>
          <w:p w:rsidR="003C5D1B" w:rsidRPr="00C40080" w:rsidRDefault="003C5D1B" w:rsidP="00B87FD4">
            <w:pPr>
              <w:spacing w:line="276" w:lineRule="auto"/>
              <w:ind w:firstLine="0"/>
              <w:jc w:val="center"/>
              <w:rPr>
                <w:rFonts w:eastAsia="PMingLiU"/>
                <w:i/>
                <w:sz w:val="16"/>
                <w:szCs w:val="16"/>
                <w:lang w:val="ro-RO" w:eastAsia="zh-CN"/>
              </w:rPr>
            </w:pPr>
            <w:r w:rsidRPr="00C40080">
              <w:rPr>
                <w:rFonts w:eastAsia="PMingLiU"/>
                <w:i/>
                <w:sz w:val="16"/>
                <w:szCs w:val="16"/>
                <w:lang w:val="ro-RO" w:eastAsia="zh-CN"/>
              </w:rPr>
              <w:t>(statut, regulament, hotărîre etc.)</w:t>
            </w:r>
          </w:p>
          <w:p w:rsidR="003C5D1B" w:rsidRPr="00C40080" w:rsidRDefault="003C5D1B" w:rsidP="00B87FD4">
            <w:pPr>
              <w:spacing w:line="276" w:lineRule="auto"/>
              <w:ind w:firstLine="0"/>
              <w:jc w:val="center"/>
              <w:rPr>
                <w:rFonts w:eastAsia="PMingLiU"/>
                <w:i/>
                <w:sz w:val="24"/>
                <w:szCs w:val="24"/>
                <w:lang w:val="ro-RO" w:eastAsia="zh-CN"/>
              </w:rPr>
            </w:pPr>
            <w:r w:rsidRPr="00C40080">
              <w:rPr>
                <w:rFonts w:eastAsia="PMingLiU"/>
                <w:sz w:val="24"/>
                <w:szCs w:val="24"/>
                <w:lang w:val="ro-RO" w:eastAsia="zh-CN"/>
              </w:rPr>
              <w:t xml:space="preserve">denumit(ă) în continuare </w:t>
            </w:r>
            <w:r w:rsidRPr="00C40080">
              <w:rPr>
                <w:rFonts w:eastAsia="PMingLiU"/>
                <w:i/>
                <w:sz w:val="24"/>
                <w:szCs w:val="24"/>
                <w:lang w:val="ro-RO" w:eastAsia="zh-CN"/>
              </w:rPr>
              <w:t>Vînzător,</w:t>
            </w:r>
          </w:p>
          <w:p w:rsidR="003C5D1B" w:rsidRPr="004C202D" w:rsidRDefault="003C5D1B" w:rsidP="00B87FD4">
            <w:pPr>
              <w:spacing w:line="276" w:lineRule="auto"/>
              <w:ind w:firstLine="0"/>
              <w:jc w:val="center"/>
              <w:rPr>
                <w:rFonts w:eastAsia="PMingLiU"/>
                <w:b/>
                <w:sz w:val="22"/>
                <w:szCs w:val="24"/>
                <w:u w:val="single"/>
                <w:lang w:val="ro-RO" w:eastAsia="zh-CN"/>
              </w:rPr>
            </w:pPr>
            <w:r w:rsidRPr="004C202D">
              <w:rPr>
                <w:rFonts w:eastAsia="PMingLiU"/>
                <w:b/>
                <w:sz w:val="22"/>
                <w:szCs w:val="24"/>
                <w:u w:val="single"/>
                <w:lang w:val="ro-RO" w:eastAsia="zh-CN"/>
              </w:rPr>
              <w:t xml:space="preserve">IDNO  </w:t>
            </w:r>
          </w:p>
          <w:p w:rsidR="003C5D1B" w:rsidRPr="004C202D" w:rsidRDefault="004C202D" w:rsidP="00B87FD4">
            <w:pPr>
              <w:spacing w:line="276" w:lineRule="auto"/>
              <w:ind w:firstLine="0"/>
              <w:jc w:val="center"/>
              <w:rPr>
                <w:rFonts w:eastAsia="PMingLiU"/>
                <w:b/>
                <w:sz w:val="22"/>
                <w:szCs w:val="24"/>
                <w:lang w:val="ro-RO" w:eastAsia="zh-CN"/>
              </w:rPr>
            </w:pPr>
            <w:r w:rsidRPr="004C202D">
              <w:rPr>
                <w:rFonts w:eastAsia="PMingLiU"/>
                <w:b/>
                <w:sz w:val="22"/>
                <w:szCs w:val="24"/>
                <w:lang w:val="ro-RO" w:eastAsia="zh-CN"/>
              </w:rPr>
              <w:t>___________</w:t>
            </w:r>
            <w:r w:rsidR="003C5D1B" w:rsidRPr="004C202D">
              <w:rPr>
                <w:rFonts w:eastAsia="PMingLiU"/>
                <w:b/>
                <w:sz w:val="22"/>
                <w:szCs w:val="24"/>
                <w:lang w:val="ro-RO" w:eastAsia="zh-CN"/>
              </w:rPr>
              <w:t>_________,</w:t>
            </w:r>
          </w:p>
          <w:p w:rsidR="003C5D1B" w:rsidRPr="00C40080" w:rsidRDefault="003C5D1B" w:rsidP="00B87FD4">
            <w:pPr>
              <w:spacing w:line="276" w:lineRule="auto"/>
              <w:ind w:firstLine="0"/>
              <w:jc w:val="center"/>
              <w:rPr>
                <w:rFonts w:eastAsia="PMingLiU"/>
                <w:i/>
                <w:sz w:val="16"/>
                <w:szCs w:val="16"/>
                <w:lang w:val="ro-RO" w:eastAsia="zh-CN"/>
              </w:rPr>
            </w:pPr>
            <w:r w:rsidRPr="00C40080">
              <w:rPr>
                <w:rFonts w:eastAsia="PMingLiU"/>
                <w:i/>
                <w:sz w:val="16"/>
                <w:szCs w:val="16"/>
                <w:lang w:val="ro-RO" w:eastAsia="zh-CN"/>
              </w:rPr>
              <w:t>(se indică numărul şi data</w:t>
            </w:r>
          </w:p>
          <w:p w:rsidR="003C5D1B" w:rsidRPr="00C40080" w:rsidRDefault="003C5D1B" w:rsidP="00B87FD4">
            <w:pPr>
              <w:spacing w:line="276" w:lineRule="auto"/>
              <w:ind w:firstLine="0"/>
              <w:jc w:val="center"/>
              <w:rPr>
                <w:rFonts w:asciiTheme="minorHAnsi" w:hAnsiTheme="minorHAnsi"/>
                <w:lang w:val="ro-RO"/>
              </w:rPr>
            </w:pPr>
            <w:r w:rsidRPr="00C40080">
              <w:rPr>
                <w:rFonts w:eastAsia="PMingLiU"/>
                <w:i/>
                <w:sz w:val="16"/>
                <w:szCs w:val="16"/>
                <w:lang w:val="ro-RO" w:eastAsia="zh-CN"/>
              </w:rPr>
              <w:t>de înregistrare în Registrul de stat)</w:t>
            </w:r>
          </w:p>
        </w:tc>
        <w:tc>
          <w:tcPr>
            <w:tcW w:w="2511" w:type="dxa"/>
          </w:tcPr>
          <w:p w:rsidR="003C5D1B" w:rsidRPr="00C40080" w:rsidRDefault="003C5D1B" w:rsidP="00B87FD4">
            <w:pPr>
              <w:ind w:firstLine="0"/>
              <w:jc w:val="center"/>
              <w:rPr>
                <w:b/>
                <w:sz w:val="24"/>
                <w:szCs w:val="24"/>
                <w:lang w:val="ro-RO"/>
              </w:rPr>
            </w:pPr>
            <w:r w:rsidRPr="00C40080">
              <w:rPr>
                <w:b/>
                <w:sz w:val="24"/>
                <w:szCs w:val="24"/>
                <w:lang w:val="ro-RO"/>
              </w:rPr>
              <w:t xml:space="preserve">Finanțator  </w:t>
            </w:r>
          </w:p>
          <w:p w:rsidR="003C5D1B" w:rsidRPr="00C40080" w:rsidRDefault="003C5D1B" w:rsidP="00B87FD4">
            <w:pPr>
              <w:ind w:firstLine="0"/>
              <w:jc w:val="center"/>
              <w:rPr>
                <w:b/>
                <w:sz w:val="24"/>
                <w:szCs w:val="24"/>
                <w:lang w:val="ro-RO"/>
              </w:rPr>
            </w:pPr>
            <w:r w:rsidRPr="00C40080">
              <w:rPr>
                <w:b/>
                <w:sz w:val="24"/>
                <w:szCs w:val="24"/>
                <w:lang w:val="ro-RO"/>
              </w:rPr>
              <w:t xml:space="preserve">  Compania Națională de Asigurări în Medicină</w:t>
            </w:r>
          </w:p>
          <w:p w:rsidR="003C5D1B" w:rsidRPr="000351FE" w:rsidRDefault="003C5D1B" w:rsidP="00B87FD4">
            <w:pPr>
              <w:ind w:firstLine="0"/>
              <w:jc w:val="center"/>
              <w:rPr>
                <w:i/>
                <w:sz w:val="16"/>
                <w:szCs w:val="16"/>
                <w:lang w:val="ro-RO"/>
              </w:rPr>
            </w:pPr>
            <w:r w:rsidRPr="000351FE">
              <w:rPr>
                <w:i/>
                <w:sz w:val="16"/>
                <w:szCs w:val="16"/>
                <w:lang w:val="ro-RO"/>
              </w:rPr>
              <w:t>(denumirea completă a întreprinderii)</w:t>
            </w:r>
          </w:p>
          <w:p w:rsidR="006A7001" w:rsidRDefault="003C5D1B" w:rsidP="00B87FD4">
            <w:pPr>
              <w:ind w:firstLine="0"/>
              <w:jc w:val="center"/>
              <w:rPr>
                <w:sz w:val="24"/>
                <w:szCs w:val="24"/>
                <w:lang w:val="ro-RO"/>
              </w:rPr>
            </w:pPr>
            <w:r w:rsidRPr="00C40080">
              <w:rPr>
                <w:sz w:val="24"/>
                <w:szCs w:val="24"/>
                <w:lang w:val="ro-RO"/>
              </w:rPr>
              <w:t>reprezentată prin</w:t>
            </w:r>
          </w:p>
          <w:p w:rsidR="003C5D1B" w:rsidRPr="00C40080" w:rsidRDefault="006A7001" w:rsidP="00B87FD4">
            <w:pPr>
              <w:ind w:firstLine="0"/>
              <w:jc w:val="center"/>
              <w:rPr>
                <w:i/>
                <w:sz w:val="24"/>
                <w:szCs w:val="24"/>
                <w:lang w:val="ro-RO"/>
              </w:rPr>
            </w:pPr>
            <w:r>
              <w:rPr>
                <w:sz w:val="24"/>
                <w:szCs w:val="24"/>
                <w:lang w:val="ro-RO"/>
              </w:rPr>
              <w:t>___________________</w:t>
            </w:r>
            <w:r w:rsidR="003C5D1B" w:rsidRPr="00C40080">
              <w:rPr>
                <w:sz w:val="24"/>
                <w:szCs w:val="24"/>
                <w:lang w:val="ro-RO"/>
              </w:rPr>
              <w:t xml:space="preserve">, Director general </w:t>
            </w:r>
          </w:p>
          <w:p w:rsidR="003C5D1B" w:rsidRPr="000351FE" w:rsidRDefault="003C5D1B" w:rsidP="00B87FD4">
            <w:pPr>
              <w:ind w:firstLine="0"/>
              <w:jc w:val="center"/>
              <w:rPr>
                <w:sz w:val="16"/>
                <w:szCs w:val="16"/>
                <w:lang w:val="ro-RO"/>
              </w:rPr>
            </w:pPr>
            <w:r w:rsidRPr="000351FE">
              <w:rPr>
                <w:i/>
                <w:sz w:val="16"/>
                <w:szCs w:val="16"/>
                <w:lang w:val="ro-RO"/>
              </w:rPr>
              <w:t xml:space="preserve"> (funcţia, numele, prenumele)</w:t>
            </w:r>
          </w:p>
          <w:p w:rsidR="003C5D1B" w:rsidRPr="00C40080" w:rsidRDefault="003C5D1B" w:rsidP="00B87FD4">
            <w:pPr>
              <w:ind w:firstLine="0"/>
              <w:jc w:val="center"/>
              <w:rPr>
                <w:sz w:val="24"/>
                <w:szCs w:val="24"/>
                <w:lang w:val="ro-RO"/>
              </w:rPr>
            </w:pPr>
            <w:r w:rsidRPr="00C40080">
              <w:rPr>
                <w:sz w:val="24"/>
                <w:szCs w:val="24"/>
                <w:lang w:val="ro-RO"/>
              </w:rPr>
              <w:t xml:space="preserve"> care acţionează  în baza statutului,</w:t>
            </w:r>
          </w:p>
          <w:p w:rsidR="003C5D1B" w:rsidRPr="000351FE" w:rsidRDefault="003C5D1B" w:rsidP="00B87FD4">
            <w:pPr>
              <w:ind w:firstLine="0"/>
              <w:jc w:val="center"/>
              <w:rPr>
                <w:i/>
                <w:sz w:val="16"/>
                <w:szCs w:val="16"/>
                <w:lang w:val="ro-RO"/>
              </w:rPr>
            </w:pPr>
            <w:r w:rsidRPr="000351FE">
              <w:rPr>
                <w:i/>
                <w:sz w:val="16"/>
                <w:szCs w:val="16"/>
                <w:lang w:val="ro-RO"/>
              </w:rPr>
              <w:t>(statut, regulament, hotărâre etc.)</w:t>
            </w:r>
          </w:p>
          <w:p w:rsidR="003C5D1B" w:rsidRPr="00C40080" w:rsidRDefault="003C5D1B" w:rsidP="00B87FD4">
            <w:pPr>
              <w:ind w:firstLine="0"/>
              <w:jc w:val="center"/>
              <w:rPr>
                <w:sz w:val="24"/>
                <w:szCs w:val="24"/>
                <w:lang w:val="ro-RO"/>
              </w:rPr>
            </w:pPr>
            <w:r w:rsidRPr="00C40080">
              <w:rPr>
                <w:sz w:val="24"/>
                <w:szCs w:val="24"/>
                <w:lang w:val="ro-RO"/>
              </w:rPr>
              <w:t xml:space="preserve">denumit(ă) în continuare  </w:t>
            </w:r>
            <w:r w:rsidRPr="00C40080">
              <w:rPr>
                <w:i/>
                <w:sz w:val="24"/>
                <w:szCs w:val="24"/>
                <w:lang w:val="ro-RO"/>
              </w:rPr>
              <w:t>Finanțator</w:t>
            </w:r>
            <w:r w:rsidRPr="00C40080">
              <w:rPr>
                <w:sz w:val="24"/>
                <w:szCs w:val="24"/>
                <w:lang w:val="ro-RO"/>
              </w:rPr>
              <w:t xml:space="preserve">, </w:t>
            </w:r>
          </w:p>
          <w:p w:rsidR="003C5D1B" w:rsidRPr="00C40080" w:rsidRDefault="003C5D1B" w:rsidP="00B87FD4">
            <w:pPr>
              <w:spacing w:line="276" w:lineRule="auto"/>
              <w:ind w:firstLine="0"/>
              <w:jc w:val="center"/>
              <w:rPr>
                <w:rFonts w:eastAsia="PMingLiU"/>
                <w:sz w:val="24"/>
                <w:szCs w:val="24"/>
                <w:lang w:val="ro-RO" w:eastAsia="zh-CN"/>
              </w:rPr>
            </w:pPr>
            <w:r w:rsidRPr="00C40080">
              <w:rPr>
                <w:rFonts w:eastAsia="PMingLiU"/>
                <w:i/>
                <w:color w:val="000000"/>
                <w:sz w:val="24"/>
                <w:szCs w:val="24"/>
                <w:lang w:val="ro-RO" w:eastAsia="zh-CN"/>
              </w:rPr>
              <w:t>__________________</w:t>
            </w:r>
            <w:r w:rsidRPr="00C40080">
              <w:rPr>
                <w:rFonts w:eastAsia="PMingLiU"/>
                <w:sz w:val="24"/>
                <w:szCs w:val="24"/>
                <w:lang w:val="ro-RO" w:eastAsia="zh-CN"/>
              </w:rPr>
              <w:t>,</w:t>
            </w:r>
          </w:p>
          <w:p w:rsidR="003C5D1B" w:rsidRPr="00C40080" w:rsidRDefault="003C5D1B" w:rsidP="00B87FD4">
            <w:pPr>
              <w:spacing w:line="276" w:lineRule="auto"/>
              <w:ind w:firstLine="0"/>
              <w:jc w:val="center"/>
              <w:rPr>
                <w:rFonts w:eastAsia="PMingLiU"/>
                <w:i/>
                <w:sz w:val="16"/>
                <w:szCs w:val="16"/>
                <w:lang w:val="ro-RO" w:eastAsia="zh-CN"/>
              </w:rPr>
            </w:pPr>
            <w:r w:rsidRPr="00C40080">
              <w:rPr>
                <w:rFonts w:eastAsia="PMingLiU"/>
                <w:i/>
                <w:sz w:val="16"/>
                <w:szCs w:val="16"/>
                <w:lang w:val="ro-RO" w:eastAsia="zh-CN"/>
              </w:rPr>
              <w:t>(se indică numărul şi data</w:t>
            </w:r>
          </w:p>
          <w:p w:rsidR="003C5D1B" w:rsidRPr="00C40080" w:rsidRDefault="003C5D1B" w:rsidP="00B87FD4">
            <w:pPr>
              <w:ind w:firstLine="0"/>
              <w:jc w:val="center"/>
              <w:rPr>
                <w:rFonts w:asciiTheme="minorHAnsi" w:hAnsiTheme="minorHAnsi"/>
                <w:lang w:val="ro-RO"/>
              </w:rPr>
            </w:pPr>
            <w:r w:rsidRPr="00C40080">
              <w:rPr>
                <w:rFonts w:eastAsia="PMingLiU"/>
                <w:i/>
                <w:sz w:val="16"/>
                <w:szCs w:val="16"/>
                <w:lang w:val="ro-RO" w:eastAsia="zh-CN"/>
              </w:rPr>
              <w:t xml:space="preserve">de înregistrare în Registrul de stat) </w:t>
            </w:r>
          </w:p>
        </w:tc>
        <w:tc>
          <w:tcPr>
            <w:tcW w:w="2734" w:type="dxa"/>
          </w:tcPr>
          <w:p w:rsidR="004D4A7D" w:rsidRDefault="003C5D1B" w:rsidP="00B87FD4">
            <w:pPr>
              <w:spacing w:line="276" w:lineRule="auto"/>
              <w:ind w:firstLine="0"/>
              <w:jc w:val="center"/>
              <w:rPr>
                <w:rFonts w:eastAsia="PMingLiU"/>
                <w:b/>
                <w:i/>
                <w:color w:val="000000"/>
                <w:sz w:val="28"/>
                <w:szCs w:val="28"/>
                <w:u w:val="single"/>
                <w:lang w:val="ro-RO" w:eastAsia="zh-CN"/>
              </w:rPr>
            </w:pPr>
            <w:r w:rsidRPr="00C40080">
              <w:rPr>
                <w:rFonts w:eastAsia="PMingLiU"/>
                <w:b/>
                <w:sz w:val="24"/>
                <w:szCs w:val="24"/>
                <w:lang w:val="ro-RO" w:eastAsia="zh-CN"/>
              </w:rPr>
              <w:t xml:space="preserve">Beneficiar </w:t>
            </w:r>
          </w:p>
          <w:p w:rsidR="003C5D1B" w:rsidRPr="00C40080" w:rsidRDefault="004D4A7D" w:rsidP="00B87FD4">
            <w:pPr>
              <w:spacing w:line="276" w:lineRule="auto"/>
              <w:ind w:firstLine="0"/>
              <w:jc w:val="center"/>
              <w:rPr>
                <w:rFonts w:eastAsia="PMingLiU"/>
                <w:b/>
                <w:sz w:val="24"/>
                <w:szCs w:val="24"/>
                <w:lang w:val="ro-RO" w:eastAsia="zh-CN"/>
              </w:rPr>
            </w:pPr>
            <w:r w:rsidRPr="004D4A7D">
              <w:rPr>
                <w:rFonts w:eastAsia="PMingLiU"/>
                <w:b/>
                <w:color w:val="000000"/>
                <w:sz w:val="24"/>
                <w:szCs w:val="24"/>
                <w:lang w:val="ro-RO" w:eastAsia="zh-CN"/>
              </w:rPr>
              <w:t>Agenția Națională</w:t>
            </w:r>
            <w:r>
              <w:rPr>
                <w:rFonts w:eastAsia="PMingLiU"/>
                <w:b/>
                <w:color w:val="000000"/>
                <w:sz w:val="24"/>
                <w:szCs w:val="24"/>
                <w:lang w:val="ro-RO" w:eastAsia="zh-CN"/>
              </w:rPr>
              <w:t xml:space="preserve"> pentru Sănătate Publică</w:t>
            </w:r>
            <w:r w:rsidR="003C5D1B" w:rsidRPr="00C40080">
              <w:rPr>
                <w:rFonts w:eastAsia="PMingLiU"/>
                <w:sz w:val="24"/>
                <w:szCs w:val="24"/>
                <w:lang w:val="ro-RO" w:eastAsia="zh-CN"/>
              </w:rPr>
              <w:t>,</w:t>
            </w:r>
          </w:p>
          <w:p w:rsidR="003C5D1B" w:rsidRPr="00C40080" w:rsidRDefault="003C5D1B" w:rsidP="00B87FD4">
            <w:pPr>
              <w:spacing w:line="276" w:lineRule="auto"/>
              <w:ind w:firstLine="0"/>
              <w:jc w:val="center"/>
              <w:rPr>
                <w:rFonts w:eastAsia="PMingLiU"/>
                <w:i/>
                <w:sz w:val="16"/>
                <w:szCs w:val="16"/>
                <w:lang w:val="ro-RO" w:eastAsia="zh-CN"/>
              </w:rPr>
            </w:pPr>
            <w:r w:rsidRPr="00C40080">
              <w:rPr>
                <w:rFonts w:eastAsia="PMingLiU"/>
                <w:i/>
                <w:sz w:val="16"/>
                <w:szCs w:val="16"/>
                <w:lang w:val="ro-RO" w:eastAsia="zh-CN"/>
              </w:rPr>
              <w:t>(denumirea completă a întreprinderii, asociaţiei, organizaţiei)</w:t>
            </w:r>
          </w:p>
          <w:p w:rsidR="003C5D1B" w:rsidRPr="00C40080" w:rsidRDefault="003C5D1B" w:rsidP="00B87FD4">
            <w:pPr>
              <w:spacing w:line="276" w:lineRule="auto"/>
              <w:ind w:firstLine="0"/>
              <w:jc w:val="center"/>
              <w:rPr>
                <w:rFonts w:eastAsia="PMingLiU"/>
                <w:sz w:val="24"/>
                <w:szCs w:val="24"/>
                <w:u w:val="single"/>
                <w:lang w:val="ro-RO" w:eastAsia="zh-CN"/>
              </w:rPr>
            </w:pPr>
            <w:r w:rsidRPr="00C40080">
              <w:rPr>
                <w:rFonts w:eastAsia="PMingLiU"/>
                <w:sz w:val="24"/>
                <w:szCs w:val="24"/>
                <w:lang w:val="ro-RO" w:eastAsia="zh-CN"/>
              </w:rPr>
              <w:t xml:space="preserve">reprezentată prin </w:t>
            </w:r>
            <w:r w:rsidRPr="00C40080">
              <w:rPr>
                <w:rFonts w:eastAsia="PMingLiU"/>
                <w:i/>
                <w:color w:val="000000"/>
                <w:sz w:val="24"/>
                <w:szCs w:val="24"/>
                <w:lang w:val="ro-RO" w:eastAsia="zh-CN"/>
              </w:rPr>
              <w:t>__________________</w:t>
            </w:r>
            <w:r w:rsidRPr="00C40080">
              <w:rPr>
                <w:rFonts w:eastAsia="PMingLiU"/>
                <w:sz w:val="24"/>
                <w:szCs w:val="24"/>
                <w:lang w:val="ro-RO" w:eastAsia="zh-CN"/>
              </w:rPr>
              <w:t>,</w:t>
            </w:r>
          </w:p>
          <w:p w:rsidR="003C5D1B" w:rsidRPr="00C40080" w:rsidRDefault="003C5D1B" w:rsidP="00B87FD4">
            <w:pPr>
              <w:spacing w:line="276" w:lineRule="auto"/>
              <w:ind w:firstLine="0"/>
              <w:jc w:val="center"/>
              <w:rPr>
                <w:rFonts w:eastAsia="PMingLiU"/>
                <w:i/>
                <w:sz w:val="16"/>
                <w:szCs w:val="16"/>
                <w:lang w:val="ro-RO" w:eastAsia="zh-CN"/>
              </w:rPr>
            </w:pPr>
            <w:r w:rsidRPr="00C40080">
              <w:rPr>
                <w:rFonts w:eastAsia="PMingLiU"/>
                <w:i/>
                <w:sz w:val="16"/>
                <w:szCs w:val="16"/>
                <w:lang w:val="ro-RO" w:eastAsia="zh-CN"/>
              </w:rPr>
              <w:t>(funcţia, numele, prenumele)</w:t>
            </w:r>
          </w:p>
          <w:p w:rsidR="003C5D1B" w:rsidRPr="00C40080" w:rsidRDefault="003C5D1B" w:rsidP="00B87FD4">
            <w:pPr>
              <w:spacing w:line="276" w:lineRule="auto"/>
              <w:ind w:firstLine="0"/>
              <w:jc w:val="center"/>
              <w:rPr>
                <w:rFonts w:eastAsia="PMingLiU"/>
                <w:sz w:val="24"/>
                <w:szCs w:val="24"/>
                <w:lang w:val="ro-RO" w:eastAsia="zh-CN"/>
              </w:rPr>
            </w:pPr>
            <w:r w:rsidRPr="00C40080">
              <w:rPr>
                <w:rFonts w:eastAsia="PMingLiU"/>
                <w:sz w:val="24"/>
                <w:szCs w:val="24"/>
                <w:lang w:val="ro-RO" w:eastAsia="zh-CN"/>
              </w:rPr>
              <w:t xml:space="preserve">care acţionează în baza </w:t>
            </w:r>
            <w:r w:rsidRPr="00C40080">
              <w:rPr>
                <w:rFonts w:eastAsia="PMingLiU"/>
                <w:i/>
                <w:color w:val="000000"/>
                <w:sz w:val="24"/>
                <w:szCs w:val="24"/>
                <w:lang w:val="ro-RO" w:eastAsia="zh-CN"/>
              </w:rPr>
              <w:t>__________________</w:t>
            </w:r>
            <w:r w:rsidRPr="00C40080">
              <w:rPr>
                <w:rFonts w:eastAsia="PMingLiU"/>
                <w:sz w:val="24"/>
                <w:szCs w:val="24"/>
                <w:lang w:val="ro-RO" w:eastAsia="zh-CN"/>
              </w:rPr>
              <w:t>,</w:t>
            </w:r>
          </w:p>
          <w:p w:rsidR="003C5D1B" w:rsidRPr="00C40080" w:rsidRDefault="003C5D1B" w:rsidP="00B87FD4">
            <w:pPr>
              <w:spacing w:line="276" w:lineRule="auto"/>
              <w:ind w:firstLine="0"/>
              <w:jc w:val="center"/>
              <w:rPr>
                <w:rFonts w:eastAsia="PMingLiU"/>
                <w:i/>
                <w:sz w:val="16"/>
                <w:szCs w:val="16"/>
                <w:lang w:val="ro-RO" w:eastAsia="zh-CN"/>
              </w:rPr>
            </w:pPr>
            <w:r w:rsidRPr="00C40080">
              <w:rPr>
                <w:rFonts w:eastAsia="PMingLiU"/>
                <w:i/>
                <w:sz w:val="24"/>
                <w:szCs w:val="24"/>
                <w:lang w:val="ro-RO" w:eastAsia="zh-CN"/>
              </w:rPr>
              <w:t>(</w:t>
            </w:r>
            <w:r w:rsidRPr="00C40080">
              <w:rPr>
                <w:rFonts w:eastAsia="PMingLiU"/>
                <w:i/>
                <w:sz w:val="16"/>
                <w:szCs w:val="16"/>
                <w:lang w:val="ro-RO" w:eastAsia="zh-CN"/>
              </w:rPr>
              <w:t>statut, regulament, hotărîre etc.)</w:t>
            </w:r>
          </w:p>
          <w:p w:rsidR="00060FB7" w:rsidRDefault="003C5D1B" w:rsidP="00B87FD4">
            <w:pPr>
              <w:spacing w:line="276" w:lineRule="auto"/>
              <w:ind w:firstLine="0"/>
              <w:jc w:val="center"/>
              <w:rPr>
                <w:rFonts w:eastAsia="PMingLiU"/>
                <w:sz w:val="24"/>
                <w:szCs w:val="24"/>
                <w:lang w:val="ro-RO" w:eastAsia="zh-CN"/>
              </w:rPr>
            </w:pPr>
            <w:r w:rsidRPr="00C40080">
              <w:rPr>
                <w:rFonts w:eastAsia="PMingLiU"/>
                <w:sz w:val="22"/>
                <w:szCs w:val="22"/>
                <w:lang w:val="ro-RO" w:eastAsia="zh-CN"/>
              </w:rPr>
              <w:t xml:space="preserve">denumit(ă) în continuare </w:t>
            </w:r>
            <w:r w:rsidRPr="00C40080">
              <w:rPr>
                <w:rFonts w:eastAsia="PMingLiU"/>
                <w:i/>
                <w:sz w:val="22"/>
                <w:szCs w:val="22"/>
                <w:lang w:val="ro-RO" w:eastAsia="zh-CN"/>
              </w:rPr>
              <w:t>Beneficiar,</w:t>
            </w:r>
            <w:r w:rsidR="00060FB7" w:rsidRPr="00C40080">
              <w:rPr>
                <w:rFonts w:eastAsia="PMingLiU"/>
                <w:sz w:val="24"/>
                <w:szCs w:val="24"/>
                <w:lang w:val="ro-RO" w:eastAsia="zh-CN"/>
              </w:rPr>
              <w:t xml:space="preserve"> </w:t>
            </w:r>
          </w:p>
          <w:p w:rsidR="003C5D1B" w:rsidRPr="00060FB7" w:rsidRDefault="00060FB7" w:rsidP="00060FB7">
            <w:pPr>
              <w:spacing w:line="276" w:lineRule="auto"/>
              <w:ind w:firstLine="0"/>
              <w:jc w:val="left"/>
              <w:rPr>
                <w:rFonts w:eastAsia="PMingLiU"/>
                <w:sz w:val="24"/>
                <w:szCs w:val="24"/>
                <w:u w:val="single"/>
                <w:lang w:val="ro-RO" w:eastAsia="zh-CN"/>
              </w:rPr>
            </w:pPr>
            <w:r w:rsidRPr="00060FB7">
              <w:rPr>
                <w:rFonts w:eastAsia="PMingLiU"/>
                <w:b/>
                <w:color w:val="FF0000"/>
                <w:sz w:val="22"/>
                <w:szCs w:val="22"/>
                <w:lang w:val="ro-RO" w:eastAsia="zh-CN"/>
              </w:rPr>
              <w:t xml:space="preserve"> </w:t>
            </w:r>
            <w:r w:rsidRPr="00060FB7">
              <w:rPr>
                <w:rFonts w:eastAsia="PMingLiU"/>
                <w:b/>
                <w:sz w:val="24"/>
                <w:szCs w:val="24"/>
                <w:u w:val="single"/>
                <w:lang w:val="ro-RO" w:eastAsia="zh-CN"/>
              </w:rPr>
              <w:t>IDNO 1018601000021</w:t>
            </w:r>
            <w:r w:rsidR="003C5D1B" w:rsidRPr="00060FB7">
              <w:rPr>
                <w:rFonts w:eastAsia="PMingLiU"/>
                <w:sz w:val="24"/>
                <w:szCs w:val="24"/>
                <w:u w:val="single"/>
                <w:lang w:val="ro-RO" w:eastAsia="zh-CN"/>
              </w:rPr>
              <w:t>,</w:t>
            </w:r>
          </w:p>
          <w:p w:rsidR="003C5D1B" w:rsidRPr="00C40080" w:rsidRDefault="003C5D1B" w:rsidP="00B87FD4">
            <w:pPr>
              <w:spacing w:line="276" w:lineRule="auto"/>
              <w:ind w:firstLine="0"/>
              <w:jc w:val="center"/>
              <w:rPr>
                <w:rFonts w:eastAsia="PMingLiU"/>
                <w:i/>
                <w:sz w:val="16"/>
                <w:szCs w:val="16"/>
                <w:lang w:val="ro-RO" w:eastAsia="zh-CN"/>
              </w:rPr>
            </w:pPr>
            <w:r w:rsidRPr="00C40080">
              <w:rPr>
                <w:rFonts w:eastAsia="PMingLiU"/>
                <w:i/>
                <w:sz w:val="16"/>
                <w:szCs w:val="16"/>
                <w:lang w:val="ro-RO" w:eastAsia="zh-CN"/>
              </w:rPr>
              <w:t>(se indică numărul şi data</w:t>
            </w:r>
          </w:p>
          <w:p w:rsidR="003C5D1B" w:rsidRPr="00C40080" w:rsidRDefault="003C5D1B" w:rsidP="00B87FD4">
            <w:pPr>
              <w:spacing w:line="276" w:lineRule="auto"/>
              <w:ind w:firstLine="0"/>
              <w:jc w:val="center"/>
              <w:rPr>
                <w:rFonts w:eastAsia="PMingLiU"/>
                <w:i/>
                <w:sz w:val="16"/>
                <w:szCs w:val="16"/>
                <w:lang w:val="ro-RO" w:eastAsia="zh-CN"/>
              </w:rPr>
            </w:pPr>
            <w:r w:rsidRPr="00C40080">
              <w:rPr>
                <w:rFonts w:eastAsia="PMingLiU"/>
                <w:i/>
                <w:sz w:val="16"/>
                <w:szCs w:val="16"/>
                <w:lang w:val="ro-RO" w:eastAsia="zh-CN"/>
              </w:rPr>
              <w:t>de înregistrare în Registrul de stat)</w:t>
            </w:r>
          </w:p>
          <w:p w:rsidR="003C5D1B" w:rsidRPr="00C40080" w:rsidRDefault="003C5D1B" w:rsidP="00B87FD4">
            <w:pPr>
              <w:rPr>
                <w:rFonts w:asciiTheme="minorHAnsi" w:hAnsiTheme="minorHAnsi"/>
                <w:b/>
                <w:lang w:val="ro-RO"/>
              </w:rPr>
            </w:pPr>
          </w:p>
        </w:tc>
        <w:tc>
          <w:tcPr>
            <w:tcW w:w="2693" w:type="dxa"/>
          </w:tcPr>
          <w:p w:rsidR="001E51CB" w:rsidRDefault="001E51CB" w:rsidP="00DF4674">
            <w:pPr>
              <w:spacing w:line="276" w:lineRule="auto"/>
              <w:ind w:firstLine="0"/>
              <w:jc w:val="center"/>
              <w:rPr>
                <w:rFonts w:eastAsia="PMingLiU"/>
                <w:b/>
                <w:sz w:val="24"/>
                <w:szCs w:val="24"/>
                <w:lang w:val="ro-RO" w:eastAsia="zh-CN"/>
              </w:rPr>
            </w:pPr>
            <w:r>
              <w:rPr>
                <w:rFonts w:eastAsia="PMingLiU"/>
                <w:b/>
                <w:sz w:val="24"/>
                <w:szCs w:val="24"/>
                <w:lang w:val="ro-RO" w:eastAsia="zh-CN"/>
              </w:rPr>
              <w:t>Autoritate contractantă</w:t>
            </w:r>
          </w:p>
          <w:p w:rsidR="003C5D1B" w:rsidRPr="00DF4674" w:rsidRDefault="003C5D1B" w:rsidP="00DF4674">
            <w:pPr>
              <w:spacing w:line="276" w:lineRule="auto"/>
              <w:ind w:firstLine="0"/>
              <w:jc w:val="center"/>
              <w:rPr>
                <w:rFonts w:eastAsia="PMingLiU"/>
                <w:b/>
                <w:sz w:val="24"/>
                <w:szCs w:val="24"/>
                <w:lang w:val="ro-RO" w:eastAsia="zh-CN"/>
              </w:rPr>
            </w:pPr>
            <w:r w:rsidRPr="00C40080">
              <w:rPr>
                <w:rFonts w:eastAsia="PMingLiU"/>
                <w:b/>
                <w:sz w:val="24"/>
                <w:szCs w:val="24"/>
                <w:lang w:val="ro-RO" w:eastAsia="zh-CN"/>
              </w:rPr>
              <w:t>Centrul pentru achiziţii publice centralizate în sănătate</w:t>
            </w:r>
          </w:p>
          <w:p w:rsidR="003C5D1B" w:rsidRPr="00C40080" w:rsidRDefault="003C5D1B" w:rsidP="00B87FD4">
            <w:pPr>
              <w:spacing w:line="276" w:lineRule="auto"/>
              <w:ind w:firstLine="0"/>
              <w:jc w:val="left"/>
              <w:rPr>
                <w:rFonts w:eastAsia="PMingLiU"/>
                <w:sz w:val="24"/>
                <w:szCs w:val="24"/>
                <w:u w:val="single"/>
                <w:lang w:val="ro-RO" w:eastAsia="zh-CN"/>
              </w:rPr>
            </w:pPr>
            <w:r w:rsidRPr="00C40080">
              <w:rPr>
                <w:rFonts w:eastAsia="PMingLiU"/>
                <w:sz w:val="24"/>
                <w:szCs w:val="24"/>
                <w:lang w:val="ro-RO" w:eastAsia="zh-CN"/>
              </w:rPr>
              <w:t xml:space="preserve">reprezentat prin director, </w:t>
            </w:r>
            <w:r w:rsidR="000915C2">
              <w:rPr>
                <w:rFonts w:eastAsia="PMingLiU"/>
                <w:b/>
                <w:color w:val="000000"/>
                <w:sz w:val="24"/>
                <w:szCs w:val="24"/>
                <w:u w:val="single"/>
                <w:lang w:val="ro-RO" w:eastAsia="zh-CN"/>
              </w:rPr>
              <w:t>Antoci Ivan</w:t>
            </w:r>
            <w:r w:rsidRPr="00C40080">
              <w:rPr>
                <w:rFonts w:eastAsia="PMingLiU"/>
                <w:sz w:val="24"/>
                <w:szCs w:val="24"/>
                <w:lang w:val="ro-RO" w:eastAsia="zh-CN"/>
              </w:rPr>
              <w:t>,</w:t>
            </w:r>
          </w:p>
          <w:p w:rsidR="003C5D1B" w:rsidRPr="00C40080" w:rsidRDefault="003C5D1B" w:rsidP="00B87FD4">
            <w:pPr>
              <w:spacing w:line="276" w:lineRule="auto"/>
              <w:ind w:firstLine="0"/>
              <w:rPr>
                <w:rFonts w:eastAsia="PMingLiU"/>
                <w:i/>
                <w:sz w:val="16"/>
                <w:szCs w:val="16"/>
                <w:lang w:val="ro-RO" w:eastAsia="zh-CN"/>
              </w:rPr>
            </w:pPr>
            <w:r w:rsidRPr="00C40080">
              <w:rPr>
                <w:rFonts w:eastAsia="PMingLiU"/>
                <w:i/>
                <w:sz w:val="16"/>
                <w:szCs w:val="16"/>
                <w:lang w:val="ro-RO" w:eastAsia="zh-CN"/>
              </w:rPr>
              <w:t xml:space="preserve">(funcţia, numele, prenumele) </w:t>
            </w:r>
          </w:p>
          <w:p w:rsidR="003C5D1B" w:rsidRPr="00C40080" w:rsidRDefault="003C5D1B" w:rsidP="00B87FD4">
            <w:pPr>
              <w:spacing w:line="276" w:lineRule="auto"/>
              <w:ind w:firstLine="0"/>
              <w:jc w:val="left"/>
              <w:rPr>
                <w:rFonts w:eastAsia="PMingLiU"/>
                <w:sz w:val="24"/>
                <w:szCs w:val="24"/>
                <w:lang w:val="ro-RO" w:eastAsia="zh-CN"/>
              </w:rPr>
            </w:pPr>
            <w:r w:rsidRPr="00C40080">
              <w:rPr>
                <w:rFonts w:eastAsia="PMingLiU"/>
                <w:sz w:val="24"/>
                <w:szCs w:val="24"/>
                <w:lang w:val="ro-RO" w:eastAsia="zh-CN"/>
              </w:rPr>
              <w:t xml:space="preserve">care acţionează în baza </w:t>
            </w:r>
            <w:r w:rsidRPr="00C40080">
              <w:rPr>
                <w:rFonts w:eastAsia="PMingLiU"/>
                <w:b/>
                <w:sz w:val="24"/>
                <w:szCs w:val="24"/>
                <w:u w:val="single"/>
                <w:lang w:val="ro-RO" w:eastAsia="zh-CN"/>
              </w:rPr>
              <w:t>Regulamentului de organizare şi funcţionare,</w:t>
            </w:r>
          </w:p>
          <w:p w:rsidR="003C5D1B" w:rsidRPr="00C40080" w:rsidRDefault="003C5D1B" w:rsidP="00B87FD4">
            <w:pPr>
              <w:spacing w:line="276" w:lineRule="auto"/>
              <w:ind w:firstLine="0"/>
              <w:rPr>
                <w:rFonts w:eastAsia="PMingLiU"/>
                <w:i/>
                <w:sz w:val="16"/>
                <w:szCs w:val="16"/>
                <w:lang w:val="ro-RO" w:eastAsia="zh-CN"/>
              </w:rPr>
            </w:pPr>
            <w:r w:rsidRPr="00C40080">
              <w:rPr>
                <w:rFonts w:eastAsia="PMingLiU"/>
                <w:i/>
                <w:sz w:val="24"/>
                <w:szCs w:val="24"/>
                <w:lang w:val="ro-RO" w:eastAsia="zh-CN"/>
              </w:rPr>
              <w:t xml:space="preserve"> (</w:t>
            </w:r>
            <w:r w:rsidRPr="00C40080">
              <w:rPr>
                <w:rFonts w:eastAsia="PMingLiU"/>
                <w:i/>
                <w:sz w:val="16"/>
                <w:szCs w:val="16"/>
                <w:lang w:val="ro-RO" w:eastAsia="zh-CN"/>
              </w:rPr>
              <w:t>statut, regulament, hotărîre etc.)</w:t>
            </w:r>
          </w:p>
          <w:p w:rsidR="003C5D1B" w:rsidRPr="00B34813" w:rsidRDefault="003C5D1B" w:rsidP="00B34813">
            <w:pPr>
              <w:spacing w:line="276" w:lineRule="auto"/>
              <w:ind w:firstLine="0"/>
              <w:jc w:val="left"/>
              <w:rPr>
                <w:rFonts w:eastAsia="PMingLiU"/>
                <w:b/>
                <w:i/>
                <w:sz w:val="24"/>
                <w:szCs w:val="24"/>
                <w:lang w:val="ro-RO" w:eastAsia="zh-CN"/>
              </w:rPr>
            </w:pPr>
            <w:r w:rsidRPr="00C40080">
              <w:rPr>
                <w:rFonts w:eastAsia="PMingLiU"/>
                <w:sz w:val="24"/>
                <w:szCs w:val="24"/>
                <w:lang w:val="ro-RO" w:eastAsia="zh-CN"/>
              </w:rPr>
              <w:t xml:space="preserve">denumit în continuare </w:t>
            </w:r>
            <w:r w:rsidR="00B34813" w:rsidRPr="00B34813">
              <w:rPr>
                <w:rFonts w:eastAsia="PMingLiU"/>
                <w:b/>
                <w:sz w:val="24"/>
                <w:szCs w:val="24"/>
                <w:lang w:val="ro-RO" w:eastAsia="zh-CN"/>
              </w:rPr>
              <w:t xml:space="preserve"> </w:t>
            </w:r>
            <w:r w:rsidR="00B34813" w:rsidRPr="00B34813">
              <w:rPr>
                <w:rFonts w:eastAsia="PMingLiU"/>
                <w:b/>
                <w:i/>
                <w:sz w:val="24"/>
                <w:szCs w:val="24"/>
                <w:lang w:val="ro-RO" w:eastAsia="zh-CN"/>
              </w:rPr>
              <w:t>Centrul pentru achiziţii publice centralizate în sănătate</w:t>
            </w:r>
            <w:r w:rsidRPr="00C40080">
              <w:rPr>
                <w:rFonts w:eastAsia="PMingLiU"/>
                <w:i/>
                <w:sz w:val="24"/>
                <w:szCs w:val="24"/>
                <w:lang w:val="ro-RO" w:eastAsia="zh-CN"/>
              </w:rPr>
              <w:t>,</w:t>
            </w:r>
          </w:p>
          <w:p w:rsidR="003C5D1B" w:rsidRPr="00C40080" w:rsidRDefault="003C5D1B" w:rsidP="00B87FD4">
            <w:pPr>
              <w:spacing w:line="276" w:lineRule="auto"/>
              <w:ind w:firstLine="0"/>
              <w:jc w:val="left"/>
              <w:rPr>
                <w:rFonts w:eastAsia="PMingLiU"/>
                <w:sz w:val="24"/>
                <w:szCs w:val="24"/>
                <w:lang w:val="ro-RO" w:eastAsia="zh-CN"/>
              </w:rPr>
            </w:pPr>
            <w:r w:rsidRPr="00C40080">
              <w:rPr>
                <w:rFonts w:eastAsia="PMingLiU"/>
                <w:b/>
                <w:sz w:val="24"/>
                <w:szCs w:val="24"/>
                <w:u w:val="single"/>
                <w:lang w:val="ro-RO" w:eastAsia="zh-CN"/>
              </w:rPr>
              <w:t>IDNO 1016601000212</w:t>
            </w:r>
            <w:r w:rsidRPr="00C40080">
              <w:rPr>
                <w:rFonts w:eastAsia="PMingLiU"/>
                <w:sz w:val="24"/>
                <w:szCs w:val="24"/>
                <w:lang w:val="ro-RO" w:eastAsia="zh-CN"/>
              </w:rPr>
              <w:t>,</w:t>
            </w:r>
          </w:p>
          <w:p w:rsidR="003C5D1B" w:rsidRPr="00C40080" w:rsidRDefault="003C5D1B" w:rsidP="00B87FD4">
            <w:pPr>
              <w:spacing w:line="276" w:lineRule="auto"/>
              <w:ind w:firstLine="0"/>
              <w:jc w:val="left"/>
              <w:rPr>
                <w:rFonts w:eastAsia="PMingLiU"/>
                <w:sz w:val="24"/>
                <w:szCs w:val="24"/>
                <w:lang w:val="ro-RO" w:eastAsia="zh-CN"/>
              </w:rPr>
            </w:pPr>
            <w:r w:rsidRPr="00C40080">
              <w:rPr>
                <w:rFonts w:eastAsia="PMingLiU"/>
                <w:i/>
                <w:sz w:val="16"/>
                <w:szCs w:val="16"/>
                <w:lang w:val="ro-RO" w:eastAsia="zh-CN"/>
              </w:rPr>
              <w:t xml:space="preserve">  (se indică numărul şi data de înregistrare în Registrul de stat)</w:t>
            </w:r>
          </w:p>
          <w:p w:rsidR="003C5D1B" w:rsidRPr="00C40080" w:rsidRDefault="003C5D1B" w:rsidP="00B87FD4">
            <w:pPr>
              <w:jc w:val="center"/>
              <w:rPr>
                <w:rFonts w:asciiTheme="minorHAnsi" w:hAnsiTheme="minorHAnsi"/>
                <w:b/>
                <w:i/>
                <w:lang w:val="ro-RO"/>
              </w:rPr>
            </w:pPr>
          </w:p>
        </w:tc>
      </w:tr>
    </w:tbl>
    <w:p w:rsidR="003C5D1B" w:rsidRPr="00C40080" w:rsidRDefault="003C5D1B" w:rsidP="003C5D1B">
      <w:pPr>
        <w:ind w:firstLine="709"/>
        <w:rPr>
          <w:rFonts w:eastAsia="PMingLiU"/>
          <w:sz w:val="28"/>
          <w:szCs w:val="28"/>
          <w:lang w:val="ro-RO" w:eastAsia="zh-CN"/>
        </w:rPr>
      </w:pPr>
      <w:r w:rsidRPr="00C40080">
        <w:rPr>
          <w:rFonts w:eastAsia="PMingLiU"/>
          <w:sz w:val="28"/>
          <w:szCs w:val="28"/>
          <w:lang w:val="ro-RO" w:eastAsia="zh-CN"/>
        </w:rPr>
        <w:tab/>
      </w:r>
      <w:r w:rsidRPr="00C40080">
        <w:rPr>
          <w:rFonts w:eastAsia="PMingLiU"/>
          <w:sz w:val="28"/>
          <w:szCs w:val="28"/>
          <w:lang w:val="ro-RO" w:eastAsia="zh-CN"/>
        </w:rPr>
        <w:tab/>
      </w:r>
      <w:r w:rsidRPr="00C40080">
        <w:rPr>
          <w:rFonts w:eastAsia="PMingLiU"/>
          <w:sz w:val="28"/>
          <w:szCs w:val="28"/>
          <w:lang w:val="ro-RO" w:eastAsia="zh-CN"/>
        </w:rPr>
        <w:tab/>
      </w:r>
      <w:r w:rsidRPr="00C40080">
        <w:rPr>
          <w:rFonts w:eastAsia="PMingLiU"/>
          <w:sz w:val="28"/>
          <w:szCs w:val="28"/>
          <w:lang w:val="ro-RO" w:eastAsia="zh-CN"/>
        </w:rPr>
        <w:tab/>
      </w:r>
      <w:r w:rsidRPr="00C40080">
        <w:rPr>
          <w:rFonts w:eastAsia="PMingLiU"/>
          <w:sz w:val="28"/>
          <w:szCs w:val="28"/>
          <w:lang w:val="ro-RO" w:eastAsia="zh-CN"/>
        </w:rPr>
        <w:tab/>
      </w:r>
      <w:r w:rsidRPr="00C40080">
        <w:rPr>
          <w:rFonts w:eastAsia="PMingLiU"/>
          <w:sz w:val="28"/>
          <w:szCs w:val="28"/>
          <w:lang w:val="ro-RO" w:eastAsia="zh-CN"/>
        </w:rPr>
        <w:tab/>
      </w:r>
    </w:p>
    <w:p w:rsidR="003C5D1B" w:rsidRPr="00C40080" w:rsidRDefault="003C5D1B" w:rsidP="003C5D1B">
      <w:pPr>
        <w:ind w:firstLine="709"/>
        <w:rPr>
          <w:rFonts w:eastAsia="PMingLiU"/>
          <w:sz w:val="24"/>
          <w:szCs w:val="24"/>
          <w:lang w:val="ro-RO" w:eastAsia="zh-CN"/>
        </w:rPr>
      </w:pPr>
      <w:r w:rsidRPr="00C40080">
        <w:rPr>
          <w:rFonts w:eastAsia="PMingLiU"/>
          <w:sz w:val="24"/>
          <w:szCs w:val="24"/>
          <w:lang w:val="ro-RO" w:eastAsia="zh-CN"/>
        </w:rPr>
        <w:t xml:space="preserve">denumite în continuare </w:t>
      </w:r>
      <w:r w:rsidRPr="00C40080">
        <w:rPr>
          <w:rFonts w:eastAsia="PMingLiU"/>
          <w:i/>
          <w:sz w:val="24"/>
          <w:szCs w:val="24"/>
          <w:lang w:val="ro-RO" w:eastAsia="zh-CN"/>
        </w:rPr>
        <w:t>Părţi</w:t>
      </w:r>
      <w:r w:rsidRPr="00C40080">
        <w:rPr>
          <w:rFonts w:eastAsia="PMingLiU"/>
          <w:sz w:val="24"/>
          <w:szCs w:val="24"/>
          <w:lang w:val="ro-RO" w:eastAsia="zh-CN"/>
        </w:rPr>
        <w:t>, au încheiat prezentul Contract cu privire la următoarele:</w:t>
      </w:r>
    </w:p>
    <w:p w:rsidR="003C5D1B" w:rsidRPr="00C40080" w:rsidRDefault="003C5D1B" w:rsidP="003C5D1B">
      <w:pPr>
        <w:ind w:firstLine="709"/>
        <w:rPr>
          <w:rFonts w:eastAsia="PMingLiU"/>
          <w:sz w:val="24"/>
          <w:szCs w:val="24"/>
          <w:lang w:val="ro-RO" w:eastAsia="zh-CN"/>
        </w:rPr>
      </w:pPr>
    </w:p>
    <w:p w:rsidR="00B34813" w:rsidRPr="00B34813" w:rsidRDefault="002963AC" w:rsidP="00B34813">
      <w:pPr>
        <w:ind w:firstLine="709"/>
        <w:rPr>
          <w:rFonts w:eastAsia="PMingLiU"/>
          <w:b/>
          <w:sz w:val="24"/>
          <w:szCs w:val="24"/>
          <w:lang w:val="ro-RO" w:eastAsia="zh-CN"/>
        </w:rPr>
      </w:pPr>
      <w:r>
        <w:rPr>
          <w:rFonts w:eastAsia="PMingLiU"/>
          <w:sz w:val="24"/>
          <w:szCs w:val="24"/>
          <w:lang w:val="ro-RO" w:eastAsia="zh-CN"/>
        </w:rPr>
        <w:t>1.</w:t>
      </w:r>
      <w:r w:rsidR="0049492D" w:rsidRPr="0049492D">
        <w:rPr>
          <w:rFonts w:eastAsia="PMingLiU"/>
          <w:b/>
          <w:sz w:val="24"/>
          <w:szCs w:val="24"/>
          <w:u w:val="single"/>
          <w:lang w:val="ro-RO" w:eastAsia="zh-CN"/>
        </w:rPr>
        <w:t>„</w:t>
      </w:r>
      <w:proofErr w:type="spellStart"/>
      <w:r w:rsidR="004D4A7D" w:rsidRPr="004D4A7D">
        <w:rPr>
          <w:rFonts w:eastAsia="PMingLiU"/>
          <w:b/>
          <w:sz w:val="24"/>
          <w:szCs w:val="24"/>
          <w:u w:val="single"/>
          <w:lang w:eastAsia="zh-CN"/>
        </w:rPr>
        <w:t>Achiziționarea</w:t>
      </w:r>
      <w:proofErr w:type="spellEnd"/>
      <w:r w:rsidR="004D4A7D" w:rsidRPr="004D4A7D">
        <w:rPr>
          <w:rFonts w:eastAsia="PMingLiU"/>
          <w:b/>
          <w:sz w:val="24"/>
          <w:szCs w:val="24"/>
          <w:u w:val="single"/>
          <w:lang w:eastAsia="zh-CN"/>
        </w:rPr>
        <w:t xml:space="preserve"> </w:t>
      </w:r>
      <w:proofErr w:type="spellStart"/>
      <w:r w:rsidR="004D4A7D" w:rsidRPr="004D4A7D">
        <w:rPr>
          <w:rFonts w:eastAsia="PMingLiU"/>
          <w:b/>
          <w:sz w:val="24"/>
          <w:szCs w:val="24"/>
          <w:u w:val="single"/>
          <w:lang w:eastAsia="zh-CN"/>
        </w:rPr>
        <w:t>vaccinului</w:t>
      </w:r>
      <w:proofErr w:type="spellEnd"/>
      <w:r w:rsidR="004D4A7D" w:rsidRPr="004D4A7D">
        <w:rPr>
          <w:rFonts w:eastAsia="PMingLiU"/>
          <w:b/>
          <w:sz w:val="24"/>
          <w:szCs w:val="24"/>
          <w:u w:val="single"/>
          <w:lang w:eastAsia="zh-CN"/>
        </w:rPr>
        <w:t xml:space="preserve"> </w:t>
      </w:r>
      <w:proofErr w:type="spellStart"/>
      <w:r w:rsidR="004D4A7D" w:rsidRPr="004D4A7D">
        <w:rPr>
          <w:rFonts w:eastAsia="PMingLiU"/>
          <w:b/>
          <w:sz w:val="24"/>
          <w:szCs w:val="24"/>
          <w:u w:val="single"/>
          <w:lang w:eastAsia="zh-CN"/>
        </w:rPr>
        <w:t>antigripal</w:t>
      </w:r>
      <w:proofErr w:type="spellEnd"/>
      <w:r w:rsidR="004D4A7D" w:rsidRPr="004D4A7D">
        <w:rPr>
          <w:rFonts w:eastAsia="PMingLiU"/>
          <w:b/>
          <w:sz w:val="24"/>
          <w:szCs w:val="24"/>
          <w:u w:val="single"/>
          <w:lang w:eastAsia="zh-CN"/>
        </w:rPr>
        <w:t xml:space="preserve"> tetravalent pentru </w:t>
      </w:r>
      <w:proofErr w:type="spellStart"/>
      <w:r w:rsidR="004D4A7D" w:rsidRPr="004D4A7D">
        <w:rPr>
          <w:rFonts w:eastAsia="PMingLiU"/>
          <w:b/>
          <w:sz w:val="24"/>
          <w:szCs w:val="24"/>
          <w:u w:val="single"/>
          <w:lang w:eastAsia="zh-CN"/>
        </w:rPr>
        <w:t>sezonul</w:t>
      </w:r>
      <w:proofErr w:type="spellEnd"/>
      <w:r w:rsidR="004D4A7D" w:rsidRPr="004D4A7D">
        <w:rPr>
          <w:rFonts w:eastAsia="PMingLiU"/>
          <w:b/>
          <w:sz w:val="24"/>
          <w:szCs w:val="24"/>
          <w:u w:val="single"/>
          <w:lang w:eastAsia="zh-CN"/>
        </w:rPr>
        <w:t xml:space="preserve"> </w:t>
      </w:r>
      <w:proofErr w:type="spellStart"/>
      <w:r w:rsidR="004D4A7D" w:rsidRPr="004D4A7D">
        <w:rPr>
          <w:rFonts w:eastAsia="PMingLiU"/>
          <w:b/>
          <w:sz w:val="24"/>
          <w:szCs w:val="24"/>
          <w:u w:val="single"/>
          <w:lang w:eastAsia="zh-CN"/>
        </w:rPr>
        <w:t>gripal</w:t>
      </w:r>
      <w:proofErr w:type="spellEnd"/>
      <w:r w:rsidR="004D4A7D" w:rsidRPr="004D4A7D">
        <w:rPr>
          <w:rFonts w:eastAsia="PMingLiU"/>
          <w:b/>
          <w:sz w:val="24"/>
          <w:szCs w:val="24"/>
          <w:u w:val="single"/>
          <w:lang w:eastAsia="zh-CN"/>
        </w:rPr>
        <w:t xml:space="preserve"> 2021/2022</w:t>
      </w:r>
      <w:r w:rsidR="0049492D" w:rsidRPr="0049492D">
        <w:rPr>
          <w:rFonts w:eastAsia="PMingLiU"/>
          <w:b/>
          <w:sz w:val="24"/>
          <w:szCs w:val="24"/>
          <w:u w:val="single"/>
          <w:lang w:val="ro-RO" w:eastAsia="zh-CN"/>
        </w:rPr>
        <w:t>”</w:t>
      </w:r>
      <w:r w:rsidR="009216E5" w:rsidRPr="009216E5">
        <w:rPr>
          <w:rFonts w:eastAsia="PMingLiU"/>
          <w:b/>
          <w:sz w:val="24"/>
          <w:szCs w:val="24"/>
          <w:lang w:val="ro-RO" w:eastAsia="zh-CN"/>
        </w:rPr>
        <w:t xml:space="preserve">, </w:t>
      </w:r>
      <w:r w:rsidR="009216E5" w:rsidRPr="009216E5">
        <w:rPr>
          <w:rFonts w:eastAsia="PMingLiU"/>
          <w:sz w:val="24"/>
          <w:szCs w:val="24"/>
          <w:lang w:val="ro-RO" w:eastAsia="zh-CN"/>
        </w:rPr>
        <w:t xml:space="preserve">denumit în continuare </w:t>
      </w:r>
      <w:r w:rsidR="009216E5" w:rsidRPr="009216E5">
        <w:rPr>
          <w:rFonts w:eastAsia="PMingLiU"/>
          <w:i/>
          <w:sz w:val="24"/>
          <w:szCs w:val="24"/>
          <w:lang w:val="ro-RO" w:eastAsia="zh-CN"/>
        </w:rPr>
        <w:t>Bunuri,</w:t>
      </w:r>
      <w:r w:rsidR="009216E5" w:rsidRPr="009216E5">
        <w:rPr>
          <w:rFonts w:eastAsia="PMingLiU"/>
          <w:sz w:val="24"/>
          <w:szCs w:val="24"/>
          <w:lang w:val="ro-RO" w:eastAsia="zh-CN"/>
        </w:rPr>
        <w:t xml:space="preserve"> conform licitaţiei publice </w:t>
      </w:r>
      <w:r w:rsidR="004D4A7D">
        <w:rPr>
          <w:rFonts w:eastAsia="PMingLiU"/>
          <w:b/>
          <w:sz w:val="24"/>
          <w:szCs w:val="24"/>
          <w:u w:val="single"/>
          <w:lang w:val="ro-RO" w:eastAsia="zh-CN"/>
        </w:rPr>
        <w:t>_________________</w:t>
      </w:r>
      <w:proofErr w:type="gramStart"/>
      <w:r w:rsidR="009216E5" w:rsidRPr="009E4CA4">
        <w:rPr>
          <w:rFonts w:eastAsia="PMingLiU"/>
          <w:sz w:val="24"/>
          <w:szCs w:val="24"/>
          <w:lang w:val="ro-RO" w:eastAsia="zh-CN"/>
        </w:rPr>
        <w:t>,</w:t>
      </w:r>
      <w:r w:rsidR="009216E5" w:rsidRPr="009216E5">
        <w:rPr>
          <w:rFonts w:eastAsia="PMingLiU"/>
          <w:sz w:val="24"/>
          <w:szCs w:val="24"/>
          <w:lang w:val="ro-RO" w:eastAsia="zh-CN"/>
        </w:rPr>
        <w:t>în</w:t>
      </w:r>
      <w:proofErr w:type="gramEnd"/>
      <w:r w:rsidR="009216E5" w:rsidRPr="009216E5">
        <w:rPr>
          <w:rFonts w:eastAsia="PMingLiU"/>
          <w:sz w:val="24"/>
          <w:szCs w:val="24"/>
          <w:lang w:val="ro-RO" w:eastAsia="zh-CN"/>
        </w:rPr>
        <w:t xml:space="preserve"> baza deciziei grupului de lucru al </w:t>
      </w:r>
      <w:r w:rsidR="00B34813" w:rsidRPr="00B34813">
        <w:rPr>
          <w:rFonts w:eastAsia="PMingLiU"/>
          <w:sz w:val="24"/>
          <w:szCs w:val="24"/>
          <w:lang w:val="ro-RO" w:eastAsia="zh-CN"/>
        </w:rPr>
        <w:t>Centrului pentru achiziţii publice centralizate în sănătate</w:t>
      </w:r>
    </w:p>
    <w:p w:rsidR="009216E5" w:rsidRPr="004D4A7D" w:rsidRDefault="009216E5" w:rsidP="004D4A7D">
      <w:pPr>
        <w:ind w:firstLine="709"/>
        <w:rPr>
          <w:rFonts w:eastAsia="PMingLiU"/>
          <w:b/>
          <w:sz w:val="24"/>
          <w:szCs w:val="24"/>
          <w:u w:val="single"/>
          <w:lang w:val="ro-RO" w:eastAsia="zh-CN"/>
        </w:rPr>
      </w:pPr>
      <w:r w:rsidRPr="009216E5">
        <w:rPr>
          <w:rFonts w:eastAsia="PMingLiU"/>
          <w:sz w:val="24"/>
          <w:szCs w:val="24"/>
          <w:lang w:val="ro-RO" w:eastAsia="zh-CN"/>
        </w:rPr>
        <w:t xml:space="preserve"> din </w:t>
      </w:r>
      <w:r>
        <w:rPr>
          <w:rFonts w:eastAsia="PMingLiU"/>
          <w:b/>
          <w:sz w:val="24"/>
          <w:szCs w:val="24"/>
          <w:u w:val="single"/>
          <w:lang w:val="ro-RO" w:eastAsia="zh-CN"/>
        </w:rPr>
        <w:t>______________</w:t>
      </w:r>
      <w:r w:rsidRPr="009216E5">
        <w:rPr>
          <w:rFonts w:eastAsia="PMingLiU"/>
          <w:b/>
          <w:sz w:val="24"/>
          <w:szCs w:val="24"/>
          <w:u w:val="single"/>
          <w:lang w:val="ro-RO" w:eastAsia="zh-CN"/>
        </w:rPr>
        <w:t>.</w:t>
      </w:r>
    </w:p>
    <w:p w:rsidR="003C5D1B" w:rsidRPr="00C40080" w:rsidRDefault="003C5D1B" w:rsidP="003C5D1B">
      <w:pPr>
        <w:ind w:firstLine="709"/>
        <w:rPr>
          <w:rFonts w:eastAsia="PMingLiU"/>
          <w:sz w:val="24"/>
          <w:szCs w:val="24"/>
          <w:lang w:val="ro-RO" w:eastAsia="zh-CN"/>
        </w:rPr>
      </w:pPr>
    </w:p>
    <w:p w:rsidR="003C5D1B" w:rsidRPr="00C40080" w:rsidRDefault="003C5D1B" w:rsidP="003C5D1B">
      <w:pPr>
        <w:tabs>
          <w:tab w:val="left" w:pos="1276"/>
        </w:tabs>
        <w:suppressAutoHyphens/>
        <w:ind w:firstLine="709"/>
        <w:rPr>
          <w:rFonts w:eastAsia="PMingLiU"/>
          <w:sz w:val="24"/>
          <w:szCs w:val="24"/>
          <w:lang w:val="ro-RO" w:eastAsia="zh-CN"/>
        </w:rPr>
      </w:pPr>
      <w:r w:rsidRPr="00C40080">
        <w:rPr>
          <w:rFonts w:eastAsia="PMingLiU"/>
          <w:sz w:val="24"/>
          <w:szCs w:val="24"/>
          <w:lang w:val="ro-RO" w:eastAsia="zh-CN"/>
        </w:rPr>
        <w:t>2. Următoarele documente vor fi considerate părţi componente şi integrante ale Contractului:</w:t>
      </w:r>
    </w:p>
    <w:p w:rsidR="003C5D1B" w:rsidRDefault="003C5D1B" w:rsidP="003C5D1B">
      <w:pPr>
        <w:numPr>
          <w:ilvl w:val="0"/>
          <w:numId w:val="6"/>
        </w:numPr>
        <w:rPr>
          <w:rFonts w:eastAsia="PMingLiU"/>
          <w:sz w:val="24"/>
          <w:szCs w:val="24"/>
          <w:lang w:val="ro-RO" w:eastAsia="zh-CN"/>
        </w:rPr>
      </w:pPr>
      <w:r w:rsidRPr="009635C3">
        <w:rPr>
          <w:rFonts w:eastAsia="PMingLiU"/>
          <w:sz w:val="24"/>
          <w:szCs w:val="24"/>
          <w:lang w:val="ro-RO" w:eastAsia="zh-CN"/>
        </w:rPr>
        <w:t>Specificația Nr.1 (Lista bunurilor) –</w:t>
      </w:r>
      <w:r w:rsidR="0077055C">
        <w:rPr>
          <w:rFonts w:eastAsia="PMingLiU"/>
          <w:sz w:val="24"/>
          <w:szCs w:val="24"/>
          <w:lang w:val="ro-RO" w:eastAsia="zh-CN"/>
        </w:rPr>
        <w:t xml:space="preserve"> A</w:t>
      </w:r>
      <w:r w:rsidRPr="009635C3">
        <w:rPr>
          <w:rFonts w:eastAsia="PMingLiU"/>
          <w:sz w:val="24"/>
          <w:szCs w:val="24"/>
          <w:lang w:val="ro-RO" w:eastAsia="zh-CN"/>
        </w:rPr>
        <w:t>nexa nr.1;</w:t>
      </w:r>
    </w:p>
    <w:p w:rsidR="007C4EBF" w:rsidRPr="009635C3" w:rsidRDefault="007C4EBF" w:rsidP="003C5D1B">
      <w:pPr>
        <w:numPr>
          <w:ilvl w:val="0"/>
          <w:numId w:val="6"/>
        </w:numPr>
        <w:rPr>
          <w:rFonts w:eastAsia="PMingLiU"/>
          <w:sz w:val="24"/>
          <w:szCs w:val="24"/>
          <w:lang w:val="ro-RO" w:eastAsia="zh-CN"/>
        </w:rPr>
      </w:pPr>
      <w:r>
        <w:rPr>
          <w:rFonts w:eastAsia="PMingLiU"/>
          <w:sz w:val="24"/>
          <w:szCs w:val="24"/>
          <w:lang w:val="ro-RO" w:eastAsia="zh-CN"/>
        </w:rPr>
        <w:t xml:space="preserve">Specificația Nr.2 (Specificația tehnică a bunurilor) </w:t>
      </w:r>
      <w:r w:rsidRPr="007C4EBF">
        <w:rPr>
          <w:rFonts w:eastAsia="PMingLiU"/>
          <w:sz w:val="24"/>
          <w:szCs w:val="24"/>
          <w:lang w:val="ro-RO" w:eastAsia="zh-CN"/>
        </w:rPr>
        <w:t>– A</w:t>
      </w:r>
      <w:r>
        <w:rPr>
          <w:rFonts w:eastAsia="PMingLiU"/>
          <w:sz w:val="24"/>
          <w:szCs w:val="24"/>
          <w:lang w:val="ro-RO" w:eastAsia="zh-CN"/>
        </w:rPr>
        <w:t>nexa nr.2</w:t>
      </w:r>
      <w:r w:rsidRPr="007C4EBF">
        <w:rPr>
          <w:rFonts w:eastAsia="PMingLiU"/>
          <w:sz w:val="24"/>
          <w:szCs w:val="24"/>
          <w:lang w:val="ro-RO" w:eastAsia="zh-CN"/>
        </w:rPr>
        <w:t>;</w:t>
      </w:r>
    </w:p>
    <w:p w:rsidR="003C5D1B" w:rsidRPr="009635C3" w:rsidRDefault="003C5D1B" w:rsidP="003C5D1B">
      <w:pPr>
        <w:numPr>
          <w:ilvl w:val="0"/>
          <w:numId w:val="6"/>
        </w:numPr>
        <w:rPr>
          <w:rFonts w:eastAsia="PMingLiU"/>
          <w:sz w:val="24"/>
          <w:szCs w:val="24"/>
          <w:lang w:val="ro-RO" w:eastAsia="zh-CN"/>
        </w:rPr>
      </w:pPr>
      <w:r w:rsidRPr="009635C3">
        <w:rPr>
          <w:rFonts w:eastAsia="PMingLiU"/>
          <w:sz w:val="24"/>
          <w:szCs w:val="24"/>
          <w:lang w:val="ro-RO" w:eastAsia="zh-CN"/>
        </w:rPr>
        <w:lastRenderedPageBreak/>
        <w:t xml:space="preserve">Garanţia de bună execuţie în mărime de 5% din suma totală a </w:t>
      </w:r>
      <w:r w:rsidR="0077055C">
        <w:rPr>
          <w:rFonts w:eastAsia="PMingLiU"/>
          <w:sz w:val="24"/>
          <w:szCs w:val="24"/>
          <w:lang w:val="ro-RO" w:eastAsia="zh-CN"/>
        </w:rPr>
        <w:t>contractului cu TVA – Anexa nr.</w:t>
      </w:r>
      <w:r w:rsidR="007C4EBF">
        <w:rPr>
          <w:rFonts w:eastAsia="PMingLiU"/>
          <w:sz w:val="24"/>
          <w:szCs w:val="24"/>
          <w:lang w:val="ro-RO" w:eastAsia="zh-CN"/>
        </w:rPr>
        <w:t>3</w:t>
      </w:r>
      <w:r w:rsidR="005D00D3" w:rsidRPr="005D00D3">
        <w:rPr>
          <w:rFonts w:eastAsia="PMingLiU"/>
          <w:sz w:val="24"/>
          <w:szCs w:val="24"/>
          <w:lang w:val="ro-RO" w:eastAsia="zh-CN"/>
        </w:rPr>
        <w:t>;</w:t>
      </w:r>
    </w:p>
    <w:p w:rsidR="003C5D1B" w:rsidRDefault="00594B1B" w:rsidP="003C5D1B">
      <w:pPr>
        <w:ind w:left="360" w:firstLine="0"/>
        <w:rPr>
          <w:rFonts w:eastAsia="PMingLiU"/>
          <w:sz w:val="24"/>
          <w:szCs w:val="24"/>
          <w:lang w:val="ro-RO" w:eastAsia="zh-CN"/>
        </w:rPr>
      </w:pPr>
      <w:r>
        <w:rPr>
          <w:rFonts w:eastAsia="PMingLiU"/>
          <w:sz w:val="24"/>
          <w:szCs w:val="24"/>
          <w:lang w:val="ro-RO" w:eastAsia="zh-CN"/>
        </w:rPr>
        <w:t>c</w:t>
      </w:r>
      <w:r w:rsidRPr="00594B1B">
        <w:rPr>
          <w:rFonts w:eastAsia="PMingLiU"/>
          <w:sz w:val="24"/>
          <w:szCs w:val="24"/>
          <w:lang w:val="ro-RO" w:eastAsia="zh-CN"/>
        </w:rPr>
        <w:t>)</w:t>
      </w:r>
      <w:r>
        <w:rPr>
          <w:rFonts w:eastAsia="PMingLiU"/>
          <w:sz w:val="24"/>
          <w:szCs w:val="24"/>
          <w:lang w:val="ro-RO" w:eastAsia="zh-CN"/>
        </w:rPr>
        <w:t xml:space="preserve">   Declaraț</w:t>
      </w:r>
      <w:r w:rsidR="009F372F">
        <w:rPr>
          <w:rFonts w:eastAsia="PMingLiU"/>
          <w:sz w:val="24"/>
          <w:szCs w:val="24"/>
          <w:lang w:val="ro-RO" w:eastAsia="zh-CN"/>
        </w:rPr>
        <w:t>ie privind conduita etică și neî</w:t>
      </w:r>
      <w:r>
        <w:rPr>
          <w:rFonts w:eastAsia="PMingLiU"/>
          <w:sz w:val="24"/>
          <w:szCs w:val="24"/>
          <w:lang w:val="ro-RO" w:eastAsia="zh-CN"/>
        </w:rPr>
        <w:t>mplicarea în practici fraudul</w:t>
      </w:r>
      <w:r w:rsidR="007C4EBF">
        <w:rPr>
          <w:rFonts w:eastAsia="PMingLiU"/>
          <w:sz w:val="24"/>
          <w:szCs w:val="24"/>
          <w:lang w:val="ro-RO" w:eastAsia="zh-CN"/>
        </w:rPr>
        <w:t>oase și de corupere– Anexa nr.4</w:t>
      </w:r>
      <w:r w:rsidR="00B34813" w:rsidRPr="00B34813">
        <w:rPr>
          <w:rFonts w:eastAsia="PMingLiU"/>
          <w:sz w:val="24"/>
          <w:szCs w:val="24"/>
          <w:lang w:val="ro-RO" w:eastAsia="zh-CN"/>
        </w:rPr>
        <w:t>;</w:t>
      </w:r>
    </w:p>
    <w:p w:rsidR="00B34813" w:rsidRPr="00594B1B" w:rsidRDefault="00B34813" w:rsidP="003C5D1B">
      <w:pPr>
        <w:ind w:left="360" w:firstLine="0"/>
        <w:rPr>
          <w:rFonts w:eastAsia="PMingLiU"/>
          <w:sz w:val="24"/>
          <w:szCs w:val="24"/>
          <w:lang w:val="ro-RO" w:eastAsia="zh-CN"/>
        </w:rPr>
      </w:pPr>
    </w:p>
    <w:p w:rsidR="003C5D1B" w:rsidRPr="00C40080" w:rsidRDefault="003C5D1B" w:rsidP="003C5D1B">
      <w:pPr>
        <w:ind w:firstLine="709"/>
        <w:rPr>
          <w:rFonts w:eastAsia="PMingLiU"/>
          <w:sz w:val="24"/>
          <w:szCs w:val="24"/>
          <w:lang w:val="ro-RO" w:eastAsia="zh-CN"/>
        </w:rPr>
      </w:pPr>
      <w:r w:rsidRPr="00C40080">
        <w:rPr>
          <w:rFonts w:eastAsia="PMingLiU"/>
          <w:sz w:val="24"/>
          <w:szCs w:val="24"/>
          <w:lang w:val="ro-RO" w:eastAsia="zh-CN"/>
        </w:rPr>
        <w:t>3. Prezentul Contract va prevala asupra tuturor altor documente componente. În cazul unor discrepanţe sau inconsecvenţe între documentele componente ale Contractului, documentele vor avea ordinea de prioritate enumerată mai sus.</w:t>
      </w:r>
    </w:p>
    <w:p w:rsidR="003C5D1B" w:rsidRPr="00C40080" w:rsidRDefault="003C5D1B" w:rsidP="003C5D1B">
      <w:pPr>
        <w:tabs>
          <w:tab w:val="left" w:pos="142"/>
        </w:tabs>
        <w:ind w:firstLine="709"/>
        <w:rPr>
          <w:sz w:val="24"/>
          <w:szCs w:val="24"/>
          <w:lang w:val="ro-RO"/>
        </w:rPr>
      </w:pPr>
      <w:r w:rsidRPr="00C40080">
        <w:rPr>
          <w:sz w:val="24"/>
          <w:szCs w:val="24"/>
          <w:lang w:val="ro-RO"/>
        </w:rPr>
        <w:t>4. În calitate de contravaloare a plăţilor care urmează a fi efectuate de Finanțator, Vînzătorul se obligă să livreze Beneficiarului Bunurile şi să înlăture defectele lor, în conformitate cu prevederile Contractului sub toate aspectele.</w:t>
      </w:r>
    </w:p>
    <w:p w:rsidR="003C5D1B" w:rsidRPr="00C40080" w:rsidRDefault="003C5D1B" w:rsidP="003C5D1B">
      <w:pPr>
        <w:ind w:firstLine="709"/>
        <w:rPr>
          <w:rFonts w:eastAsia="PMingLiU"/>
          <w:b/>
          <w:sz w:val="24"/>
          <w:szCs w:val="24"/>
          <w:lang w:val="ro-RO" w:eastAsia="zh-CN"/>
        </w:rPr>
      </w:pPr>
      <w:r w:rsidRPr="00C40080">
        <w:rPr>
          <w:sz w:val="24"/>
          <w:szCs w:val="24"/>
          <w:lang w:val="ro-RO"/>
        </w:rPr>
        <w:t>5. Finanțatorul se obligă să plătească Vînzătorului, în calitate de contravaloare a livrării bunurilor, preţul Contractului sau orice altă sumă care poate deveni plătibilă conform prevederilor Contractului în te</w:t>
      </w:r>
      <w:r w:rsidR="00BE6414">
        <w:rPr>
          <w:sz w:val="24"/>
          <w:szCs w:val="24"/>
          <w:lang w:val="ro-RO"/>
        </w:rPr>
        <w:t>rmenele şi modalitatea stabilită</w:t>
      </w:r>
      <w:r w:rsidRPr="00C40080">
        <w:rPr>
          <w:sz w:val="24"/>
          <w:szCs w:val="24"/>
          <w:lang w:val="ro-RO"/>
        </w:rPr>
        <w:t xml:space="preserve"> de Contract.</w:t>
      </w:r>
    </w:p>
    <w:p w:rsidR="003C5D1B" w:rsidRPr="00C40080" w:rsidRDefault="003C5D1B" w:rsidP="003C5D1B">
      <w:pPr>
        <w:ind w:firstLine="0"/>
        <w:jc w:val="center"/>
        <w:rPr>
          <w:rFonts w:eastAsia="PMingLiU"/>
          <w:b/>
          <w:sz w:val="24"/>
          <w:szCs w:val="24"/>
          <w:lang w:val="ro-RO" w:eastAsia="zh-CN"/>
        </w:rPr>
      </w:pPr>
    </w:p>
    <w:p w:rsidR="003C5D1B" w:rsidRPr="00C40080" w:rsidRDefault="003C5D1B" w:rsidP="003C5D1B">
      <w:pPr>
        <w:ind w:firstLine="0"/>
        <w:jc w:val="center"/>
        <w:rPr>
          <w:rFonts w:eastAsia="PMingLiU"/>
          <w:b/>
          <w:sz w:val="24"/>
          <w:szCs w:val="24"/>
          <w:lang w:val="ro-RO" w:eastAsia="zh-CN"/>
        </w:rPr>
      </w:pPr>
    </w:p>
    <w:p w:rsidR="003C5D1B" w:rsidRPr="00C40080" w:rsidRDefault="003C5D1B" w:rsidP="003C5D1B">
      <w:pPr>
        <w:ind w:firstLine="0"/>
        <w:jc w:val="center"/>
        <w:rPr>
          <w:rFonts w:eastAsia="PMingLiU"/>
          <w:b/>
          <w:sz w:val="24"/>
          <w:szCs w:val="24"/>
          <w:lang w:val="ro-RO" w:eastAsia="zh-CN"/>
        </w:rPr>
      </w:pPr>
      <w:r w:rsidRPr="00C40080">
        <w:rPr>
          <w:rFonts w:eastAsia="PMingLiU"/>
          <w:b/>
          <w:sz w:val="24"/>
          <w:szCs w:val="24"/>
          <w:lang w:val="ro-RO" w:eastAsia="zh-CN"/>
        </w:rPr>
        <w:t>CONDIŢII SPECIALE</w:t>
      </w:r>
    </w:p>
    <w:p w:rsidR="003C5D1B" w:rsidRPr="00C40080" w:rsidRDefault="003C5D1B" w:rsidP="003C5D1B">
      <w:pPr>
        <w:ind w:firstLine="709"/>
        <w:jc w:val="left"/>
        <w:rPr>
          <w:rFonts w:eastAsia="PMingLiU"/>
          <w:b/>
          <w:sz w:val="24"/>
          <w:szCs w:val="24"/>
          <w:lang w:val="ro-RO" w:eastAsia="zh-CN"/>
        </w:rPr>
      </w:pPr>
      <w:r w:rsidRPr="00C40080">
        <w:rPr>
          <w:rFonts w:eastAsia="PMingLiU"/>
          <w:b/>
          <w:sz w:val="24"/>
          <w:szCs w:val="24"/>
          <w:lang w:val="ro-RO" w:eastAsia="zh-CN"/>
        </w:rPr>
        <w:t>1. Obiectul Contractului</w:t>
      </w:r>
    </w:p>
    <w:p w:rsidR="003C5D1B" w:rsidRPr="00C40080" w:rsidRDefault="003C5D1B" w:rsidP="003C5D1B">
      <w:pPr>
        <w:tabs>
          <w:tab w:val="left" w:pos="270"/>
        </w:tabs>
        <w:rPr>
          <w:sz w:val="24"/>
          <w:szCs w:val="24"/>
          <w:lang w:val="ro-RO"/>
        </w:rPr>
      </w:pPr>
      <w:r w:rsidRPr="00C40080">
        <w:rPr>
          <w:rFonts w:eastAsia="PMingLiU"/>
          <w:sz w:val="24"/>
          <w:szCs w:val="24"/>
          <w:lang w:val="ro-RO" w:eastAsia="zh-CN"/>
        </w:rPr>
        <w:t xml:space="preserve">1.1. Vînzătorul îşi asumă obligaţia de a livra Bunurile Beneficiarului </w:t>
      </w:r>
      <w:r w:rsidRPr="00C40080">
        <w:rPr>
          <w:sz w:val="24"/>
          <w:szCs w:val="24"/>
          <w:lang w:val="ro-RO"/>
        </w:rPr>
        <w:t xml:space="preserve">în cantitatea şi sortimentul prevăzut în Specificaţia din anexa nr.1, care este parte integrantă a prezentului Contract. </w:t>
      </w:r>
    </w:p>
    <w:p w:rsidR="003C5D1B" w:rsidRPr="00C40080" w:rsidRDefault="003C5D1B" w:rsidP="003C5D1B">
      <w:pPr>
        <w:ind w:firstLine="709"/>
        <w:rPr>
          <w:rFonts w:eastAsia="PMingLiU"/>
          <w:sz w:val="24"/>
          <w:szCs w:val="24"/>
          <w:lang w:val="ro-RO" w:eastAsia="zh-CN"/>
        </w:rPr>
      </w:pPr>
      <w:r w:rsidRPr="00C40080">
        <w:rPr>
          <w:rFonts w:eastAsia="PMingLiU"/>
          <w:sz w:val="24"/>
          <w:szCs w:val="24"/>
          <w:lang w:val="ro-RO" w:eastAsia="zh-CN"/>
        </w:rPr>
        <w:t>1.2. Finanțatorul se obligă, la rîndul său, să achite, iar Beneficiarul se obligă să recepţioneze Bunurile livrate de Vînzător.</w:t>
      </w:r>
    </w:p>
    <w:p w:rsidR="00A317AF" w:rsidRPr="00A317AF" w:rsidRDefault="00A317AF" w:rsidP="00A317AF">
      <w:pPr>
        <w:ind w:firstLine="709"/>
        <w:rPr>
          <w:rFonts w:eastAsia="PMingLiU"/>
          <w:sz w:val="24"/>
          <w:szCs w:val="24"/>
          <w:lang w:val="ro-RO" w:eastAsia="zh-CN"/>
        </w:rPr>
      </w:pPr>
      <w:r w:rsidRPr="00A317AF">
        <w:rPr>
          <w:rFonts w:eastAsia="PMingLiU"/>
          <w:sz w:val="24"/>
          <w:szCs w:val="24"/>
          <w:lang w:val="ro-RO" w:eastAsia="zh-CN"/>
        </w:rPr>
        <w:t xml:space="preserve">1.3. La momentul livrării bunului, Vînzătorul va asigura ca fiecare lot de vaccin să fie însoțit de :  </w:t>
      </w:r>
    </w:p>
    <w:p w:rsidR="00A317AF" w:rsidRDefault="00D305C5" w:rsidP="00A317AF">
      <w:pPr>
        <w:ind w:firstLine="709"/>
        <w:rPr>
          <w:rFonts w:eastAsia="PMingLiU"/>
          <w:sz w:val="24"/>
          <w:szCs w:val="24"/>
          <w:lang w:val="ro-RO" w:eastAsia="zh-CN"/>
        </w:rPr>
      </w:pPr>
      <w:r>
        <w:rPr>
          <w:rFonts w:eastAsia="PMingLiU"/>
          <w:sz w:val="24"/>
          <w:szCs w:val="24"/>
          <w:lang w:val="ro-RO" w:eastAsia="zh-CN"/>
        </w:rPr>
        <w:t xml:space="preserve">1.3.1. </w:t>
      </w:r>
      <w:r w:rsidR="00A317AF" w:rsidRPr="00A317AF">
        <w:rPr>
          <w:rFonts w:eastAsia="PMingLiU"/>
          <w:sz w:val="24"/>
          <w:szCs w:val="24"/>
          <w:lang w:val="ro-RO" w:eastAsia="zh-CN"/>
        </w:rPr>
        <w:t>De</w:t>
      </w:r>
      <w:r w:rsidR="001911DF">
        <w:rPr>
          <w:rFonts w:eastAsia="PMingLiU"/>
          <w:sz w:val="24"/>
          <w:szCs w:val="24"/>
          <w:lang w:val="ro-RO" w:eastAsia="zh-CN"/>
        </w:rPr>
        <w:t>clarație din partea vînzătorului</w:t>
      </w:r>
      <w:r w:rsidR="00A317AF" w:rsidRPr="00A317AF">
        <w:rPr>
          <w:rFonts w:eastAsia="PMingLiU"/>
          <w:sz w:val="24"/>
          <w:szCs w:val="24"/>
          <w:lang w:val="ro-RO" w:eastAsia="zh-CN"/>
        </w:rPr>
        <w:t xml:space="preserve"> prin care se garantează livrarea vaccinului cu respectarea condițiilor lanțului de frig neîntrerupt – conform instrucțiunii de la producător pe tot parcursul traseului </w:t>
      </w:r>
      <w:r w:rsidR="00A317AF" w:rsidRPr="00A317AF">
        <w:rPr>
          <w:rFonts w:eastAsia="PMingLiU"/>
          <w:i/>
          <w:iCs/>
          <w:sz w:val="24"/>
          <w:szCs w:val="24"/>
          <w:u w:val="single"/>
          <w:lang w:val="ro-RO" w:eastAsia="zh-CN"/>
        </w:rPr>
        <w:t>de la producător pînă la destinatar,</w:t>
      </w:r>
      <w:r w:rsidR="00A317AF" w:rsidRPr="00A317AF">
        <w:rPr>
          <w:rFonts w:eastAsia="PMingLiU"/>
          <w:sz w:val="24"/>
          <w:szCs w:val="24"/>
          <w:lang w:val="ro-RO" w:eastAsia="zh-CN"/>
        </w:rPr>
        <w:t xml:space="preserve"> fapt confirmat prin dispozitive speciale de înregistrare a temperaturii. </w:t>
      </w:r>
    </w:p>
    <w:p w:rsidR="00A317AF" w:rsidRDefault="00A317AF" w:rsidP="00A317AF">
      <w:pPr>
        <w:ind w:firstLine="709"/>
        <w:rPr>
          <w:rFonts w:eastAsia="PMingLiU"/>
          <w:sz w:val="24"/>
          <w:szCs w:val="24"/>
          <w:lang w:val="ro-RO" w:eastAsia="zh-CN"/>
        </w:rPr>
      </w:pPr>
      <w:r w:rsidRPr="00A317AF">
        <w:rPr>
          <w:rFonts w:eastAsia="PMingLiU"/>
          <w:sz w:val="24"/>
          <w:szCs w:val="24"/>
          <w:lang w:val="ro-RO" w:eastAsia="zh-CN"/>
        </w:rPr>
        <w:t>1.3.</w:t>
      </w:r>
      <w:r>
        <w:rPr>
          <w:rFonts w:eastAsia="PMingLiU"/>
          <w:sz w:val="24"/>
          <w:szCs w:val="24"/>
          <w:lang w:val="ro-RO" w:eastAsia="zh-CN"/>
        </w:rPr>
        <w:t>2</w:t>
      </w:r>
      <w:r w:rsidRPr="00A317AF">
        <w:rPr>
          <w:rFonts w:eastAsia="PMingLiU"/>
          <w:sz w:val="24"/>
          <w:szCs w:val="24"/>
          <w:lang w:val="ro-RO" w:eastAsia="zh-CN"/>
        </w:rPr>
        <w:t xml:space="preserve">. </w:t>
      </w:r>
      <w:r>
        <w:rPr>
          <w:rFonts w:eastAsia="PMingLiU"/>
          <w:sz w:val="24"/>
          <w:szCs w:val="24"/>
          <w:lang w:val="ro-RO" w:eastAsia="zh-CN"/>
        </w:rPr>
        <w:t>C</w:t>
      </w:r>
      <w:r w:rsidRPr="00A317AF">
        <w:rPr>
          <w:rFonts w:eastAsia="PMingLiU"/>
          <w:sz w:val="24"/>
          <w:szCs w:val="24"/>
          <w:lang w:val="ro-RO" w:eastAsia="zh-CN"/>
        </w:rPr>
        <w:t xml:space="preserve">ertificat de eliberare a lotului emis </w:t>
      </w:r>
      <w:r>
        <w:rPr>
          <w:rFonts w:eastAsia="PMingLiU"/>
          <w:sz w:val="24"/>
          <w:szCs w:val="24"/>
          <w:lang w:val="ro-RO" w:eastAsia="zh-CN"/>
        </w:rPr>
        <w:t xml:space="preserve">de </w:t>
      </w:r>
      <w:r w:rsidRPr="00A317AF">
        <w:rPr>
          <w:rFonts w:eastAsia="PMingLiU"/>
          <w:sz w:val="24"/>
          <w:szCs w:val="24"/>
          <w:lang w:val="ro-RO" w:eastAsia="zh-CN"/>
        </w:rPr>
        <w:t>către autoritatea națională de control din țara de origine și Certificatul de conformitate emis de producător și protocolul testelor și investigațiilor efectuate de producător care certifică calitatea produsului, Certificatul de origine a produsului.</w:t>
      </w:r>
    </w:p>
    <w:p w:rsidR="00A317AF" w:rsidRDefault="00A317AF" w:rsidP="00A317AF">
      <w:pPr>
        <w:ind w:firstLine="709"/>
        <w:rPr>
          <w:rFonts w:eastAsia="PMingLiU"/>
          <w:sz w:val="24"/>
          <w:szCs w:val="24"/>
          <w:lang w:val="ro-RO" w:eastAsia="zh-CN"/>
        </w:rPr>
      </w:pPr>
      <w:r w:rsidRPr="00A317AF">
        <w:rPr>
          <w:rFonts w:eastAsia="PMingLiU"/>
          <w:sz w:val="24"/>
          <w:szCs w:val="24"/>
          <w:lang w:val="ro-RO" w:eastAsia="zh-CN"/>
        </w:rPr>
        <w:t>1.3.</w:t>
      </w:r>
      <w:r>
        <w:rPr>
          <w:rFonts w:eastAsia="PMingLiU"/>
          <w:sz w:val="24"/>
          <w:szCs w:val="24"/>
          <w:lang w:val="ro-RO" w:eastAsia="zh-CN"/>
        </w:rPr>
        <w:t>3</w:t>
      </w:r>
      <w:r w:rsidRPr="00A317AF">
        <w:rPr>
          <w:rFonts w:eastAsia="PMingLiU"/>
          <w:sz w:val="24"/>
          <w:szCs w:val="24"/>
          <w:lang w:val="ro-RO" w:eastAsia="zh-CN"/>
        </w:rPr>
        <w:t>.   Fiecare seringă preumplută cu vaccin va fi ambalată într-un ambalaj individual, pe care se va conține eticheta standard a producătorului unde va fi indicat: - Denumirea produsului, tipul și destinația produsului, și alte caracteristici ale lui; - Producătorul și datele de referință a lui;- Cuvîntul „Steril” (sau simbolul respectiv); - Numărul lotului; - Termenul de valabilitate (luna și anul expirării);</w:t>
      </w:r>
    </w:p>
    <w:p w:rsidR="00A317AF" w:rsidRPr="00A317AF" w:rsidRDefault="00A317AF" w:rsidP="00A317AF">
      <w:pPr>
        <w:ind w:firstLine="709"/>
        <w:rPr>
          <w:rFonts w:eastAsia="PMingLiU"/>
          <w:sz w:val="24"/>
          <w:szCs w:val="24"/>
          <w:lang w:val="ro-RO" w:eastAsia="zh-CN"/>
        </w:rPr>
      </w:pPr>
      <w:r w:rsidRPr="00A317AF">
        <w:rPr>
          <w:rFonts w:eastAsia="PMingLiU"/>
          <w:sz w:val="24"/>
          <w:szCs w:val="24"/>
          <w:lang w:val="ro-RO" w:eastAsia="zh-CN"/>
        </w:rPr>
        <w:t>1.3.</w:t>
      </w:r>
      <w:r>
        <w:rPr>
          <w:rFonts w:eastAsia="PMingLiU"/>
          <w:sz w:val="24"/>
          <w:szCs w:val="24"/>
          <w:lang w:val="ro-RO" w:eastAsia="zh-CN"/>
        </w:rPr>
        <w:t>4</w:t>
      </w:r>
      <w:r w:rsidRPr="00A317AF">
        <w:rPr>
          <w:rFonts w:eastAsia="PMingLiU"/>
          <w:sz w:val="24"/>
          <w:szCs w:val="24"/>
          <w:lang w:val="ro-RO" w:eastAsia="zh-CN"/>
        </w:rPr>
        <w:t xml:space="preserve">.   Seringile cu vaccin vor fi ambalate în cutii de carton sau pachete din plastic. În fiecare dintre acestea se va conține intrucțiunea de utilizare a produsului în limba română sau rusă și următoarele inscripții pe ambalaj: - Denumirea și adresa producătorului; - Tipul produsului și alte caracteristici ale lui; - Cuvîntul „Steril” (sau simbolul respectiv); - Numărul lotului; - Termenul de valabilitate (luna și anul expirării); - Numărul de unități în ambalaj; - Informații privind condițiile de păstrare; - Condițiile de transportare și mânuire a produsului. </w:t>
      </w:r>
    </w:p>
    <w:p w:rsidR="00A317AF" w:rsidRPr="00C40080" w:rsidRDefault="00A317AF" w:rsidP="00215E2F">
      <w:pPr>
        <w:ind w:firstLine="0"/>
        <w:rPr>
          <w:rFonts w:eastAsia="PMingLiU"/>
          <w:sz w:val="24"/>
          <w:szCs w:val="24"/>
          <w:lang w:val="ro-RO" w:eastAsia="zh-CN"/>
        </w:rPr>
      </w:pPr>
      <w:r w:rsidRPr="00A317AF">
        <w:rPr>
          <w:rFonts w:eastAsia="PMingLiU"/>
          <w:sz w:val="24"/>
          <w:szCs w:val="24"/>
          <w:lang w:val="ro-RO" w:eastAsia="zh-CN"/>
        </w:rPr>
        <w:t>Fiecare ambalaj de transport va fi dotat cu cartela de monitorizare a temperaturii.</w:t>
      </w:r>
    </w:p>
    <w:p w:rsidR="003C5D1B" w:rsidRPr="00C40080" w:rsidRDefault="003C5D1B" w:rsidP="003C5D1B">
      <w:pPr>
        <w:ind w:firstLine="709"/>
        <w:rPr>
          <w:rFonts w:eastAsia="PMingLiU"/>
          <w:sz w:val="24"/>
          <w:szCs w:val="24"/>
          <w:lang w:val="ro-RO" w:eastAsia="zh-CN"/>
        </w:rPr>
      </w:pPr>
      <w:r w:rsidRPr="00C40080">
        <w:rPr>
          <w:rFonts w:eastAsia="PMingLiU"/>
          <w:sz w:val="24"/>
          <w:szCs w:val="24"/>
          <w:lang w:val="ro-RO" w:eastAsia="zh-CN"/>
        </w:rPr>
        <w:t>1.4. Termenul de valabilitate restant al Bunurilor la momentul livrării va constitui:</w:t>
      </w:r>
    </w:p>
    <w:p w:rsidR="003C5D1B" w:rsidRPr="00A317AF" w:rsidRDefault="003C5D1B" w:rsidP="004D4A7D">
      <w:pPr>
        <w:ind w:firstLine="709"/>
        <w:rPr>
          <w:rFonts w:eastAsia="PMingLiU"/>
          <w:color w:val="000000" w:themeColor="text1"/>
          <w:sz w:val="24"/>
          <w:szCs w:val="24"/>
          <w:lang w:val="ro-RO" w:eastAsia="zh-CN"/>
        </w:rPr>
      </w:pPr>
      <w:r w:rsidRPr="00A317AF">
        <w:rPr>
          <w:rFonts w:eastAsia="PMingLiU"/>
          <w:color w:val="000000" w:themeColor="text1"/>
          <w:sz w:val="24"/>
          <w:szCs w:val="24"/>
          <w:lang w:val="ro-RO" w:eastAsia="zh-CN"/>
        </w:rPr>
        <w:t xml:space="preserve">- </w:t>
      </w:r>
      <w:r w:rsidR="004D4A7D" w:rsidRPr="00A317AF">
        <w:rPr>
          <w:rFonts w:eastAsia="PMingLiU"/>
          <w:color w:val="000000" w:themeColor="text1"/>
          <w:sz w:val="24"/>
          <w:szCs w:val="24"/>
          <w:lang w:val="ro-RO" w:eastAsia="zh-CN"/>
        </w:rPr>
        <w:t>t</w:t>
      </w:r>
      <w:r w:rsidR="005D00D3" w:rsidRPr="00A317AF">
        <w:rPr>
          <w:rFonts w:eastAsia="PMingLiU"/>
          <w:color w:val="000000" w:themeColor="text1"/>
          <w:sz w:val="24"/>
          <w:szCs w:val="24"/>
          <w:lang w:val="ro-RO" w:eastAsia="zh-CN"/>
        </w:rPr>
        <w:t xml:space="preserve">ermenul de valabilitate restant al bunurilor </w:t>
      </w:r>
      <w:r w:rsidR="004D4A7D" w:rsidRPr="00A317AF">
        <w:rPr>
          <w:rFonts w:eastAsia="PMingLiU"/>
          <w:color w:val="000000" w:themeColor="text1"/>
          <w:sz w:val="24"/>
          <w:szCs w:val="24"/>
          <w:lang w:val="ro-RO" w:eastAsia="zh-CN"/>
        </w:rPr>
        <w:t>la momentul livrării va fi nu mai puțin de 9 luni.</w:t>
      </w:r>
    </w:p>
    <w:p w:rsidR="003C5D1B" w:rsidRPr="00C40080" w:rsidRDefault="003C5D1B" w:rsidP="003C5D1B">
      <w:pPr>
        <w:ind w:firstLine="709"/>
        <w:rPr>
          <w:rFonts w:eastAsia="PMingLiU"/>
          <w:b/>
          <w:sz w:val="24"/>
          <w:szCs w:val="24"/>
          <w:lang w:val="ro-RO" w:eastAsia="zh-CN"/>
        </w:rPr>
      </w:pPr>
    </w:p>
    <w:p w:rsidR="003C5D1B" w:rsidRPr="00C40080" w:rsidRDefault="003C5D1B" w:rsidP="003C5D1B">
      <w:pPr>
        <w:ind w:firstLine="709"/>
        <w:jc w:val="left"/>
        <w:rPr>
          <w:rFonts w:eastAsia="PMingLiU"/>
          <w:b/>
          <w:sz w:val="24"/>
          <w:szCs w:val="24"/>
          <w:lang w:val="ro-RO" w:eastAsia="zh-CN"/>
        </w:rPr>
      </w:pPr>
      <w:r w:rsidRPr="00C40080">
        <w:rPr>
          <w:rFonts w:eastAsia="PMingLiU"/>
          <w:b/>
          <w:sz w:val="24"/>
          <w:szCs w:val="24"/>
          <w:lang w:val="ro-RO" w:eastAsia="zh-CN"/>
        </w:rPr>
        <w:t>2. Termenele şi condiţiile de livrare</w:t>
      </w:r>
    </w:p>
    <w:p w:rsidR="004D4A7D" w:rsidRPr="004D4A7D" w:rsidRDefault="003C5D1B" w:rsidP="004D4A7D">
      <w:pPr>
        <w:rPr>
          <w:sz w:val="24"/>
          <w:szCs w:val="24"/>
          <w:lang w:val="ro-RO"/>
        </w:rPr>
      </w:pPr>
      <w:r w:rsidRPr="00C40080">
        <w:rPr>
          <w:rFonts w:eastAsia="PMingLiU"/>
          <w:sz w:val="24"/>
          <w:szCs w:val="24"/>
          <w:lang w:val="ro-RO" w:eastAsia="zh-CN"/>
        </w:rPr>
        <w:t>2.1.  Livrarea Bunurilor se efectuează de către Vân</w:t>
      </w:r>
      <w:r w:rsidR="004D4A7D">
        <w:rPr>
          <w:rFonts w:eastAsia="PMingLiU"/>
          <w:sz w:val="24"/>
          <w:szCs w:val="24"/>
          <w:lang w:val="ro-RO" w:eastAsia="zh-CN"/>
        </w:rPr>
        <w:t>zător în condiţii Incoterms 2020</w:t>
      </w:r>
      <w:r w:rsidRPr="00C40080">
        <w:rPr>
          <w:rFonts w:eastAsia="PMingLiU"/>
          <w:sz w:val="24"/>
          <w:szCs w:val="24"/>
          <w:lang w:val="ro-RO" w:eastAsia="zh-CN"/>
        </w:rPr>
        <w:t xml:space="preserve"> DDP, cu transportul Vânzătorului</w:t>
      </w:r>
      <w:r>
        <w:rPr>
          <w:sz w:val="24"/>
          <w:szCs w:val="24"/>
          <w:lang w:val="ro-RO"/>
        </w:rPr>
        <w:t xml:space="preserve">, </w:t>
      </w:r>
      <w:r w:rsidR="004D4A7D" w:rsidRPr="004D4A7D">
        <w:rPr>
          <w:sz w:val="24"/>
          <w:szCs w:val="24"/>
          <w:lang w:val="ro-RO"/>
        </w:rPr>
        <w:t>după cum urmează:</w:t>
      </w:r>
    </w:p>
    <w:p w:rsidR="004D4A7D" w:rsidRPr="004D4A7D" w:rsidRDefault="00DE1518" w:rsidP="004D4A7D">
      <w:pPr>
        <w:ind w:left="720" w:firstLine="0"/>
        <w:rPr>
          <w:b/>
          <w:sz w:val="24"/>
          <w:szCs w:val="24"/>
        </w:rPr>
      </w:pPr>
      <w:r>
        <w:rPr>
          <w:b/>
          <w:sz w:val="24"/>
          <w:szCs w:val="24"/>
        </w:rPr>
        <w:t>1</w:t>
      </w:r>
      <w:r w:rsidR="004D4A7D" w:rsidRPr="004D4A7D">
        <w:rPr>
          <w:b/>
          <w:sz w:val="24"/>
          <w:szCs w:val="24"/>
        </w:rPr>
        <w:t xml:space="preserve"> </w:t>
      </w:r>
      <w:proofErr w:type="spellStart"/>
      <w:r w:rsidR="004D4A7D" w:rsidRPr="004D4A7D">
        <w:rPr>
          <w:b/>
          <w:sz w:val="24"/>
          <w:szCs w:val="24"/>
        </w:rPr>
        <w:t>tranșă</w:t>
      </w:r>
      <w:proofErr w:type="spellEnd"/>
      <w:r>
        <w:rPr>
          <w:b/>
          <w:sz w:val="24"/>
          <w:szCs w:val="24"/>
        </w:rPr>
        <w:t xml:space="preserve"> </w:t>
      </w:r>
      <w:proofErr w:type="spellStart"/>
      <w:r>
        <w:rPr>
          <w:b/>
          <w:sz w:val="24"/>
          <w:szCs w:val="24"/>
        </w:rPr>
        <w:t>integrală</w:t>
      </w:r>
      <w:proofErr w:type="spellEnd"/>
      <w:r w:rsidR="004D4A7D" w:rsidRPr="004D4A7D">
        <w:rPr>
          <w:b/>
          <w:sz w:val="24"/>
          <w:szCs w:val="24"/>
        </w:rPr>
        <w:t>:</w:t>
      </w:r>
      <w:r w:rsidR="00B34813">
        <w:rPr>
          <w:b/>
          <w:sz w:val="24"/>
          <w:szCs w:val="24"/>
        </w:rPr>
        <w:t xml:space="preserve"> </w:t>
      </w:r>
      <w:proofErr w:type="spellStart"/>
      <w:r w:rsidR="00B34813">
        <w:rPr>
          <w:b/>
          <w:sz w:val="24"/>
          <w:szCs w:val="24"/>
        </w:rPr>
        <w:t>pînă</w:t>
      </w:r>
      <w:proofErr w:type="spellEnd"/>
      <w:r w:rsidR="00B34813">
        <w:rPr>
          <w:b/>
          <w:sz w:val="24"/>
          <w:szCs w:val="24"/>
        </w:rPr>
        <w:t xml:space="preserve"> la 30</w:t>
      </w:r>
      <w:r w:rsidR="004D4A7D" w:rsidRPr="004D4A7D">
        <w:rPr>
          <w:b/>
          <w:sz w:val="24"/>
          <w:szCs w:val="24"/>
        </w:rPr>
        <w:t xml:space="preserve"> </w:t>
      </w:r>
      <w:proofErr w:type="spellStart"/>
      <w:r w:rsidR="004D4A7D" w:rsidRPr="004D4A7D">
        <w:rPr>
          <w:b/>
          <w:sz w:val="24"/>
          <w:szCs w:val="24"/>
        </w:rPr>
        <w:t>Septembrie</w:t>
      </w:r>
      <w:proofErr w:type="spellEnd"/>
      <w:r w:rsidR="004D4A7D" w:rsidRPr="004D4A7D">
        <w:rPr>
          <w:b/>
          <w:sz w:val="24"/>
          <w:szCs w:val="24"/>
        </w:rPr>
        <w:t xml:space="preserve"> 2021.</w:t>
      </w:r>
    </w:p>
    <w:p w:rsidR="003C5D1B" w:rsidRPr="00C40080" w:rsidRDefault="003C5D1B" w:rsidP="003C5D1B">
      <w:pPr>
        <w:ind w:firstLine="709"/>
        <w:rPr>
          <w:rFonts w:eastAsia="PMingLiU"/>
          <w:sz w:val="24"/>
          <w:szCs w:val="24"/>
          <w:lang w:val="ro-RO" w:eastAsia="zh-CN"/>
        </w:rPr>
      </w:pPr>
      <w:r w:rsidRPr="00C40080">
        <w:rPr>
          <w:rFonts w:eastAsia="PMingLiU"/>
          <w:sz w:val="24"/>
          <w:szCs w:val="24"/>
          <w:lang w:val="ro-RO" w:eastAsia="zh-CN"/>
        </w:rPr>
        <w:lastRenderedPageBreak/>
        <w:t>2.2.  Documentaţia de însoţire a Bunurilo</w:t>
      </w:r>
      <w:r w:rsidR="00DE1518">
        <w:rPr>
          <w:rFonts w:eastAsia="PMingLiU"/>
          <w:sz w:val="24"/>
          <w:szCs w:val="24"/>
          <w:lang w:val="ro-RO" w:eastAsia="zh-CN"/>
        </w:rPr>
        <w:t>r include:factura fiscală-3 ex. și actul de predare primire 2 exemplare,</w:t>
      </w:r>
      <w:r w:rsidRPr="00C40080">
        <w:rPr>
          <w:rFonts w:eastAsia="PMingLiU"/>
          <w:sz w:val="24"/>
          <w:szCs w:val="24"/>
          <w:lang w:val="ro-RO" w:eastAsia="zh-CN"/>
        </w:rPr>
        <w:t xml:space="preserve"> care trebuie să fie prezentată Finanțatorului (conform punctului 4.2) şi Beneficiarului împreună cu bunul.</w:t>
      </w:r>
    </w:p>
    <w:p w:rsidR="003C5D1B" w:rsidRPr="00C40080" w:rsidRDefault="003C5D1B" w:rsidP="003C5D1B">
      <w:pPr>
        <w:ind w:firstLine="709"/>
        <w:rPr>
          <w:rFonts w:eastAsia="PMingLiU"/>
          <w:sz w:val="24"/>
          <w:szCs w:val="24"/>
          <w:lang w:val="ro-RO" w:eastAsia="zh-CN"/>
        </w:rPr>
      </w:pPr>
      <w:r w:rsidRPr="00C40080">
        <w:rPr>
          <w:rFonts w:eastAsia="PMingLiU"/>
          <w:sz w:val="24"/>
          <w:szCs w:val="24"/>
          <w:lang w:val="ro-RO" w:eastAsia="zh-CN"/>
        </w:rPr>
        <w:t xml:space="preserve">Originalele documentelor de mai sus vor fi prezentate Finanțatorului şi Beneficiarului cel tîrziu la momentul livrării Bunurilor la destinaţia finală. </w:t>
      </w:r>
    </w:p>
    <w:p w:rsidR="003C5D1B" w:rsidRPr="00C40080" w:rsidRDefault="003C5D1B" w:rsidP="003C5D1B">
      <w:pPr>
        <w:ind w:firstLine="709"/>
        <w:rPr>
          <w:rFonts w:eastAsia="PMingLiU"/>
          <w:sz w:val="24"/>
          <w:szCs w:val="24"/>
          <w:lang w:val="ro-RO" w:eastAsia="zh-CN"/>
        </w:rPr>
      </w:pPr>
      <w:r w:rsidRPr="00C40080">
        <w:rPr>
          <w:rFonts w:eastAsia="PMingLiU"/>
          <w:sz w:val="24"/>
          <w:szCs w:val="24"/>
          <w:lang w:val="ro-RO" w:eastAsia="zh-CN"/>
        </w:rPr>
        <w:t xml:space="preserve">Livrarea bunurilor se consideră încheiată în momentul în care sînt prezentate documentele enumerate mai sus. </w:t>
      </w:r>
    </w:p>
    <w:p w:rsidR="003C5D1B" w:rsidRPr="00C40080" w:rsidRDefault="003C5D1B" w:rsidP="003C5D1B">
      <w:pPr>
        <w:ind w:firstLine="709"/>
        <w:rPr>
          <w:rFonts w:eastAsia="PMingLiU"/>
          <w:sz w:val="24"/>
          <w:szCs w:val="24"/>
          <w:lang w:val="ro-RO" w:eastAsia="zh-CN"/>
        </w:rPr>
      </w:pPr>
      <w:r w:rsidRPr="00C40080">
        <w:rPr>
          <w:rFonts w:eastAsia="PMingLiU"/>
          <w:sz w:val="24"/>
          <w:szCs w:val="24"/>
          <w:lang w:val="ro-RO" w:eastAsia="zh-CN"/>
        </w:rPr>
        <w:t>2.3. Beneficiarul poate solicita</w:t>
      </w:r>
      <w:r w:rsidR="005D00D3">
        <w:rPr>
          <w:rFonts w:eastAsia="PMingLiU"/>
          <w:sz w:val="24"/>
          <w:szCs w:val="24"/>
          <w:lang w:val="ro-RO" w:eastAsia="zh-CN"/>
        </w:rPr>
        <w:t xml:space="preserve"> cu acordul scris al Finanțatorului</w:t>
      </w:r>
      <w:r w:rsidRPr="00C40080">
        <w:rPr>
          <w:rFonts w:eastAsia="PMingLiU"/>
          <w:sz w:val="24"/>
          <w:szCs w:val="24"/>
          <w:lang w:val="ro-RO" w:eastAsia="zh-CN"/>
        </w:rPr>
        <w:t xml:space="preserve"> o reducere sau majorare argumentată a cantităţii de Bunuri în limitele prevederilor legislaţiei în vigoare în domeniul achiziţiilor publice, informînd despre aceasta Vînzătorul cu 10 zile înainte de livrare.  </w:t>
      </w:r>
    </w:p>
    <w:p w:rsidR="003C5D1B" w:rsidRPr="00C40080" w:rsidRDefault="003C5D1B" w:rsidP="003C5D1B">
      <w:pPr>
        <w:ind w:firstLine="709"/>
        <w:rPr>
          <w:rFonts w:eastAsia="PMingLiU"/>
          <w:sz w:val="24"/>
          <w:szCs w:val="24"/>
          <w:lang w:val="ro-RO" w:eastAsia="zh-CN"/>
        </w:rPr>
      </w:pPr>
      <w:r w:rsidRPr="00C40080">
        <w:rPr>
          <w:rFonts w:eastAsia="PMingLiU"/>
          <w:sz w:val="24"/>
          <w:szCs w:val="24"/>
          <w:lang w:val="ro-RO" w:eastAsia="zh-CN"/>
        </w:rPr>
        <w:t>2.4. La livrarea Bunurilor de către Vînzător Beneficiarului, aceștia semnează factura fiscală</w:t>
      </w:r>
      <w:r w:rsidR="00DE1518">
        <w:rPr>
          <w:rFonts w:eastAsia="PMingLiU"/>
          <w:sz w:val="24"/>
          <w:szCs w:val="24"/>
          <w:lang w:val="ro-RO" w:eastAsia="zh-CN"/>
        </w:rPr>
        <w:t xml:space="preserve"> și actul de predare primire</w:t>
      </w:r>
      <w:r w:rsidRPr="00C40080">
        <w:rPr>
          <w:rFonts w:eastAsia="PMingLiU"/>
          <w:sz w:val="24"/>
          <w:szCs w:val="24"/>
          <w:lang w:val="ro-RO" w:eastAsia="zh-CN"/>
        </w:rPr>
        <w:t>, care urmează a fi prezentată de către Vînzător  Finanțatorului şi care serveşte temei pentru efectuarea plăţii conform prevederilor Contractului.</w:t>
      </w:r>
    </w:p>
    <w:p w:rsidR="003C5D1B" w:rsidRPr="00DE1518" w:rsidRDefault="003C5D1B" w:rsidP="00DE1518">
      <w:pPr>
        <w:ind w:firstLine="709"/>
        <w:rPr>
          <w:rFonts w:eastAsia="PMingLiU"/>
          <w:sz w:val="24"/>
          <w:szCs w:val="24"/>
          <w:lang w:val="ro-RO" w:eastAsia="zh-CN"/>
        </w:rPr>
      </w:pPr>
      <w:r w:rsidRPr="00C40080">
        <w:rPr>
          <w:rFonts w:eastAsia="PMingLiU"/>
          <w:sz w:val="24"/>
          <w:szCs w:val="24"/>
          <w:lang w:val="ro-RO" w:eastAsia="zh-CN"/>
        </w:rPr>
        <w:t>2.5. Data livrării Bunurilor se consideră data perfectării facturii fiscale şi recepţionării lor de către Beneficiar</w:t>
      </w:r>
      <w:r w:rsidR="00722755">
        <w:rPr>
          <w:rFonts w:eastAsia="PMingLiU"/>
          <w:sz w:val="24"/>
          <w:szCs w:val="24"/>
          <w:lang w:val="ro-RO" w:eastAsia="zh-CN"/>
        </w:rPr>
        <w:t xml:space="preserve"> și Finanțator</w:t>
      </w:r>
      <w:r w:rsidRPr="00C40080">
        <w:rPr>
          <w:rFonts w:eastAsia="PMingLiU"/>
          <w:sz w:val="24"/>
          <w:szCs w:val="24"/>
          <w:lang w:val="ro-RO" w:eastAsia="zh-CN"/>
        </w:rPr>
        <w:t>.</w:t>
      </w:r>
    </w:p>
    <w:p w:rsidR="003C5D1B" w:rsidRPr="00C40080" w:rsidRDefault="003C5D1B" w:rsidP="003C5D1B">
      <w:pPr>
        <w:ind w:firstLine="709"/>
        <w:rPr>
          <w:rFonts w:eastAsia="PMingLiU"/>
          <w:b/>
          <w:sz w:val="24"/>
          <w:szCs w:val="24"/>
          <w:lang w:val="ro-RO" w:eastAsia="zh-CN"/>
        </w:rPr>
      </w:pPr>
      <w:r w:rsidRPr="00C40080">
        <w:rPr>
          <w:rFonts w:eastAsia="PMingLiU"/>
          <w:b/>
          <w:sz w:val="24"/>
          <w:szCs w:val="24"/>
          <w:lang w:val="ro-RO" w:eastAsia="zh-CN"/>
        </w:rPr>
        <w:t>3. Preţul Contractului şi condiţiile de plată</w:t>
      </w:r>
    </w:p>
    <w:p w:rsidR="003C5D1B" w:rsidRPr="00C40080" w:rsidRDefault="003C5D1B" w:rsidP="003C5D1B">
      <w:pPr>
        <w:ind w:firstLine="709"/>
        <w:rPr>
          <w:rFonts w:eastAsia="PMingLiU"/>
          <w:sz w:val="24"/>
          <w:szCs w:val="24"/>
          <w:lang w:val="ro-RO" w:eastAsia="zh-CN"/>
        </w:rPr>
      </w:pPr>
      <w:r w:rsidRPr="00C40080">
        <w:rPr>
          <w:rFonts w:eastAsia="PMingLiU"/>
          <w:sz w:val="24"/>
          <w:szCs w:val="24"/>
          <w:lang w:val="ro-RO" w:eastAsia="zh-CN"/>
        </w:rPr>
        <w:t>3.1. Preţul Bunurilor livrate conform prezentului Contract este stabilit în lei moldoveneşti, fiind indicat în Specificaţia din anexa nr.1 a prezentului Contract.</w:t>
      </w:r>
    </w:p>
    <w:p w:rsidR="003C5D1B" w:rsidRPr="00C40080" w:rsidRDefault="003C5D1B" w:rsidP="003C5D1B">
      <w:pPr>
        <w:ind w:firstLine="709"/>
        <w:rPr>
          <w:rFonts w:eastAsia="PMingLiU"/>
          <w:i/>
          <w:sz w:val="24"/>
          <w:szCs w:val="24"/>
          <w:lang w:val="ro-RO" w:eastAsia="zh-CN"/>
        </w:rPr>
      </w:pPr>
      <w:r w:rsidRPr="00C40080">
        <w:rPr>
          <w:rFonts w:eastAsia="PMingLiU"/>
          <w:sz w:val="24"/>
          <w:szCs w:val="24"/>
          <w:lang w:val="ro-RO" w:eastAsia="zh-CN"/>
        </w:rPr>
        <w:t xml:space="preserve">3.2. Suma totală a prezentului Contract, inclusiv TVA, se stabileşte în lei moldoveneşti şi constituie:  </w:t>
      </w:r>
      <w:r w:rsidR="00B7158E">
        <w:rPr>
          <w:rFonts w:eastAsia="PMingLiU"/>
          <w:sz w:val="24"/>
          <w:szCs w:val="24"/>
          <w:lang w:val="ro-RO" w:eastAsia="zh-CN"/>
        </w:rPr>
        <w:t xml:space="preserve">                                       </w:t>
      </w:r>
      <w:r w:rsidRPr="00C40080">
        <w:rPr>
          <w:rFonts w:eastAsia="PMingLiU"/>
          <w:sz w:val="24"/>
          <w:szCs w:val="24"/>
          <w:lang w:val="ro-RO" w:eastAsia="zh-CN"/>
        </w:rPr>
        <w:t>( lei) lei MD.</w:t>
      </w:r>
    </w:p>
    <w:p w:rsidR="003C5D1B" w:rsidRPr="00DE1518" w:rsidRDefault="003C5D1B" w:rsidP="00DE1518">
      <w:pPr>
        <w:ind w:firstLine="709"/>
        <w:rPr>
          <w:rFonts w:eastAsia="PMingLiU"/>
          <w:sz w:val="24"/>
          <w:szCs w:val="24"/>
          <w:lang w:val="ro-RO" w:eastAsia="zh-CN"/>
        </w:rPr>
      </w:pPr>
      <w:r w:rsidRPr="00C40080">
        <w:rPr>
          <w:rFonts w:eastAsia="PMingLiU"/>
          <w:sz w:val="24"/>
          <w:szCs w:val="24"/>
          <w:lang w:val="ro-RO" w:eastAsia="zh-CN"/>
        </w:rPr>
        <w:t xml:space="preserve">3.3. Achitarea plăţilor pentru Bunurile livrate se va efectua de către Finanțator, în lei moldoveneşti, </w:t>
      </w:r>
      <w:r w:rsidR="009B791D" w:rsidRPr="009B791D">
        <w:rPr>
          <w:rFonts w:eastAsia="PMingLiU"/>
          <w:sz w:val="24"/>
          <w:szCs w:val="24"/>
          <w:lang w:val="ro-RO" w:eastAsia="zh-CN"/>
        </w:rPr>
        <w:t xml:space="preserve">în termen de </w:t>
      </w:r>
      <w:r w:rsidR="009B791D" w:rsidRPr="009B791D">
        <w:rPr>
          <w:rFonts w:eastAsia="PMingLiU"/>
          <w:color w:val="FF0000"/>
          <w:sz w:val="24"/>
          <w:szCs w:val="24"/>
          <w:lang w:val="ro-RO" w:eastAsia="zh-CN"/>
        </w:rPr>
        <w:t xml:space="preserve">30 zile </w:t>
      </w:r>
      <w:r w:rsidR="009B791D" w:rsidRPr="009B791D">
        <w:rPr>
          <w:rFonts w:eastAsia="PMingLiU"/>
          <w:sz w:val="24"/>
          <w:szCs w:val="24"/>
          <w:lang w:val="ro-RO" w:eastAsia="zh-CN"/>
        </w:rPr>
        <w:t>după livrarea bunurilor și r</w:t>
      </w:r>
      <w:r w:rsidR="00DE1518">
        <w:rPr>
          <w:rFonts w:eastAsia="PMingLiU"/>
          <w:sz w:val="24"/>
          <w:szCs w:val="24"/>
          <w:lang w:val="ro-RO" w:eastAsia="zh-CN"/>
        </w:rPr>
        <w:t xml:space="preserve">ecepţionarea facturilor fiscale precum și a actului de predare primire </w:t>
      </w:r>
      <w:r w:rsidR="00722755">
        <w:rPr>
          <w:rFonts w:eastAsia="PMingLiU"/>
          <w:sz w:val="24"/>
          <w:szCs w:val="24"/>
          <w:lang w:val="ro-RO" w:eastAsia="zh-CN"/>
        </w:rPr>
        <w:t>de către Finanțator.</w:t>
      </w:r>
    </w:p>
    <w:p w:rsidR="003C5D1B" w:rsidRPr="00C40080" w:rsidRDefault="003C5D1B" w:rsidP="00DE1518">
      <w:pPr>
        <w:ind w:firstLine="709"/>
        <w:rPr>
          <w:rFonts w:eastAsia="PMingLiU"/>
          <w:sz w:val="24"/>
          <w:szCs w:val="24"/>
          <w:lang w:val="ro-RO" w:eastAsia="zh-CN"/>
        </w:rPr>
      </w:pPr>
      <w:r w:rsidRPr="00C40080">
        <w:rPr>
          <w:rFonts w:eastAsia="PMingLiU"/>
          <w:sz w:val="24"/>
          <w:szCs w:val="24"/>
          <w:lang w:val="ro-RO" w:eastAsia="zh-CN"/>
        </w:rPr>
        <w:t xml:space="preserve">3.4. Achitarea plăţilor pentru Bunurile livrate se va efectua prin transfer bancar pe contul de decontare al Vînzătorului indicat în prezentul Contract. </w:t>
      </w:r>
    </w:p>
    <w:p w:rsidR="003C5D1B" w:rsidRPr="00C40080" w:rsidRDefault="003C5D1B" w:rsidP="003C5D1B">
      <w:pPr>
        <w:ind w:firstLine="709"/>
        <w:rPr>
          <w:rFonts w:eastAsia="PMingLiU"/>
          <w:b/>
          <w:sz w:val="24"/>
          <w:szCs w:val="24"/>
          <w:lang w:val="ro-RO" w:eastAsia="zh-CN"/>
        </w:rPr>
      </w:pPr>
      <w:r w:rsidRPr="00C40080">
        <w:rPr>
          <w:rFonts w:eastAsia="PMingLiU"/>
          <w:b/>
          <w:sz w:val="24"/>
          <w:szCs w:val="24"/>
          <w:lang w:val="ro-RO" w:eastAsia="zh-CN"/>
        </w:rPr>
        <w:t>4. Condiţiile de predare-primire</w:t>
      </w:r>
    </w:p>
    <w:p w:rsidR="003C5D1B" w:rsidRPr="00C40080" w:rsidRDefault="003C5D1B" w:rsidP="003C5D1B">
      <w:pPr>
        <w:ind w:firstLine="709"/>
        <w:rPr>
          <w:rFonts w:eastAsia="PMingLiU"/>
          <w:sz w:val="24"/>
          <w:szCs w:val="24"/>
          <w:lang w:val="ro-RO" w:eastAsia="zh-CN"/>
        </w:rPr>
      </w:pPr>
      <w:r w:rsidRPr="00C40080">
        <w:rPr>
          <w:rFonts w:eastAsia="PMingLiU"/>
          <w:sz w:val="24"/>
          <w:szCs w:val="24"/>
          <w:lang w:val="ro-RO" w:eastAsia="zh-CN"/>
        </w:rPr>
        <w:t>4.1. Bunurile se consideră predate de către Vînzător şi recepţionate de către Beneficiar dacă:</w:t>
      </w:r>
    </w:p>
    <w:p w:rsidR="003C5D1B" w:rsidRPr="00C40080" w:rsidRDefault="003C5D1B" w:rsidP="003C5D1B">
      <w:pPr>
        <w:numPr>
          <w:ilvl w:val="0"/>
          <w:numId w:val="1"/>
        </w:numPr>
        <w:tabs>
          <w:tab w:val="clear" w:pos="1065"/>
          <w:tab w:val="left" w:pos="993"/>
        </w:tabs>
        <w:ind w:left="0" w:firstLine="709"/>
        <w:rPr>
          <w:rFonts w:eastAsia="PMingLiU"/>
          <w:sz w:val="24"/>
          <w:szCs w:val="24"/>
          <w:lang w:val="ro-RO" w:eastAsia="zh-CN"/>
        </w:rPr>
      </w:pPr>
      <w:r w:rsidRPr="00C40080">
        <w:rPr>
          <w:rFonts w:eastAsia="PMingLiU"/>
          <w:sz w:val="24"/>
          <w:szCs w:val="24"/>
          <w:lang w:val="ro-RO" w:eastAsia="zh-CN"/>
        </w:rPr>
        <w:t>cantitatea Bunurilor transmise corespunde informaţiei indicate în Lista bunurilor şi sînt prezentate toate documentele de însoţire prevăzute în punctul</w:t>
      </w:r>
      <w:r w:rsidR="00B7158E">
        <w:rPr>
          <w:rFonts w:eastAsia="PMingLiU"/>
          <w:sz w:val="24"/>
          <w:szCs w:val="24"/>
          <w:lang w:val="ro-RO" w:eastAsia="zh-CN"/>
        </w:rPr>
        <w:t xml:space="preserve"> 1.3.1; 1.3.2 și</w:t>
      </w:r>
      <w:r w:rsidRPr="00C40080">
        <w:rPr>
          <w:rFonts w:eastAsia="PMingLiU"/>
          <w:sz w:val="24"/>
          <w:szCs w:val="24"/>
          <w:lang w:val="ro-RO" w:eastAsia="zh-CN"/>
        </w:rPr>
        <w:t xml:space="preserve"> 2.2. din prezentul Contract;</w:t>
      </w:r>
    </w:p>
    <w:p w:rsidR="003C5D1B" w:rsidRPr="00C40080" w:rsidRDefault="003C5D1B" w:rsidP="003C5D1B">
      <w:pPr>
        <w:numPr>
          <w:ilvl w:val="0"/>
          <w:numId w:val="1"/>
        </w:numPr>
        <w:tabs>
          <w:tab w:val="left" w:pos="993"/>
        </w:tabs>
        <w:rPr>
          <w:rFonts w:eastAsia="PMingLiU"/>
          <w:sz w:val="24"/>
          <w:szCs w:val="24"/>
          <w:lang w:val="ro-RO" w:eastAsia="zh-CN"/>
        </w:rPr>
      </w:pPr>
      <w:r w:rsidRPr="00C40080">
        <w:rPr>
          <w:rFonts w:eastAsia="PMingLiU"/>
          <w:sz w:val="24"/>
          <w:szCs w:val="24"/>
          <w:lang w:val="ro-RO" w:eastAsia="zh-CN"/>
        </w:rPr>
        <w:t>calitatea Bunurilor corespunde informaţiei indicate în anexa nr.1;</w:t>
      </w:r>
    </w:p>
    <w:p w:rsidR="003C5D1B" w:rsidRDefault="003C5D1B" w:rsidP="003C5D1B">
      <w:pPr>
        <w:numPr>
          <w:ilvl w:val="0"/>
          <w:numId w:val="1"/>
        </w:numPr>
        <w:tabs>
          <w:tab w:val="left" w:pos="993"/>
        </w:tabs>
        <w:rPr>
          <w:rFonts w:eastAsia="PMingLiU"/>
          <w:sz w:val="24"/>
          <w:szCs w:val="24"/>
          <w:lang w:val="ro-RO" w:eastAsia="zh-CN"/>
        </w:rPr>
      </w:pPr>
      <w:r w:rsidRPr="00C40080">
        <w:rPr>
          <w:rFonts w:eastAsia="PMingLiU"/>
          <w:sz w:val="24"/>
          <w:szCs w:val="24"/>
          <w:lang w:val="ro-RO" w:eastAsia="zh-CN"/>
        </w:rPr>
        <w:t>ambalajul şi integritatea Bunurilor corespund in</w:t>
      </w:r>
      <w:r w:rsidR="00B87FD4">
        <w:rPr>
          <w:rFonts w:eastAsia="PMingLiU"/>
          <w:sz w:val="24"/>
          <w:szCs w:val="24"/>
          <w:lang w:val="ro-RO" w:eastAsia="zh-CN"/>
        </w:rPr>
        <w:t>formaţiei indicate în anexa nr.2</w:t>
      </w:r>
      <w:r w:rsidRPr="00C40080">
        <w:rPr>
          <w:rFonts w:eastAsia="PMingLiU"/>
          <w:sz w:val="24"/>
          <w:szCs w:val="24"/>
          <w:lang w:val="ro-RO" w:eastAsia="zh-CN"/>
        </w:rPr>
        <w:t>.</w:t>
      </w:r>
    </w:p>
    <w:p w:rsidR="00DE1518" w:rsidRPr="00C40080" w:rsidRDefault="00DE1518" w:rsidP="003C5D1B">
      <w:pPr>
        <w:numPr>
          <w:ilvl w:val="0"/>
          <w:numId w:val="1"/>
        </w:numPr>
        <w:tabs>
          <w:tab w:val="left" w:pos="993"/>
        </w:tabs>
        <w:rPr>
          <w:rFonts w:eastAsia="PMingLiU"/>
          <w:sz w:val="24"/>
          <w:szCs w:val="24"/>
          <w:lang w:val="ro-RO" w:eastAsia="zh-CN"/>
        </w:rPr>
      </w:pPr>
      <w:r>
        <w:rPr>
          <w:rFonts w:eastAsia="PMingLiU"/>
          <w:sz w:val="24"/>
          <w:szCs w:val="24"/>
          <w:lang w:val="ro-RO" w:eastAsia="zh-CN"/>
        </w:rPr>
        <w:t>semnează actul de predare primire.</w:t>
      </w:r>
    </w:p>
    <w:p w:rsidR="003C5D1B" w:rsidRPr="00DE1518" w:rsidRDefault="003C5D1B" w:rsidP="00DE1518">
      <w:pPr>
        <w:ind w:firstLine="709"/>
        <w:rPr>
          <w:rFonts w:eastAsia="PMingLiU"/>
          <w:sz w:val="24"/>
          <w:szCs w:val="24"/>
          <w:lang w:val="ro-RO" w:eastAsia="zh-CN"/>
        </w:rPr>
      </w:pPr>
      <w:r w:rsidRPr="00C40080">
        <w:rPr>
          <w:rFonts w:eastAsia="PMingLiU"/>
          <w:sz w:val="24"/>
          <w:szCs w:val="24"/>
          <w:lang w:val="ro-RO" w:eastAsia="zh-CN"/>
        </w:rPr>
        <w:t>4.2. Vînzătorul este obligat să prezinte Finanțatorului, pentru efectuarea plăţii, un exemplar original al facturii fiscale</w:t>
      </w:r>
      <w:r w:rsidR="00DE1518">
        <w:rPr>
          <w:rFonts w:eastAsia="PMingLiU"/>
          <w:sz w:val="24"/>
          <w:szCs w:val="24"/>
          <w:lang w:val="ro-RO" w:eastAsia="zh-CN"/>
        </w:rPr>
        <w:t xml:space="preserve"> și a actului de predare primire</w:t>
      </w:r>
      <w:r w:rsidR="001911DF">
        <w:rPr>
          <w:rFonts w:eastAsia="PMingLiU"/>
          <w:sz w:val="24"/>
          <w:szCs w:val="24"/>
          <w:lang w:val="ro-RO" w:eastAsia="zh-CN"/>
        </w:rPr>
        <w:t xml:space="preserve">, semnate </w:t>
      </w:r>
      <w:r w:rsidRPr="00C40080">
        <w:rPr>
          <w:rFonts w:eastAsia="PMingLiU"/>
          <w:sz w:val="24"/>
          <w:szCs w:val="24"/>
          <w:lang w:val="ro-RO" w:eastAsia="zh-CN"/>
        </w:rPr>
        <w:t>de</w:t>
      </w:r>
      <w:r w:rsidR="001911DF">
        <w:rPr>
          <w:rFonts w:eastAsia="PMingLiU"/>
          <w:sz w:val="24"/>
          <w:szCs w:val="24"/>
          <w:lang w:val="ro-RO" w:eastAsia="zh-CN"/>
        </w:rPr>
        <w:t xml:space="preserve"> către </w:t>
      </w:r>
      <w:r w:rsidRPr="00C40080">
        <w:rPr>
          <w:rFonts w:eastAsia="PMingLiU"/>
          <w:sz w:val="24"/>
          <w:szCs w:val="24"/>
          <w:lang w:val="ro-RO" w:eastAsia="zh-CN"/>
        </w:rPr>
        <w:t xml:space="preserve"> Beneficiar</w:t>
      </w:r>
      <w:r w:rsidR="001911DF">
        <w:rPr>
          <w:rFonts w:eastAsia="PMingLiU"/>
          <w:sz w:val="24"/>
          <w:szCs w:val="24"/>
          <w:lang w:val="ro-RO" w:eastAsia="zh-CN"/>
        </w:rPr>
        <w:t xml:space="preserve"> și Vînzător</w:t>
      </w:r>
      <w:r w:rsidRPr="00C40080">
        <w:rPr>
          <w:rFonts w:eastAsia="PMingLiU"/>
          <w:sz w:val="24"/>
          <w:szCs w:val="24"/>
          <w:lang w:val="ro-RO" w:eastAsia="zh-CN"/>
        </w:rPr>
        <w:t>, odată cu livrarea Bunurilor. În cazul nerespectării de către Vînzător a prezentei clauze, Finanțatorul îşi rezervă dreptul de a majora termenul de achitare prevăzut în punctul 3.3 din prezentul Contract.</w:t>
      </w:r>
    </w:p>
    <w:p w:rsidR="003C5D1B" w:rsidRPr="00C40080" w:rsidRDefault="003C5D1B" w:rsidP="003C5D1B">
      <w:pPr>
        <w:ind w:firstLine="709"/>
        <w:rPr>
          <w:rFonts w:eastAsia="PMingLiU"/>
          <w:b/>
          <w:sz w:val="24"/>
          <w:szCs w:val="24"/>
          <w:lang w:val="ro-RO" w:eastAsia="zh-CN"/>
        </w:rPr>
      </w:pPr>
      <w:r w:rsidRPr="00C40080">
        <w:rPr>
          <w:rFonts w:eastAsia="PMingLiU"/>
          <w:b/>
          <w:sz w:val="24"/>
          <w:szCs w:val="24"/>
          <w:lang w:val="ro-RO" w:eastAsia="zh-CN"/>
        </w:rPr>
        <w:t>5. Standarde</w:t>
      </w:r>
    </w:p>
    <w:p w:rsidR="003C5D1B" w:rsidRPr="00DE1518" w:rsidRDefault="003C5D1B" w:rsidP="00DE1518">
      <w:pPr>
        <w:ind w:firstLine="709"/>
        <w:rPr>
          <w:rFonts w:eastAsia="PMingLiU"/>
          <w:sz w:val="24"/>
          <w:szCs w:val="24"/>
          <w:lang w:val="ro-RO" w:eastAsia="zh-CN"/>
        </w:rPr>
      </w:pPr>
      <w:r w:rsidRPr="00C40080">
        <w:rPr>
          <w:rFonts w:eastAsia="PMingLiU"/>
          <w:sz w:val="24"/>
          <w:szCs w:val="24"/>
          <w:lang w:val="ro-RO" w:eastAsia="zh-CN"/>
        </w:rPr>
        <w:t>5.1. Bunurile furnizate în baza Contractului vor respecta standardele prezentate de către Vînzător în propunerea sa tehnică.</w:t>
      </w:r>
    </w:p>
    <w:p w:rsidR="003C5D1B" w:rsidRPr="00C40080" w:rsidRDefault="003C5D1B" w:rsidP="003C5D1B">
      <w:pPr>
        <w:ind w:firstLine="709"/>
        <w:rPr>
          <w:rFonts w:eastAsia="PMingLiU"/>
          <w:b/>
          <w:sz w:val="24"/>
          <w:szCs w:val="24"/>
          <w:lang w:val="ro-RO" w:eastAsia="zh-CN"/>
        </w:rPr>
      </w:pPr>
      <w:r w:rsidRPr="00C40080">
        <w:rPr>
          <w:rFonts w:eastAsia="PMingLiU"/>
          <w:b/>
          <w:sz w:val="24"/>
          <w:szCs w:val="24"/>
          <w:lang w:val="ro-RO" w:eastAsia="zh-CN"/>
        </w:rPr>
        <w:t>6. Obligaţiile Părţilor</w:t>
      </w:r>
    </w:p>
    <w:p w:rsidR="003C5D1B" w:rsidRPr="00C40080" w:rsidRDefault="003C5D1B" w:rsidP="003C5D1B">
      <w:pPr>
        <w:ind w:firstLine="709"/>
        <w:rPr>
          <w:rFonts w:eastAsia="PMingLiU"/>
          <w:sz w:val="24"/>
          <w:szCs w:val="24"/>
          <w:lang w:val="ro-RO" w:eastAsia="zh-CN"/>
        </w:rPr>
      </w:pPr>
      <w:r w:rsidRPr="00C40080">
        <w:rPr>
          <w:rFonts w:eastAsia="PMingLiU"/>
          <w:sz w:val="24"/>
          <w:szCs w:val="24"/>
          <w:lang w:val="ro-RO" w:eastAsia="zh-CN"/>
        </w:rPr>
        <w:t>6.1. În baza prezentului Contract, Vînzătorul se obligă:</w:t>
      </w:r>
    </w:p>
    <w:p w:rsidR="003C5D1B" w:rsidRPr="00C40080" w:rsidRDefault="003C5D1B" w:rsidP="003C5D1B">
      <w:pPr>
        <w:numPr>
          <w:ilvl w:val="0"/>
          <w:numId w:val="2"/>
        </w:numPr>
        <w:tabs>
          <w:tab w:val="clear" w:pos="1065"/>
          <w:tab w:val="num" w:pos="792"/>
          <w:tab w:val="left" w:pos="1134"/>
        </w:tabs>
        <w:ind w:left="0" w:firstLine="709"/>
        <w:rPr>
          <w:rFonts w:eastAsia="PMingLiU"/>
          <w:sz w:val="24"/>
          <w:szCs w:val="24"/>
          <w:lang w:val="ro-RO" w:eastAsia="zh-CN"/>
        </w:rPr>
      </w:pPr>
      <w:r w:rsidRPr="00C40080">
        <w:rPr>
          <w:rFonts w:eastAsia="PMingLiU"/>
          <w:sz w:val="24"/>
          <w:szCs w:val="24"/>
          <w:lang w:val="ro-RO" w:eastAsia="zh-CN"/>
        </w:rPr>
        <w:t>să livreze Bunurile în condiţiile prevăzute de prezentul Contract;</w:t>
      </w:r>
    </w:p>
    <w:p w:rsidR="003C5D1B" w:rsidRPr="00C40080" w:rsidRDefault="003C5D1B" w:rsidP="003C5D1B">
      <w:pPr>
        <w:numPr>
          <w:ilvl w:val="0"/>
          <w:numId w:val="2"/>
        </w:numPr>
        <w:tabs>
          <w:tab w:val="clear" w:pos="1065"/>
          <w:tab w:val="num" w:pos="792"/>
          <w:tab w:val="left" w:pos="1134"/>
        </w:tabs>
        <w:ind w:left="0" w:firstLine="709"/>
        <w:rPr>
          <w:rFonts w:eastAsia="PMingLiU"/>
          <w:sz w:val="24"/>
          <w:szCs w:val="24"/>
          <w:lang w:val="ro-RO" w:eastAsia="zh-CN"/>
        </w:rPr>
      </w:pPr>
      <w:r w:rsidRPr="00C40080">
        <w:rPr>
          <w:rFonts w:eastAsia="PMingLiU"/>
          <w:sz w:val="24"/>
          <w:szCs w:val="24"/>
          <w:lang w:val="ro-RO" w:eastAsia="zh-CN"/>
        </w:rPr>
        <w:t xml:space="preserve">să anunţe Finanțatorul/Beneficiarul, în decurs de 5 zile calendaristice de la semnarea prezentului Contract, prin telefon/fax sau telegramă autorizată, despre </w:t>
      </w:r>
      <w:r w:rsidR="00215E2F">
        <w:rPr>
          <w:rFonts w:eastAsia="PMingLiU"/>
          <w:sz w:val="24"/>
          <w:szCs w:val="24"/>
          <w:lang w:val="ro-RO" w:eastAsia="zh-CN"/>
        </w:rPr>
        <w:t>data</w:t>
      </w:r>
      <w:r w:rsidR="00722755">
        <w:rPr>
          <w:rFonts w:eastAsia="PMingLiU"/>
          <w:sz w:val="24"/>
          <w:szCs w:val="24"/>
          <w:lang w:val="ro-RO" w:eastAsia="zh-CN"/>
        </w:rPr>
        <w:t xml:space="preserve"> livrării Bunurilor la depozitul Național de Vaccinuri a Beneficiarului.</w:t>
      </w:r>
    </w:p>
    <w:p w:rsidR="003C5D1B" w:rsidRPr="00C40080" w:rsidRDefault="003C5D1B" w:rsidP="003C5D1B">
      <w:pPr>
        <w:numPr>
          <w:ilvl w:val="0"/>
          <w:numId w:val="2"/>
        </w:numPr>
        <w:tabs>
          <w:tab w:val="clear" w:pos="1065"/>
          <w:tab w:val="num" w:pos="792"/>
          <w:tab w:val="left" w:pos="1134"/>
        </w:tabs>
        <w:ind w:left="0" w:firstLine="709"/>
        <w:rPr>
          <w:rFonts w:eastAsia="PMingLiU"/>
          <w:sz w:val="24"/>
          <w:szCs w:val="24"/>
          <w:lang w:val="ro-RO" w:eastAsia="zh-CN"/>
        </w:rPr>
      </w:pPr>
      <w:r w:rsidRPr="00C40080">
        <w:rPr>
          <w:rFonts w:eastAsia="PMingLiU"/>
          <w:sz w:val="24"/>
          <w:szCs w:val="24"/>
          <w:lang w:val="ro-RO" w:eastAsia="zh-CN"/>
        </w:rPr>
        <w:t>să asigure condiţiile corespunzătoare pentru recepţionarea Bunurilor de către Beneficiar în termenele stabilite, în corespundere cu cerinţele prezentului Contract;</w:t>
      </w:r>
    </w:p>
    <w:p w:rsidR="003C5D1B" w:rsidRPr="00C40080" w:rsidRDefault="003C5D1B" w:rsidP="003C5D1B">
      <w:pPr>
        <w:numPr>
          <w:ilvl w:val="0"/>
          <w:numId w:val="2"/>
        </w:numPr>
        <w:tabs>
          <w:tab w:val="clear" w:pos="1065"/>
          <w:tab w:val="num" w:pos="792"/>
          <w:tab w:val="left" w:pos="1134"/>
        </w:tabs>
        <w:ind w:left="0" w:firstLine="709"/>
        <w:rPr>
          <w:rFonts w:eastAsia="PMingLiU"/>
          <w:sz w:val="24"/>
          <w:szCs w:val="24"/>
          <w:lang w:val="ro-RO" w:eastAsia="zh-CN"/>
        </w:rPr>
      </w:pPr>
      <w:r w:rsidRPr="00C40080">
        <w:rPr>
          <w:rFonts w:eastAsia="PMingLiU"/>
          <w:sz w:val="24"/>
          <w:szCs w:val="24"/>
          <w:lang w:val="ro-RO" w:eastAsia="zh-CN"/>
        </w:rPr>
        <w:t>să asigure integritatea şi calitatea Bunurilor pe toată perioada de pînă la recepţionarea lor de către Beneficiar</w:t>
      </w:r>
      <w:r w:rsidRPr="00C40080">
        <w:rPr>
          <w:rFonts w:eastAsia="PMingLiU"/>
          <w:i/>
          <w:sz w:val="24"/>
          <w:szCs w:val="24"/>
          <w:lang w:val="ro-RO" w:eastAsia="zh-CN"/>
        </w:rPr>
        <w:t>.</w:t>
      </w:r>
    </w:p>
    <w:p w:rsidR="003C5D1B" w:rsidRPr="00C40080" w:rsidRDefault="003C5D1B" w:rsidP="003C5D1B">
      <w:pPr>
        <w:ind w:firstLine="709"/>
        <w:rPr>
          <w:rFonts w:eastAsia="PMingLiU"/>
          <w:sz w:val="24"/>
          <w:szCs w:val="24"/>
          <w:lang w:val="ro-RO" w:eastAsia="zh-CN"/>
        </w:rPr>
      </w:pPr>
      <w:r w:rsidRPr="00C40080">
        <w:rPr>
          <w:rFonts w:eastAsia="PMingLiU"/>
          <w:sz w:val="24"/>
          <w:szCs w:val="24"/>
          <w:lang w:val="ro-RO" w:eastAsia="zh-CN"/>
        </w:rPr>
        <w:t>6.2. În baza prezentului Contract, Beneficiarul se obligă:</w:t>
      </w:r>
    </w:p>
    <w:p w:rsidR="003C5D1B" w:rsidRPr="00C40080" w:rsidRDefault="003C5D1B" w:rsidP="003C5D1B">
      <w:pPr>
        <w:numPr>
          <w:ilvl w:val="0"/>
          <w:numId w:val="3"/>
        </w:numPr>
        <w:tabs>
          <w:tab w:val="clear" w:pos="1065"/>
          <w:tab w:val="num" w:pos="792"/>
          <w:tab w:val="left" w:pos="1080"/>
        </w:tabs>
        <w:ind w:left="0" w:firstLine="709"/>
        <w:rPr>
          <w:rFonts w:eastAsia="PMingLiU"/>
          <w:sz w:val="24"/>
          <w:szCs w:val="24"/>
          <w:lang w:val="ro-RO" w:eastAsia="zh-CN"/>
        </w:rPr>
      </w:pPr>
      <w:r w:rsidRPr="00C40080">
        <w:rPr>
          <w:rFonts w:eastAsia="PMingLiU"/>
          <w:sz w:val="24"/>
          <w:szCs w:val="24"/>
          <w:lang w:val="ro-RO" w:eastAsia="zh-CN"/>
        </w:rPr>
        <w:t>să întreprindă toate măsurile necesare pentru asigurarea recepţionării în termenul stabilit a Bunurilor livrate în corespundere cu cerinţele prezentului Contract.</w:t>
      </w:r>
    </w:p>
    <w:p w:rsidR="003C5D1B" w:rsidRPr="00C40080" w:rsidRDefault="003C5D1B" w:rsidP="003C5D1B">
      <w:pPr>
        <w:ind w:left="709" w:firstLine="0"/>
        <w:rPr>
          <w:rFonts w:eastAsia="PMingLiU"/>
          <w:sz w:val="24"/>
          <w:szCs w:val="24"/>
          <w:lang w:val="ro-RO" w:eastAsia="zh-CN"/>
        </w:rPr>
      </w:pPr>
      <w:r w:rsidRPr="00C40080">
        <w:rPr>
          <w:rFonts w:eastAsia="PMingLiU"/>
          <w:sz w:val="24"/>
          <w:szCs w:val="24"/>
          <w:lang w:val="ro-RO" w:eastAsia="zh-CN"/>
        </w:rPr>
        <w:t>6.3. În baza prezentului Contract, Finanțatorul se obligă:</w:t>
      </w:r>
    </w:p>
    <w:p w:rsidR="003C5D1B" w:rsidRPr="00C40080" w:rsidRDefault="003C5D1B" w:rsidP="003C5D1B">
      <w:pPr>
        <w:ind w:firstLine="709"/>
        <w:rPr>
          <w:rFonts w:eastAsia="PMingLiU"/>
          <w:sz w:val="24"/>
          <w:szCs w:val="24"/>
          <w:lang w:val="ro-RO" w:eastAsia="zh-CN"/>
        </w:rPr>
      </w:pPr>
      <w:r w:rsidRPr="00C40080">
        <w:rPr>
          <w:rFonts w:eastAsia="PMingLiU"/>
          <w:sz w:val="24"/>
          <w:szCs w:val="24"/>
          <w:lang w:val="ro-RO" w:eastAsia="zh-CN"/>
        </w:rPr>
        <w:t>a) să asigure achitarea Bunurilor livrate, respectînd modalitățile și termenele indicate în prezentul Contract.</w:t>
      </w:r>
    </w:p>
    <w:p w:rsidR="006A4E36" w:rsidRDefault="006A4E36" w:rsidP="006A4E36">
      <w:pPr>
        <w:ind w:left="709" w:firstLine="0"/>
        <w:rPr>
          <w:rFonts w:eastAsia="PMingLiU"/>
          <w:sz w:val="24"/>
          <w:szCs w:val="24"/>
          <w:lang w:val="ro-RO" w:eastAsia="zh-CN"/>
        </w:rPr>
      </w:pPr>
      <w:r w:rsidRPr="006A4E36">
        <w:rPr>
          <w:rFonts w:eastAsia="PMingLiU"/>
          <w:sz w:val="24"/>
          <w:szCs w:val="24"/>
          <w:lang w:val="ro-RO" w:eastAsia="zh-CN"/>
        </w:rPr>
        <w:t>6.</w:t>
      </w:r>
      <w:r>
        <w:rPr>
          <w:rFonts w:eastAsia="PMingLiU"/>
          <w:sz w:val="24"/>
          <w:szCs w:val="24"/>
          <w:lang w:val="ro-RO" w:eastAsia="zh-CN"/>
        </w:rPr>
        <w:t>4</w:t>
      </w:r>
      <w:r w:rsidRPr="006A4E36">
        <w:rPr>
          <w:rFonts w:eastAsia="PMingLiU"/>
          <w:sz w:val="24"/>
          <w:szCs w:val="24"/>
          <w:lang w:val="ro-RO" w:eastAsia="zh-CN"/>
        </w:rPr>
        <w:t xml:space="preserve">. În baza prezentului Contract, </w:t>
      </w:r>
      <w:r w:rsidR="00B34813" w:rsidRPr="00B34813">
        <w:rPr>
          <w:rFonts w:eastAsia="PMingLiU"/>
          <w:sz w:val="24"/>
          <w:szCs w:val="24"/>
          <w:lang w:val="ro-RO" w:eastAsia="zh-CN"/>
        </w:rPr>
        <w:t>Centrul pentru achiziţii publice centralizate în sănătate</w:t>
      </w:r>
      <w:r w:rsidRPr="006A4E36">
        <w:rPr>
          <w:rFonts w:eastAsia="PMingLiU"/>
          <w:sz w:val="24"/>
          <w:szCs w:val="24"/>
          <w:lang w:val="ro-RO" w:eastAsia="zh-CN"/>
        </w:rPr>
        <w:t xml:space="preserve"> se obligă:</w:t>
      </w:r>
    </w:p>
    <w:p w:rsidR="00DE1518" w:rsidRPr="006A4E36" w:rsidRDefault="00DE1518" w:rsidP="006A4E36">
      <w:pPr>
        <w:ind w:left="709" w:firstLine="0"/>
        <w:rPr>
          <w:rFonts w:eastAsia="PMingLiU"/>
          <w:sz w:val="24"/>
          <w:szCs w:val="24"/>
          <w:lang w:val="ro-RO" w:eastAsia="zh-CN"/>
        </w:rPr>
      </w:pPr>
      <w:r>
        <w:rPr>
          <w:rFonts w:eastAsia="PMingLiU"/>
          <w:sz w:val="24"/>
          <w:szCs w:val="24"/>
          <w:lang w:val="ro-RO" w:eastAsia="zh-CN"/>
        </w:rPr>
        <w:t>a) să m</w:t>
      </w:r>
      <w:r w:rsidR="00215E2F">
        <w:rPr>
          <w:rFonts w:eastAsia="PMingLiU"/>
          <w:sz w:val="24"/>
          <w:szCs w:val="24"/>
          <w:lang w:val="ro-RO" w:eastAsia="zh-CN"/>
        </w:rPr>
        <w:t>onitorizeze</w:t>
      </w:r>
      <w:r>
        <w:rPr>
          <w:rFonts w:eastAsia="PMingLiU"/>
          <w:sz w:val="24"/>
          <w:szCs w:val="24"/>
          <w:lang w:val="ro-RO" w:eastAsia="zh-CN"/>
        </w:rPr>
        <w:t xml:space="preserve"> executarea contractului;</w:t>
      </w:r>
    </w:p>
    <w:p w:rsidR="003C5D1B" w:rsidRDefault="006A4E36" w:rsidP="006A4E36">
      <w:pPr>
        <w:ind w:left="709" w:firstLine="0"/>
        <w:rPr>
          <w:rFonts w:eastAsia="PMingLiU"/>
          <w:sz w:val="24"/>
          <w:szCs w:val="24"/>
          <w:lang w:val="ro-RO" w:eastAsia="zh-CN"/>
        </w:rPr>
      </w:pPr>
      <w:r w:rsidRPr="006A4E36">
        <w:rPr>
          <w:rFonts w:eastAsia="PMingLiU"/>
          <w:sz w:val="24"/>
          <w:szCs w:val="24"/>
          <w:lang w:val="ro-RO" w:eastAsia="zh-CN"/>
        </w:rPr>
        <w:t>b) să încaseze penalitățile de la Vînzător conform pct. 9.2, 9.8, 9.9.</w:t>
      </w:r>
      <w:r w:rsidRPr="006A4E36">
        <w:rPr>
          <w:rFonts w:eastAsia="PMingLiU"/>
          <w:sz w:val="24"/>
          <w:szCs w:val="24"/>
          <w:lang w:val="ro-RO" w:eastAsia="zh-CN"/>
        </w:rPr>
        <w:tab/>
      </w:r>
    </w:p>
    <w:p w:rsidR="006A4E36" w:rsidRPr="00DE1518" w:rsidRDefault="006A4E36" w:rsidP="003C5D1B">
      <w:pPr>
        <w:ind w:left="709" w:firstLine="0"/>
        <w:rPr>
          <w:rFonts w:eastAsia="PMingLiU"/>
          <w:b/>
          <w:sz w:val="24"/>
          <w:szCs w:val="24"/>
          <w:lang w:val="ro-RO" w:eastAsia="zh-CN"/>
        </w:rPr>
      </w:pPr>
    </w:p>
    <w:p w:rsidR="009658E5" w:rsidRPr="00DE1518" w:rsidRDefault="009658E5" w:rsidP="009658E5">
      <w:pPr>
        <w:ind w:firstLine="709"/>
        <w:rPr>
          <w:rFonts w:eastAsia="PMingLiU"/>
          <w:b/>
          <w:sz w:val="24"/>
          <w:szCs w:val="24"/>
          <w:lang w:val="ro-RO" w:eastAsia="zh-CN"/>
        </w:rPr>
      </w:pPr>
      <w:r w:rsidRPr="00DE1518">
        <w:rPr>
          <w:rFonts w:eastAsia="PMingLiU"/>
          <w:b/>
          <w:sz w:val="24"/>
          <w:szCs w:val="24"/>
          <w:lang w:val="ro-RO" w:eastAsia="zh-CN"/>
        </w:rPr>
        <w:t>7. Justificarea datorită unui impediment</w:t>
      </w:r>
    </w:p>
    <w:p w:rsidR="009658E5" w:rsidRPr="009658E5" w:rsidRDefault="009658E5" w:rsidP="009658E5">
      <w:pPr>
        <w:ind w:firstLine="709"/>
        <w:rPr>
          <w:rFonts w:eastAsia="PMingLiU"/>
          <w:sz w:val="24"/>
          <w:szCs w:val="24"/>
          <w:lang w:val="ro-RO" w:eastAsia="zh-CN"/>
        </w:rPr>
      </w:pPr>
      <w:r w:rsidRPr="009658E5">
        <w:rPr>
          <w:rFonts w:eastAsia="PMingLiU"/>
          <w:sz w:val="24"/>
          <w:szCs w:val="24"/>
          <w:lang w:val="ro-RO" w:eastAsia="zh-CN"/>
        </w:rPr>
        <w:t>7.1 Neexecutarea obligației vînzătorului este justificată dacă ea se datorează unui impediment în afara controlului vînzătorului și dacă vînzătorului nu i se putea cere în mod rezonabil să evite sau să depășească impedimentul ori consecințele acestuia.</w:t>
      </w:r>
    </w:p>
    <w:p w:rsidR="009658E5" w:rsidRPr="009658E5" w:rsidRDefault="009658E5" w:rsidP="009658E5">
      <w:pPr>
        <w:ind w:firstLine="709"/>
        <w:rPr>
          <w:rFonts w:eastAsia="PMingLiU"/>
          <w:sz w:val="24"/>
          <w:szCs w:val="24"/>
          <w:lang w:val="ro-RO" w:eastAsia="zh-CN"/>
        </w:rPr>
      </w:pPr>
      <w:r w:rsidRPr="009658E5">
        <w:rPr>
          <w:rFonts w:eastAsia="PMingLiU"/>
          <w:sz w:val="24"/>
          <w:szCs w:val="24"/>
          <w:lang w:val="ro-RO" w:eastAsia="zh-CN"/>
        </w:rPr>
        <w:t>7.2 Neexecutarea nu este justificată dacă vînzătorul ar fi putut în mod rezonabil să ia în considerare impedimentul la data încheierii contractului.</w:t>
      </w:r>
    </w:p>
    <w:p w:rsidR="009658E5" w:rsidRPr="009658E5" w:rsidRDefault="009658E5" w:rsidP="009658E5">
      <w:pPr>
        <w:ind w:firstLine="709"/>
        <w:rPr>
          <w:rFonts w:eastAsia="PMingLiU"/>
          <w:sz w:val="24"/>
          <w:szCs w:val="24"/>
          <w:lang w:val="ro-RO" w:eastAsia="zh-CN"/>
        </w:rPr>
      </w:pPr>
      <w:r w:rsidRPr="009658E5">
        <w:rPr>
          <w:rFonts w:eastAsia="PMingLiU"/>
          <w:sz w:val="24"/>
          <w:szCs w:val="24"/>
          <w:lang w:val="ro-RO" w:eastAsia="zh-CN"/>
        </w:rPr>
        <w:t xml:space="preserve">7.3 În cazul în care impedimentul justificator este doar temporar, justificarea produce efecte pe durata existenței impedimentului. Totuși, dacă întîrzierea capătă trăsăturile neexecutării esențiale, </w:t>
      </w:r>
      <w:r w:rsidR="00B34813" w:rsidRPr="00B34813">
        <w:rPr>
          <w:rFonts w:eastAsia="PMingLiU"/>
          <w:sz w:val="24"/>
          <w:szCs w:val="24"/>
          <w:lang w:val="ro-RO" w:eastAsia="zh-CN"/>
        </w:rPr>
        <w:t>Centrul pentru achiziţii publice centralizate în sănătate</w:t>
      </w:r>
      <w:r w:rsidRPr="009658E5">
        <w:rPr>
          <w:rFonts w:eastAsia="PMingLiU"/>
          <w:sz w:val="24"/>
          <w:szCs w:val="24"/>
          <w:lang w:val="ro-RO" w:eastAsia="zh-CN"/>
        </w:rPr>
        <w:t xml:space="preserve"> poate să recurgă la mijloacele juridice de apărare întemeiate pe o asemenea neexecutare.</w:t>
      </w:r>
    </w:p>
    <w:p w:rsidR="009658E5" w:rsidRPr="009658E5" w:rsidRDefault="009658E5" w:rsidP="009658E5">
      <w:pPr>
        <w:ind w:firstLine="709"/>
        <w:rPr>
          <w:rFonts w:eastAsia="PMingLiU"/>
          <w:sz w:val="24"/>
          <w:szCs w:val="24"/>
          <w:lang w:val="ro-RO" w:eastAsia="zh-CN"/>
        </w:rPr>
      </w:pPr>
      <w:r w:rsidRPr="009658E5">
        <w:rPr>
          <w:rFonts w:eastAsia="PMingLiU"/>
          <w:sz w:val="24"/>
          <w:szCs w:val="24"/>
          <w:lang w:val="ro-RO" w:eastAsia="zh-CN"/>
        </w:rPr>
        <w:t>7.4 În cazul în care impedimentul justificator este permanent, obligația se stinge. Obligația corelativă, de asemenea, se stinge. În cazul obligațiilor contractuale, efectele restitutive ale acestei stingeri sînt reglementate prin dispozițiile art. 926-932 din Codul Civil al Republicii Moldova, care se aplică în mod corespunzător.</w:t>
      </w:r>
    </w:p>
    <w:p w:rsidR="009658E5" w:rsidRPr="009658E5" w:rsidRDefault="009658E5" w:rsidP="009658E5">
      <w:pPr>
        <w:ind w:firstLine="709"/>
        <w:rPr>
          <w:rFonts w:eastAsia="PMingLiU"/>
          <w:sz w:val="24"/>
          <w:szCs w:val="24"/>
          <w:lang w:val="ro-RO" w:eastAsia="zh-CN"/>
        </w:rPr>
      </w:pPr>
      <w:r w:rsidRPr="009658E5">
        <w:rPr>
          <w:rFonts w:eastAsia="PMingLiU"/>
          <w:sz w:val="24"/>
          <w:szCs w:val="24"/>
          <w:lang w:val="ro-RO" w:eastAsia="zh-CN"/>
        </w:rPr>
        <w:t xml:space="preserve">7.5 Vînzătorul are obligația de a asigura ca </w:t>
      </w:r>
      <w:r w:rsidR="00B34813" w:rsidRPr="00B34813">
        <w:rPr>
          <w:rFonts w:eastAsia="PMingLiU"/>
          <w:sz w:val="24"/>
          <w:szCs w:val="24"/>
          <w:lang w:val="ro-RO" w:eastAsia="zh-CN"/>
        </w:rPr>
        <w:t>Centrul pentru achiziţii publice centralizate în sănătate</w:t>
      </w:r>
      <w:r w:rsidRPr="00B34813">
        <w:rPr>
          <w:rFonts w:eastAsia="PMingLiU"/>
          <w:sz w:val="24"/>
          <w:szCs w:val="24"/>
          <w:lang w:val="ro-RO" w:eastAsia="zh-CN"/>
        </w:rPr>
        <w:t xml:space="preserve"> </w:t>
      </w:r>
      <w:r w:rsidRPr="009658E5">
        <w:rPr>
          <w:rFonts w:eastAsia="PMingLiU"/>
          <w:sz w:val="24"/>
          <w:szCs w:val="24"/>
          <w:lang w:val="ro-RO" w:eastAsia="zh-CN"/>
        </w:rPr>
        <w:t xml:space="preserve">și Beneficiarul să primească o notificare despre impediment și efectele lui asupra capacității de a executa, într-un termen rezonabil după ce vînzătorul a cunoscut sau trebuia să cunoască aceste circumstanțe. </w:t>
      </w:r>
      <w:r w:rsidR="00B34813" w:rsidRPr="00B34813">
        <w:rPr>
          <w:rFonts w:eastAsia="PMingLiU"/>
          <w:sz w:val="24"/>
          <w:szCs w:val="24"/>
          <w:lang w:val="ro-RO" w:eastAsia="zh-CN"/>
        </w:rPr>
        <w:t>Centrul pentru achiziţii publice centralizate în sănătate</w:t>
      </w:r>
      <w:r w:rsidRPr="009658E5">
        <w:rPr>
          <w:rFonts w:eastAsia="PMingLiU"/>
          <w:sz w:val="24"/>
          <w:szCs w:val="24"/>
          <w:lang w:val="ro-RO" w:eastAsia="zh-CN"/>
        </w:rPr>
        <w:t xml:space="preserve"> și Beneficiarul are dreptul la despăgubiri pentru orice prejudiciu rezultat din neprimirea respectivei notificări.</w:t>
      </w:r>
    </w:p>
    <w:p w:rsidR="009658E5" w:rsidRPr="009658E5" w:rsidRDefault="009658E5" w:rsidP="009658E5">
      <w:pPr>
        <w:ind w:firstLine="709"/>
        <w:rPr>
          <w:rFonts w:eastAsia="PMingLiU"/>
          <w:sz w:val="24"/>
          <w:szCs w:val="24"/>
          <w:lang w:val="ro-RO" w:eastAsia="zh-CN"/>
        </w:rPr>
      </w:pPr>
      <w:r w:rsidRPr="009658E5">
        <w:rPr>
          <w:rFonts w:eastAsia="PMingLiU"/>
          <w:sz w:val="24"/>
          <w:szCs w:val="24"/>
          <w:lang w:val="ro-RO" w:eastAsia="zh-CN"/>
        </w:rPr>
        <w:t xml:space="preserve">7.6 Impedimentul justificator nu exonerează vînzătorul de plata despăgubirilor dacă impedimentul a apărut după neexecutarea obligației, cu excepția cazului cînd </w:t>
      </w:r>
      <w:r w:rsidR="00B34813" w:rsidRPr="00B34813">
        <w:rPr>
          <w:rFonts w:eastAsia="PMingLiU"/>
          <w:sz w:val="24"/>
          <w:szCs w:val="24"/>
          <w:lang w:val="ro-RO" w:eastAsia="zh-CN"/>
        </w:rPr>
        <w:t>Centrul pentru achiziţii publice centralizate în sănătate</w:t>
      </w:r>
      <w:r w:rsidRPr="009658E5">
        <w:rPr>
          <w:rFonts w:eastAsia="PMingLiU"/>
          <w:sz w:val="24"/>
          <w:szCs w:val="24"/>
          <w:lang w:val="ro-RO" w:eastAsia="zh-CN"/>
        </w:rPr>
        <w:t xml:space="preserve"> și Beneficiarul nu ar fi putut, oricum, din cauza impedimentului, să beneficieze de executarea obligației.</w:t>
      </w:r>
    </w:p>
    <w:p w:rsidR="00DE1518" w:rsidRPr="0005473B" w:rsidRDefault="00DE1518" w:rsidP="00DE1518">
      <w:pPr>
        <w:ind w:firstLine="709"/>
        <w:rPr>
          <w:rFonts w:eastAsia="PMingLiU"/>
          <w:b/>
          <w:sz w:val="24"/>
          <w:szCs w:val="24"/>
          <w:lang w:val="ro-RO" w:eastAsia="zh-CN"/>
        </w:rPr>
      </w:pPr>
      <w:r w:rsidRPr="0005473B">
        <w:rPr>
          <w:rFonts w:eastAsia="PMingLiU"/>
          <w:b/>
          <w:sz w:val="24"/>
          <w:szCs w:val="24"/>
          <w:lang w:val="ro-RO" w:eastAsia="zh-CN"/>
        </w:rPr>
        <w:t>8. Rezoluțiunea Contractului</w:t>
      </w:r>
    </w:p>
    <w:p w:rsidR="00DE1518" w:rsidRPr="0005473B" w:rsidRDefault="00DE1518" w:rsidP="00DE1518">
      <w:pPr>
        <w:ind w:firstLine="709"/>
        <w:rPr>
          <w:rFonts w:eastAsia="PMingLiU"/>
          <w:sz w:val="24"/>
          <w:szCs w:val="24"/>
          <w:lang w:val="ro-RO" w:eastAsia="zh-CN"/>
        </w:rPr>
      </w:pPr>
      <w:r w:rsidRPr="0005473B">
        <w:rPr>
          <w:rFonts w:eastAsia="PMingLiU"/>
          <w:sz w:val="24"/>
          <w:szCs w:val="24"/>
          <w:lang w:val="ro-RO" w:eastAsia="zh-CN"/>
        </w:rPr>
        <w:t>8.1. Prin efectul rezoluțiunii se sting obligațiile nestinse rezultate din contract sau partea relevantă a acestor obligații.</w:t>
      </w:r>
    </w:p>
    <w:p w:rsidR="00DE1518" w:rsidRPr="0005473B" w:rsidRDefault="00DE1518" w:rsidP="00DE1518">
      <w:pPr>
        <w:ind w:firstLine="709"/>
        <w:rPr>
          <w:rFonts w:eastAsia="PMingLiU"/>
          <w:sz w:val="24"/>
          <w:szCs w:val="24"/>
          <w:lang w:val="ro-RO" w:eastAsia="zh-CN"/>
        </w:rPr>
      </w:pPr>
      <w:r w:rsidRPr="0005473B">
        <w:rPr>
          <w:rFonts w:eastAsia="PMingLiU"/>
          <w:sz w:val="24"/>
          <w:szCs w:val="24"/>
          <w:lang w:val="ro-RO" w:eastAsia="zh-CN"/>
        </w:rPr>
        <w:t>8.2. Dreptul la rezoluțiune se exercită de către partea îndreptățită prin declarație scrisă notificată celeilalte părți contractante.</w:t>
      </w:r>
    </w:p>
    <w:p w:rsidR="00DE1518" w:rsidRPr="0005473B" w:rsidRDefault="00DE1518" w:rsidP="00DE1518">
      <w:pPr>
        <w:ind w:firstLine="709"/>
        <w:rPr>
          <w:rFonts w:eastAsia="PMingLiU"/>
          <w:sz w:val="24"/>
          <w:szCs w:val="24"/>
          <w:lang w:val="ro-RO" w:eastAsia="zh-CN"/>
        </w:rPr>
      </w:pPr>
      <w:r w:rsidRPr="0005473B">
        <w:rPr>
          <w:rFonts w:eastAsia="PMingLiU"/>
          <w:sz w:val="24"/>
          <w:szCs w:val="24"/>
          <w:lang w:val="ro-RO" w:eastAsia="zh-CN"/>
        </w:rPr>
        <w:t>8.3. Rezoluțiunea pentru neexecutare are loc dacă neexecutarea obligației contractuale este esențială. Este esențială în unul dintre următoarele cazuri:</w:t>
      </w:r>
    </w:p>
    <w:p w:rsidR="00DE1518" w:rsidRPr="0005473B" w:rsidRDefault="00DE1518" w:rsidP="00DE1518">
      <w:pPr>
        <w:ind w:firstLine="709"/>
        <w:rPr>
          <w:rFonts w:eastAsia="PMingLiU"/>
          <w:sz w:val="24"/>
          <w:szCs w:val="24"/>
          <w:lang w:val="ro-RO" w:eastAsia="zh-CN"/>
        </w:rPr>
      </w:pPr>
      <w:r w:rsidRPr="0005473B">
        <w:rPr>
          <w:rFonts w:eastAsia="PMingLiU"/>
          <w:sz w:val="24"/>
          <w:szCs w:val="24"/>
          <w:lang w:val="ro-RO" w:eastAsia="zh-CN"/>
        </w:rPr>
        <w:t>a) refuzul vânzătorului de a vinde bunurile prevăzute în prezentul contract;</w:t>
      </w:r>
    </w:p>
    <w:p w:rsidR="00DE1518" w:rsidRPr="0005473B" w:rsidRDefault="00DE1518" w:rsidP="00DE1518">
      <w:pPr>
        <w:ind w:firstLine="709"/>
        <w:rPr>
          <w:rFonts w:eastAsia="PMingLiU"/>
          <w:sz w:val="24"/>
          <w:szCs w:val="24"/>
          <w:lang w:val="ro-RO" w:eastAsia="zh-CN"/>
        </w:rPr>
      </w:pPr>
      <w:r w:rsidRPr="0005473B">
        <w:rPr>
          <w:rFonts w:eastAsia="PMingLiU"/>
          <w:sz w:val="24"/>
          <w:szCs w:val="24"/>
          <w:lang w:val="ro-RO" w:eastAsia="zh-CN"/>
        </w:rPr>
        <w:t>b) n</w:t>
      </w:r>
      <w:r w:rsidR="00B7158E">
        <w:rPr>
          <w:rFonts w:eastAsia="PMingLiU"/>
          <w:sz w:val="24"/>
          <w:szCs w:val="24"/>
          <w:lang w:val="ro-RO" w:eastAsia="zh-CN"/>
        </w:rPr>
        <w:t>erespectarea de către Finanțator</w:t>
      </w:r>
      <w:r w:rsidRPr="0005473B">
        <w:rPr>
          <w:rFonts w:eastAsia="PMingLiU"/>
          <w:sz w:val="24"/>
          <w:szCs w:val="24"/>
          <w:lang w:val="ro-RO" w:eastAsia="zh-CN"/>
        </w:rPr>
        <w:t xml:space="preserve"> și </w:t>
      </w:r>
      <w:r w:rsidR="00B34813" w:rsidRPr="00B34813">
        <w:rPr>
          <w:rFonts w:eastAsia="PMingLiU"/>
          <w:sz w:val="24"/>
          <w:szCs w:val="24"/>
          <w:lang w:val="ro-RO" w:eastAsia="zh-CN"/>
        </w:rPr>
        <w:t>Centrul pentru achiziţii publice centralizate în sănătate</w:t>
      </w:r>
      <w:r w:rsidRPr="0005473B">
        <w:rPr>
          <w:rFonts w:eastAsia="PMingLiU"/>
          <w:sz w:val="24"/>
          <w:szCs w:val="24"/>
          <w:lang w:val="ro-RO" w:eastAsia="zh-CN"/>
        </w:rPr>
        <w:t xml:space="preserve"> a termenilor de plată pentru bunurile livrate;</w:t>
      </w:r>
    </w:p>
    <w:p w:rsidR="00DE1518" w:rsidRPr="0005473B" w:rsidRDefault="00DE1518" w:rsidP="00DE1518">
      <w:pPr>
        <w:ind w:firstLine="709"/>
        <w:rPr>
          <w:rFonts w:eastAsia="PMingLiU"/>
          <w:sz w:val="24"/>
          <w:szCs w:val="24"/>
          <w:lang w:val="ro-RO" w:eastAsia="zh-CN"/>
        </w:rPr>
      </w:pPr>
      <w:r w:rsidRPr="0005473B">
        <w:rPr>
          <w:rFonts w:eastAsia="PMingLiU"/>
          <w:sz w:val="24"/>
          <w:szCs w:val="24"/>
          <w:lang w:val="ro-RO" w:eastAsia="zh-CN"/>
        </w:rPr>
        <w:t>c) nerespectarea de către Vânzător a termenilor de livrare a bunurilor;</w:t>
      </w:r>
    </w:p>
    <w:p w:rsidR="00DE1518" w:rsidRPr="0005473B" w:rsidRDefault="00DE1518" w:rsidP="00DE1518">
      <w:pPr>
        <w:ind w:firstLine="709"/>
        <w:rPr>
          <w:rFonts w:eastAsia="PMingLiU"/>
          <w:sz w:val="24"/>
          <w:szCs w:val="24"/>
          <w:lang w:val="ro-RO" w:eastAsia="zh-CN"/>
        </w:rPr>
      </w:pPr>
      <w:r w:rsidRPr="0005473B">
        <w:rPr>
          <w:rFonts w:eastAsia="PMingLiU"/>
          <w:sz w:val="24"/>
          <w:szCs w:val="24"/>
          <w:lang w:val="ro-RO" w:eastAsia="zh-CN"/>
        </w:rPr>
        <w:t>d) nesatisfacerea de către una dintre părțile contractului a pretențiilor înaintate conform prezentului contract,</w:t>
      </w:r>
    </w:p>
    <w:p w:rsidR="003C5D1B" w:rsidRPr="00DE1518" w:rsidRDefault="00DE1518" w:rsidP="00DE1518">
      <w:pPr>
        <w:ind w:firstLine="709"/>
        <w:rPr>
          <w:rFonts w:eastAsia="PMingLiU"/>
          <w:sz w:val="24"/>
          <w:szCs w:val="24"/>
          <w:lang w:val="ro-RO" w:eastAsia="zh-CN"/>
        </w:rPr>
      </w:pPr>
      <w:r w:rsidRPr="0005473B">
        <w:rPr>
          <w:rFonts w:eastAsia="PMingLiU"/>
          <w:sz w:val="24"/>
          <w:szCs w:val="24"/>
          <w:lang w:val="ro-RO" w:eastAsia="zh-CN"/>
        </w:rPr>
        <w:t xml:space="preserve">8.4. Partea care declară rezoluțiunea păstrează dreptul la despăgubirile sau penalitățile acumulate la data rezoluțiunii și, suplimentar, are aceleași drepturi la despăgubiri sau penalități pe care le-ar fi avut dacă obligațiile stinse prin efectul rezoluțiunii ar fi fost neexecutate. </w:t>
      </w:r>
    </w:p>
    <w:p w:rsidR="003C5D1B" w:rsidRPr="00C40080" w:rsidRDefault="003C5D1B" w:rsidP="003C5D1B">
      <w:pPr>
        <w:ind w:firstLine="709"/>
        <w:rPr>
          <w:rFonts w:eastAsia="PMingLiU"/>
          <w:b/>
          <w:sz w:val="24"/>
          <w:szCs w:val="24"/>
          <w:lang w:val="ro-RO" w:eastAsia="zh-CN"/>
        </w:rPr>
      </w:pPr>
      <w:r w:rsidRPr="00C40080">
        <w:rPr>
          <w:rFonts w:eastAsia="PMingLiU"/>
          <w:b/>
          <w:sz w:val="24"/>
          <w:szCs w:val="24"/>
          <w:lang w:val="ro-RO" w:eastAsia="zh-CN"/>
        </w:rPr>
        <w:t>9. Reclamaţii şi sancţiuni</w:t>
      </w:r>
    </w:p>
    <w:p w:rsidR="003C5D1B" w:rsidRPr="00C40080" w:rsidRDefault="003C5D1B" w:rsidP="003C5D1B">
      <w:pPr>
        <w:ind w:firstLine="709"/>
        <w:rPr>
          <w:rFonts w:eastAsia="PMingLiU"/>
          <w:sz w:val="24"/>
          <w:szCs w:val="24"/>
          <w:lang w:val="ro-RO" w:eastAsia="zh-CN"/>
        </w:rPr>
      </w:pPr>
      <w:r w:rsidRPr="00C40080">
        <w:rPr>
          <w:rFonts w:eastAsia="PMingLiU"/>
          <w:sz w:val="24"/>
          <w:szCs w:val="24"/>
          <w:lang w:val="ro-RO" w:eastAsia="zh-CN"/>
        </w:rPr>
        <w:t>9.1. Reclamaţiile privind cantitatea Bunurilor livrate sînt înaintate Vînzătorului la momentul recepţionării lor, fiind confirmate printr-un act întocmit în comun cu reprezentantul Vînzătorului.</w:t>
      </w:r>
    </w:p>
    <w:p w:rsidR="003C5D1B" w:rsidRPr="00C40080" w:rsidRDefault="003C5D1B" w:rsidP="003C5D1B">
      <w:pPr>
        <w:ind w:firstLine="709"/>
        <w:rPr>
          <w:rFonts w:eastAsia="PMingLiU"/>
          <w:sz w:val="24"/>
          <w:szCs w:val="24"/>
          <w:lang w:val="ro-RO" w:eastAsia="zh-CN"/>
        </w:rPr>
      </w:pPr>
      <w:r w:rsidRPr="00C40080">
        <w:rPr>
          <w:rFonts w:eastAsia="PMingLiU"/>
          <w:sz w:val="24"/>
          <w:szCs w:val="24"/>
          <w:lang w:val="ro-RO" w:eastAsia="zh-CN"/>
        </w:rPr>
        <w:t>9.2. Vînzătorul este obligat să preavizeze</w:t>
      </w:r>
      <w:r w:rsidR="00722755">
        <w:rPr>
          <w:rFonts w:eastAsia="PMingLiU"/>
          <w:sz w:val="24"/>
          <w:szCs w:val="24"/>
          <w:lang w:val="ro-RO" w:eastAsia="zh-CN"/>
        </w:rPr>
        <w:t xml:space="preserve"> în scris</w:t>
      </w:r>
      <w:r w:rsidRPr="00C40080">
        <w:rPr>
          <w:rFonts w:eastAsia="PMingLiU"/>
          <w:sz w:val="24"/>
          <w:szCs w:val="24"/>
          <w:lang w:val="ro-RO" w:eastAsia="zh-CN"/>
        </w:rPr>
        <w:t xml:space="preserve"> Beneficiarul și Finanțatorul despre imposibilitatea livrării Bunurilor în termen de 5 zile calendaristice de la data survenirii circumstanţelor care împiedică livrarea. În caz de încălcare a termenului de informare stipulat în prezentul punct, Vînzătorul suportă o penalitate în valoare de 1% din suma totală a bunurilor nelivrate.</w:t>
      </w:r>
    </w:p>
    <w:p w:rsidR="003C5D1B" w:rsidRPr="00C40080" w:rsidRDefault="003C5D1B" w:rsidP="003C5D1B">
      <w:pPr>
        <w:ind w:firstLine="709"/>
        <w:rPr>
          <w:rFonts w:eastAsia="PMingLiU"/>
          <w:sz w:val="24"/>
          <w:szCs w:val="24"/>
          <w:lang w:val="ro-RO" w:eastAsia="zh-CN"/>
        </w:rPr>
      </w:pPr>
      <w:r w:rsidRPr="00C40080">
        <w:rPr>
          <w:rFonts w:eastAsia="PMingLiU"/>
          <w:sz w:val="24"/>
          <w:szCs w:val="24"/>
          <w:lang w:val="ro-RO" w:eastAsia="zh-CN"/>
        </w:rPr>
        <w:t>9.3. Pretenţiile privind calitatea bunurilor livrate sînt înaintate</w:t>
      </w:r>
      <w:r w:rsidR="00722755">
        <w:rPr>
          <w:rFonts w:eastAsia="PMingLiU"/>
          <w:sz w:val="24"/>
          <w:szCs w:val="24"/>
          <w:lang w:val="ro-RO" w:eastAsia="zh-CN"/>
        </w:rPr>
        <w:t xml:space="preserve"> de către Beneficiar</w:t>
      </w:r>
      <w:r w:rsidR="00215E2F">
        <w:rPr>
          <w:rFonts w:eastAsia="PMingLiU"/>
          <w:sz w:val="24"/>
          <w:szCs w:val="24"/>
          <w:lang w:val="ro-RO" w:eastAsia="zh-CN"/>
        </w:rPr>
        <w:t xml:space="preserve"> Vânzătorului </w:t>
      </w:r>
      <w:r w:rsidRPr="00C40080">
        <w:rPr>
          <w:rFonts w:eastAsia="PMingLiU"/>
          <w:sz w:val="24"/>
          <w:szCs w:val="24"/>
          <w:lang w:val="ro-RO" w:eastAsia="zh-CN"/>
        </w:rPr>
        <w:t>în termen de 15zile lucrătoare de la depistarea deficienţelor de calitate şi trebuie confirmate printr-un certificat eliberat de Agenţia Medicamentului şi Dispozitivelor Medicale ori de o organizaţie independentă neutră şi autorizată în acest sens.</w:t>
      </w:r>
    </w:p>
    <w:p w:rsidR="003C5D1B" w:rsidRPr="00C40080" w:rsidRDefault="003C5D1B" w:rsidP="003C5D1B">
      <w:pPr>
        <w:ind w:firstLine="709"/>
        <w:rPr>
          <w:rFonts w:eastAsia="PMingLiU"/>
          <w:sz w:val="24"/>
          <w:szCs w:val="24"/>
          <w:lang w:val="ro-RO" w:eastAsia="zh-CN"/>
        </w:rPr>
      </w:pPr>
      <w:r w:rsidRPr="00C40080">
        <w:rPr>
          <w:rFonts w:eastAsia="PMingLiU"/>
          <w:sz w:val="24"/>
          <w:szCs w:val="24"/>
          <w:lang w:val="ro-RO" w:eastAsia="zh-CN"/>
        </w:rPr>
        <w:t>9.4. Vînzătorul este obligat să examineze pretenţiile înaintate în termen de 5 zile lucrătoare de la data primirii acestora şi să comunice Beneficiarului și Finanțatorului despre decizia luată.</w:t>
      </w:r>
    </w:p>
    <w:p w:rsidR="003C5D1B" w:rsidRPr="00C40080" w:rsidRDefault="003C5D1B" w:rsidP="003C5D1B">
      <w:pPr>
        <w:ind w:firstLine="709"/>
        <w:rPr>
          <w:rFonts w:eastAsia="PMingLiU"/>
          <w:sz w:val="24"/>
          <w:szCs w:val="24"/>
          <w:lang w:val="ro-RO" w:eastAsia="zh-CN"/>
        </w:rPr>
      </w:pPr>
      <w:r w:rsidRPr="00C40080">
        <w:rPr>
          <w:rFonts w:eastAsia="PMingLiU"/>
          <w:sz w:val="24"/>
          <w:szCs w:val="24"/>
          <w:lang w:val="ro-RO" w:eastAsia="zh-CN"/>
        </w:rPr>
        <w:t xml:space="preserve">9.5.  În caz de recunoaştere a pretenţiilor, Vînzătorul este obligat, în termen de 5 zile,  să livreze suplimentar Beneficiarului cantitatea nelivrată de bunuri, iar în caz de constatare a calităţii necorespunzătoare – să le substituie sau să le corecteze în conformitate cu cerinţele Contractului. </w:t>
      </w:r>
    </w:p>
    <w:p w:rsidR="003C5D1B" w:rsidRPr="00C40080" w:rsidRDefault="003C5D1B" w:rsidP="003C5D1B">
      <w:pPr>
        <w:ind w:firstLine="709"/>
        <w:rPr>
          <w:rFonts w:eastAsia="PMingLiU"/>
          <w:sz w:val="24"/>
          <w:szCs w:val="24"/>
          <w:lang w:val="ro-RO" w:eastAsia="zh-CN"/>
        </w:rPr>
      </w:pPr>
      <w:r w:rsidRPr="00C40080">
        <w:rPr>
          <w:rFonts w:eastAsia="PMingLiU"/>
          <w:sz w:val="24"/>
          <w:szCs w:val="24"/>
          <w:lang w:val="ro-RO" w:eastAsia="zh-CN"/>
        </w:rPr>
        <w:t>9.6. Vînzătorul poartă răspundere pentru calitatea Bunurilor în limitele stabilite, inclusiv pentru viciile ascunse.</w:t>
      </w:r>
    </w:p>
    <w:p w:rsidR="003C5D1B" w:rsidRPr="00C40080" w:rsidRDefault="003C5D1B" w:rsidP="003C5D1B">
      <w:pPr>
        <w:ind w:firstLine="709"/>
        <w:rPr>
          <w:rFonts w:eastAsia="PMingLiU"/>
          <w:sz w:val="24"/>
          <w:szCs w:val="24"/>
          <w:lang w:val="ro-RO" w:eastAsia="zh-CN"/>
        </w:rPr>
      </w:pPr>
      <w:r w:rsidRPr="00C40080">
        <w:rPr>
          <w:rFonts w:eastAsia="PMingLiU"/>
          <w:sz w:val="24"/>
          <w:szCs w:val="24"/>
          <w:lang w:val="ro-RO" w:eastAsia="zh-CN"/>
        </w:rPr>
        <w:t>9.7. În cazul devierii de la calitatea confirmată prin certificatul de calitate întocmit de Agen</w:t>
      </w:r>
      <w:r w:rsidRPr="00C40080">
        <w:rPr>
          <w:rFonts w:ascii="Tahoma" w:eastAsia="PMingLiU" w:hAnsi="Tahoma" w:cs="Tahoma"/>
          <w:sz w:val="24"/>
          <w:szCs w:val="24"/>
          <w:lang w:val="ro-RO" w:eastAsia="zh-CN"/>
        </w:rPr>
        <w:t>ț</w:t>
      </w:r>
      <w:r w:rsidRPr="00C40080">
        <w:rPr>
          <w:rFonts w:eastAsia="PMingLiU"/>
          <w:sz w:val="24"/>
          <w:szCs w:val="24"/>
          <w:lang w:val="ro-RO" w:eastAsia="zh-CN"/>
        </w:rPr>
        <w:t xml:space="preserve">ia Medicamentului </w:t>
      </w:r>
      <w:r w:rsidRPr="00C40080">
        <w:rPr>
          <w:rFonts w:ascii="Tahoma" w:eastAsia="PMingLiU" w:hAnsi="Tahoma" w:cs="Tahoma"/>
          <w:sz w:val="24"/>
          <w:szCs w:val="24"/>
          <w:lang w:val="ro-RO" w:eastAsia="zh-CN"/>
        </w:rPr>
        <w:t>ș</w:t>
      </w:r>
      <w:r w:rsidRPr="00C40080">
        <w:rPr>
          <w:rFonts w:eastAsia="PMingLiU"/>
          <w:sz w:val="24"/>
          <w:szCs w:val="24"/>
          <w:lang w:val="ro-RO" w:eastAsia="zh-CN"/>
        </w:rPr>
        <w:t>i Dispozitivelor Medicale sau organizaţia independentă neutră şi autorizată în acest sens, cheltuielile de staţionare sau întîrziere sînt suportate de partea vinovată.</w:t>
      </w:r>
    </w:p>
    <w:p w:rsidR="003C5D1B" w:rsidRPr="00FE367C" w:rsidRDefault="003C5D1B" w:rsidP="003C5D1B">
      <w:pPr>
        <w:ind w:firstLine="709"/>
        <w:rPr>
          <w:rFonts w:eastAsia="PMingLiU"/>
          <w:sz w:val="24"/>
          <w:szCs w:val="24"/>
          <w:lang w:val="ro-RO" w:eastAsia="zh-CN"/>
        </w:rPr>
      </w:pPr>
      <w:r w:rsidRPr="00FE367C">
        <w:rPr>
          <w:rFonts w:eastAsia="PMingLiU"/>
          <w:sz w:val="24"/>
          <w:szCs w:val="24"/>
          <w:lang w:val="ro-RO" w:eastAsia="zh-CN"/>
        </w:rPr>
        <w:t xml:space="preserve">9.8. </w:t>
      </w:r>
      <w:r w:rsidRPr="00FE367C">
        <w:rPr>
          <w:rFonts w:eastAsia="PMingLiU"/>
          <w:color w:val="000000" w:themeColor="text1"/>
          <w:sz w:val="24"/>
          <w:szCs w:val="24"/>
          <w:lang w:val="ro-RO" w:eastAsia="zh-CN"/>
        </w:rPr>
        <w:t xml:space="preserve">Pentru refuzul de a vinde Bunurile prevăzute în prezentul Contract, Vînzătorul suportă o penalitate în valoare de 30% din suma </w:t>
      </w:r>
      <w:r w:rsidRPr="00FE367C">
        <w:rPr>
          <w:rFonts w:eastAsia="Calibri"/>
          <w:color w:val="000000" w:themeColor="text1"/>
          <w:sz w:val="24"/>
          <w:szCs w:val="24"/>
          <w:lang w:val="ro-RO" w:eastAsia="ru-RU"/>
        </w:rPr>
        <w:t>Bunurilor nelivrate</w:t>
      </w:r>
      <w:r w:rsidRPr="00FE367C">
        <w:rPr>
          <w:rFonts w:eastAsia="PMingLiU"/>
          <w:color w:val="000000" w:themeColor="text1"/>
          <w:sz w:val="24"/>
          <w:szCs w:val="24"/>
          <w:lang w:val="ro-RO" w:eastAsia="zh-CN"/>
        </w:rPr>
        <w:t>.</w:t>
      </w:r>
    </w:p>
    <w:p w:rsidR="003C5D1B" w:rsidRPr="00FE367C" w:rsidRDefault="003C5D1B" w:rsidP="003C5D1B">
      <w:pPr>
        <w:ind w:firstLine="709"/>
        <w:rPr>
          <w:color w:val="000000" w:themeColor="text1"/>
          <w:sz w:val="24"/>
          <w:szCs w:val="24"/>
        </w:rPr>
      </w:pPr>
      <w:r w:rsidRPr="00FE367C">
        <w:rPr>
          <w:rFonts w:eastAsia="PMingLiU"/>
          <w:sz w:val="24"/>
          <w:szCs w:val="24"/>
          <w:lang w:val="ro-RO" w:eastAsia="zh-CN"/>
        </w:rPr>
        <w:t xml:space="preserve">9.9. </w:t>
      </w:r>
      <w:r w:rsidRPr="00FE367C">
        <w:rPr>
          <w:rFonts w:eastAsia="Calibri"/>
          <w:color w:val="000000" w:themeColor="text1"/>
          <w:sz w:val="24"/>
          <w:szCs w:val="24"/>
          <w:lang w:val="ro-RO"/>
        </w:rPr>
        <w:t>Pentru livrarea cu întârziere a Bunurilor, Vânzătorul poartă răspundere materială precum urmează:</w:t>
      </w:r>
    </w:p>
    <w:p w:rsidR="003C5D1B" w:rsidRPr="00FE367C" w:rsidRDefault="003C5D1B" w:rsidP="003C5D1B">
      <w:pPr>
        <w:rPr>
          <w:rFonts w:eastAsia="Calibri"/>
          <w:color w:val="000000" w:themeColor="text1"/>
          <w:sz w:val="24"/>
          <w:szCs w:val="24"/>
        </w:rPr>
      </w:pPr>
      <w:r w:rsidRPr="00FE367C">
        <w:rPr>
          <w:rFonts w:eastAsia="Calibri"/>
          <w:color w:val="000000" w:themeColor="text1"/>
          <w:sz w:val="24"/>
          <w:szCs w:val="24"/>
        </w:rPr>
        <w:t xml:space="preserve">a) </w:t>
      </w:r>
      <w:proofErr w:type="gramStart"/>
      <w:r w:rsidRPr="00FE367C">
        <w:rPr>
          <w:rFonts w:eastAsia="Calibri"/>
          <w:color w:val="000000" w:themeColor="text1"/>
          <w:sz w:val="24"/>
          <w:szCs w:val="24"/>
        </w:rPr>
        <w:t>pentru</w:t>
      </w:r>
      <w:proofErr w:type="gramEnd"/>
      <w:r w:rsidRPr="00FE367C">
        <w:rPr>
          <w:rFonts w:eastAsia="Calibri"/>
          <w:color w:val="000000" w:themeColor="text1"/>
          <w:sz w:val="24"/>
          <w:szCs w:val="24"/>
        </w:rPr>
        <w:t xml:space="preserve"> </w:t>
      </w:r>
      <w:proofErr w:type="spellStart"/>
      <w:r w:rsidRPr="00FE367C">
        <w:rPr>
          <w:rFonts w:eastAsia="Calibri"/>
          <w:color w:val="000000" w:themeColor="text1"/>
          <w:sz w:val="24"/>
          <w:szCs w:val="24"/>
        </w:rPr>
        <w:t>primele</w:t>
      </w:r>
      <w:proofErr w:type="spellEnd"/>
      <w:r w:rsidRPr="00FE367C">
        <w:rPr>
          <w:rFonts w:eastAsia="Calibri"/>
          <w:color w:val="000000" w:themeColor="text1"/>
          <w:sz w:val="24"/>
          <w:szCs w:val="24"/>
        </w:rPr>
        <w:t xml:space="preserve"> 30 de </w:t>
      </w:r>
      <w:proofErr w:type="spellStart"/>
      <w:r w:rsidRPr="00FE367C">
        <w:rPr>
          <w:rFonts w:eastAsia="Calibri"/>
          <w:color w:val="000000" w:themeColor="text1"/>
          <w:sz w:val="24"/>
          <w:szCs w:val="24"/>
        </w:rPr>
        <w:t>zilecalendaristice</w:t>
      </w:r>
      <w:proofErr w:type="spellEnd"/>
      <w:r w:rsidRPr="00FE367C">
        <w:rPr>
          <w:rFonts w:eastAsia="Calibri"/>
          <w:color w:val="000000" w:themeColor="text1"/>
          <w:sz w:val="24"/>
          <w:szCs w:val="24"/>
        </w:rPr>
        <w:t xml:space="preserve"> de </w:t>
      </w:r>
      <w:proofErr w:type="spellStart"/>
      <w:r w:rsidRPr="00FE367C">
        <w:rPr>
          <w:rFonts w:eastAsia="Calibri"/>
          <w:color w:val="000000" w:themeColor="text1"/>
          <w:sz w:val="24"/>
          <w:szCs w:val="24"/>
        </w:rPr>
        <w:t>întîrziere</w:t>
      </w:r>
      <w:proofErr w:type="spellEnd"/>
      <w:r w:rsidRPr="00FE367C">
        <w:rPr>
          <w:rFonts w:eastAsia="Calibri"/>
          <w:color w:val="000000" w:themeColor="text1"/>
          <w:sz w:val="24"/>
          <w:szCs w:val="24"/>
        </w:rPr>
        <w:t xml:space="preserve">, </w:t>
      </w:r>
      <w:proofErr w:type="spellStart"/>
      <w:r w:rsidRPr="00FE367C">
        <w:rPr>
          <w:rFonts w:eastAsia="Calibri"/>
          <w:color w:val="000000" w:themeColor="text1"/>
          <w:sz w:val="24"/>
          <w:szCs w:val="24"/>
        </w:rPr>
        <w:t>penalitateaconstituie</w:t>
      </w:r>
      <w:proofErr w:type="spellEnd"/>
      <w:r w:rsidRPr="00FE367C">
        <w:rPr>
          <w:rFonts w:eastAsia="Calibri"/>
          <w:color w:val="000000" w:themeColor="text1"/>
          <w:sz w:val="24"/>
          <w:szCs w:val="24"/>
        </w:rPr>
        <w:t xml:space="preserve"> 0,1% din </w:t>
      </w:r>
      <w:proofErr w:type="spellStart"/>
      <w:r w:rsidRPr="00FE367C">
        <w:rPr>
          <w:rFonts w:eastAsia="Calibri"/>
          <w:color w:val="000000" w:themeColor="text1"/>
          <w:sz w:val="24"/>
          <w:szCs w:val="24"/>
        </w:rPr>
        <w:t>sumaBunurilornelivrate</w:t>
      </w:r>
      <w:proofErr w:type="spellEnd"/>
      <w:r w:rsidRPr="00FE367C">
        <w:rPr>
          <w:rFonts w:eastAsia="Calibri"/>
          <w:color w:val="000000" w:themeColor="text1"/>
          <w:sz w:val="24"/>
          <w:szCs w:val="24"/>
        </w:rPr>
        <w:t xml:space="preserve"> pentru </w:t>
      </w:r>
      <w:proofErr w:type="spellStart"/>
      <w:r w:rsidRPr="00FE367C">
        <w:rPr>
          <w:rFonts w:eastAsia="Calibri"/>
          <w:color w:val="000000" w:themeColor="text1"/>
          <w:sz w:val="24"/>
          <w:szCs w:val="24"/>
        </w:rPr>
        <w:t>fiecarezi</w:t>
      </w:r>
      <w:proofErr w:type="spellEnd"/>
      <w:r w:rsidRPr="00FE367C">
        <w:rPr>
          <w:rFonts w:eastAsia="Calibri"/>
          <w:color w:val="000000" w:themeColor="text1"/>
          <w:sz w:val="24"/>
          <w:szCs w:val="24"/>
        </w:rPr>
        <w:t xml:space="preserve"> de </w:t>
      </w:r>
      <w:proofErr w:type="spellStart"/>
      <w:r w:rsidRPr="00FE367C">
        <w:rPr>
          <w:rFonts w:eastAsia="Calibri"/>
          <w:color w:val="000000" w:themeColor="text1"/>
          <w:sz w:val="24"/>
          <w:szCs w:val="24"/>
        </w:rPr>
        <w:t>întîrziere</w:t>
      </w:r>
      <w:proofErr w:type="spellEnd"/>
      <w:r w:rsidRPr="00FE367C">
        <w:rPr>
          <w:rFonts w:eastAsia="Calibri"/>
          <w:color w:val="000000" w:themeColor="text1"/>
          <w:sz w:val="24"/>
          <w:szCs w:val="24"/>
        </w:rPr>
        <w:t>;</w:t>
      </w:r>
    </w:p>
    <w:p w:rsidR="003C5D1B" w:rsidRPr="00FE367C" w:rsidRDefault="00DE1518" w:rsidP="003C5D1B">
      <w:pPr>
        <w:rPr>
          <w:rFonts w:eastAsia="Calibri"/>
          <w:color w:val="000000" w:themeColor="text1"/>
          <w:sz w:val="24"/>
          <w:szCs w:val="24"/>
        </w:rPr>
      </w:pPr>
      <w:r>
        <w:rPr>
          <w:rFonts w:eastAsia="Calibri"/>
          <w:color w:val="000000" w:themeColor="text1"/>
          <w:sz w:val="24"/>
          <w:szCs w:val="24"/>
        </w:rPr>
        <w:t>  </w:t>
      </w:r>
      <w:r w:rsidR="003C5D1B" w:rsidRPr="00FE367C">
        <w:rPr>
          <w:rFonts w:eastAsia="Calibri"/>
          <w:color w:val="000000" w:themeColor="text1"/>
          <w:sz w:val="24"/>
          <w:szCs w:val="24"/>
        </w:rPr>
        <w:t xml:space="preserve">b) </w:t>
      </w:r>
      <w:proofErr w:type="gramStart"/>
      <w:r w:rsidR="003C5D1B" w:rsidRPr="00FE367C">
        <w:rPr>
          <w:rFonts w:eastAsia="Calibri"/>
          <w:color w:val="000000" w:themeColor="text1"/>
          <w:sz w:val="24"/>
          <w:szCs w:val="24"/>
        </w:rPr>
        <w:t>pentru</w:t>
      </w:r>
      <w:proofErr w:type="gramEnd"/>
      <w:r w:rsidR="003C5D1B" w:rsidRPr="00FE367C">
        <w:rPr>
          <w:rFonts w:eastAsia="Calibri"/>
          <w:color w:val="000000" w:themeColor="text1"/>
          <w:sz w:val="24"/>
          <w:szCs w:val="24"/>
        </w:rPr>
        <w:t xml:space="preserve"> </w:t>
      </w:r>
      <w:proofErr w:type="spellStart"/>
      <w:r w:rsidR="003C5D1B" w:rsidRPr="00FE367C">
        <w:rPr>
          <w:rFonts w:eastAsia="Calibri"/>
          <w:color w:val="000000" w:themeColor="text1"/>
          <w:sz w:val="24"/>
          <w:szCs w:val="24"/>
        </w:rPr>
        <w:t>următoarelezile</w:t>
      </w:r>
      <w:proofErr w:type="spellEnd"/>
      <w:r w:rsidR="003C5D1B" w:rsidRPr="00FE367C">
        <w:rPr>
          <w:rFonts w:eastAsia="Calibri"/>
          <w:color w:val="000000" w:themeColor="text1"/>
          <w:sz w:val="24"/>
          <w:szCs w:val="24"/>
        </w:rPr>
        <w:t xml:space="preserve"> de </w:t>
      </w:r>
      <w:proofErr w:type="spellStart"/>
      <w:r w:rsidR="003C5D1B" w:rsidRPr="00FE367C">
        <w:rPr>
          <w:rFonts w:eastAsia="Calibri"/>
          <w:color w:val="000000" w:themeColor="text1"/>
          <w:sz w:val="24"/>
          <w:szCs w:val="24"/>
        </w:rPr>
        <w:t>întîrziere</w:t>
      </w:r>
      <w:proofErr w:type="spellEnd"/>
      <w:r w:rsidR="003C5D1B" w:rsidRPr="00FE367C">
        <w:rPr>
          <w:rFonts w:eastAsia="Calibri"/>
          <w:color w:val="000000" w:themeColor="text1"/>
          <w:sz w:val="24"/>
          <w:szCs w:val="24"/>
        </w:rPr>
        <w:t xml:space="preserve">, care </w:t>
      </w:r>
      <w:proofErr w:type="spellStart"/>
      <w:r w:rsidR="003C5D1B" w:rsidRPr="00FE367C">
        <w:rPr>
          <w:rFonts w:eastAsia="Calibri"/>
          <w:color w:val="000000" w:themeColor="text1"/>
          <w:sz w:val="24"/>
          <w:szCs w:val="24"/>
        </w:rPr>
        <w:t>depășescperioada</w:t>
      </w:r>
      <w:proofErr w:type="spellEnd"/>
      <w:r w:rsidR="003C5D1B" w:rsidRPr="00FE367C">
        <w:rPr>
          <w:rFonts w:eastAsia="Calibri"/>
          <w:color w:val="000000" w:themeColor="text1"/>
          <w:sz w:val="24"/>
          <w:szCs w:val="24"/>
        </w:rPr>
        <w:t xml:space="preserve"> de 30 de </w:t>
      </w:r>
      <w:proofErr w:type="spellStart"/>
      <w:r w:rsidR="003C5D1B" w:rsidRPr="00FE367C">
        <w:rPr>
          <w:rFonts w:eastAsia="Calibri"/>
          <w:color w:val="000000" w:themeColor="text1"/>
          <w:sz w:val="24"/>
          <w:szCs w:val="24"/>
        </w:rPr>
        <w:t>zilecalendaristice</w:t>
      </w:r>
      <w:proofErr w:type="spellEnd"/>
      <w:r w:rsidR="003C5D1B" w:rsidRPr="00FE367C">
        <w:rPr>
          <w:rFonts w:eastAsia="Calibri"/>
          <w:color w:val="000000" w:themeColor="text1"/>
          <w:sz w:val="24"/>
          <w:szCs w:val="24"/>
        </w:rPr>
        <w:t xml:space="preserve">, </w:t>
      </w:r>
      <w:proofErr w:type="spellStart"/>
      <w:r w:rsidR="003C5D1B" w:rsidRPr="00FE367C">
        <w:rPr>
          <w:rFonts w:eastAsia="Calibri"/>
          <w:color w:val="000000" w:themeColor="text1"/>
          <w:sz w:val="24"/>
          <w:szCs w:val="24"/>
        </w:rPr>
        <w:t>penalitateaconstituie</w:t>
      </w:r>
      <w:proofErr w:type="spellEnd"/>
      <w:r w:rsidR="003C5D1B" w:rsidRPr="00FE367C">
        <w:rPr>
          <w:rFonts w:eastAsia="Calibri"/>
          <w:color w:val="000000" w:themeColor="text1"/>
          <w:sz w:val="24"/>
          <w:szCs w:val="24"/>
        </w:rPr>
        <w:t xml:space="preserve"> 0,5% din </w:t>
      </w:r>
      <w:proofErr w:type="spellStart"/>
      <w:r w:rsidR="003C5D1B" w:rsidRPr="00FE367C">
        <w:rPr>
          <w:rFonts w:eastAsia="Calibri"/>
          <w:color w:val="000000" w:themeColor="text1"/>
          <w:sz w:val="24"/>
          <w:szCs w:val="24"/>
        </w:rPr>
        <w:t>sumaBunurilornelivrate</w:t>
      </w:r>
      <w:proofErr w:type="spellEnd"/>
      <w:r w:rsidR="003C5D1B" w:rsidRPr="00FE367C">
        <w:rPr>
          <w:rFonts w:eastAsia="Calibri"/>
          <w:color w:val="000000" w:themeColor="text1"/>
          <w:sz w:val="24"/>
          <w:szCs w:val="24"/>
        </w:rPr>
        <w:t xml:space="preserve"> pentru </w:t>
      </w:r>
      <w:proofErr w:type="spellStart"/>
      <w:r w:rsidR="003C5D1B" w:rsidRPr="00FE367C">
        <w:rPr>
          <w:rFonts w:eastAsia="Calibri"/>
          <w:color w:val="000000" w:themeColor="text1"/>
          <w:sz w:val="24"/>
          <w:szCs w:val="24"/>
        </w:rPr>
        <w:t>fiecarezi</w:t>
      </w:r>
      <w:proofErr w:type="spellEnd"/>
      <w:r w:rsidR="003C5D1B" w:rsidRPr="00FE367C">
        <w:rPr>
          <w:rFonts w:eastAsia="Calibri"/>
          <w:color w:val="000000" w:themeColor="text1"/>
          <w:sz w:val="24"/>
          <w:szCs w:val="24"/>
        </w:rPr>
        <w:t xml:space="preserve"> de </w:t>
      </w:r>
      <w:proofErr w:type="spellStart"/>
      <w:r w:rsidR="003C5D1B" w:rsidRPr="00FE367C">
        <w:rPr>
          <w:rFonts w:eastAsia="Calibri"/>
          <w:color w:val="000000" w:themeColor="text1"/>
          <w:sz w:val="24"/>
          <w:szCs w:val="24"/>
        </w:rPr>
        <w:t>întîrziere</w:t>
      </w:r>
      <w:proofErr w:type="spellEnd"/>
      <w:r w:rsidR="003C5D1B" w:rsidRPr="00FE367C">
        <w:rPr>
          <w:rFonts w:eastAsia="Calibri"/>
          <w:color w:val="000000" w:themeColor="text1"/>
          <w:sz w:val="24"/>
          <w:szCs w:val="24"/>
        </w:rPr>
        <w:t xml:space="preserve">, </w:t>
      </w:r>
      <w:proofErr w:type="spellStart"/>
      <w:r w:rsidR="003C5D1B" w:rsidRPr="00FE367C">
        <w:rPr>
          <w:rFonts w:eastAsia="Calibri"/>
          <w:color w:val="000000" w:themeColor="text1"/>
          <w:sz w:val="24"/>
          <w:szCs w:val="24"/>
        </w:rPr>
        <w:t>dar</w:t>
      </w:r>
      <w:proofErr w:type="spellEnd"/>
      <w:r w:rsidR="003C5D1B" w:rsidRPr="00FE367C">
        <w:rPr>
          <w:rFonts w:eastAsia="Calibri"/>
          <w:color w:val="000000" w:themeColor="text1"/>
          <w:sz w:val="24"/>
          <w:szCs w:val="24"/>
        </w:rPr>
        <w:t xml:space="preserve"> nu </w:t>
      </w:r>
      <w:proofErr w:type="spellStart"/>
      <w:r w:rsidR="003C5D1B" w:rsidRPr="00FE367C">
        <w:rPr>
          <w:rFonts w:eastAsia="Calibri"/>
          <w:color w:val="000000" w:themeColor="text1"/>
          <w:sz w:val="24"/>
          <w:szCs w:val="24"/>
        </w:rPr>
        <w:t>maimult</w:t>
      </w:r>
      <w:proofErr w:type="spellEnd"/>
      <w:r w:rsidR="003C5D1B" w:rsidRPr="00FE367C">
        <w:rPr>
          <w:rFonts w:eastAsia="Calibri"/>
          <w:color w:val="000000" w:themeColor="text1"/>
          <w:sz w:val="24"/>
          <w:szCs w:val="24"/>
        </w:rPr>
        <w:t xml:space="preserve"> de 30% din </w:t>
      </w:r>
      <w:proofErr w:type="spellStart"/>
      <w:r w:rsidR="003C5D1B" w:rsidRPr="00FE367C">
        <w:rPr>
          <w:rFonts w:eastAsia="Calibri"/>
          <w:color w:val="000000" w:themeColor="text1"/>
          <w:sz w:val="24"/>
          <w:szCs w:val="24"/>
        </w:rPr>
        <w:t>sumaBunurilornelivrate</w:t>
      </w:r>
      <w:proofErr w:type="spellEnd"/>
      <w:r w:rsidR="003C5D1B" w:rsidRPr="00FE367C">
        <w:rPr>
          <w:rFonts w:eastAsia="Calibri"/>
          <w:color w:val="000000" w:themeColor="text1"/>
          <w:sz w:val="24"/>
          <w:szCs w:val="24"/>
        </w:rPr>
        <w:t xml:space="preserve"> pentru </w:t>
      </w:r>
      <w:proofErr w:type="spellStart"/>
      <w:r w:rsidR="003C5D1B" w:rsidRPr="00FE367C">
        <w:rPr>
          <w:rFonts w:eastAsia="Calibri"/>
          <w:color w:val="000000" w:themeColor="text1"/>
          <w:sz w:val="24"/>
          <w:szCs w:val="24"/>
        </w:rPr>
        <w:t>întreagaperioadă</w:t>
      </w:r>
      <w:proofErr w:type="spellEnd"/>
      <w:r w:rsidR="003C5D1B" w:rsidRPr="00FE367C">
        <w:rPr>
          <w:rFonts w:eastAsia="Calibri"/>
          <w:color w:val="000000" w:themeColor="text1"/>
          <w:sz w:val="24"/>
          <w:szCs w:val="24"/>
        </w:rPr>
        <w:t xml:space="preserve"> de </w:t>
      </w:r>
      <w:proofErr w:type="spellStart"/>
      <w:r w:rsidR="003C5D1B" w:rsidRPr="00FE367C">
        <w:rPr>
          <w:rFonts w:eastAsia="Calibri"/>
          <w:color w:val="000000" w:themeColor="text1"/>
          <w:sz w:val="24"/>
          <w:szCs w:val="24"/>
        </w:rPr>
        <w:t>întîrziere</w:t>
      </w:r>
      <w:proofErr w:type="spellEnd"/>
      <w:r w:rsidR="003C5D1B" w:rsidRPr="00FE367C">
        <w:rPr>
          <w:rFonts w:eastAsia="Calibri"/>
          <w:color w:val="000000" w:themeColor="text1"/>
          <w:sz w:val="24"/>
          <w:szCs w:val="24"/>
        </w:rPr>
        <w:t>.</w:t>
      </w:r>
    </w:p>
    <w:p w:rsidR="003C5D1B" w:rsidRPr="00FE367C" w:rsidRDefault="003C5D1B" w:rsidP="003C5D1B">
      <w:pPr>
        <w:ind w:firstLine="709"/>
        <w:rPr>
          <w:rFonts w:eastAsia="PMingLiU"/>
          <w:sz w:val="24"/>
          <w:szCs w:val="24"/>
          <w:lang w:val="ro-RO" w:eastAsia="zh-CN"/>
        </w:rPr>
      </w:pPr>
      <w:r w:rsidRPr="00FE367C">
        <w:rPr>
          <w:rFonts w:eastAsia="PMingLiU"/>
          <w:sz w:val="24"/>
          <w:szCs w:val="24"/>
          <w:lang w:val="ro-RO" w:eastAsia="zh-CN"/>
        </w:rPr>
        <w:t>9.10. Pentru achitarea cu întîrziere a mijloacelor financiare către Vînzător, Finanțatorul poartă răspundere materială în valoare de 0,1% din suma Bunurilor neachitate pentru fiecare zi de întîrziere, dar nu mai mult de 5% din suma totală a Bunurilor neachitate.</w:t>
      </w:r>
    </w:p>
    <w:p w:rsidR="003C5D1B" w:rsidRPr="0049492D" w:rsidRDefault="003C5D1B" w:rsidP="0049492D">
      <w:pPr>
        <w:ind w:firstLine="709"/>
        <w:rPr>
          <w:sz w:val="24"/>
          <w:szCs w:val="24"/>
          <w:lang w:val="ro-RO"/>
        </w:rPr>
      </w:pPr>
      <w:r w:rsidRPr="00FE367C">
        <w:rPr>
          <w:rFonts w:eastAsia="PMingLiU"/>
          <w:sz w:val="24"/>
          <w:szCs w:val="24"/>
          <w:lang w:val="ro-RO" w:eastAsia="zh-CN"/>
        </w:rPr>
        <w:t xml:space="preserve">9.11. </w:t>
      </w:r>
      <w:r w:rsidRPr="00FE367C">
        <w:rPr>
          <w:sz w:val="24"/>
          <w:szCs w:val="24"/>
          <w:lang w:val="ro-RO" w:eastAsia="ru-RU"/>
        </w:rPr>
        <w:t>Vînzătorul este exonerat de obligația privind livrarea Bunurilor</w:t>
      </w:r>
      <w:r w:rsidRPr="00C40080">
        <w:rPr>
          <w:sz w:val="24"/>
          <w:szCs w:val="24"/>
          <w:lang w:val="ro-RO" w:eastAsia="ru-RU"/>
        </w:rPr>
        <w:t xml:space="preserve"> în caz de suspendare sau retragere a certificatului de înregistrare a medicamentului, conform prevederilor actelor normative în vigoare.</w:t>
      </w:r>
    </w:p>
    <w:p w:rsidR="003C5D1B" w:rsidRPr="00C40080" w:rsidRDefault="003C5D1B" w:rsidP="003C5D1B">
      <w:pPr>
        <w:ind w:firstLine="709"/>
        <w:rPr>
          <w:rFonts w:eastAsia="PMingLiU"/>
          <w:b/>
          <w:sz w:val="24"/>
          <w:szCs w:val="24"/>
          <w:lang w:val="ro-RO" w:eastAsia="zh-CN"/>
        </w:rPr>
      </w:pPr>
    </w:p>
    <w:p w:rsidR="003C5D1B" w:rsidRPr="00C40080" w:rsidRDefault="003C5D1B" w:rsidP="003C5D1B">
      <w:pPr>
        <w:ind w:firstLine="709"/>
        <w:rPr>
          <w:rFonts w:eastAsia="PMingLiU"/>
          <w:b/>
          <w:sz w:val="24"/>
          <w:szCs w:val="24"/>
          <w:lang w:val="ro-RO" w:eastAsia="zh-CN"/>
        </w:rPr>
      </w:pPr>
      <w:r w:rsidRPr="00C40080">
        <w:rPr>
          <w:rFonts w:eastAsia="PMingLiU"/>
          <w:b/>
          <w:sz w:val="24"/>
          <w:szCs w:val="24"/>
          <w:lang w:val="ro-RO" w:eastAsia="zh-CN"/>
        </w:rPr>
        <w:t>10. Drepturile de proprietate intelectuală</w:t>
      </w:r>
    </w:p>
    <w:p w:rsidR="003C5D1B" w:rsidRPr="00C40080" w:rsidRDefault="003C5D1B" w:rsidP="003C5D1B">
      <w:pPr>
        <w:ind w:firstLine="709"/>
        <w:rPr>
          <w:rFonts w:eastAsia="PMingLiU"/>
          <w:sz w:val="24"/>
          <w:szCs w:val="24"/>
          <w:lang w:val="ro-RO" w:eastAsia="zh-CN"/>
        </w:rPr>
      </w:pPr>
      <w:r w:rsidRPr="00C40080">
        <w:rPr>
          <w:rFonts w:eastAsia="PMingLiU"/>
          <w:sz w:val="24"/>
          <w:szCs w:val="24"/>
          <w:lang w:val="ro-RO" w:eastAsia="zh-CN"/>
        </w:rPr>
        <w:t xml:space="preserve">10.1. Vînzătorul are obligaţia să despăgubească Beneficiarul, </w:t>
      </w:r>
      <w:r w:rsidR="00B34813" w:rsidRPr="00B34813">
        <w:rPr>
          <w:rFonts w:eastAsia="PMingLiU"/>
          <w:sz w:val="24"/>
          <w:szCs w:val="24"/>
          <w:lang w:val="ro-RO" w:eastAsia="zh-CN"/>
        </w:rPr>
        <w:t>Centrul pentru achiziţii publice centralizate în sănătate</w:t>
      </w:r>
      <w:r w:rsidRPr="00C40080">
        <w:rPr>
          <w:rFonts w:eastAsia="PMingLiU"/>
          <w:sz w:val="24"/>
          <w:szCs w:val="24"/>
          <w:lang w:val="ro-RO" w:eastAsia="zh-CN"/>
        </w:rPr>
        <w:t xml:space="preserve"> şi Finanțatorul împotriva oricăror:</w:t>
      </w:r>
    </w:p>
    <w:p w:rsidR="003C5D1B" w:rsidRPr="00C40080" w:rsidRDefault="003C5D1B" w:rsidP="003C5D1B">
      <w:pPr>
        <w:ind w:firstLine="709"/>
        <w:rPr>
          <w:rFonts w:eastAsia="PMingLiU"/>
          <w:sz w:val="24"/>
          <w:szCs w:val="24"/>
          <w:lang w:val="ro-RO" w:eastAsia="zh-CN"/>
        </w:rPr>
      </w:pPr>
      <w:r w:rsidRPr="00C40080">
        <w:rPr>
          <w:rFonts w:eastAsia="PMingLiU"/>
          <w:sz w:val="24"/>
          <w:szCs w:val="24"/>
          <w:lang w:val="ro-RO" w:eastAsia="zh-CN"/>
        </w:rPr>
        <w:t>a) reclamaţii şi acţiuni în justiţie ce rezultă din încălcarea unor drepturi de proprietate intelectuală (brevete, nume, mărci înregistrate etc.) privind echipamentele, materialele, instalaţiile sau utilajele folosite pentru sau în legătură cu produsele achiziţionate; şi</w:t>
      </w:r>
    </w:p>
    <w:p w:rsidR="003C5D1B" w:rsidRDefault="003C5D1B" w:rsidP="0049492D">
      <w:pPr>
        <w:ind w:firstLine="709"/>
        <w:rPr>
          <w:rFonts w:eastAsia="PMingLiU"/>
          <w:sz w:val="24"/>
          <w:szCs w:val="24"/>
          <w:lang w:val="ro-RO" w:eastAsia="zh-CN"/>
        </w:rPr>
      </w:pPr>
      <w:r w:rsidRPr="00C40080">
        <w:rPr>
          <w:rFonts w:eastAsia="PMingLiU"/>
          <w:sz w:val="24"/>
          <w:szCs w:val="24"/>
          <w:lang w:val="ro-RO" w:eastAsia="zh-CN"/>
        </w:rPr>
        <w:t xml:space="preserve">b) daune-interese, costuri, taxe şi cheltuieli de orice natură aferente, cu excepţia situaţiei în care o astfel de încălcare rezultă din respectarea Caietului de sarcini întocmit de </w:t>
      </w:r>
      <w:r w:rsidR="00B34813" w:rsidRPr="00B34813">
        <w:rPr>
          <w:rFonts w:eastAsia="PMingLiU"/>
          <w:sz w:val="24"/>
          <w:szCs w:val="24"/>
          <w:lang w:val="ro-RO" w:eastAsia="zh-CN"/>
        </w:rPr>
        <w:t>Centrul pentru achiziţii publice centralizate în sănătate</w:t>
      </w:r>
      <w:r w:rsidRPr="00C40080">
        <w:rPr>
          <w:rFonts w:eastAsia="PMingLiU"/>
          <w:sz w:val="24"/>
          <w:szCs w:val="24"/>
          <w:lang w:val="ro-RO" w:eastAsia="zh-CN"/>
        </w:rPr>
        <w:t>.</w:t>
      </w:r>
    </w:p>
    <w:p w:rsidR="0049492D" w:rsidRPr="00C40080" w:rsidRDefault="0049492D" w:rsidP="0049492D">
      <w:pPr>
        <w:ind w:firstLine="709"/>
        <w:rPr>
          <w:rFonts w:eastAsia="PMingLiU"/>
          <w:sz w:val="24"/>
          <w:szCs w:val="24"/>
          <w:lang w:val="ro-RO" w:eastAsia="zh-CN"/>
        </w:rPr>
      </w:pPr>
    </w:p>
    <w:p w:rsidR="003C5D1B" w:rsidRPr="00C40080" w:rsidRDefault="003C5D1B" w:rsidP="003C5D1B">
      <w:pPr>
        <w:ind w:firstLine="709"/>
        <w:rPr>
          <w:rFonts w:eastAsia="PMingLiU"/>
          <w:b/>
          <w:sz w:val="24"/>
          <w:szCs w:val="24"/>
          <w:lang w:val="ro-RO" w:eastAsia="zh-CN"/>
        </w:rPr>
      </w:pPr>
      <w:r w:rsidRPr="00C40080">
        <w:rPr>
          <w:rFonts w:eastAsia="PMingLiU"/>
          <w:b/>
          <w:sz w:val="24"/>
          <w:szCs w:val="24"/>
          <w:lang w:val="ro-RO" w:eastAsia="zh-CN"/>
        </w:rPr>
        <w:t>11. Dispoziţii finale</w:t>
      </w:r>
    </w:p>
    <w:p w:rsidR="003C5D1B" w:rsidRPr="00304CF9" w:rsidRDefault="003C5D1B" w:rsidP="003C5D1B">
      <w:pPr>
        <w:ind w:firstLine="709"/>
        <w:rPr>
          <w:rFonts w:eastAsia="PMingLiU"/>
          <w:sz w:val="24"/>
          <w:szCs w:val="24"/>
          <w:lang w:val="ro-RO" w:eastAsia="zh-CN"/>
        </w:rPr>
      </w:pPr>
      <w:r w:rsidRPr="00304CF9">
        <w:rPr>
          <w:rFonts w:eastAsia="PMingLiU"/>
          <w:sz w:val="24"/>
          <w:szCs w:val="24"/>
          <w:lang w:val="ro-RO" w:eastAsia="zh-CN"/>
        </w:rPr>
        <w:t>11.1. Litigiile ce ar putea rezulta din prezentul Contract vor fi soluţionate de către Părţi pe cale amiabilă. În caz contrar, ele vor fi transmise spre examinare în instanţa de judecată competentă, conform legislaţiei Republicii Moldova.</w:t>
      </w:r>
    </w:p>
    <w:p w:rsidR="003C5D1B" w:rsidRPr="00304CF9" w:rsidRDefault="003C5D1B" w:rsidP="003C5D1B">
      <w:pPr>
        <w:ind w:firstLine="709"/>
        <w:rPr>
          <w:rFonts w:eastAsia="PMingLiU"/>
          <w:sz w:val="24"/>
          <w:szCs w:val="24"/>
          <w:lang w:val="ro-RO" w:eastAsia="zh-CN"/>
        </w:rPr>
      </w:pPr>
      <w:r w:rsidRPr="00304CF9">
        <w:rPr>
          <w:rFonts w:eastAsia="PMingLiU"/>
          <w:sz w:val="24"/>
          <w:szCs w:val="24"/>
          <w:lang w:val="ro-RO" w:eastAsia="zh-CN"/>
        </w:rPr>
        <w:t>11.2. De la data semnării prezentului Contract, toate negocierile purtate şi documentele  perfectate anterior îşi pierd valabilitatea.</w:t>
      </w:r>
    </w:p>
    <w:p w:rsidR="003C5D1B" w:rsidRPr="00304CF9" w:rsidRDefault="003C5D1B" w:rsidP="003C5D1B">
      <w:pPr>
        <w:ind w:firstLine="709"/>
        <w:rPr>
          <w:rFonts w:eastAsia="PMingLiU"/>
          <w:sz w:val="24"/>
          <w:szCs w:val="24"/>
          <w:lang w:val="ro-RO" w:eastAsia="zh-CN"/>
        </w:rPr>
      </w:pPr>
      <w:r w:rsidRPr="00304CF9">
        <w:rPr>
          <w:rFonts w:eastAsia="PMingLiU"/>
          <w:sz w:val="24"/>
          <w:szCs w:val="24"/>
          <w:lang w:val="ro-RO" w:eastAsia="zh-CN"/>
        </w:rPr>
        <w:t xml:space="preserve">11.3. Părţile contractante au </w:t>
      </w:r>
      <w:r>
        <w:rPr>
          <w:rFonts w:eastAsia="PMingLiU"/>
          <w:sz w:val="24"/>
          <w:szCs w:val="24"/>
          <w:lang w:val="ro-RO" w:eastAsia="zh-CN"/>
        </w:rPr>
        <w:t xml:space="preserve">dreptul, </w:t>
      </w:r>
      <w:r w:rsidRPr="00304CF9">
        <w:rPr>
          <w:rFonts w:eastAsia="PMingLiU"/>
          <w:sz w:val="24"/>
          <w:szCs w:val="24"/>
          <w:lang w:val="ro-RO" w:eastAsia="zh-CN"/>
        </w:rPr>
        <w:t xml:space="preserve">să convină asupra modificării clauzelor contractuale, prin act adiţional, numai în cazul apariţiei unor circumstanţe care nu au putut fi prevăzute la data încheierii Contractului. Modificările şi completările operate la prezentul Contract sînt valabile numai în cazul în care au fost perfectate în scris şi au fost semnate de toate Părţile. </w:t>
      </w:r>
    </w:p>
    <w:p w:rsidR="003C5D1B" w:rsidRPr="00304CF9" w:rsidRDefault="003C5D1B" w:rsidP="003C5D1B">
      <w:pPr>
        <w:ind w:firstLine="709"/>
        <w:rPr>
          <w:rFonts w:eastAsia="PMingLiU"/>
          <w:sz w:val="24"/>
          <w:szCs w:val="24"/>
          <w:lang w:val="ro-RO" w:eastAsia="zh-CN"/>
        </w:rPr>
      </w:pPr>
      <w:r w:rsidRPr="00304CF9">
        <w:rPr>
          <w:rFonts w:eastAsia="PMingLiU"/>
          <w:sz w:val="24"/>
          <w:szCs w:val="24"/>
          <w:lang w:val="ro-RO" w:eastAsia="zh-CN"/>
        </w:rPr>
        <w:t>11.4. Nici una dintre Părţi nu are dreptul să transmită obligaţiile şi drepturile sale stipulate în prezentul Contract unor persoane terţe fără acordul în scris al celorlalte Părţi.</w:t>
      </w:r>
    </w:p>
    <w:p w:rsidR="003C5D1B" w:rsidRPr="00304CF9" w:rsidRDefault="003C5D1B" w:rsidP="003C5D1B">
      <w:pPr>
        <w:ind w:firstLine="709"/>
        <w:rPr>
          <w:rFonts w:eastAsia="PMingLiU"/>
          <w:sz w:val="24"/>
          <w:szCs w:val="24"/>
          <w:lang w:val="ro-RO" w:eastAsia="zh-CN"/>
        </w:rPr>
      </w:pPr>
      <w:r w:rsidRPr="00304CF9">
        <w:rPr>
          <w:rFonts w:eastAsia="PMingLiU"/>
          <w:sz w:val="24"/>
          <w:szCs w:val="24"/>
          <w:lang w:val="ro-RO" w:eastAsia="zh-CN"/>
        </w:rPr>
        <w:t>11.5. Prezentul Contract este întocmit în patru exemplare</w:t>
      </w:r>
      <w:r w:rsidR="004263B9">
        <w:rPr>
          <w:rFonts w:eastAsia="PMingLiU"/>
          <w:sz w:val="24"/>
          <w:szCs w:val="24"/>
          <w:lang w:val="ro-RO" w:eastAsia="zh-CN"/>
        </w:rPr>
        <w:t xml:space="preserve"> identice</w:t>
      </w:r>
      <w:r w:rsidRPr="00304CF9">
        <w:rPr>
          <w:rFonts w:eastAsia="PMingLiU"/>
          <w:sz w:val="24"/>
          <w:szCs w:val="24"/>
          <w:lang w:val="ro-RO" w:eastAsia="zh-CN"/>
        </w:rPr>
        <w:t xml:space="preserve">, în limba de stat a Republicii Moldova, cîte un exemplar pentru Vînzător, Finanțator, Beneficiar și </w:t>
      </w:r>
      <w:r w:rsidR="00B34813" w:rsidRPr="00B34813">
        <w:rPr>
          <w:rFonts w:eastAsia="PMingLiU"/>
          <w:sz w:val="24"/>
          <w:szCs w:val="24"/>
          <w:lang w:val="ro-RO" w:eastAsia="zh-CN"/>
        </w:rPr>
        <w:t>Centrul pentru achiziţii publice centralizate în sănătate</w:t>
      </w:r>
      <w:r w:rsidRPr="00304CF9">
        <w:rPr>
          <w:rFonts w:eastAsia="PMingLiU"/>
          <w:sz w:val="24"/>
          <w:szCs w:val="24"/>
          <w:lang w:val="ro-RO" w:eastAsia="zh-CN"/>
        </w:rPr>
        <w:t xml:space="preserve">. </w:t>
      </w:r>
    </w:p>
    <w:p w:rsidR="00ED18C8" w:rsidRDefault="00ED18C8" w:rsidP="003C5D1B">
      <w:pPr>
        <w:ind w:firstLine="709"/>
        <w:rPr>
          <w:rFonts w:eastAsia="PMingLiU"/>
          <w:color w:val="FF0000"/>
          <w:sz w:val="24"/>
          <w:szCs w:val="24"/>
          <w:lang w:val="ro-RO" w:eastAsia="zh-CN"/>
        </w:rPr>
      </w:pPr>
      <w:r w:rsidRPr="00ED18C8">
        <w:rPr>
          <w:rFonts w:eastAsia="PMingLiU"/>
          <w:color w:val="FF0000"/>
          <w:sz w:val="24"/>
          <w:szCs w:val="24"/>
          <w:lang w:val="ro-RO" w:eastAsia="zh-CN"/>
        </w:rPr>
        <w:t xml:space="preserve">11.6. Prezentul Contract se consideră încheiat la data semnării şi intră în vigoare la data </w:t>
      </w:r>
      <w:r w:rsidR="00722755">
        <w:rPr>
          <w:rFonts w:eastAsia="PMingLiU"/>
          <w:color w:val="FF0000"/>
          <w:sz w:val="24"/>
          <w:szCs w:val="24"/>
          <w:lang w:val="ro-RO" w:eastAsia="zh-CN"/>
        </w:rPr>
        <w:t xml:space="preserve">înregistrării de către </w:t>
      </w:r>
      <w:r w:rsidR="00B34813" w:rsidRPr="00B34813">
        <w:rPr>
          <w:rFonts w:eastAsia="PMingLiU"/>
          <w:color w:val="FF0000"/>
          <w:sz w:val="24"/>
          <w:szCs w:val="24"/>
          <w:lang w:val="ro-RO" w:eastAsia="zh-CN"/>
        </w:rPr>
        <w:t>Centrul pentru achiziţii publice centralizate în sănătate</w:t>
      </w:r>
      <w:r w:rsidR="00722755">
        <w:rPr>
          <w:rFonts w:eastAsia="PMingLiU"/>
          <w:color w:val="FF0000"/>
          <w:sz w:val="24"/>
          <w:szCs w:val="24"/>
          <w:lang w:val="ro-RO" w:eastAsia="zh-CN"/>
        </w:rPr>
        <w:t xml:space="preserve">, </w:t>
      </w:r>
      <w:r w:rsidRPr="00ED18C8">
        <w:rPr>
          <w:rFonts w:eastAsia="PMingLiU"/>
          <w:color w:val="FF0000"/>
          <w:sz w:val="24"/>
          <w:szCs w:val="24"/>
          <w:lang w:val="ro-RO" w:eastAsia="zh-CN"/>
        </w:rPr>
        <w:t xml:space="preserve">fiind </w:t>
      </w:r>
      <w:r w:rsidRPr="0049492D">
        <w:rPr>
          <w:rFonts w:eastAsia="PMingLiU"/>
          <w:color w:val="FF0000"/>
          <w:sz w:val="24"/>
          <w:szCs w:val="24"/>
          <w:highlight w:val="yellow"/>
          <w:lang w:val="ro-RO" w:eastAsia="zh-CN"/>
        </w:rPr>
        <w:t>valabil pînă la 31 decembrie 202</w:t>
      </w:r>
      <w:r w:rsidR="009E4CA4">
        <w:rPr>
          <w:rFonts w:eastAsia="PMingLiU"/>
          <w:color w:val="FF0000"/>
          <w:sz w:val="24"/>
          <w:szCs w:val="24"/>
          <w:lang w:val="ro-RO" w:eastAsia="zh-CN"/>
        </w:rPr>
        <w:t>1</w:t>
      </w:r>
      <w:r w:rsidRPr="00ED18C8">
        <w:rPr>
          <w:rFonts w:eastAsia="PMingLiU"/>
          <w:color w:val="FF0000"/>
          <w:sz w:val="24"/>
          <w:szCs w:val="24"/>
          <w:lang w:val="ro-RO" w:eastAsia="zh-CN"/>
        </w:rPr>
        <w:t>. Contractul care nu este înregistrat în modul stabilit nu are putere juridică.</w:t>
      </w:r>
    </w:p>
    <w:p w:rsidR="003C5D1B" w:rsidRPr="00304CF9" w:rsidRDefault="003C5D1B" w:rsidP="003C5D1B">
      <w:pPr>
        <w:ind w:firstLine="709"/>
        <w:rPr>
          <w:rFonts w:eastAsia="PMingLiU"/>
          <w:sz w:val="24"/>
          <w:szCs w:val="24"/>
          <w:lang w:val="ro-RO" w:eastAsia="zh-CN"/>
        </w:rPr>
      </w:pPr>
      <w:r w:rsidRPr="00304CF9">
        <w:rPr>
          <w:rFonts w:eastAsia="PMingLiU"/>
          <w:sz w:val="24"/>
          <w:szCs w:val="24"/>
          <w:lang w:val="ro-RO" w:eastAsia="zh-CN"/>
        </w:rPr>
        <w:t>11.7. Prezentul Contract reprezintă acordul de voinţă al Părţilor şi este semnat astăzi,  _________________ 20</w:t>
      </w:r>
      <w:r w:rsidR="009658E5">
        <w:rPr>
          <w:rFonts w:eastAsia="PMingLiU"/>
          <w:sz w:val="24"/>
          <w:szCs w:val="24"/>
          <w:lang w:val="ro-RO" w:eastAsia="zh-CN"/>
        </w:rPr>
        <w:t>21</w:t>
      </w:r>
      <w:r w:rsidRPr="00304CF9">
        <w:rPr>
          <w:rFonts w:eastAsia="PMingLiU"/>
          <w:sz w:val="24"/>
          <w:szCs w:val="24"/>
          <w:lang w:val="ro-RO" w:eastAsia="zh-CN"/>
        </w:rPr>
        <w:t>.</w:t>
      </w:r>
    </w:p>
    <w:p w:rsidR="0077055C" w:rsidRDefault="003C5D1B" w:rsidP="0049492D">
      <w:pPr>
        <w:tabs>
          <w:tab w:val="left" w:pos="4680"/>
          <w:tab w:val="left" w:pos="7020"/>
        </w:tabs>
        <w:suppressAutoHyphens/>
        <w:spacing w:line="276" w:lineRule="auto"/>
        <w:ind w:firstLine="709"/>
        <w:rPr>
          <w:rFonts w:eastAsia="PMingLiU"/>
          <w:sz w:val="24"/>
          <w:szCs w:val="24"/>
          <w:lang w:val="ro-RO" w:eastAsia="zh-CN"/>
        </w:rPr>
      </w:pPr>
      <w:r w:rsidRPr="00304CF9">
        <w:rPr>
          <w:rFonts w:eastAsia="PMingLiU"/>
          <w:sz w:val="24"/>
          <w:szCs w:val="24"/>
          <w:lang w:val="ro-RO" w:eastAsia="zh-CN"/>
        </w:rPr>
        <w:t>Pentru confirmarea celor menţionate mai sus, Părţile au semnat prezentul Contract în conformitate cu legislaţia Republicii Moldova, la data şi anul indicate mai sus.</w:t>
      </w:r>
    </w:p>
    <w:p w:rsidR="009658E5" w:rsidRDefault="009658E5" w:rsidP="0049492D">
      <w:pPr>
        <w:tabs>
          <w:tab w:val="left" w:pos="4680"/>
          <w:tab w:val="left" w:pos="7020"/>
        </w:tabs>
        <w:suppressAutoHyphens/>
        <w:spacing w:line="276" w:lineRule="auto"/>
        <w:ind w:firstLine="709"/>
        <w:rPr>
          <w:rFonts w:eastAsia="PMingLiU"/>
          <w:sz w:val="24"/>
          <w:szCs w:val="24"/>
          <w:lang w:val="ro-RO" w:eastAsia="zh-CN"/>
        </w:rPr>
      </w:pPr>
    </w:p>
    <w:p w:rsidR="009658E5" w:rsidRDefault="009658E5" w:rsidP="0049492D">
      <w:pPr>
        <w:tabs>
          <w:tab w:val="left" w:pos="4680"/>
          <w:tab w:val="left" w:pos="7020"/>
        </w:tabs>
        <w:suppressAutoHyphens/>
        <w:spacing w:line="276" w:lineRule="auto"/>
        <w:ind w:firstLine="709"/>
        <w:rPr>
          <w:rFonts w:eastAsia="PMingLiU"/>
          <w:sz w:val="24"/>
          <w:szCs w:val="24"/>
          <w:lang w:val="ro-RO" w:eastAsia="zh-CN"/>
        </w:rPr>
      </w:pPr>
    </w:p>
    <w:p w:rsidR="009658E5" w:rsidRDefault="009658E5" w:rsidP="0049492D">
      <w:pPr>
        <w:tabs>
          <w:tab w:val="left" w:pos="4680"/>
          <w:tab w:val="left" w:pos="7020"/>
        </w:tabs>
        <w:suppressAutoHyphens/>
        <w:spacing w:line="276" w:lineRule="auto"/>
        <w:ind w:firstLine="709"/>
        <w:rPr>
          <w:rFonts w:eastAsia="PMingLiU"/>
          <w:sz w:val="24"/>
          <w:szCs w:val="24"/>
          <w:lang w:val="ro-RO" w:eastAsia="zh-CN"/>
        </w:rPr>
      </w:pPr>
    </w:p>
    <w:tbl>
      <w:tblPr>
        <w:tblpPr w:leftFromText="180" w:rightFromText="180" w:vertAnchor="text" w:horzAnchor="margin" w:tblpX="-459" w:tblpY="154"/>
        <w:tblW w:w="52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14"/>
        <w:gridCol w:w="2530"/>
        <w:gridCol w:w="2393"/>
        <w:gridCol w:w="2852"/>
      </w:tblGrid>
      <w:tr w:rsidR="0077055C" w:rsidRPr="0077055C" w:rsidTr="0077055C">
        <w:tc>
          <w:tcPr>
            <w:tcW w:w="5000" w:type="pct"/>
            <w:gridSpan w:val="4"/>
          </w:tcPr>
          <w:p w:rsidR="0077055C" w:rsidRDefault="0077055C" w:rsidP="0077055C">
            <w:pPr>
              <w:tabs>
                <w:tab w:val="left" w:pos="4680"/>
                <w:tab w:val="left" w:pos="7020"/>
              </w:tabs>
              <w:suppressAutoHyphens/>
              <w:spacing w:line="276" w:lineRule="auto"/>
              <w:ind w:firstLine="709"/>
              <w:jc w:val="center"/>
              <w:rPr>
                <w:rFonts w:eastAsia="PMingLiU"/>
                <w:b/>
                <w:sz w:val="24"/>
                <w:szCs w:val="24"/>
                <w:lang w:val="ro-RO" w:eastAsia="zh-CN"/>
              </w:rPr>
            </w:pPr>
            <w:r w:rsidRPr="0077055C">
              <w:rPr>
                <w:rFonts w:eastAsia="PMingLiU"/>
                <w:b/>
                <w:sz w:val="24"/>
                <w:szCs w:val="24"/>
                <w:lang w:val="ro-RO" w:eastAsia="zh-CN"/>
              </w:rPr>
              <w:t>Datele juridice, poştale şi bancare ale Părţilor:</w:t>
            </w:r>
          </w:p>
          <w:p w:rsidR="004C202D" w:rsidRPr="0077055C" w:rsidRDefault="004C202D" w:rsidP="0077055C">
            <w:pPr>
              <w:tabs>
                <w:tab w:val="left" w:pos="4680"/>
                <w:tab w:val="left" w:pos="7020"/>
              </w:tabs>
              <w:suppressAutoHyphens/>
              <w:spacing w:line="276" w:lineRule="auto"/>
              <w:ind w:firstLine="709"/>
              <w:jc w:val="center"/>
              <w:rPr>
                <w:rFonts w:eastAsia="PMingLiU"/>
                <w:sz w:val="24"/>
                <w:szCs w:val="24"/>
                <w:lang w:val="ro-RO" w:eastAsia="zh-CN"/>
              </w:rPr>
            </w:pPr>
          </w:p>
        </w:tc>
      </w:tr>
      <w:tr w:rsidR="0077055C" w:rsidRPr="0077055C" w:rsidTr="007C4EBF">
        <w:trPr>
          <w:trHeight w:val="869"/>
        </w:trPr>
        <w:tc>
          <w:tcPr>
            <w:tcW w:w="1069" w:type="pct"/>
          </w:tcPr>
          <w:p w:rsidR="0077055C" w:rsidRPr="0077055C" w:rsidRDefault="0077055C" w:rsidP="0077055C">
            <w:pPr>
              <w:tabs>
                <w:tab w:val="left" w:pos="4680"/>
                <w:tab w:val="left" w:pos="7020"/>
              </w:tabs>
              <w:suppressAutoHyphens/>
              <w:spacing w:line="276" w:lineRule="auto"/>
              <w:ind w:firstLine="0"/>
              <w:rPr>
                <w:rFonts w:eastAsia="PMingLiU"/>
                <w:b/>
                <w:sz w:val="24"/>
                <w:szCs w:val="24"/>
                <w:lang w:val="ro-RO" w:eastAsia="zh-CN"/>
              </w:rPr>
            </w:pPr>
            <w:r w:rsidRPr="0077055C">
              <w:rPr>
                <w:rFonts w:eastAsia="PMingLiU"/>
                <w:b/>
                <w:sz w:val="24"/>
                <w:szCs w:val="24"/>
                <w:lang w:val="ro-RO" w:eastAsia="zh-CN"/>
              </w:rPr>
              <w:t>Vînzătorul</w:t>
            </w:r>
          </w:p>
          <w:p w:rsidR="0077055C" w:rsidRPr="0077055C" w:rsidRDefault="0077055C" w:rsidP="0077055C">
            <w:pPr>
              <w:tabs>
                <w:tab w:val="left" w:pos="4680"/>
                <w:tab w:val="left" w:pos="7020"/>
              </w:tabs>
              <w:suppressAutoHyphens/>
              <w:spacing w:line="276" w:lineRule="auto"/>
              <w:ind w:firstLine="0"/>
              <w:jc w:val="center"/>
              <w:rPr>
                <w:rFonts w:eastAsia="PMingLiU"/>
                <w:b/>
                <w:sz w:val="24"/>
                <w:szCs w:val="24"/>
                <w:lang w:val="ro-RO" w:eastAsia="zh-CN"/>
              </w:rPr>
            </w:pPr>
          </w:p>
        </w:tc>
        <w:tc>
          <w:tcPr>
            <w:tcW w:w="1279" w:type="pct"/>
          </w:tcPr>
          <w:p w:rsidR="0077055C" w:rsidRPr="0077055C" w:rsidRDefault="0077055C" w:rsidP="0077055C">
            <w:pPr>
              <w:tabs>
                <w:tab w:val="left" w:pos="4680"/>
                <w:tab w:val="left" w:pos="7020"/>
              </w:tabs>
              <w:suppressAutoHyphens/>
              <w:spacing w:line="276" w:lineRule="auto"/>
              <w:ind w:firstLine="0"/>
              <w:jc w:val="center"/>
              <w:rPr>
                <w:b/>
                <w:bCs/>
                <w:sz w:val="24"/>
                <w:szCs w:val="24"/>
                <w:lang w:val="ro-RO"/>
              </w:rPr>
            </w:pPr>
            <w:r w:rsidRPr="0077055C">
              <w:rPr>
                <w:b/>
                <w:bCs/>
                <w:sz w:val="24"/>
                <w:szCs w:val="24"/>
                <w:lang w:val="ro-RO"/>
              </w:rPr>
              <w:t>Finanțatorul</w:t>
            </w:r>
          </w:p>
          <w:p w:rsidR="0077055C" w:rsidRPr="0077055C" w:rsidRDefault="0077055C" w:rsidP="0077055C">
            <w:pPr>
              <w:tabs>
                <w:tab w:val="left" w:pos="4680"/>
                <w:tab w:val="left" w:pos="7020"/>
              </w:tabs>
              <w:suppressAutoHyphens/>
              <w:spacing w:line="276" w:lineRule="auto"/>
              <w:ind w:firstLine="0"/>
              <w:jc w:val="center"/>
              <w:rPr>
                <w:b/>
                <w:bCs/>
                <w:sz w:val="24"/>
                <w:szCs w:val="24"/>
                <w:lang w:val="ro-RO"/>
              </w:rPr>
            </w:pPr>
            <w:r w:rsidRPr="0077055C">
              <w:rPr>
                <w:b/>
                <w:sz w:val="24"/>
                <w:szCs w:val="24"/>
                <w:lang w:val="ro-RO"/>
              </w:rPr>
              <w:t>Compania Națională de Asigurări în Medicină</w:t>
            </w:r>
          </w:p>
        </w:tc>
        <w:tc>
          <w:tcPr>
            <w:tcW w:w="1210" w:type="pct"/>
          </w:tcPr>
          <w:p w:rsidR="0077055C" w:rsidRDefault="0077055C" w:rsidP="0077055C">
            <w:pPr>
              <w:tabs>
                <w:tab w:val="left" w:pos="4680"/>
                <w:tab w:val="left" w:pos="7020"/>
              </w:tabs>
              <w:suppressAutoHyphens/>
              <w:spacing w:line="276" w:lineRule="auto"/>
              <w:ind w:firstLine="0"/>
              <w:jc w:val="center"/>
              <w:rPr>
                <w:b/>
                <w:bCs/>
                <w:sz w:val="24"/>
                <w:szCs w:val="24"/>
                <w:lang w:val="ro-RO"/>
              </w:rPr>
            </w:pPr>
            <w:r w:rsidRPr="0077055C">
              <w:rPr>
                <w:b/>
                <w:bCs/>
                <w:sz w:val="24"/>
                <w:szCs w:val="24"/>
                <w:lang w:val="ro-RO"/>
              </w:rPr>
              <w:t>Beneficiarul</w:t>
            </w:r>
          </w:p>
          <w:p w:rsidR="007C4EBF" w:rsidRPr="0077055C" w:rsidRDefault="007C4EBF" w:rsidP="0077055C">
            <w:pPr>
              <w:tabs>
                <w:tab w:val="left" w:pos="4680"/>
                <w:tab w:val="left" w:pos="7020"/>
              </w:tabs>
              <w:suppressAutoHyphens/>
              <w:spacing w:line="276" w:lineRule="auto"/>
              <w:ind w:firstLine="0"/>
              <w:jc w:val="center"/>
              <w:rPr>
                <w:rFonts w:eastAsia="PMingLiU"/>
                <w:b/>
                <w:sz w:val="24"/>
                <w:szCs w:val="24"/>
                <w:lang w:val="ro-RO" w:eastAsia="zh-CN"/>
              </w:rPr>
            </w:pPr>
            <w:r w:rsidRPr="007C4EBF">
              <w:rPr>
                <w:b/>
                <w:bCs/>
                <w:sz w:val="24"/>
                <w:szCs w:val="24"/>
                <w:lang w:val="ro-RO"/>
              </w:rPr>
              <w:t>Agenția Națională pentru Sănătate Publică</w:t>
            </w:r>
          </w:p>
        </w:tc>
        <w:tc>
          <w:tcPr>
            <w:tcW w:w="1442" w:type="pct"/>
          </w:tcPr>
          <w:p w:rsidR="0077055C" w:rsidRPr="0077055C" w:rsidRDefault="0077055C" w:rsidP="0077055C">
            <w:pPr>
              <w:tabs>
                <w:tab w:val="left" w:pos="4680"/>
                <w:tab w:val="left" w:pos="7020"/>
              </w:tabs>
              <w:suppressAutoHyphens/>
              <w:spacing w:line="276" w:lineRule="auto"/>
              <w:ind w:left="-99" w:firstLine="0"/>
              <w:jc w:val="center"/>
              <w:rPr>
                <w:rFonts w:eastAsia="PMingLiU"/>
                <w:b/>
                <w:sz w:val="24"/>
                <w:szCs w:val="24"/>
                <w:lang w:val="ro-RO" w:eastAsia="zh-CN"/>
              </w:rPr>
            </w:pPr>
            <w:r w:rsidRPr="0077055C">
              <w:rPr>
                <w:rFonts w:eastAsia="PMingLiU"/>
                <w:b/>
                <w:sz w:val="24"/>
                <w:szCs w:val="24"/>
                <w:lang w:val="ro-RO" w:eastAsia="zh-CN"/>
              </w:rPr>
              <w:t>Centrul pentru achiziții publice centralizate</w:t>
            </w:r>
          </w:p>
          <w:p w:rsidR="0077055C" w:rsidRPr="0077055C" w:rsidRDefault="0077055C" w:rsidP="0077055C">
            <w:pPr>
              <w:tabs>
                <w:tab w:val="left" w:pos="4680"/>
                <w:tab w:val="left" w:pos="7020"/>
              </w:tabs>
              <w:suppressAutoHyphens/>
              <w:spacing w:line="276" w:lineRule="auto"/>
              <w:ind w:left="-99" w:firstLine="0"/>
              <w:jc w:val="center"/>
              <w:rPr>
                <w:rFonts w:eastAsia="PMingLiU"/>
                <w:sz w:val="24"/>
                <w:szCs w:val="24"/>
                <w:lang w:val="ro-RO" w:eastAsia="zh-CN"/>
              </w:rPr>
            </w:pPr>
            <w:r w:rsidRPr="0077055C">
              <w:rPr>
                <w:rFonts w:eastAsia="PMingLiU"/>
                <w:b/>
                <w:sz w:val="24"/>
                <w:szCs w:val="24"/>
                <w:lang w:val="ro-RO" w:eastAsia="zh-CN"/>
              </w:rPr>
              <w:t>în sănătate</w:t>
            </w:r>
          </w:p>
        </w:tc>
      </w:tr>
      <w:tr w:rsidR="0077055C" w:rsidRPr="0077055C" w:rsidTr="007C4EBF">
        <w:tc>
          <w:tcPr>
            <w:tcW w:w="1069" w:type="pct"/>
          </w:tcPr>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 xml:space="preserve">Adresa poştală: </w:t>
            </w:r>
          </w:p>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p>
        </w:tc>
        <w:tc>
          <w:tcPr>
            <w:tcW w:w="1279" w:type="pct"/>
          </w:tcPr>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 xml:space="preserve">Adresa poştală: </w:t>
            </w:r>
          </w:p>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p>
        </w:tc>
        <w:tc>
          <w:tcPr>
            <w:tcW w:w="1210" w:type="pct"/>
          </w:tcPr>
          <w:p w:rsidR="007C4EBF" w:rsidRDefault="007C4EBF" w:rsidP="007C4EBF">
            <w:pPr>
              <w:tabs>
                <w:tab w:val="left" w:pos="4680"/>
                <w:tab w:val="left" w:pos="7020"/>
              </w:tabs>
              <w:suppressAutoHyphens/>
              <w:spacing w:line="276" w:lineRule="auto"/>
              <w:ind w:firstLine="0"/>
              <w:jc w:val="center"/>
              <w:rPr>
                <w:rFonts w:eastAsia="PMingLiU"/>
                <w:sz w:val="24"/>
                <w:szCs w:val="24"/>
                <w:lang w:val="ro-RO" w:eastAsia="zh-CN"/>
              </w:rPr>
            </w:pPr>
            <w:r>
              <w:rPr>
                <w:rFonts w:eastAsia="PMingLiU"/>
                <w:sz w:val="24"/>
                <w:szCs w:val="24"/>
                <w:lang w:val="ro-RO" w:eastAsia="zh-CN"/>
              </w:rPr>
              <w:t xml:space="preserve">Adresa </w:t>
            </w:r>
            <w:r w:rsidR="0077055C" w:rsidRPr="0077055C">
              <w:rPr>
                <w:rFonts w:eastAsia="PMingLiU"/>
                <w:sz w:val="24"/>
                <w:szCs w:val="24"/>
                <w:lang w:val="ro-RO" w:eastAsia="zh-CN"/>
              </w:rPr>
              <w:t>poştală:</w:t>
            </w:r>
            <w:r>
              <w:rPr>
                <w:rFonts w:eastAsia="PMingLiU"/>
                <w:sz w:val="24"/>
                <w:szCs w:val="24"/>
                <w:lang w:val="ro-RO" w:eastAsia="zh-CN"/>
              </w:rPr>
              <w:t xml:space="preserve"> </w:t>
            </w:r>
          </w:p>
          <w:p w:rsidR="0077055C" w:rsidRPr="00B7158E" w:rsidRDefault="00B7158E" w:rsidP="007C4EBF">
            <w:pPr>
              <w:tabs>
                <w:tab w:val="left" w:pos="4680"/>
                <w:tab w:val="left" w:pos="7020"/>
              </w:tabs>
              <w:suppressAutoHyphens/>
              <w:spacing w:line="276" w:lineRule="auto"/>
              <w:ind w:firstLine="0"/>
              <w:jc w:val="center"/>
              <w:rPr>
                <w:rFonts w:eastAsia="PMingLiU"/>
                <w:color w:val="FF0000"/>
                <w:sz w:val="24"/>
                <w:szCs w:val="24"/>
                <w:lang w:val="ro-RO" w:eastAsia="zh-CN"/>
              </w:rPr>
            </w:pPr>
            <w:r w:rsidRPr="00B7158E">
              <w:rPr>
                <w:rFonts w:eastAsia="PMingLiU"/>
                <w:color w:val="FF0000"/>
                <w:sz w:val="24"/>
                <w:szCs w:val="24"/>
                <w:lang w:val="ro-RO" w:eastAsia="zh-CN"/>
              </w:rPr>
              <w:t>MD-2028, Republica Moldova, mun. Chișinău, str. Gheorghe Asachi 67A</w:t>
            </w:r>
          </w:p>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p>
        </w:tc>
        <w:tc>
          <w:tcPr>
            <w:tcW w:w="1442" w:type="pct"/>
            <w:tcBorders>
              <w:top w:val="single" w:sz="4" w:space="0" w:color="auto"/>
              <w:left w:val="single" w:sz="4" w:space="0" w:color="auto"/>
              <w:bottom w:val="single" w:sz="4" w:space="0" w:color="auto"/>
              <w:right w:val="single" w:sz="4" w:space="0" w:color="auto"/>
            </w:tcBorders>
          </w:tcPr>
          <w:p w:rsidR="0077055C" w:rsidRPr="007C4EBF" w:rsidRDefault="0077055C" w:rsidP="0077055C">
            <w:pPr>
              <w:ind w:firstLine="0"/>
              <w:rPr>
                <w:rFonts w:eastAsia="Calibri"/>
                <w:sz w:val="24"/>
                <w:szCs w:val="24"/>
                <w:lang w:val="ro-RO"/>
              </w:rPr>
            </w:pPr>
            <w:r w:rsidRPr="007C4EBF">
              <w:rPr>
                <w:rFonts w:eastAsia="Calibri"/>
                <w:sz w:val="24"/>
                <w:szCs w:val="24"/>
                <w:lang w:val="ro-RO"/>
              </w:rPr>
              <w:t>Adresa poştală:</w:t>
            </w:r>
          </w:p>
          <w:p w:rsidR="007C4EBF" w:rsidRPr="007C4EBF" w:rsidRDefault="00B7158E" w:rsidP="007C4EBF">
            <w:pPr>
              <w:ind w:firstLine="0"/>
              <w:jc w:val="center"/>
              <w:rPr>
                <w:rFonts w:eastAsia="Calibri"/>
                <w:color w:val="FF0000"/>
                <w:sz w:val="24"/>
                <w:szCs w:val="24"/>
                <w:lang w:val="ro-RO"/>
              </w:rPr>
            </w:pPr>
            <w:r w:rsidRPr="007C4EBF">
              <w:rPr>
                <w:rFonts w:eastAsia="Calibri"/>
                <w:color w:val="FF0000"/>
                <w:sz w:val="24"/>
                <w:szCs w:val="24"/>
                <w:lang w:val="ro-RO"/>
              </w:rPr>
              <w:t>MD-2005</w:t>
            </w:r>
            <w:r w:rsidR="00DF4674" w:rsidRPr="007C4EBF">
              <w:rPr>
                <w:rFonts w:eastAsia="Calibri"/>
                <w:color w:val="FF0000"/>
                <w:sz w:val="24"/>
                <w:szCs w:val="24"/>
                <w:lang w:val="ro-RO"/>
              </w:rPr>
              <w:t>,</w:t>
            </w:r>
          </w:p>
          <w:p w:rsidR="0077055C" w:rsidRPr="00DF4674" w:rsidRDefault="0077055C" w:rsidP="007C4EBF">
            <w:pPr>
              <w:ind w:firstLine="0"/>
              <w:jc w:val="center"/>
              <w:rPr>
                <w:rFonts w:eastAsia="PMingLiU"/>
                <w:sz w:val="24"/>
                <w:szCs w:val="24"/>
                <w:lang w:val="ro-RO" w:eastAsia="zh-CN"/>
              </w:rPr>
            </w:pPr>
            <w:r w:rsidRPr="007C4EBF">
              <w:rPr>
                <w:rFonts w:eastAsia="Calibri"/>
                <w:color w:val="FF0000"/>
                <w:sz w:val="24"/>
                <w:szCs w:val="24"/>
                <w:lang w:val="ro-RO"/>
              </w:rPr>
              <w:t>Republica Moldova, mun. Chişinău</w:t>
            </w:r>
            <w:r w:rsidR="009658E5" w:rsidRPr="007C4EBF">
              <w:rPr>
                <w:rFonts w:eastAsia="Calibri"/>
                <w:color w:val="FF0000"/>
                <w:sz w:val="24"/>
                <w:szCs w:val="24"/>
                <w:lang w:val="ro-RO"/>
              </w:rPr>
              <w:t>, str. Gri</w:t>
            </w:r>
            <w:r w:rsidR="00C84BFA" w:rsidRPr="007C4EBF">
              <w:rPr>
                <w:rFonts w:eastAsia="Calibri"/>
                <w:color w:val="FF0000"/>
                <w:sz w:val="24"/>
                <w:szCs w:val="24"/>
                <w:lang w:val="ro-RO"/>
              </w:rPr>
              <w:t>gore Vieru 22/2</w:t>
            </w:r>
          </w:p>
        </w:tc>
      </w:tr>
      <w:tr w:rsidR="0077055C" w:rsidRPr="0077055C" w:rsidTr="007C4EBF">
        <w:tc>
          <w:tcPr>
            <w:tcW w:w="1069" w:type="pct"/>
          </w:tcPr>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 xml:space="preserve">Telefon: </w:t>
            </w:r>
          </w:p>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 xml:space="preserve">Fax: </w:t>
            </w:r>
          </w:p>
        </w:tc>
        <w:tc>
          <w:tcPr>
            <w:tcW w:w="1279" w:type="pct"/>
          </w:tcPr>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 xml:space="preserve">Telefon: </w:t>
            </w:r>
          </w:p>
        </w:tc>
        <w:tc>
          <w:tcPr>
            <w:tcW w:w="1210" w:type="pct"/>
          </w:tcPr>
          <w:p w:rsidR="0077055C" w:rsidRDefault="0077055C" w:rsidP="0077055C">
            <w:pPr>
              <w:autoSpaceDE w:val="0"/>
              <w:autoSpaceDN w:val="0"/>
              <w:adjustRightInd w:val="0"/>
              <w:ind w:firstLine="0"/>
              <w:rPr>
                <w:rFonts w:eastAsia="PMingLiU"/>
                <w:sz w:val="24"/>
                <w:szCs w:val="24"/>
                <w:lang w:val="ro-RO" w:eastAsia="zh-CN"/>
              </w:rPr>
            </w:pPr>
            <w:r w:rsidRPr="0077055C">
              <w:rPr>
                <w:rFonts w:eastAsia="PMingLiU"/>
                <w:sz w:val="24"/>
                <w:szCs w:val="24"/>
                <w:lang w:val="ro-RO" w:eastAsia="zh-CN"/>
              </w:rPr>
              <w:t>Telefon:</w:t>
            </w:r>
          </w:p>
          <w:p w:rsidR="007C4EBF" w:rsidRPr="007C4EBF" w:rsidRDefault="007C4EBF" w:rsidP="007C4EBF">
            <w:pPr>
              <w:autoSpaceDE w:val="0"/>
              <w:autoSpaceDN w:val="0"/>
              <w:adjustRightInd w:val="0"/>
              <w:ind w:firstLine="0"/>
              <w:rPr>
                <w:rFonts w:eastAsia="PMingLiU"/>
                <w:sz w:val="24"/>
                <w:szCs w:val="24"/>
                <w:lang w:val="ro-RO" w:eastAsia="zh-CN"/>
              </w:rPr>
            </w:pPr>
            <w:r w:rsidRPr="007C4EBF">
              <w:rPr>
                <w:rFonts w:eastAsia="PMingLiU"/>
                <w:sz w:val="24"/>
                <w:szCs w:val="24"/>
                <w:lang w:val="ro-RO" w:eastAsia="zh-CN"/>
              </w:rPr>
              <w:t>(022) 574 501</w:t>
            </w:r>
          </w:p>
          <w:p w:rsidR="007C4EBF" w:rsidRPr="007C4EBF" w:rsidRDefault="007C4EBF" w:rsidP="007C4EBF">
            <w:pPr>
              <w:autoSpaceDE w:val="0"/>
              <w:autoSpaceDN w:val="0"/>
              <w:adjustRightInd w:val="0"/>
              <w:ind w:firstLine="0"/>
              <w:rPr>
                <w:rFonts w:eastAsia="PMingLiU"/>
                <w:sz w:val="24"/>
                <w:szCs w:val="24"/>
                <w:lang w:val="ro-RO" w:eastAsia="zh-CN"/>
              </w:rPr>
            </w:pPr>
            <w:r w:rsidRPr="007C4EBF">
              <w:rPr>
                <w:rFonts w:eastAsia="PMingLiU"/>
                <w:sz w:val="24"/>
                <w:szCs w:val="24"/>
                <w:lang w:val="ro-RO" w:eastAsia="zh-CN"/>
              </w:rPr>
              <w:t>(022) 574 508</w:t>
            </w:r>
          </w:p>
          <w:p w:rsidR="007C4EBF" w:rsidRPr="007C4EBF" w:rsidRDefault="007C4EBF" w:rsidP="007C4EBF">
            <w:pPr>
              <w:autoSpaceDE w:val="0"/>
              <w:autoSpaceDN w:val="0"/>
              <w:adjustRightInd w:val="0"/>
              <w:ind w:firstLine="0"/>
              <w:rPr>
                <w:rFonts w:eastAsia="PMingLiU"/>
                <w:sz w:val="24"/>
                <w:szCs w:val="24"/>
                <w:lang w:val="ro-RO" w:eastAsia="zh-CN"/>
              </w:rPr>
            </w:pPr>
            <w:r w:rsidRPr="007C4EBF">
              <w:rPr>
                <w:rFonts w:eastAsia="PMingLiU"/>
                <w:sz w:val="24"/>
                <w:szCs w:val="24"/>
                <w:lang w:val="ro-RO" w:eastAsia="zh-CN"/>
              </w:rPr>
              <w:t>Fax: (022) 574 669</w:t>
            </w:r>
          </w:p>
          <w:p w:rsidR="007C4EBF" w:rsidRPr="0077055C" w:rsidRDefault="007C4EBF" w:rsidP="007C4EBF">
            <w:pPr>
              <w:autoSpaceDE w:val="0"/>
              <w:autoSpaceDN w:val="0"/>
              <w:adjustRightInd w:val="0"/>
              <w:ind w:firstLine="0"/>
              <w:rPr>
                <w:rFonts w:eastAsia="PMingLiU"/>
                <w:sz w:val="24"/>
                <w:szCs w:val="24"/>
                <w:lang w:val="ro-RO" w:eastAsia="zh-CN"/>
              </w:rPr>
            </w:pPr>
            <w:r w:rsidRPr="007C4EBF">
              <w:rPr>
                <w:rFonts w:eastAsia="PMingLiU"/>
                <w:sz w:val="24"/>
                <w:szCs w:val="24"/>
                <w:lang w:val="ro-RO" w:eastAsia="zh-CN"/>
              </w:rPr>
              <w:t xml:space="preserve">E-mail </w:t>
            </w:r>
            <w:hyperlink r:id="rId8" w:history="1">
              <w:r w:rsidRPr="007C4EBF">
                <w:rPr>
                  <w:rStyle w:val="Hyperlink"/>
                  <w:rFonts w:ascii="Times New Roman" w:eastAsia="PMingLiU" w:hAnsi="Times New Roman"/>
                  <w:sz w:val="24"/>
                  <w:szCs w:val="24"/>
                  <w:lang w:val="ro-RO" w:eastAsia="zh-CN"/>
                </w:rPr>
                <w:t>office@ansp.gov.md</w:t>
              </w:r>
            </w:hyperlink>
          </w:p>
        </w:tc>
        <w:tc>
          <w:tcPr>
            <w:tcW w:w="1442" w:type="pct"/>
          </w:tcPr>
          <w:p w:rsidR="0077055C" w:rsidRPr="0077055C" w:rsidRDefault="0077055C" w:rsidP="0077055C">
            <w:pPr>
              <w:ind w:firstLine="0"/>
              <w:rPr>
                <w:sz w:val="24"/>
                <w:szCs w:val="24"/>
                <w:lang w:val="ro-RO"/>
              </w:rPr>
            </w:pPr>
            <w:r w:rsidRPr="0077055C">
              <w:rPr>
                <w:sz w:val="24"/>
                <w:szCs w:val="24"/>
                <w:lang w:val="ro-RO"/>
              </w:rPr>
              <w:t xml:space="preserve">Telefon: </w:t>
            </w:r>
          </w:p>
          <w:p w:rsidR="0077055C" w:rsidRPr="0077055C" w:rsidRDefault="0077055C" w:rsidP="0077055C">
            <w:pPr>
              <w:ind w:firstLine="0"/>
              <w:rPr>
                <w:b/>
                <w:color w:val="FF0000"/>
                <w:lang w:val="ro-RO"/>
              </w:rPr>
            </w:pPr>
            <w:r w:rsidRPr="0077055C">
              <w:rPr>
                <w:color w:val="FF0000"/>
                <w:lang w:val="ro-RO"/>
              </w:rPr>
              <w:t>(</w:t>
            </w:r>
            <w:r w:rsidR="00C84BFA">
              <w:rPr>
                <w:b/>
                <w:color w:val="FF0000"/>
                <w:lang w:val="ro-RO"/>
              </w:rPr>
              <w:t>022) 222 445</w:t>
            </w:r>
          </w:p>
          <w:p w:rsidR="0077055C" w:rsidRPr="0077055C" w:rsidRDefault="00C84BFA" w:rsidP="0077055C">
            <w:pPr>
              <w:ind w:firstLine="0"/>
              <w:rPr>
                <w:b/>
                <w:color w:val="FF0000"/>
                <w:lang w:val="ro-RO"/>
              </w:rPr>
            </w:pPr>
            <w:r>
              <w:rPr>
                <w:b/>
                <w:color w:val="FF0000"/>
                <w:lang w:val="ro-RO"/>
              </w:rPr>
              <w:t>(022) 222 490</w:t>
            </w:r>
          </w:p>
          <w:p w:rsidR="0077055C" w:rsidRPr="00C84BFA" w:rsidRDefault="0077055C" w:rsidP="0077055C">
            <w:pPr>
              <w:ind w:firstLine="0"/>
              <w:rPr>
                <w:b/>
                <w:color w:val="FF0000"/>
                <w:lang w:val="ro-RO"/>
              </w:rPr>
            </w:pPr>
          </w:p>
          <w:p w:rsidR="0077055C" w:rsidRPr="0077055C" w:rsidRDefault="0077055C" w:rsidP="0077055C">
            <w:pPr>
              <w:ind w:firstLine="0"/>
              <w:rPr>
                <w:rStyle w:val="Hyperlink"/>
                <w:rFonts w:ascii="Times New Roman" w:hAnsi="Times New Roman"/>
                <w:b/>
                <w:bCs/>
                <w:color w:val="FF0000"/>
                <w:sz w:val="20"/>
                <w:szCs w:val="20"/>
              </w:rPr>
            </w:pPr>
            <w:r w:rsidRPr="0077055C">
              <w:rPr>
                <w:b/>
                <w:bCs/>
                <w:color w:val="FF0000"/>
              </w:rPr>
              <w:t xml:space="preserve">E-mail: </w:t>
            </w:r>
            <w:hyperlink r:id="rId9" w:history="1">
              <w:r w:rsidRPr="0077055C">
                <w:rPr>
                  <w:rStyle w:val="Hyperlink"/>
                  <w:rFonts w:ascii="Times New Roman" w:hAnsi="Times New Roman"/>
                  <w:b/>
                  <w:bCs/>
                  <w:color w:val="FF0000"/>
                  <w:sz w:val="20"/>
                  <w:szCs w:val="20"/>
                </w:rPr>
                <w:t>medicamente@capcs.md</w:t>
              </w:r>
            </w:hyperlink>
          </w:p>
          <w:p w:rsidR="0077055C" w:rsidRPr="0077055C" w:rsidRDefault="00B87FD4" w:rsidP="0077055C">
            <w:pPr>
              <w:ind w:firstLine="0"/>
              <w:jc w:val="center"/>
              <w:rPr>
                <w:b/>
                <w:color w:val="FF0000"/>
                <w:u w:val="single"/>
                <w:lang w:val="ro-RO"/>
              </w:rPr>
            </w:pPr>
            <w:hyperlink r:id="rId10" w:history="1">
              <w:r w:rsidR="0077055C" w:rsidRPr="0077055C">
                <w:rPr>
                  <w:rStyle w:val="Hyperlink"/>
                  <w:rFonts w:ascii="Times New Roman" w:hAnsi="Times New Roman"/>
                  <w:b/>
                  <w:color w:val="FF0000"/>
                  <w:sz w:val="20"/>
                  <w:szCs w:val="20"/>
                  <w:lang w:val="ro-RO"/>
                </w:rPr>
                <w:t>office@capcs.md</w:t>
              </w:r>
            </w:hyperlink>
          </w:p>
          <w:p w:rsidR="0077055C" w:rsidRPr="0077055C" w:rsidRDefault="00B87FD4" w:rsidP="0077055C">
            <w:pPr>
              <w:ind w:firstLine="0"/>
              <w:jc w:val="center"/>
              <w:rPr>
                <w:b/>
                <w:color w:val="FF0000"/>
                <w:u w:val="single"/>
                <w:lang w:val="ro-RO"/>
              </w:rPr>
            </w:pPr>
            <w:hyperlink r:id="rId11" w:history="1">
              <w:r w:rsidR="0077055C" w:rsidRPr="0077055C">
                <w:rPr>
                  <w:rStyle w:val="Hyperlink"/>
                  <w:rFonts w:ascii="Times New Roman" w:hAnsi="Times New Roman"/>
                  <w:b/>
                  <w:sz w:val="20"/>
                  <w:szCs w:val="20"/>
                  <w:lang w:val="ro-RO"/>
                </w:rPr>
                <w:t>monitorizare@capcs.md</w:t>
              </w:r>
            </w:hyperlink>
          </w:p>
          <w:p w:rsidR="0077055C" w:rsidRPr="0077055C" w:rsidRDefault="0077055C" w:rsidP="0077055C">
            <w:pPr>
              <w:ind w:firstLine="0"/>
              <w:jc w:val="left"/>
              <w:rPr>
                <w:b/>
                <w:sz w:val="24"/>
                <w:szCs w:val="24"/>
                <w:lang w:val="ro-RO"/>
              </w:rPr>
            </w:pPr>
            <w:r w:rsidRPr="0077055C">
              <w:rPr>
                <w:b/>
                <w:color w:val="FF0000"/>
                <w:lang w:val="ro-RO"/>
              </w:rPr>
              <w:t>Site:  http://capcs.md</w:t>
            </w:r>
          </w:p>
        </w:tc>
      </w:tr>
      <w:tr w:rsidR="0077055C" w:rsidRPr="0077055C" w:rsidTr="007C4EBF">
        <w:tc>
          <w:tcPr>
            <w:tcW w:w="1069" w:type="pct"/>
          </w:tcPr>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 xml:space="preserve">IBAN: </w:t>
            </w:r>
          </w:p>
        </w:tc>
        <w:tc>
          <w:tcPr>
            <w:tcW w:w="1279" w:type="pct"/>
          </w:tcPr>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 xml:space="preserve">Cont de decontare: </w:t>
            </w:r>
          </w:p>
        </w:tc>
        <w:tc>
          <w:tcPr>
            <w:tcW w:w="1210" w:type="pct"/>
          </w:tcPr>
          <w:p w:rsidR="0077055C" w:rsidRDefault="0077055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Cont de decontare:</w:t>
            </w:r>
          </w:p>
          <w:p w:rsidR="007C4EBF" w:rsidRPr="0077055C" w:rsidRDefault="007C4EBF" w:rsidP="0077055C">
            <w:pPr>
              <w:tabs>
                <w:tab w:val="left" w:pos="4680"/>
                <w:tab w:val="left" w:pos="7020"/>
              </w:tabs>
              <w:suppressAutoHyphens/>
              <w:spacing w:line="276" w:lineRule="auto"/>
              <w:ind w:firstLine="0"/>
              <w:rPr>
                <w:rFonts w:eastAsia="PMingLiU"/>
                <w:sz w:val="24"/>
                <w:szCs w:val="24"/>
                <w:lang w:val="ro-RO" w:eastAsia="zh-CN"/>
              </w:rPr>
            </w:pPr>
            <w:r w:rsidRPr="007C4EBF">
              <w:rPr>
                <w:rFonts w:eastAsia="PMingLiU"/>
                <w:color w:val="FF0000"/>
                <w:sz w:val="24"/>
                <w:szCs w:val="24"/>
                <w:lang w:val="ro-RO" w:eastAsia="zh-CN"/>
              </w:rPr>
              <w:t>IBAN: MD19TRPAAA142310A15826AA</w:t>
            </w:r>
          </w:p>
        </w:tc>
        <w:tc>
          <w:tcPr>
            <w:tcW w:w="1442" w:type="pct"/>
          </w:tcPr>
          <w:p w:rsidR="0077055C" w:rsidRPr="0077055C" w:rsidRDefault="0077055C" w:rsidP="0077055C">
            <w:pPr>
              <w:shd w:val="clear" w:color="auto" w:fill="FFFFFF"/>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 xml:space="preserve">IBAN: </w:t>
            </w:r>
          </w:p>
          <w:p w:rsidR="0077055C" w:rsidRPr="0077055C" w:rsidRDefault="0077055C" w:rsidP="0077055C">
            <w:pPr>
              <w:ind w:firstLine="0"/>
              <w:rPr>
                <w:sz w:val="24"/>
                <w:szCs w:val="24"/>
                <w:lang w:val="ro-RO"/>
              </w:rPr>
            </w:pPr>
            <w:r w:rsidRPr="0077055C">
              <w:rPr>
                <w:color w:val="FF0000"/>
                <w:sz w:val="24"/>
                <w:szCs w:val="24"/>
                <w:lang w:val="ro-RO"/>
              </w:rPr>
              <w:t>MD75TRPCCC518430C01859AA</w:t>
            </w:r>
          </w:p>
        </w:tc>
      </w:tr>
      <w:tr w:rsidR="0077055C" w:rsidRPr="0077055C" w:rsidTr="007C4EBF">
        <w:tc>
          <w:tcPr>
            <w:tcW w:w="1069" w:type="pct"/>
          </w:tcPr>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 xml:space="preserve">Banca: </w:t>
            </w:r>
          </w:p>
          <w:p w:rsidR="0077055C" w:rsidRPr="0077055C" w:rsidRDefault="0077055C" w:rsidP="0077055C">
            <w:pPr>
              <w:tabs>
                <w:tab w:val="left" w:pos="4680"/>
                <w:tab w:val="left" w:pos="7020"/>
              </w:tabs>
              <w:suppressAutoHyphens/>
              <w:spacing w:line="276" w:lineRule="auto"/>
              <w:ind w:firstLine="0"/>
              <w:rPr>
                <w:rFonts w:eastAsia="PMingLiU"/>
                <w:b/>
                <w:sz w:val="24"/>
                <w:szCs w:val="24"/>
                <w:lang w:val="ro-RO" w:eastAsia="zh-CN"/>
              </w:rPr>
            </w:pPr>
          </w:p>
        </w:tc>
        <w:tc>
          <w:tcPr>
            <w:tcW w:w="1279" w:type="pct"/>
          </w:tcPr>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 xml:space="preserve">Banca: </w:t>
            </w:r>
          </w:p>
        </w:tc>
        <w:tc>
          <w:tcPr>
            <w:tcW w:w="1210" w:type="pct"/>
          </w:tcPr>
          <w:p w:rsidR="007C4EBF" w:rsidRDefault="0077055C" w:rsidP="0077055C">
            <w:pPr>
              <w:tabs>
                <w:tab w:val="left" w:pos="4680"/>
                <w:tab w:val="left" w:pos="7020"/>
              </w:tabs>
              <w:suppressAutoHyphens/>
              <w:spacing w:line="276" w:lineRule="auto"/>
              <w:ind w:firstLine="0"/>
              <w:rPr>
                <w:rFonts w:eastAsia="PMingLiU"/>
                <w:color w:val="FF0000"/>
                <w:sz w:val="24"/>
                <w:szCs w:val="24"/>
                <w:lang w:val="ro-RO" w:eastAsia="zh-CN"/>
              </w:rPr>
            </w:pPr>
            <w:r w:rsidRPr="0077055C">
              <w:rPr>
                <w:rFonts w:eastAsia="PMingLiU"/>
                <w:sz w:val="24"/>
                <w:szCs w:val="24"/>
                <w:lang w:val="ro-RO" w:eastAsia="zh-CN"/>
              </w:rPr>
              <w:t>Banca:</w:t>
            </w:r>
            <w:r w:rsidR="007C4EBF" w:rsidRPr="007C4EBF">
              <w:rPr>
                <w:rFonts w:eastAsia="PMingLiU"/>
                <w:color w:val="FF0000"/>
                <w:sz w:val="24"/>
                <w:szCs w:val="24"/>
                <w:lang w:val="ro-RO" w:eastAsia="zh-CN"/>
              </w:rPr>
              <w:t xml:space="preserve"> </w:t>
            </w:r>
          </w:p>
          <w:p w:rsidR="0077055C" w:rsidRPr="0077055C" w:rsidRDefault="007C4EBF" w:rsidP="0077055C">
            <w:pPr>
              <w:tabs>
                <w:tab w:val="left" w:pos="4680"/>
                <w:tab w:val="left" w:pos="7020"/>
              </w:tabs>
              <w:suppressAutoHyphens/>
              <w:spacing w:line="276" w:lineRule="auto"/>
              <w:ind w:firstLine="0"/>
              <w:rPr>
                <w:rFonts w:eastAsia="PMingLiU"/>
                <w:sz w:val="24"/>
                <w:szCs w:val="24"/>
                <w:lang w:val="ro-RO" w:eastAsia="zh-CN"/>
              </w:rPr>
            </w:pPr>
            <w:r w:rsidRPr="007C4EBF">
              <w:rPr>
                <w:rFonts w:eastAsia="PMingLiU"/>
                <w:sz w:val="24"/>
                <w:szCs w:val="24"/>
                <w:lang w:val="ro-RO" w:eastAsia="zh-CN"/>
              </w:rPr>
              <w:t>MF-TR Chișinău</w:t>
            </w:r>
          </w:p>
        </w:tc>
        <w:tc>
          <w:tcPr>
            <w:tcW w:w="1442" w:type="pct"/>
          </w:tcPr>
          <w:p w:rsidR="0077055C" w:rsidRPr="0077055C" w:rsidRDefault="0077055C" w:rsidP="0077055C">
            <w:pPr>
              <w:shd w:val="clear" w:color="auto" w:fill="FFFFFF"/>
              <w:tabs>
                <w:tab w:val="left" w:pos="4680"/>
                <w:tab w:val="left" w:pos="7020"/>
              </w:tabs>
              <w:suppressAutoHyphens/>
              <w:spacing w:line="276" w:lineRule="auto"/>
              <w:ind w:left="12" w:firstLine="0"/>
              <w:rPr>
                <w:sz w:val="24"/>
                <w:szCs w:val="24"/>
                <w:lang w:val="ro-RO"/>
              </w:rPr>
            </w:pPr>
            <w:r w:rsidRPr="0077055C">
              <w:rPr>
                <w:rFonts w:eastAsia="PMingLiU"/>
                <w:sz w:val="24"/>
                <w:szCs w:val="24"/>
                <w:lang w:val="ro-RO" w:eastAsia="zh-CN"/>
              </w:rPr>
              <w:t>Banca:</w:t>
            </w:r>
          </w:p>
          <w:p w:rsidR="0077055C" w:rsidRPr="0077055C" w:rsidRDefault="0077055C" w:rsidP="0077055C">
            <w:pPr>
              <w:ind w:firstLine="0"/>
              <w:rPr>
                <w:sz w:val="24"/>
                <w:szCs w:val="24"/>
                <w:lang w:val="ro-RO"/>
              </w:rPr>
            </w:pPr>
            <w:r w:rsidRPr="0077055C">
              <w:rPr>
                <w:rFonts w:eastAsia="PMingLiU"/>
                <w:b/>
                <w:sz w:val="24"/>
                <w:szCs w:val="24"/>
                <w:lang w:val="ro-RO" w:eastAsia="zh-CN"/>
              </w:rPr>
              <w:t>MF-TT Chisinau-bugetul de stat</w:t>
            </w:r>
          </w:p>
        </w:tc>
      </w:tr>
      <w:tr w:rsidR="0077055C" w:rsidRPr="0077055C" w:rsidTr="007C4EBF">
        <w:tc>
          <w:tcPr>
            <w:tcW w:w="1069" w:type="pct"/>
          </w:tcPr>
          <w:p w:rsidR="0077055C" w:rsidRPr="0077055C" w:rsidRDefault="0077055C" w:rsidP="0077055C">
            <w:pPr>
              <w:tabs>
                <w:tab w:val="left" w:pos="4680"/>
                <w:tab w:val="left" w:pos="7020"/>
              </w:tabs>
              <w:suppressAutoHyphens/>
              <w:spacing w:line="276" w:lineRule="auto"/>
              <w:ind w:firstLine="0"/>
              <w:jc w:val="left"/>
              <w:rPr>
                <w:rFonts w:eastAsia="PMingLiU"/>
                <w:sz w:val="24"/>
                <w:szCs w:val="24"/>
                <w:lang w:val="ro-RO" w:eastAsia="zh-CN"/>
              </w:rPr>
            </w:pPr>
            <w:r w:rsidRPr="0077055C">
              <w:rPr>
                <w:rFonts w:eastAsia="PMingLiU"/>
                <w:sz w:val="24"/>
                <w:szCs w:val="24"/>
                <w:lang w:val="ro-RO" w:eastAsia="zh-CN"/>
              </w:rPr>
              <w:t xml:space="preserve">Adresa poştală a băncii: </w:t>
            </w:r>
          </w:p>
          <w:p w:rsidR="0077055C" w:rsidRPr="0077055C" w:rsidRDefault="0077055C" w:rsidP="0077055C">
            <w:pPr>
              <w:tabs>
                <w:tab w:val="left" w:pos="4680"/>
                <w:tab w:val="left" w:pos="7020"/>
              </w:tabs>
              <w:suppressAutoHyphens/>
              <w:spacing w:line="276" w:lineRule="auto"/>
              <w:ind w:firstLine="0"/>
              <w:jc w:val="left"/>
              <w:rPr>
                <w:rFonts w:eastAsia="PMingLiU"/>
                <w:sz w:val="24"/>
                <w:szCs w:val="24"/>
                <w:lang w:val="ro-RO" w:eastAsia="zh-CN"/>
              </w:rPr>
            </w:pPr>
          </w:p>
        </w:tc>
        <w:tc>
          <w:tcPr>
            <w:tcW w:w="1279" w:type="pct"/>
          </w:tcPr>
          <w:p w:rsidR="0077055C" w:rsidRPr="0077055C" w:rsidRDefault="0077055C" w:rsidP="0077055C">
            <w:pPr>
              <w:tabs>
                <w:tab w:val="left" w:pos="4680"/>
                <w:tab w:val="left" w:pos="7020"/>
              </w:tabs>
              <w:suppressAutoHyphens/>
              <w:spacing w:line="276" w:lineRule="auto"/>
              <w:ind w:firstLine="0"/>
              <w:jc w:val="left"/>
              <w:rPr>
                <w:rFonts w:eastAsia="PMingLiU"/>
                <w:sz w:val="24"/>
                <w:szCs w:val="24"/>
                <w:lang w:val="ro-RO" w:eastAsia="zh-CN"/>
              </w:rPr>
            </w:pPr>
            <w:r w:rsidRPr="0077055C">
              <w:rPr>
                <w:rFonts w:eastAsia="PMingLiU"/>
                <w:sz w:val="24"/>
                <w:szCs w:val="24"/>
                <w:lang w:val="ro-RO" w:eastAsia="zh-CN"/>
              </w:rPr>
              <w:t xml:space="preserve">Adresa poştală a băncii: </w:t>
            </w:r>
          </w:p>
          <w:p w:rsidR="0077055C" w:rsidRPr="0077055C" w:rsidRDefault="0077055C" w:rsidP="0077055C">
            <w:pPr>
              <w:tabs>
                <w:tab w:val="left" w:pos="4680"/>
                <w:tab w:val="left" w:pos="7020"/>
              </w:tabs>
              <w:suppressAutoHyphens/>
              <w:spacing w:line="276" w:lineRule="auto"/>
              <w:ind w:firstLine="0"/>
              <w:jc w:val="left"/>
              <w:rPr>
                <w:rFonts w:eastAsia="PMingLiU"/>
                <w:sz w:val="24"/>
                <w:szCs w:val="24"/>
                <w:lang w:val="ro-RO" w:eastAsia="zh-CN"/>
              </w:rPr>
            </w:pPr>
          </w:p>
        </w:tc>
        <w:tc>
          <w:tcPr>
            <w:tcW w:w="1210" w:type="pct"/>
          </w:tcPr>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Adresa poştală a băncii:</w:t>
            </w:r>
          </w:p>
        </w:tc>
        <w:tc>
          <w:tcPr>
            <w:tcW w:w="1442" w:type="pct"/>
          </w:tcPr>
          <w:p w:rsidR="0077055C" w:rsidRPr="0077055C" w:rsidRDefault="0077055C" w:rsidP="0077055C">
            <w:pPr>
              <w:shd w:val="clear" w:color="auto" w:fill="FFFFFF"/>
              <w:tabs>
                <w:tab w:val="left" w:pos="4680"/>
                <w:tab w:val="left" w:pos="7020"/>
              </w:tabs>
              <w:suppressAutoHyphens/>
              <w:spacing w:line="276" w:lineRule="auto"/>
              <w:ind w:firstLine="0"/>
              <w:rPr>
                <w:sz w:val="24"/>
                <w:szCs w:val="24"/>
                <w:lang w:val="ro-RO"/>
              </w:rPr>
            </w:pPr>
            <w:r w:rsidRPr="0077055C">
              <w:rPr>
                <w:rFonts w:eastAsia="PMingLiU"/>
                <w:sz w:val="24"/>
                <w:szCs w:val="24"/>
                <w:lang w:val="ro-RO" w:eastAsia="zh-CN"/>
              </w:rPr>
              <w:t>Adresa poştală a băncii:</w:t>
            </w:r>
          </w:p>
        </w:tc>
      </w:tr>
      <w:tr w:rsidR="0077055C" w:rsidRPr="0077055C" w:rsidTr="007C4EBF">
        <w:tc>
          <w:tcPr>
            <w:tcW w:w="1069" w:type="pct"/>
          </w:tcPr>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r>
              <w:rPr>
                <w:rFonts w:eastAsia="PMingLiU"/>
                <w:sz w:val="24"/>
                <w:szCs w:val="24"/>
                <w:lang w:val="ro-RO" w:eastAsia="zh-CN"/>
              </w:rPr>
              <w:t>Cod fiscal:</w:t>
            </w:r>
          </w:p>
        </w:tc>
        <w:tc>
          <w:tcPr>
            <w:tcW w:w="1279" w:type="pct"/>
          </w:tcPr>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Cod fiscal:</w:t>
            </w:r>
          </w:p>
        </w:tc>
        <w:tc>
          <w:tcPr>
            <w:tcW w:w="1210" w:type="pct"/>
          </w:tcPr>
          <w:p w:rsidR="007C4EBF" w:rsidRDefault="0077055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Cod fiscal:</w:t>
            </w:r>
          </w:p>
          <w:p w:rsidR="0077055C" w:rsidRPr="0077055C" w:rsidRDefault="007C4EBF" w:rsidP="0077055C">
            <w:pPr>
              <w:tabs>
                <w:tab w:val="left" w:pos="4680"/>
                <w:tab w:val="left" w:pos="7020"/>
              </w:tabs>
              <w:suppressAutoHyphens/>
              <w:spacing w:line="276" w:lineRule="auto"/>
              <w:ind w:firstLine="0"/>
              <w:rPr>
                <w:sz w:val="24"/>
                <w:szCs w:val="24"/>
                <w:lang w:val="ro-RO"/>
              </w:rPr>
            </w:pPr>
            <w:r w:rsidRPr="007C4EBF">
              <w:rPr>
                <w:rFonts w:eastAsia="PMingLiU"/>
                <w:sz w:val="24"/>
                <w:szCs w:val="24"/>
                <w:lang w:val="ro-RO" w:eastAsia="zh-CN"/>
              </w:rPr>
              <w:t>1018601000021</w:t>
            </w:r>
          </w:p>
        </w:tc>
        <w:tc>
          <w:tcPr>
            <w:tcW w:w="1442" w:type="pct"/>
          </w:tcPr>
          <w:p w:rsidR="0077055C" w:rsidRPr="0077055C" w:rsidRDefault="0077055C" w:rsidP="007C4EBF">
            <w:pPr>
              <w:ind w:firstLine="0"/>
              <w:jc w:val="left"/>
              <w:rPr>
                <w:sz w:val="24"/>
                <w:szCs w:val="24"/>
                <w:lang w:val="ro-RO"/>
              </w:rPr>
            </w:pPr>
            <w:r w:rsidRPr="0077055C">
              <w:rPr>
                <w:sz w:val="24"/>
                <w:szCs w:val="24"/>
                <w:lang w:val="ro-RO"/>
              </w:rPr>
              <w:t xml:space="preserve">Cod fiscal: </w:t>
            </w:r>
            <w:r w:rsidRPr="0077055C">
              <w:rPr>
                <w:b/>
                <w:sz w:val="24"/>
                <w:szCs w:val="24"/>
                <w:lang w:val="ro-RO"/>
              </w:rPr>
              <w:t>1016601000212</w:t>
            </w:r>
          </w:p>
        </w:tc>
      </w:tr>
      <w:tr w:rsidR="0077055C" w:rsidRPr="0077055C" w:rsidTr="007C4EBF">
        <w:tc>
          <w:tcPr>
            <w:tcW w:w="1069" w:type="pct"/>
          </w:tcPr>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 xml:space="preserve">Codul bancii: </w:t>
            </w:r>
          </w:p>
        </w:tc>
        <w:tc>
          <w:tcPr>
            <w:tcW w:w="1279" w:type="pct"/>
          </w:tcPr>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 xml:space="preserve">Codul bancii: </w:t>
            </w:r>
          </w:p>
        </w:tc>
        <w:tc>
          <w:tcPr>
            <w:tcW w:w="1210" w:type="pct"/>
          </w:tcPr>
          <w:p w:rsidR="007C4EBF" w:rsidRDefault="0077055C" w:rsidP="007C4EBF">
            <w:pPr>
              <w:tabs>
                <w:tab w:val="left" w:pos="4680"/>
                <w:tab w:val="left" w:pos="7020"/>
              </w:tabs>
              <w:suppressAutoHyphens/>
              <w:spacing w:line="276" w:lineRule="auto"/>
              <w:ind w:firstLine="0"/>
              <w:rPr>
                <w:rFonts w:eastAsia="PMingLiU"/>
                <w:color w:val="FF0000"/>
                <w:sz w:val="22"/>
                <w:szCs w:val="22"/>
                <w:lang w:val="ro-RO" w:eastAsia="zh-CN"/>
              </w:rPr>
            </w:pPr>
            <w:r w:rsidRPr="0077055C">
              <w:rPr>
                <w:rFonts w:eastAsia="PMingLiU"/>
                <w:sz w:val="24"/>
                <w:szCs w:val="24"/>
                <w:lang w:val="ro-RO" w:eastAsia="zh-CN"/>
              </w:rPr>
              <w:t xml:space="preserve">Codul bancii: </w:t>
            </w:r>
          </w:p>
          <w:p w:rsidR="0077055C" w:rsidRPr="0077055C" w:rsidRDefault="007C4EBF" w:rsidP="007C4EBF">
            <w:pPr>
              <w:tabs>
                <w:tab w:val="left" w:pos="4680"/>
                <w:tab w:val="left" w:pos="7020"/>
              </w:tabs>
              <w:suppressAutoHyphens/>
              <w:spacing w:line="276" w:lineRule="auto"/>
              <w:ind w:firstLine="0"/>
              <w:jc w:val="left"/>
              <w:rPr>
                <w:rFonts w:eastAsia="PMingLiU"/>
                <w:sz w:val="24"/>
                <w:szCs w:val="24"/>
                <w:lang w:val="ro-RO" w:eastAsia="zh-CN"/>
              </w:rPr>
            </w:pPr>
            <w:r w:rsidRPr="007C4EBF">
              <w:rPr>
                <w:rFonts w:eastAsia="PMingLiU"/>
                <w:sz w:val="24"/>
                <w:szCs w:val="24"/>
                <w:lang w:val="ro-RO" w:eastAsia="zh-CN"/>
              </w:rPr>
              <w:t>MF- Trezoreria de Stat (BIC) TREZMD2X</w:t>
            </w:r>
          </w:p>
        </w:tc>
        <w:tc>
          <w:tcPr>
            <w:tcW w:w="1442" w:type="pct"/>
          </w:tcPr>
          <w:p w:rsidR="0077055C" w:rsidRPr="0077055C" w:rsidRDefault="0077055C" w:rsidP="007C4EBF">
            <w:pPr>
              <w:ind w:firstLine="0"/>
              <w:jc w:val="left"/>
              <w:rPr>
                <w:sz w:val="24"/>
                <w:szCs w:val="24"/>
                <w:lang w:val="ro-RO"/>
              </w:rPr>
            </w:pPr>
            <w:r w:rsidRPr="0077055C">
              <w:rPr>
                <w:sz w:val="24"/>
                <w:szCs w:val="24"/>
                <w:lang w:val="ro-RO"/>
              </w:rPr>
              <w:t>C</w:t>
            </w:r>
            <w:r w:rsidR="007C4EBF">
              <w:rPr>
                <w:sz w:val="24"/>
                <w:szCs w:val="24"/>
                <w:lang w:val="ro-RO"/>
              </w:rPr>
              <w:t xml:space="preserve">odul </w:t>
            </w:r>
            <w:r w:rsidRPr="0077055C">
              <w:rPr>
                <w:sz w:val="24"/>
                <w:szCs w:val="24"/>
                <w:lang w:val="ro-RO"/>
              </w:rPr>
              <w:t xml:space="preserve">bancii: </w:t>
            </w:r>
            <w:r w:rsidRPr="0077055C">
              <w:rPr>
                <w:b/>
                <w:sz w:val="24"/>
                <w:szCs w:val="24"/>
                <w:lang w:val="ro-RO"/>
              </w:rPr>
              <w:t>TREZMD2X</w:t>
            </w:r>
          </w:p>
        </w:tc>
      </w:tr>
      <w:tr w:rsidR="0077055C" w:rsidRPr="0077055C" w:rsidTr="007C4EBF">
        <w:tc>
          <w:tcPr>
            <w:tcW w:w="1069" w:type="pct"/>
          </w:tcPr>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p>
        </w:tc>
        <w:tc>
          <w:tcPr>
            <w:tcW w:w="1279" w:type="pct"/>
          </w:tcPr>
          <w:p w:rsidR="0077055C" w:rsidRPr="0077055C" w:rsidRDefault="0077055C" w:rsidP="0077055C">
            <w:pPr>
              <w:tabs>
                <w:tab w:val="left" w:pos="4680"/>
                <w:tab w:val="left" w:pos="7020"/>
              </w:tabs>
              <w:suppressAutoHyphens/>
              <w:spacing w:line="276" w:lineRule="auto"/>
              <w:ind w:firstLine="709"/>
              <w:rPr>
                <w:rFonts w:eastAsia="PMingLiU"/>
                <w:sz w:val="24"/>
                <w:szCs w:val="24"/>
                <w:lang w:val="ro-RO" w:eastAsia="zh-CN"/>
              </w:rPr>
            </w:pPr>
          </w:p>
        </w:tc>
        <w:tc>
          <w:tcPr>
            <w:tcW w:w="1210" w:type="pct"/>
          </w:tcPr>
          <w:p w:rsidR="0077055C" w:rsidRPr="0077055C" w:rsidRDefault="0077055C" w:rsidP="0077055C">
            <w:pPr>
              <w:tabs>
                <w:tab w:val="left" w:pos="4680"/>
                <w:tab w:val="left" w:pos="7020"/>
              </w:tabs>
              <w:suppressAutoHyphens/>
              <w:spacing w:line="276" w:lineRule="auto"/>
              <w:ind w:firstLine="709"/>
              <w:rPr>
                <w:rFonts w:eastAsia="PMingLiU"/>
                <w:sz w:val="24"/>
                <w:szCs w:val="24"/>
                <w:lang w:val="ro-RO" w:eastAsia="zh-CN"/>
              </w:rPr>
            </w:pPr>
          </w:p>
        </w:tc>
        <w:tc>
          <w:tcPr>
            <w:tcW w:w="1442" w:type="pct"/>
          </w:tcPr>
          <w:p w:rsidR="0077055C" w:rsidRPr="0077055C" w:rsidRDefault="0077055C" w:rsidP="0077055C">
            <w:pPr>
              <w:rPr>
                <w:sz w:val="24"/>
                <w:szCs w:val="24"/>
                <w:lang w:val="ro-RO"/>
              </w:rPr>
            </w:pPr>
          </w:p>
        </w:tc>
      </w:tr>
      <w:tr w:rsidR="0077055C" w:rsidRPr="0077055C" w:rsidTr="0077055C">
        <w:tc>
          <w:tcPr>
            <w:tcW w:w="5000" w:type="pct"/>
            <w:gridSpan w:val="4"/>
          </w:tcPr>
          <w:p w:rsidR="0077055C" w:rsidRPr="0077055C" w:rsidRDefault="0077055C" w:rsidP="0077055C">
            <w:pPr>
              <w:tabs>
                <w:tab w:val="left" w:pos="4680"/>
                <w:tab w:val="left" w:pos="7020"/>
              </w:tabs>
              <w:suppressAutoHyphens/>
              <w:spacing w:line="276" w:lineRule="auto"/>
              <w:ind w:firstLine="0"/>
              <w:jc w:val="center"/>
              <w:rPr>
                <w:rFonts w:eastAsia="PMingLiU"/>
                <w:sz w:val="24"/>
                <w:szCs w:val="24"/>
                <w:lang w:val="ro-RO" w:eastAsia="zh-CN"/>
              </w:rPr>
            </w:pPr>
            <w:r w:rsidRPr="0077055C">
              <w:rPr>
                <w:rFonts w:eastAsia="PMingLiU"/>
                <w:b/>
                <w:sz w:val="24"/>
                <w:szCs w:val="24"/>
                <w:lang w:val="ro-RO" w:eastAsia="zh-CN"/>
              </w:rPr>
              <w:t>Semnăturile Părţilor</w:t>
            </w:r>
          </w:p>
        </w:tc>
      </w:tr>
      <w:tr w:rsidR="0077055C" w:rsidRPr="0077055C" w:rsidTr="007C4EBF">
        <w:tc>
          <w:tcPr>
            <w:tcW w:w="1069" w:type="pct"/>
          </w:tcPr>
          <w:p w:rsidR="0077055C" w:rsidRPr="0077055C" w:rsidRDefault="0077055C" w:rsidP="0077055C">
            <w:pPr>
              <w:tabs>
                <w:tab w:val="left" w:pos="4680"/>
                <w:tab w:val="left" w:pos="7020"/>
              </w:tabs>
              <w:suppressAutoHyphens/>
              <w:spacing w:line="276" w:lineRule="auto"/>
              <w:ind w:firstLine="0"/>
              <w:jc w:val="center"/>
              <w:rPr>
                <w:rFonts w:eastAsia="PMingLiU"/>
                <w:sz w:val="24"/>
                <w:szCs w:val="24"/>
                <w:lang w:val="ro-RO" w:eastAsia="zh-CN"/>
              </w:rPr>
            </w:pPr>
            <w:r w:rsidRPr="0077055C">
              <w:rPr>
                <w:rFonts w:eastAsia="PMingLiU"/>
                <w:sz w:val="24"/>
                <w:szCs w:val="24"/>
                <w:lang w:val="ro-RO" w:eastAsia="zh-CN"/>
              </w:rPr>
              <w:t>Semnătura autorizată:</w:t>
            </w:r>
          </w:p>
        </w:tc>
        <w:tc>
          <w:tcPr>
            <w:tcW w:w="1279" w:type="pct"/>
          </w:tcPr>
          <w:p w:rsidR="0077055C" w:rsidRPr="0077055C" w:rsidRDefault="0077055C" w:rsidP="0077055C">
            <w:pPr>
              <w:tabs>
                <w:tab w:val="left" w:pos="4680"/>
                <w:tab w:val="left" w:pos="7020"/>
              </w:tabs>
              <w:suppressAutoHyphens/>
              <w:spacing w:line="276" w:lineRule="auto"/>
              <w:ind w:firstLine="0"/>
              <w:jc w:val="center"/>
              <w:rPr>
                <w:rFonts w:eastAsia="PMingLiU"/>
                <w:sz w:val="24"/>
                <w:szCs w:val="24"/>
                <w:lang w:val="ro-RO" w:eastAsia="zh-CN"/>
              </w:rPr>
            </w:pPr>
            <w:r w:rsidRPr="0077055C">
              <w:rPr>
                <w:rFonts w:eastAsia="PMingLiU"/>
                <w:sz w:val="24"/>
                <w:szCs w:val="24"/>
                <w:lang w:val="ro-RO" w:eastAsia="zh-CN"/>
              </w:rPr>
              <w:t xml:space="preserve">Semnătura autorizată: </w:t>
            </w:r>
          </w:p>
        </w:tc>
        <w:tc>
          <w:tcPr>
            <w:tcW w:w="1210" w:type="pct"/>
          </w:tcPr>
          <w:p w:rsidR="0077055C" w:rsidRPr="0077055C" w:rsidRDefault="0077055C" w:rsidP="0077055C">
            <w:pPr>
              <w:tabs>
                <w:tab w:val="left" w:pos="4680"/>
                <w:tab w:val="left" w:pos="7020"/>
              </w:tabs>
              <w:suppressAutoHyphens/>
              <w:spacing w:line="276" w:lineRule="auto"/>
              <w:ind w:firstLine="0"/>
              <w:jc w:val="center"/>
              <w:rPr>
                <w:rFonts w:eastAsia="PMingLiU"/>
                <w:sz w:val="24"/>
                <w:szCs w:val="24"/>
                <w:lang w:val="ro-RO" w:eastAsia="zh-CN"/>
              </w:rPr>
            </w:pPr>
            <w:r w:rsidRPr="0077055C">
              <w:rPr>
                <w:rFonts w:eastAsia="PMingLiU"/>
                <w:sz w:val="24"/>
                <w:szCs w:val="24"/>
                <w:lang w:val="ro-RO" w:eastAsia="zh-CN"/>
              </w:rPr>
              <w:t>Semnătura autorizată:</w:t>
            </w:r>
          </w:p>
        </w:tc>
        <w:tc>
          <w:tcPr>
            <w:tcW w:w="1442" w:type="pct"/>
          </w:tcPr>
          <w:p w:rsidR="0077055C" w:rsidRPr="0077055C" w:rsidRDefault="0077055C" w:rsidP="0077055C">
            <w:pPr>
              <w:tabs>
                <w:tab w:val="left" w:pos="4680"/>
                <w:tab w:val="left" w:pos="7020"/>
              </w:tabs>
              <w:suppressAutoHyphens/>
              <w:spacing w:line="276" w:lineRule="auto"/>
              <w:ind w:firstLine="0"/>
              <w:jc w:val="center"/>
              <w:rPr>
                <w:rFonts w:eastAsia="PMingLiU"/>
                <w:sz w:val="24"/>
                <w:szCs w:val="24"/>
                <w:lang w:val="ro-RO" w:eastAsia="zh-CN"/>
              </w:rPr>
            </w:pPr>
            <w:r w:rsidRPr="0077055C">
              <w:rPr>
                <w:rFonts w:eastAsia="PMingLiU"/>
                <w:sz w:val="24"/>
                <w:szCs w:val="24"/>
                <w:lang w:val="ro-RO" w:eastAsia="zh-CN"/>
              </w:rPr>
              <w:t xml:space="preserve">Semnătura </w:t>
            </w:r>
          </w:p>
          <w:p w:rsidR="0077055C" w:rsidRPr="0077055C" w:rsidRDefault="0077055C" w:rsidP="0077055C">
            <w:pPr>
              <w:tabs>
                <w:tab w:val="left" w:pos="4680"/>
                <w:tab w:val="left" w:pos="7020"/>
              </w:tabs>
              <w:suppressAutoHyphens/>
              <w:spacing w:line="276" w:lineRule="auto"/>
              <w:ind w:firstLine="0"/>
              <w:jc w:val="center"/>
              <w:rPr>
                <w:rFonts w:eastAsia="PMingLiU"/>
                <w:sz w:val="24"/>
                <w:szCs w:val="24"/>
                <w:lang w:val="ro-RO" w:eastAsia="zh-CN"/>
              </w:rPr>
            </w:pPr>
            <w:r w:rsidRPr="0077055C">
              <w:rPr>
                <w:rFonts w:eastAsia="PMingLiU"/>
                <w:sz w:val="24"/>
                <w:szCs w:val="24"/>
                <w:lang w:val="ro-RO" w:eastAsia="zh-CN"/>
              </w:rPr>
              <w:t>autorizată</w:t>
            </w:r>
          </w:p>
        </w:tc>
      </w:tr>
      <w:tr w:rsidR="0077055C" w:rsidRPr="0077055C" w:rsidTr="007C4EBF">
        <w:tc>
          <w:tcPr>
            <w:tcW w:w="1069" w:type="pct"/>
          </w:tcPr>
          <w:p w:rsidR="0077055C" w:rsidRPr="0077055C" w:rsidRDefault="0077055C" w:rsidP="0077055C">
            <w:pPr>
              <w:tabs>
                <w:tab w:val="left" w:pos="4680"/>
                <w:tab w:val="left" w:pos="7020"/>
              </w:tabs>
              <w:suppressAutoHyphens/>
              <w:spacing w:line="276" w:lineRule="auto"/>
              <w:ind w:firstLine="0"/>
              <w:jc w:val="center"/>
              <w:rPr>
                <w:rFonts w:eastAsia="PMingLiU"/>
                <w:sz w:val="24"/>
                <w:szCs w:val="24"/>
                <w:lang w:val="ro-RO" w:eastAsia="zh-CN"/>
              </w:rPr>
            </w:pPr>
          </w:p>
        </w:tc>
        <w:tc>
          <w:tcPr>
            <w:tcW w:w="1279" w:type="pct"/>
          </w:tcPr>
          <w:p w:rsidR="0077055C" w:rsidRPr="0077055C" w:rsidRDefault="0077055C" w:rsidP="0077055C">
            <w:pPr>
              <w:tabs>
                <w:tab w:val="left" w:pos="4680"/>
                <w:tab w:val="left" w:pos="7020"/>
              </w:tabs>
              <w:suppressAutoHyphens/>
              <w:spacing w:line="276" w:lineRule="auto"/>
              <w:ind w:firstLine="0"/>
              <w:jc w:val="center"/>
              <w:rPr>
                <w:rFonts w:eastAsia="PMingLiU"/>
                <w:sz w:val="24"/>
                <w:szCs w:val="24"/>
                <w:lang w:val="ro-RO" w:eastAsia="zh-CN"/>
              </w:rPr>
            </w:pPr>
          </w:p>
        </w:tc>
        <w:tc>
          <w:tcPr>
            <w:tcW w:w="1210" w:type="pct"/>
          </w:tcPr>
          <w:p w:rsidR="0077055C" w:rsidRPr="0077055C" w:rsidRDefault="0077055C" w:rsidP="0077055C">
            <w:pPr>
              <w:tabs>
                <w:tab w:val="left" w:pos="4680"/>
                <w:tab w:val="left" w:pos="7020"/>
              </w:tabs>
              <w:suppressAutoHyphens/>
              <w:spacing w:line="276" w:lineRule="auto"/>
              <w:ind w:firstLine="0"/>
              <w:jc w:val="center"/>
              <w:rPr>
                <w:rFonts w:eastAsia="PMingLiU"/>
                <w:sz w:val="24"/>
                <w:szCs w:val="24"/>
                <w:lang w:val="ro-RO" w:eastAsia="zh-CN"/>
              </w:rPr>
            </w:pPr>
          </w:p>
        </w:tc>
        <w:tc>
          <w:tcPr>
            <w:tcW w:w="1442" w:type="pct"/>
          </w:tcPr>
          <w:p w:rsidR="0077055C" w:rsidRPr="0077055C" w:rsidRDefault="0077055C" w:rsidP="0077055C">
            <w:pPr>
              <w:tabs>
                <w:tab w:val="left" w:pos="4680"/>
                <w:tab w:val="left" w:pos="7020"/>
              </w:tabs>
              <w:suppressAutoHyphens/>
              <w:spacing w:line="276" w:lineRule="auto"/>
              <w:ind w:firstLine="0"/>
              <w:jc w:val="center"/>
              <w:rPr>
                <w:rFonts w:eastAsia="PMingLiU"/>
                <w:sz w:val="24"/>
                <w:szCs w:val="24"/>
                <w:lang w:val="ro-RO" w:eastAsia="zh-CN"/>
              </w:rPr>
            </w:pPr>
          </w:p>
        </w:tc>
      </w:tr>
      <w:tr w:rsidR="0077055C" w:rsidRPr="0077055C" w:rsidTr="007C4EBF">
        <w:tc>
          <w:tcPr>
            <w:tcW w:w="1069" w:type="pct"/>
          </w:tcPr>
          <w:p w:rsidR="0077055C" w:rsidRPr="0077055C" w:rsidRDefault="0077055C" w:rsidP="0077055C">
            <w:pPr>
              <w:tabs>
                <w:tab w:val="left" w:pos="4680"/>
                <w:tab w:val="left" w:pos="7020"/>
              </w:tabs>
              <w:suppressAutoHyphens/>
              <w:spacing w:line="276" w:lineRule="auto"/>
              <w:ind w:firstLine="709"/>
              <w:rPr>
                <w:rFonts w:eastAsia="PMingLiU"/>
                <w:sz w:val="24"/>
                <w:szCs w:val="24"/>
                <w:lang w:val="ro-RO" w:eastAsia="zh-CN"/>
              </w:rPr>
            </w:pPr>
            <w:r w:rsidRPr="0077055C">
              <w:rPr>
                <w:rFonts w:eastAsia="PMingLiU"/>
                <w:sz w:val="24"/>
                <w:szCs w:val="24"/>
                <w:lang w:val="ro-RO" w:eastAsia="zh-CN"/>
              </w:rPr>
              <w:t xml:space="preserve">           L.Ş.</w:t>
            </w:r>
          </w:p>
        </w:tc>
        <w:tc>
          <w:tcPr>
            <w:tcW w:w="1279" w:type="pct"/>
          </w:tcPr>
          <w:p w:rsidR="0077055C" w:rsidRPr="0077055C" w:rsidRDefault="0077055C" w:rsidP="0077055C">
            <w:pPr>
              <w:tabs>
                <w:tab w:val="left" w:pos="4680"/>
                <w:tab w:val="left" w:pos="7020"/>
              </w:tabs>
              <w:suppressAutoHyphens/>
              <w:spacing w:line="276" w:lineRule="auto"/>
              <w:ind w:right="420" w:firstLine="0"/>
              <w:jc w:val="right"/>
              <w:rPr>
                <w:rFonts w:eastAsia="PMingLiU"/>
                <w:sz w:val="24"/>
                <w:szCs w:val="24"/>
                <w:lang w:val="ro-RO" w:eastAsia="zh-CN"/>
              </w:rPr>
            </w:pPr>
            <w:r w:rsidRPr="0077055C">
              <w:rPr>
                <w:rFonts w:eastAsia="PMingLiU"/>
                <w:sz w:val="24"/>
                <w:szCs w:val="24"/>
                <w:lang w:val="ro-RO" w:eastAsia="zh-CN"/>
              </w:rPr>
              <w:t>L.Ş.</w:t>
            </w:r>
          </w:p>
        </w:tc>
        <w:tc>
          <w:tcPr>
            <w:tcW w:w="1210" w:type="pct"/>
          </w:tcPr>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L.Ş.</w:t>
            </w:r>
          </w:p>
        </w:tc>
        <w:tc>
          <w:tcPr>
            <w:tcW w:w="1442" w:type="pct"/>
          </w:tcPr>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 xml:space="preserve">                         L.Ş.</w:t>
            </w:r>
          </w:p>
        </w:tc>
      </w:tr>
      <w:tr w:rsidR="0077055C" w:rsidRPr="0077055C" w:rsidTr="007C4EBF">
        <w:tc>
          <w:tcPr>
            <w:tcW w:w="1069" w:type="pct"/>
          </w:tcPr>
          <w:p w:rsidR="0077055C" w:rsidRPr="0077055C" w:rsidRDefault="0077055C" w:rsidP="0077055C">
            <w:pPr>
              <w:tabs>
                <w:tab w:val="left" w:pos="4680"/>
                <w:tab w:val="left" w:pos="7020"/>
              </w:tabs>
              <w:suppressAutoHyphens/>
              <w:spacing w:line="276" w:lineRule="auto"/>
              <w:ind w:firstLine="709"/>
              <w:rPr>
                <w:rFonts w:eastAsia="PMingLiU"/>
                <w:sz w:val="24"/>
                <w:szCs w:val="24"/>
                <w:lang w:val="ro-RO" w:eastAsia="zh-CN"/>
              </w:rPr>
            </w:pPr>
          </w:p>
        </w:tc>
        <w:tc>
          <w:tcPr>
            <w:tcW w:w="1279" w:type="pct"/>
          </w:tcPr>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p>
        </w:tc>
        <w:tc>
          <w:tcPr>
            <w:tcW w:w="1210" w:type="pct"/>
          </w:tcPr>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Contabil</w:t>
            </w:r>
          </w:p>
        </w:tc>
        <w:tc>
          <w:tcPr>
            <w:tcW w:w="1442" w:type="pct"/>
          </w:tcPr>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p>
        </w:tc>
      </w:tr>
      <w:tr w:rsidR="0077055C" w:rsidRPr="0077055C" w:rsidTr="007C4EBF">
        <w:tc>
          <w:tcPr>
            <w:tcW w:w="1069" w:type="pct"/>
          </w:tcPr>
          <w:p w:rsidR="0077055C" w:rsidRPr="0077055C" w:rsidRDefault="0077055C" w:rsidP="0077055C">
            <w:pPr>
              <w:tabs>
                <w:tab w:val="left" w:pos="4680"/>
                <w:tab w:val="left" w:pos="7020"/>
              </w:tabs>
              <w:suppressAutoHyphens/>
              <w:spacing w:line="276" w:lineRule="auto"/>
              <w:ind w:firstLine="709"/>
              <w:rPr>
                <w:rFonts w:eastAsia="PMingLiU"/>
                <w:sz w:val="24"/>
                <w:szCs w:val="24"/>
                <w:lang w:val="ro-RO" w:eastAsia="zh-CN"/>
              </w:rPr>
            </w:pPr>
          </w:p>
        </w:tc>
        <w:tc>
          <w:tcPr>
            <w:tcW w:w="1279" w:type="pct"/>
          </w:tcPr>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p>
        </w:tc>
        <w:tc>
          <w:tcPr>
            <w:tcW w:w="1210" w:type="pct"/>
          </w:tcPr>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Înregistrat: nr.</w:t>
            </w:r>
          </w:p>
        </w:tc>
        <w:tc>
          <w:tcPr>
            <w:tcW w:w="1442" w:type="pct"/>
          </w:tcPr>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p>
        </w:tc>
      </w:tr>
      <w:tr w:rsidR="0077055C" w:rsidRPr="0077055C" w:rsidTr="007C4EBF">
        <w:tc>
          <w:tcPr>
            <w:tcW w:w="1069" w:type="pct"/>
          </w:tcPr>
          <w:p w:rsidR="0077055C" w:rsidRPr="0077055C" w:rsidRDefault="0077055C" w:rsidP="0077055C">
            <w:pPr>
              <w:tabs>
                <w:tab w:val="left" w:pos="4680"/>
                <w:tab w:val="left" w:pos="7020"/>
              </w:tabs>
              <w:suppressAutoHyphens/>
              <w:spacing w:line="276" w:lineRule="auto"/>
              <w:ind w:firstLine="709"/>
              <w:rPr>
                <w:rFonts w:eastAsia="PMingLiU"/>
                <w:sz w:val="24"/>
                <w:szCs w:val="24"/>
                <w:lang w:val="ro-RO" w:eastAsia="zh-CN"/>
              </w:rPr>
            </w:pPr>
          </w:p>
        </w:tc>
        <w:tc>
          <w:tcPr>
            <w:tcW w:w="1279" w:type="pct"/>
          </w:tcPr>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p>
        </w:tc>
        <w:tc>
          <w:tcPr>
            <w:tcW w:w="1210" w:type="pct"/>
          </w:tcPr>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Trezoreria</w:t>
            </w:r>
          </w:p>
        </w:tc>
        <w:tc>
          <w:tcPr>
            <w:tcW w:w="1442" w:type="pct"/>
          </w:tcPr>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p>
        </w:tc>
      </w:tr>
      <w:tr w:rsidR="0077055C" w:rsidRPr="0077055C" w:rsidTr="007C4EBF">
        <w:tc>
          <w:tcPr>
            <w:tcW w:w="1069" w:type="pct"/>
          </w:tcPr>
          <w:p w:rsidR="0077055C" w:rsidRPr="0077055C" w:rsidRDefault="0077055C" w:rsidP="0077055C">
            <w:pPr>
              <w:tabs>
                <w:tab w:val="left" w:pos="4680"/>
                <w:tab w:val="left" w:pos="7020"/>
              </w:tabs>
              <w:suppressAutoHyphens/>
              <w:spacing w:line="276" w:lineRule="auto"/>
              <w:ind w:firstLine="709"/>
              <w:rPr>
                <w:rFonts w:eastAsia="PMingLiU"/>
                <w:sz w:val="24"/>
                <w:szCs w:val="24"/>
                <w:lang w:val="ro-RO" w:eastAsia="zh-CN"/>
              </w:rPr>
            </w:pPr>
          </w:p>
        </w:tc>
        <w:tc>
          <w:tcPr>
            <w:tcW w:w="1279" w:type="pct"/>
          </w:tcPr>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p>
        </w:tc>
        <w:tc>
          <w:tcPr>
            <w:tcW w:w="1210" w:type="pct"/>
          </w:tcPr>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r w:rsidRPr="0077055C">
              <w:rPr>
                <w:rFonts w:eastAsia="PMingLiU"/>
                <w:sz w:val="24"/>
                <w:szCs w:val="24"/>
                <w:lang w:val="ro-RO" w:eastAsia="zh-CN"/>
              </w:rPr>
              <w:t>Data:</w:t>
            </w:r>
          </w:p>
        </w:tc>
        <w:tc>
          <w:tcPr>
            <w:tcW w:w="1442" w:type="pct"/>
          </w:tcPr>
          <w:p w:rsidR="0077055C" w:rsidRPr="0077055C" w:rsidRDefault="0077055C" w:rsidP="0077055C">
            <w:pPr>
              <w:tabs>
                <w:tab w:val="left" w:pos="4680"/>
                <w:tab w:val="left" w:pos="7020"/>
              </w:tabs>
              <w:suppressAutoHyphens/>
              <w:spacing w:line="276" w:lineRule="auto"/>
              <w:ind w:firstLine="0"/>
              <w:rPr>
                <w:rFonts w:eastAsia="PMingLiU"/>
                <w:sz w:val="24"/>
                <w:szCs w:val="24"/>
                <w:lang w:val="ro-RO" w:eastAsia="zh-CN"/>
              </w:rPr>
            </w:pPr>
          </w:p>
        </w:tc>
      </w:tr>
    </w:tbl>
    <w:p w:rsidR="003C5D1B" w:rsidRDefault="003C5D1B" w:rsidP="003C5D1B">
      <w:pPr>
        <w:tabs>
          <w:tab w:val="left" w:pos="4680"/>
          <w:tab w:val="left" w:pos="7020"/>
        </w:tabs>
        <w:suppressAutoHyphens/>
        <w:spacing w:line="276" w:lineRule="auto"/>
        <w:ind w:firstLine="709"/>
        <w:rPr>
          <w:rFonts w:eastAsia="PMingLiU"/>
          <w:sz w:val="24"/>
          <w:szCs w:val="24"/>
          <w:lang w:val="ro-RO" w:eastAsia="zh-CN"/>
        </w:rPr>
      </w:pPr>
    </w:p>
    <w:p w:rsidR="003C5D1B" w:rsidRPr="00304CF9" w:rsidRDefault="003C5D1B" w:rsidP="003C5D1B">
      <w:pPr>
        <w:tabs>
          <w:tab w:val="left" w:pos="4680"/>
          <w:tab w:val="left" w:pos="7020"/>
        </w:tabs>
        <w:suppressAutoHyphens/>
        <w:spacing w:line="276" w:lineRule="auto"/>
        <w:ind w:firstLine="709"/>
        <w:rPr>
          <w:rFonts w:eastAsia="PMingLiU"/>
          <w:sz w:val="24"/>
          <w:szCs w:val="24"/>
          <w:lang w:val="ro-RO" w:eastAsia="zh-CN"/>
        </w:rPr>
      </w:pPr>
    </w:p>
    <w:p w:rsidR="003C5D1B" w:rsidRPr="0077055C" w:rsidRDefault="003C5D1B" w:rsidP="003C5D1B">
      <w:pPr>
        <w:ind w:firstLine="0"/>
        <w:rPr>
          <w:sz w:val="24"/>
          <w:szCs w:val="24"/>
          <w:lang w:val="ro-RO"/>
        </w:rPr>
      </w:pPr>
    </w:p>
    <w:p w:rsidR="003C5D1B" w:rsidRPr="00C40080" w:rsidRDefault="003C5D1B" w:rsidP="003C5D1B">
      <w:pPr>
        <w:ind w:firstLine="0"/>
        <w:rPr>
          <w:lang w:val="ro-RO"/>
        </w:rPr>
        <w:sectPr w:rsidR="003C5D1B" w:rsidRPr="00C40080" w:rsidSect="0077055C">
          <w:headerReference w:type="even" r:id="rId12"/>
          <w:footnotePr>
            <w:numRestart w:val="eachPage"/>
          </w:footnotePr>
          <w:pgSz w:w="11907" w:h="16840" w:code="9"/>
          <w:pgMar w:top="1170" w:right="964" w:bottom="851" w:left="1814" w:header="720" w:footer="720" w:gutter="0"/>
          <w:cols w:space="720"/>
          <w:docGrid w:linePitch="360"/>
        </w:sectPr>
      </w:pPr>
    </w:p>
    <w:p w:rsidR="003C5D1B" w:rsidRPr="00BD7306" w:rsidRDefault="003C5D1B" w:rsidP="003C5D1B">
      <w:pPr>
        <w:spacing w:line="276" w:lineRule="auto"/>
        <w:ind w:left="7920" w:right="546" w:firstLine="0"/>
        <w:jc w:val="right"/>
        <w:rPr>
          <w:rFonts w:eastAsia="PMingLiU"/>
          <w:b/>
          <w:i/>
          <w:lang w:val="ro-RO" w:eastAsia="zh-CN"/>
        </w:rPr>
      </w:pPr>
      <w:r w:rsidRPr="00BD7306">
        <w:rPr>
          <w:rFonts w:eastAsia="PMingLiU"/>
          <w:b/>
          <w:i/>
          <w:lang w:val="ro-RO" w:eastAsia="zh-CN"/>
        </w:rPr>
        <w:t xml:space="preserve">     Anexa nr.1</w:t>
      </w:r>
    </w:p>
    <w:p w:rsidR="003C5D1B" w:rsidRPr="00BD7306" w:rsidRDefault="003C5D1B" w:rsidP="003C5D1B">
      <w:pPr>
        <w:spacing w:line="276" w:lineRule="auto"/>
        <w:ind w:left="5760" w:right="546" w:firstLine="0"/>
        <w:jc w:val="right"/>
        <w:rPr>
          <w:rFonts w:eastAsia="PMingLiU"/>
          <w:b/>
          <w:i/>
          <w:lang w:val="ro-RO" w:eastAsia="zh-CN"/>
        </w:rPr>
      </w:pPr>
      <w:r w:rsidRPr="00BD7306">
        <w:rPr>
          <w:rFonts w:eastAsia="PMingLiU"/>
          <w:lang w:val="ro-RO" w:eastAsia="zh-CN"/>
        </w:rPr>
        <w:t xml:space="preserve">                                                                              la Contractul nr.</w:t>
      </w:r>
      <w:r>
        <w:rPr>
          <w:rFonts w:ascii="Calibri" w:eastAsia="PMingLiU" w:hAnsi="Calibri"/>
          <w:sz w:val="22"/>
          <w:szCs w:val="22"/>
          <w:lang w:val="ro-RO" w:eastAsia="zh-CN"/>
        </w:rPr>
        <w:t>___________</w:t>
      </w:r>
    </w:p>
    <w:p w:rsidR="003C5D1B" w:rsidRPr="00BD7306" w:rsidRDefault="00C84BFA" w:rsidP="003C5D1B">
      <w:pPr>
        <w:spacing w:line="276" w:lineRule="auto"/>
        <w:ind w:left="5760" w:right="546" w:firstLine="0"/>
        <w:jc w:val="right"/>
        <w:rPr>
          <w:rFonts w:eastAsia="PMingLiU"/>
          <w:b/>
          <w:i/>
          <w:lang w:val="ro-RO" w:eastAsia="zh-CN"/>
        </w:rPr>
      </w:pPr>
      <w:r>
        <w:rPr>
          <w:rFonts w:eastAsia="PMingLiU"/>
          <w:lang w:val="ro-RO" w:eastAsia="zh-CN"/>
        </w:rPr>
        <w:t xml:space="preserve">         din „__”_________2021</w:t>
      </w:r>
    </w:p>
    <w:p w:rsidR="00DF4674" w:rsidRDefault="00DF4674" w:rsidP="003C5D1B">
      <w:pPr>
        <w:ind w:firstLine="567"/>
        <w:jc w:val="center"/>
        <w:rPr>
          <w:b/>
          <w:color w:val="2E74B5"/>
          <w:sz w:val="24"/>
          <w:lang w:val="pt-BR" w:eastAsia="ru-RU"/>
        </w:rPr>
      </w:pPr>
    </w:p>
    <w:p w:rsidR="00DF4674" w:rsidRDefault="00DF4674" w:rsidP="003C5D1B">
      <w:pPr>
        <w:ind w:firstLine="567"/>
        <w:jc w:val="center"/>
        <w:rPr>
          <w:b/>
          <w:color w:val="2E74B5"/>
          <w:sz w:val="24"/>
          <w:lang w:val="pt-BR" w:eastAsia="ru-RU"/>
        </w:rPr>
      </w:pPr>
    </w:p>
    <w:p w:rsidR="00DF4674" w:rsidRDefault="00DF4674" w:rsidP="003C5D1B">
      <w:pPr>
        <w:ind w:firstLine="567"/>
        <w:jc w:val="center"/>
        <w:rPr>
          <w:b/>
          <w:color w:val="2E74B5"/>
          <w:sz w:val="24"/>
          <w:lang w:val="pt-BR" w:eastAsia="ru-RU"/>
        </w:rPr>
      </w:pPr>
    </w:p>
    <w:p w:rsidR="00DF4674" w:rsidRDefault="00DF4674" w:rsidP="003C5D1B">
      <w:pPr>
        <w:ind w:firstLine="567"/>
        <w:jc w:val="center"/>
        <w:rPr>
          <w:b/>
          <w:color w:val="2E74B5"/>
          <w:sz w:val="24"/>
          <w:lang w:val="pt-BR" w:eastAsia="ru-RU"/>
        </w:rPr>
      </w:pPr>
    </w:p>
    <w:p w:rsidR="00DF4674" w:rsidRDefault="00DF4674" w:rsidP="003C5D1B">
      <w:pPr>
        <w:ind w:firstLine="567"/>
        <w:jc w:val="center"/>
        <w:rPr>
          <w:b/>
          <w:color w:val="2E74B5"/>
          <w:sz w:val="24"/>
          <w:lang w:val="pt-BR" w:eastAsia="ru-RU"/>
        </w:rPr>
      </w:pPr>
    </w:p>
    <w:p w:rsidR="003C5D1B" w:rsidRPr="00A4653F" w:rsidRDefault="003C5D1B" w:rsidP="003C5D1B">
      <w:pPr>
        <w:ind w:firstLine="567"/>
        <w:jc w:val="center"/>
        <w:rPr>
          <w:b/>
          <w:i/>
          <w:color w:val="2E74B5"/>
          <w:sz w:val="24"/>
          <w:lang w:val="es-ES" w:eastAsia="ru-RU"/>
        </w:rPr>
      </w:pPr>
      <w:r w:rsidRPr="00A4653F">
        <w:rPr>
          <w:b/>
          <w:color w:val="2E74B5"/>
          <w:sz w:val="24"/>
          <w:lang w:val="pt-BR" w:eastAsia="ru-RU"/>
        </w:rPr>
        <w:t>SPECIFICAŢIA Nr. 1</w:t>
      </w:r>
    </w:p>
    <w:p w:rsidR="003C5D1B" w:rsidRPr="00A4653F" w:rsidRDefault="003C5D1B" w:rsidP="003C5D1B">
      <w:pPr>
        <w:ind w:firstLine="567"/>
        <w:jc w:val="center"/>
        <w:rPr>
          <w:b/>
          <w:color w:val="2E74B5"/>
          <w:sz w:val="24"/>
          <w:lang w:val="pt-BR" w:eastAsia="ru-RU"/>
        </w:rPr>
      </w:pPr>
      <w:r w:rsidRPr="00A4653F">
        <w:rPr>
          <w:b/>
          <w:i/>
          <w:color w:val="2E74B5"/>
          <w:sz w:val="24"/>
          <w:lang w:val="es-ES" w:eastAsia="ru-RU"/>
        </w:rPr>
        <w:t>(</w:t>
      </w:r>
      <w:proofErr w:type="spellStart"/>
      <w:r w:rsidRPr="00A4653F">
        <w:rPr>
          <w:b/>
          <w:i/>
          <w:color w:val="2E74B5"/>
          <w:sz w:val="24"/>
          <w:u w:val="single"/>
          <w:lang w:eastAsia="ru-RU"/>
        </w:rPr>
        <w:t>Lista</w:t>
      </w:r>
      <w:proofErr w:type="spellEnd"/>
      <w:r w:rsidR="007C4EBF">
        <w:rPr>
          <w:b/>
          <w:i/>
          <w:color w:val="2E74B5"/>
          <w:sz w:val="24"/>
          <w:u w:val="single"/>
          <w:lang w:eastAsia="ru-RU"/>
        </w:rPr>
        <w:t xml:space="preserve"> </w:t>
      </w:r>
      <w:proofErr w:type="spellStart"/>
      <w:r w:rsidRPr="00A4653F">
        <w:rPr>
          <w:b/>
          <w:i/>
          <w:color w:val="2E74B5"/>
          <w:sz w:val="24"/>
          <w:u w:val="single"/>
          <w:lang w:eastAsia="ru-RU"/>
        </w:rPr>
        <w:t>bunurilor</w:t>
      </w:r>
      <w:proofErr w:type="spellEnd"/>
      <w:r w:rsidRPr="00A4653F">
        <w:rPr>
          <w:b/>
          <w:i/>
          <w:color w:val="2E74B5"/>
          <w:sz w:val="24"/>
          <w:lang w:val="es-ES" w:eastAsia="ru-RU"/>
        </w:rPr>
        <w:t xml:space="preserve">)                                                                                                    </w:t>
      </w:r>
    </w:p>
    <w:tbl>
      <w:tblPr>
        <w:tblpPr w:leftFromText="180" w:rightFromText="180" w:vertAnchor="text" w:horzAnchor="margin" w:tblpXSpec="center" w:tblpY="151"/>
        <w:tblW w:w="1514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738"/>
        <w:gridCol w:w="896"/>
        <w:gridCol w:w="1170"/>
        <w:gridCol w:w="1336"/>
        <w:gridCol w:w="993"/>
        <w:gridCol w:w="992"/>
        <w:gridCol w:w="1134"/>
        <w:gridCol w:w="709"/>
        <w:gridCol w:w="851"/>
        <w:gridCol w:w="812"/>
        <w:gridCol w:w="773"/>
        <w:gridCol w:w="867"/>
        <w:gridCol w:w="807"/>
        <w:gridCol w:w="686"/>
        <w:gridCol w:w="686"/>
        <w:gridCol w:w="846"/>
        <w:gridCol w:w="846"/>
      </w:tblGrid>
      <w:tr w:rsidR="003C5D1B" w:rsidRPr="00C40080" w:rsidTr="00B87FD4">
        <w:trPr>
          <w:cantSplit/>
          <w:trHeight w:val="567"/>
        </w:trPr>
        <w:tc>
          <w:tcPr>
            <w:tcW w:w="2804" w:type="dxa"/>
            <w:gridSpan w:val="3"/>
            <w:tcBorders>
              <w:top w:val="double" w:sz="4" w:space="0" w:color="auto"/>
              <w:bottom w:val="single" w:sz="4" w:space="0" w:color="auto"/>
              <w:right w:val="double" w:sz="4" w:space="0" w:color="auto"/>
            </w:tcBorders>
            <w:vAlign w:val="center"/>
          </w:tcPr>
          <w:p w:rsidR="003C5D1B" w:rsidRPr="00C40080" w:rsidRDefault="003C5D1B" w:rsidP="00B87FD4">
            <w:pPr>
              <w:pStyle w:val="BodyText"/>
              <w:spacing w:line="240" w:lineRule="auto"/>
              <w:jc w:val="center"/>
              <w:rPr>
                <w:rFonts w:ascii="Times New Roman" w:hAnsi="Times New Roman"/>
                <w:b/>
                <w:bCs/>
                <w:i/>
                <w:sz w:val="20"/>
                <w:szCs w:val="20"/>
                <w:lang w:val="ro-RO"/>
              </w:rPr>
            </w:pPr>
          </w:p>
        </w:tc>
        <w:tc>
          <w:tcPr>
            <w:tcW w:w="6827" w:type="dxa"/>
            <w:gridSpan w:val="7"/>
            <w:tcBorders>
              <w:top w:val="double" w:sz="4" w:space="0" w:color="auto"/>
              <w:left w:val="double" w:sz="4" w:space="0" w:color="auto"/>
              <w:bottom w:val="single" w:sz="4" w:space="0" w:color="auto"/>
              <w:right w:val="double" w:sz="4" w:space="0" w:color="auto"/>
            </w:tcBorders>
          </w:tcPr>
          <w:p w:rsidR="003C5D1B" w:rsidRPr="00C40080" w:rsidRDefault="003C5D1B" w:rsidP="00B87FD4">
            <w:pPr>
              <w:pStyle w:val="BodyText"/>
              <w:spacing w:line="240" w:lineRule="auto"/>
              <w:jc w:val="center"/>
              <w:rPr>
                <w:rFonts w:ascii="Times New Roman" w:hAnsi="Times New Roman"/>
                <w:b/>
                <w:bCs/>
                <w:i/>
                <w:sz w:val="20"/>
                <w:szCs w:val="20"/>
                <w:lang w:val="ro-RO"/>
              </w:rPr>
            </w:pPr>
            <w:r w:rsidRPr="00C40080">
              <w:rPr>
                <w:rFonts w:ascii="Times New Roman" w:hAnsi="Times New Roman"/>
                <w:b/>
                <w:bCs/>
                <w:i/>
                <w:sz w:val="20"/>
                <w:szCs w:val="20"/>
                <w:lang w:val="ro-RO"/>
              </w:rPr>
              <w:t>Unitate</w:t>
            </w:r>
          </w:p>
        </w:tc>
        <w:tc>
          <w:tcPr>
            <w:tcW w:w="5511" w:type="dxa"/>
            <w:gridSpan w:val="7"/>
            <w:tcBorders>
              <w:left w:val="double" w:sz="4" w:space="0" w:color="auto"/>
            </w:tcBorders>
            <w:vAlign w:val="center"/>
          </w:tcPr>
          <w:p w:rsidR="003C5D1B" w:rsidRPr="00C40080" w:rsidRDefault="003C5D1B" w:rsidP="00B87FD4">
            <w:pPr>
              <w:jc w:val="center"/>
              <w:rPr>
                <w:b/>
                <w:i/>
                <w:lang w:val="ro-RO"/>
              </w:rPr>
            </w:pPr>
            <w:r w:rsidRPr="00C40080">
              <w:rPr>
                <w:b/>
                <w:bCs/>
                <w:i/>
                <w:lang w:val="ro-RO"/>
              </w:rPr>
              <w:t>Ambalaj</w:t>
            </w:r>
          </w:p>
        </w:tc>
      </w:tr>
      <w:tr w:rsidR="003C5D1B" w:rsidRPr="00C40080" w:rsidTr="00B87FD4">
        <w:trPr>
          <w:cantSplit/>
          <w:trHeight w:val="567"/>
        </w:trPr>
        <w:tc>
          <w:tcPr>
            <w:tcW w:w="738" w:type="dxa"/>
            <w:vMerge w:val="restart"/>
            <w:vAlign w:val="center"/>
          </w:tcPr>
          <w:p w:rsidR="003C5D1B" w:rsidRPr="00C40080" w:rsidRDefault="003C5D1B" w:rsidP="00B87FD4">
            <w:pPr>
              <w:pStyle w:val="BodyText"/>
              <w:spacing w:line="240" w:lineRule="auto"/>
              <w:ind w:hanging="48"/>
              <w:jc w:val="center"/>
              <w:rPr>
                <w:rFonts w:ascii="Times New Roman" w:hAnsi="Times New Roman"/>
                <w:bCs/>
                <w:i/>
                <w:sz w:val="12"/>
                <w:szCs w:val="12"/>
                <w:lang w:val="ro-RO"/>
              </w:rPr>
            </w:pPr>
            <w:r w:rsidRPr="00C40080">
              <w:rPr>
                <w:rFonts w:ascii="Times New Roman" w:hAnsi="Times New Roman"/>
                <w:bCs/>
                <w:i/>
                <w:sz w:val="12"/>
                <w:szCs w:val="12"/>
                <w:lang w:val="ro-RO"/>
              </w:rPr>
              <w:t>Nr. d/o</w:t>
            </w:r>
          </w:p>
        </w:tc>
        <w:tc>
          <w:tcPr>
            <w:tcW w:w="896" w:type="dxa"/>
            <w:vMerge w:val="restart"/>
            <w:vAlign w:val="center"/>
          </w:tcPr>
          <w:p w:rsidR="003C5D1B" w:rsidRPr="00C40080" w:rsidRDefault="003C5D1B" w:rsidP="00B87FD4">
            <w:pPr>
              <w:pStyle w:val="BodyText"/>
              <w:spacing w:line="240" w:lineRule="auto"/>
              <w:ind w:right="142"/>
              <w:jc w:val="center"/>
              <w:rPr>
                <w:rFonts w:ascii="Times New Roman" w:hAnsi="Times New Roman"/>
                <w:bCs/>
                <w:i/>
                <w:sz w:val="12"/>
                <w:szCs w:val="12"/>
                <w:lang w:val="ro-RO"/>
              </w:rPr>
            </w:pPr>
            <w:r w:rsidRPr="00C40080">
              <w:rPr>
                <w:rFonts w:ascii="Times New Roman" w:hAnsi="Times New Roman"/>
                <w:bCs/>
                <w:i/>
                <w:sz w:val="12"/>
                <w:szCs w:val="12"/>
                <w:lang w:val="ro-RO"/>
              </w:rPr>
              <w:t>Cod CPV</w:t>
            </w:r>
          </w:p>
        </w:tc>
        <w:tc>
          <w:tcPr>
            <w:tcW w:w="1170" w:type="dxa"/>
            <w:vMerge w:val="restart"/>
            <w:tcBorders>
              <w:top w:val="single" w:sz="4" w:space="0" w:color="auto"/>
              <w:bottom w:val="single" w:sz="4" w:space="0" w:color="auto"/>
              <w:right w:val="double" w:sz="4" w:space="0" w:color="auto"/>
            </w:tcBorders>
            <w:vAlign w:val="center"/>
          </w:tcPr>
          <w:p w:rsidR="003C5D1B" w:rsidRPr="00C40080" w:rsidRDefault="003C5D1B" w:rsidP="00B87FD4">
            <w:pPr>
              <w:pStyle w:val="BodyText"/>
              <w:spacing w:line="240" w:lineRule="auto"/>
              <w:ind w:right="142"/>
              <w:jc w:val="center"/>
              <w:rPr>
                <w:rFonts w:ascii="Times New Roman" w:hAnsi="Times New Roman"/>
                <w:bCs/>
                <w:i/>
                <w:sz w:val="12"/>
                <w:szCs w:val="12"/>
                <w:lang w:val="ro-RO"/>
              </w:rPr>
            </w:pPr>
            <w:r w:rsidRPr="00C40080">
              <w:rPr>
                <w:rFonts w:ascii="Times New Roman" w:hAnsi="Times New Roman"/>
                <w:bCs/>
                <w:i/>
                <w:sz w:val="12"/>
                <w:szCs w:val="12"/>
                <w:lang w:val="ro-RO"/>
              </w:rPr>
              <w:t>Denumirea Comună Internaţională</w:t>
            </w:r>
          </w:p>
        </w:tc>
        <w:tc>
          <w:tcPr>
            <w:tcW w:w="1336" w:type="dxa"/>
            <w:vMerge w:val="restart"/>
            <w:tcBorders>
              <w:left w:val="double" w:sz="4" w:space="0" w:color="auto"/>
            </w:tcBorders>
            <w:vAlign w:val="center"/>
          </w:tcPr>
          <w:p w:rsidR="003C5D1B" w:rsidRPr="00C40080" w:rsidRDefault="003C5D1B" w:rsidP="00B87FD4">
            <w:pPr>
              <w:pStyle w:val="BodyText"/>
              <w:spacing w:after="0" w:line="240" w:lineRule="auto"/>
              <w:jc w:val="center"/>
              <w:rPr>
                <w:rFonts w:ascii="Times New Roman" w:hAnsi="Times New Roman"/>
                <w:bCs/>
                <w:i/>
                <w:sz w:val="12"/>
                <w:szCs w:val="12"/>
                <w:lang w:val="ro-RO"/>
              </w:rPr>
            </w:pPr>
            <w:r w:rsidRPr="00C40080">
              <w:rPr>
                <w:rFonts w:ascii="Times New Roman" w:hAnsi="Times New Roman"/>
                <w:bCs/>
                <w:i/>
                <w:sz w:val="12"/>
                <w:szCs w:val="12"/>
                <w:lang w:val="ro-RO"/>
              </w:rPr>
              <w:t>Denumirea Comercială</w:t>
            </w:r>
          </w:p>
          <w:p w:rsidR="003C5D1B" w:rsidRPr="00C40080" w:rsidRDefault="003C5D1B" w:rsidP="00B87FD4">
            <w:pPr>
              <w:pStyle w:val="BodyText"/>
              <w:spacing w:after="0" w:line="240" w:lineRule="auto"/>
              <w:jc w:val="center"/>
              <w:rPr>
                <w:rFonts w:ascii="Times New Roman" w:hAnsi="Times New Roman"/>
                <w:bCs/>
                <w:i/>
                <w:sz w:val="12"/>
                <w:szCs w:val="12"/>
                <w:lang w:val="ro-RO"/>
              </w:rPr>
            </w:pPr>
            <w:r w:rsidRPr="00C40080">
              <w:rPr>
                <w:rFonts w:ascii="Times New Roman" w:hAnsi="Times New Roman"/>
                <w:bCs/>
                <w:i/>
                <w:sz w:val="12"/>
                <w:szCs w:val="12"/>
                <w:lang w:val="ro-RO"/>
              </w:rPr>
              <w:t>medicamentului,</w:t>
            </w:r>
          </w:p>
          <w:p w:rsidR="003C5D1B" w:rsidRPr="00C40080" w:rsidRDefault="003C5D1B" w:rsidP="00B87FD4">
            <w:pPr>
              <w:pStyle w:val="BodyText"/>
              <w:spacing w:after="0" w:line="240" w:lineRule="auto"/>
              <w:jc w:val="center"/>
              <w:rPr>
                <w:rFonts w:ascii="Times New Roman" w:hAnsi="Times New Roman"/>
                <w:bCs/>
                <w:i/>
                <w:sz w:val="12"/>
                <w:szCs w:val="12"/>
                <w:lang w:val="ro-RO"/>
              </w:rPr>
            </w:pPr>
            <w:r w:rsidRPr="00C40080">
              <w:rPr>
                <w:rFonts w:ascii="Times New Roman" w:hAnsi="Times New Roman"/>
                <w:bCs/>
                <w:i/>
                <w:sz w:val="12"/>
                <w:szCs w:val="12"/>
                <w:lang w:val="ro-RO"/>
              </w:rPr>
              <w:t>doza</w:t>
            </w:r>
          </w:p>
        </w:tc>
        <w:tc>
          <w:tcPr>
            <w:tcW w:w="993" w:type="dxa"/>
            <w:vMerge w:val="restart"/>
            <w:vAlign w:val="center"/>
          </w:tcPr>
          <w:p w:rsidR="003C5D1B" w:rsidRPr="00C40080" w:rsidRDefault="003C5D1B" w:rsidP="00B87FD4">
            <w:pPr>
              <w:pStyle w:val="BodyText"/>
              <w:spacing w:line="240" w:lineRule="auto"/>
              <w:jc w:val="center"/>
              <w:rPr>
                <w:rFonts w:ascii="Times New Roman" w:hAnsi="Times New Roman"/>
                <w:bCs/>
                <w:i/>
                <w:sz w:val="12"/>
                <w:szCs w:val="12"/>
                <w:lang w:val="ro-RO"/>
              </w:rPr>
            </w:pPr>
            <w:r w:rsidRPr="00C40080">
              <w:rPr>
                <w:rFonts w:ascii="Times New Roman" w:hAnsi="Times New Roman"/>
                <w:bCs/>
                <w:i/>
                <w:sz w:val="12"/>
                <w:szCs w:val="12"/>
                <w:lang w:val="ro-RO"/>
              </w:rPr>
              <w:t>Producătorul Ţara de origine</w:t>
            </w:r>
          </w:p>
        </w:tc>
        <w:tc>
          <w:tcPr>
            <w:tcW w:w="992" w:type="dxa"/>
            <w:vMerge w:val="restart"/>
            <w:vAlign w:val="center"/>
          </w:tcPr>
          <w:p w:rsidR="003C5D1B" w:rsidRPr="00C40080" w:rsidRDefault="003C5D1B" w:rsidP="00B87FD4">
            <w:pPr>
              <w:pStyle w:val="BodyText"/>
              <w:spacing w:line="240" w:lineRule="auto"/>
              <w:jc w:val="center"/>
              <w:rPr>
                <w:rFonts w:ascii="Times New Roman" w:hAnsi="Times New Roman"/>
                <w:bCs/>
                <w:i/>
                <w:sz w:val="12"/>
                <w:szCs w:val="12"/>
                <w:lang w:val="ro-RO"/>
              </w:rPr>
            </w:pPr>
            <w:r w:rsidRPr="00C40080">
              <w:rPr>
                <w:rFonts w:ascii="Times New Roman" w:hAnsi="Times New Roman"/>
                <w:bCs/>
                <w:i/>
                <w:sz w:val="12"/>
                <w:szCs w:val="12"/>
                <w:lang w:val="ro-RO"/>
              </w:rPr>
              <w:t>Unitatea de</w:t>
            </w:r>
          </w:p>
          <w:p w:rsidR="003C5D1B" w:rsidRPr="00C40080" w:rsidRDefault="003C5D1B" w:rsidP="00B87FD4">
            <w:pPr>
              <w:pStyle w:val="BodyText"/>
              <w:spacing w:line="240" w:lineRule="auto"/>
              <w:jc w:val="center"/>
              <w:rPr>
                <w:rFonts w:ascii="Times New Roman" w:hAnsi="Times New Roman"/>
                <w:bCs/>
                <w:i/>
                <w:sz w:val="12"/>
                <w:szCs w:val="12"/>
                <w:lang w:val="ro-RO"/>
              </w:rPr>
            </w:pPr>
            <w:r w:rsidRPr="00C40080">
              <w:rPr>
                <w:rFonts w:ascii="Times New Roman" w:hAnsi="Times New Roman"/>
                <w:bCs/>
                <w:i/>
                <w:sz w:val="12"/>
                <w:szCs w:val="12"/>
                <w:lang w:val="ro-RO"/>
              </w:rPr>
              <w:t>Măsură (UM)</w:t>
            </w:r>
          </w:p>
        </w:tc>
        <w:tc>
          <w:tcPr>
            <w:tcW w:w="1134" w:type="dxa"/>
            <w:vMerge w:val="restart"/>
            <w:vAlign w:val="center"/>
          </w:tcPr>
          <w:p w:rsidR="003C5D1B" w:rsidRPr="00C40080" w:rsidRDefault="003C5D1B" w:rsidP="00B87FD4">
            <w:pPr>
              <w:pStyle w:val="BodyText"/>
              <w:spacing w:line="240" w:lineRule="auto"/>
              <w:jc w:val="center"/>
              <w:rPr>
                <w:rFonts w:ascii="Times New Roman" w:hAnsi="Times New Roman"/>
                <w:bCs/>
                <w:i/>
                <w:sz w:val="12"/>
                <w:szCs w:val="12"/>
                <w:lang w:val="ro-RO"/>
              </w:rPr>
            </w:pPr>
            <w:r w:rsidRPr="00C40080">
              <w:rPr>
                <w:rFonts w:ascii="Times New Roman" w:hAnsi="Times New Roman"/>
                <w:bCs/>
                <w:i/>
                <w:sz w:val="12"/>
                <w:szCs w:val="12"/>
                <w:lang w:val="ro-RO"/>
              </w:rPr>
              <w:t>Cantitatea UM</w:t>
            </w:r>
          </w:p>
        </w:tc>
        <w:tc>
          <w:tcPr>
            <w:tcW w:w="709" w:type="dxa"/>
            <w:vAlign w:val="center"/>
          </w:tcPr>
          <w:p w:rsidR="003C5D1B" w:rsidRPr="00C40080" w:rsidRDefault="003C5D1B" w:rsidP="00B87FD4">
            <w:pPr>
              <w:pStyle w:val="BodyText"/>
              <w:spacing w:line="240" w:lineRule="auto"/>
              <w:jc w:val="center"/>
              <w:rPr>
                <w:rFonts w:ascii="Times New Roman" w:hAnsi="Times New Roman"/>
                <w:bCs/>
                <w:i/>
                <w:sz w:val="12"/>
                <w:szCs w:val="12"/>
                <w:lang w:val="ro-RO"/>
              </w:rPr>
            </w:pPr>
            <w:r w:rsidRPr="00C40080">
              <w:rPr>
                <w:rFonts w:ascii="Times New Roman" w:hAnsi="Times New Roman"/>
                <w:bCs/>
                <w:i/>
                <w:sz w:val="12"/>
                <w:szCs w:val="12"/>
                <w:lang w:val="ro-RO"/>
              </w:rPr>
              <w:t>Preţ fără TVA p/u UM</w:t>
            </w:r>
          </w:p>
        </w:tc>
        <w:tc>
          <w:tcPr>
            <w:tcW w:w="851" w:type="dxa"/>
            <w:vAlign w:val="center"/>
          </w:tcPr>
          <w:p w:rsidR="003C5D1B" w:rsidRPr="00C40080" w:rsidRDefault="003C5D1B" w:rsidP="00B87FD4">
            <w:pPr>
              <w:pStyle w:val="BodyText"/>
              <w:spacing w:line="240" w:lineRule="auto"/>
              <w:jc w:val="center"/>
              <w:rPr>
                <w:rFonts w:ascii="Times New Roman" w:hAnsi="Times New Roman"/>
                <w:bCs/>
                <w:i/>
                <w:sz w:val="12"/>
                <w:szCs w:val="12"/>
                <w:lang w:val="ro-RO"/>
              </w:rPr>
            </w:pPr>
            <w:r w:rsidRPr="00C40080">
              <w:rPr>
                <w:rFonts w:ascii="Times New Roman" w:hAnsi="Times New Roman"/>
                <w:bCs/>
                <w:i/>
                <w:sz w:val="12"/>
                <w:szCs w:val="12"/>
                <w:lang w:val="ro-RO"/>
              </w:rPr>
              <w:t xml:space="preserve">Vaoarea </w:t>
            </w:r>
          </w:p>
          <w:p w:rsidR="003C5D1B" w:rsidRPr="00C40080" w:rsidRDefault="003C5D1B" w:rsidP="00B87FD4">
            <w:pPr>
              <w:pStyle w:val="BodyText"/>
              <w:spacing w:line="240" w:lineRule="auto"/>
              <w:jc w:val="center"/>
              <w:rPr>
                <w:rFonts w:ascii="Times New Roman" w:hAnsi="Times New Roman"/>
                <w:bCs/>
                <w:i/>
                <w:sz w:val="12"/>
                <w:szCs w:val="12"/>
                <w:lang w:val="ro-RO"/>
              </w:rPr>
            </w:pPr>
            <w:r w:rsidRPr="00C40080">
              <w:rPr>
                <w:rFonts w:ascii="Times New Roman" w:hAnsi="Times New Roman"/>
                <w:bCs/>
                <w:i/>
                <w:sz w:val="12"/>
                <w:szCs w:val="12"/>
                <w:lang w:val="ro-RO"/>
              </w:rPr>
              <w:t>TVA</w:t>
            </w:r>
          </w:p>
        </w:tc>
        <w:tc>
          <w:tcPr>
            <w:tcW w:w="812" w:type="dxa"/>
            <w:tcBorders>
              <w:top w:val="single" w:sz="4" w:space="0" w:color="auto"/>
              <w:bottom w:val="single" w:sz="4" w:space="0" w:color="auto"/>
              <w:right w:val="double" w:sz="4" w:space="0" w:color="auto"/>
            </w:tcBorders>
            <w:vAlign w:val="center"/>
          </w:tcPr>
          <w:p w:rsidR="003C5D1B" w:rsidRPr="00C40080" w:rsidRDefault="003C5D1B" w:rsidP="00B87FD4">
            <w:pPr>
              <w:pStyle w:val="BodyText"/>
              <w:spacing w:line="240" w:lineRule="auto"/>
              <w:jc w:val="center"/>
              <w:rPr>
                <w:rFonts w:ascii="Times New Roman" w:hAnsi="Times New Roman"/>
                <w:bCs/>
                <w:i/>
                <w:sz w:val="12"/>
                <w:szCs w:val="12"/>
                <w:lang w:val="ro-RO"/>
              </w:rPr>
            </w:pPr>
            <w:r w:rsidRPr="00C40080">
              <w:rPr>
                <w:rFonts w:ascii="Times New Roman" w:hAnsi="Times New Roman"/>
                <w:i/>
                <w:sz w:val="12"/>
                <w:szCs w:val="12"/>
                <w:lang w:val="ro-RO"/>
              </w:rPr>
              <w:t>Preţ cu TVA p/u UM</w:t>
            </w:r>
          </w:p>
        </w:tc>
        <w:tc>
          <w:tcPr>
            <w:tcW w:w="773" w:type="dxa"/>
            <w:vMerge w:val="restart"/>
            <w:tcBorders>
              <w:left w:val="double" w:sz="4" w:space="0" w:color="auto"/>
            </w:tcBorders>
            <w:vAlign w:val="center"/>
          </w:tcPr>
          <w:p w:rsidR="003C5D1B" w:rsidRPr="00C40080" w:rsidRDefault="003C5D1B" w:rsidP="00B87FD4">
            <w:pPr>
              <w:pStyle w:val="BodyText"/>
              <w:spacing w:line="240" w:lineRule="auto"/>
              <w:jc w:val="center"/>
              <w:rPr>
                <w:rFonts w:ascii="Times New Roman" w:hAnsi="Times New Roman"/>
                <w:bCs/>
                <w:i/>
                <w:sz w:val="12"/>
                <w:szCs w:val="12"/>
                <w:lang w:val="ro-RO"/>
              </w:rPr>
            </w:pPr>
            <w:r w:rsidRPr="00C40080">
              <w:rPr>
                <w:rFonts w:ascii="Times New Roman" w:hAnsi="Times New Roman"/>
                <w:bCs/>
                <w:i/>
                <w:sz w:val="12"/>
                <w:szCs w:val="12"/>
                <w:lang w:val="ro-RO"/>
              </w:rPr>
              <w:t>Nr. În ambalaj</w:t>
            </w:r>
          </w:p>
        </w:tc>
        <w:tc>
          <w:tcPr>
            <w:tcW w:w="867" w:type="dxa"/>
            <w:vMerge w:val="restart"/>
            <w:vAlign w:val="center"/>
          </w:tcPr>
          <w:p w:rsidR="003C5D1B" w:rsidRPr="00C40080" w:rsidRDefault="003C5D1B" w:rsidP="00B87FD4">
            <w:pPr>
              <w:pStyle w:val="BodyText"/>
              <w:spacing w:line="240" w:lineRule="auto"/>
              <w:jc w:val="center"/>
              <w:rPr>
                <w:rFonts w:ascii="Times New Roman" w:hAnsi="Times New Roman"/>
                <w:bCs/>
                <w:i/>
                <w:sz w:val="12"/>
                <w:szCs w:val="12"/>
                <w:lang w:val="ro-RO"/>
              </w:rPr>
            </w:pPr>
            <w:r w:rsidRPr="00C40080">
              <w:rPr>
                <w:rFonts w:ascii="Times New Roman" w:hAnsi="Times New Roman"/>
                <w:bCs/>
                <w:i/>
                <w:sz w:val="12"/>
                <w:szCs w:val="12"/>
                <w:lang w:val="ro-RO"/>
              </w:rPr>
              <w:t>Cantitate</w:t>
            </w:r>
          </w:p>
          <w:p w:rsidR="003C5D1B" w:rsidRPr="00C40080" w:rsidRDefault="003C5D1B" w:rsidP="00B87FD4">
            <w:pPr>
              <w:pStyle w:val="BodyText"/>
              <w:spacing w:line="240" w:lineRule="auto"/>
              <w:jc w:val="center"/>
              <w:rPr>
                <w:rFonts w:ascii="Times New Roman" w:hAnsi="Times New Roman"/>
                <w:bCs/>
                <w:i/>
                <w:sz w:val="12"/>
                <w:szCs w:val="12"/>
                <w:lang w:val="ro-RO"/>
              </w:rPr>
            </w:pPr>
            <w:r w:rsidRPr="00C40080">
              <w:rPr>
                <w:rFonts w:ascii="Times New Roman" w:hAnsi="Times New Roman"/>
                <w:bCs/>
                <w:i/>
                <w:sz w:val="12"/>
                <w:szCs w:val="12"/>
                <w:lang w:val="ro-RO"/>
              </w:rPr>
              <w:t>ambalaj</w:t>
            </w:r>
          </w:p>
        </w:tc>
        <w:tc>
          <w:tcPr>
            <w:tcW w:w="807" w:type="dxa"/>
            <w:vAlign w:val="center"/>
          </w:tcPr>
          <w:p w:rsidR="003C5D1B" w:rsidRPr="00C40080" w:rsidRDefault="003C5D1B" w:rsidP="00B87FD4">
            <w:pPr>
              <w:pStyle w:val="BodyText"/>
              <w:spacing w:line="240" w:lineRule="auto"/>
              <w:jc w:val="center"/>
              <w:rPr>
                <w:rFonts w:ascii="Times New Roman" w:hAnsi="Times New Roman"/>
                <w:bCs/>
                <w:i/>
                <w:sz w:val="12"/>
                <w:szCs w:val="12"/>
                <w:lang w:val="ro-RO"/>
              </w:rPr>
            </w:pPr>
            <w:r w:rsidRPr="00C40080">
              <w:rPr>
                <w:rFonts w:ascii="Times New Roman" w:hAnsi="Times New Roman"/>
                <w:bCs/>
                <w:i/>
                <w:sz w:val="12"/>
                <w:szCs w:val="12"/>
                <w:lang w:val="ro-RO"/>
              </w:rPr>
              <w:t>Preţ fără TVA la ambalaj</w:t>
            </w:r>
          </w:p>
        </w:tc>
        <w:tc>
          <w:tcPr>
            <w:tcW w:w="686" w:type="dxa"/>
            <w:vAlign w:val="center"/>
          </w:tcPr>
          <w:p w:rsidR="003C5D1B" w:rsidRPr="00C40080" w:rsidRDefault="003C5D1B" w:rsidP="00B87FD4">
            <w:pPr>
              <w:jc w:val="center"/>
              <w:rPr>
                <w:i/>
                <w:sz w:val="12"/>
                <w:szCs w:val="12"/>
                <w:lang w:val="ro-RO"/>
              </w:rPr>
            </w:pPr>
            <w:r w:rsidRPr="00C40080">
              <w:rPr>
                <w:bCs/>
                <w:i/>
                <w:sz w:val="12"/>
                <w:szCs w:val="12"/>
                <w:lang w:val="ro-RO"/>
              </w:rPr>
              <w:t>VVaoarea TVA</w:t>
            </w:r>
          </w:p>
        </w:tc>
        <w:tc>
          <w:tcPr>
            <w:tcW w:w="686" w:type="dxa"/>
            <w:vAlign w:val="center"/>
          </w:tcPr>
          <w:p w:rsidR="003C5D1B" w:rsidRPr="00C40080" w:rsidRDefault="003C5D1B" w:rsidP="00B87FD4">
            <w:pPr>
              <w:jc w:val="center"/>
              <w:rPr>
                <w:i/>
                <w:sz w:val="12"/>
                <w:szCs w:val="12"/>
                <w:lang w:val="ro-RO"/>
              </w:rPr>
            </w:pPr>
            <w:r w:rsidRPr="00C40080">
              <w:rPr>
                <w:i/>
                <w:sz w:val="12"/>
                <w:szCs w:val="12"/>
                <w:lang w:val="ro-RO"/>
              </w:rPr>
              <w:t xml:space="preserve">PPreţ cu TVA </w:t>
            </w:r>
            <w:r w:rsidRPr="00C40080">
              <w:rPr>
                <w:bCs/>
                <w:i/>
                <w:sz w:val="12"/>
                <w:szCs w:val="12"/>
                <w:lang w:val="ro-RO"/>
              </w:rPr>
              <w:t xml:space="preserve"> la ambalaj</w:t>
            </w:r>
          </w:p>
        </w:tc>
        <w:tc>
          <w:tcPr>
            <w:tcW w:w="846" w:type="dxa"/>
            <w:vAlign w:val="center"/>
          </w:tcPr>
          <w:p w:rsidR="003C5D1B" w:rsidRPr="00C40080" w:rsidRDefault="003C5D1B" w:rsidP="00B87FD4">
            <w:pPr>
              <w:jc w:val="center"/>
              <w:rPr>
                <w:sz w:val="12"/>
                <w:szCs w:val="12"/>
                <w:lang w:val="ro-RO"/>
              </w:rPr>
            </w:pPr>
            <w:r w:rsidRPr="00C40080">
              <w:rPr>
                <w:i/>
                <w:sz w:val="12"/>
                <w:szCs w:val="12"/>
                <w:lang w:val="ro-RO"/>
              </w:rPr>
              <w:t>SSuma fără TVA</w:t>
            </w:r>
          </w:p>
        </w:tc>
        <w:tc>
          <w:tcPr>
            <w:tcW w:w="846" w:type="dxa"/>
            <w:vAlign w:val="center"/>
          </w:tcPr>
          <w:p w:rsidR="003C5D1B" w:rsidRPr="00C40080" w:rsidRDefault="003C5D1B" w:rsidP="00B87FD4">
            <w:pPr>
              <w:jc w:val="center"/>
              <w:rPr>
                <w:sz w:val="12"/>
                <w:szCs w:val="12"/>
                <w:lang w:val="ro-RO"/>
              </w:rPr>
            </w:pPr>
            <w:r w:rsidRPr="00C40080">
              <w:rPr>
                <w:i/>
                <w:sz w:val="12"/>
                <w:szCs w:val="12"/>
                <w:lang w:val="ro-RO"/>
              </w:rPr>
              <w:t>SSuma cu TVA</w:t>
            </w:r>
          </w:p>
        </w:tc>
      </w:tr>
      <w:tr w:rsidR="003C5D1B" w:rsidRPr="00C40080" w:rsidTr="00B87FD4">
        <w:trPr>
          <w:cantSplit/>
          <w:trHeight w:val="234"/>
        </w:trPr>
        <w:tc>
          <w:tcPr>
            <w:tcW w:w="738" w:type="dxa"/>
            <w:vMerge/>
            <w:vAlign w:val="center"/>
          </w:tcPr>
          <w:p w:rsidR="003C5D1B" w:rsidRPr="00C40080" w:rsidRDefault="003C5D1B" w:rsidP="00B87FD4">
            <w:pPr>
              <w:rPr>
                <w:bCs/>
                <w:i/>
                <w:sz w:val="12"/>
                <w:szCs w:val="12"/>
                <w:lang w:val="ro-RO"/>
              </w:rPr>
            </w:pPr>
          </w:p>
        </w:tc>
        <w:tc>
          <w:tcPr>
            <w:tcW w:w="896" w:type="dxa"/>
            <w:vMerge/>
            <w:vAlign w:val="center"/>
          </w:tcPr>
          <w:p w:rsidR="003C5D1B" w:rsidRPr="00C40080" w:rsidRDefault="003C5D1B" w:rsidP="00B87FD4">
            <w:pPr>
              <w:rPr>
                <w:bCs/>
                <w:i/>
                <w:sz w:val="12"/>
                <w:szCs w:val="12"/>
                <w:lang w:val="ro-RO"/>
              </w:rPr>
            </w:pPr>
          </w:p>
        </w:tc>
        <w:tc>
          <w:tcPr>
            <w:tcW w:w="1170" w:type="dxa"/>
            <w:vMerge/>
            <w:tcBorders>
              <w:top w:val="single" w:sz="4" w:space="0" w:color="auto"/>
              <w:bottom w:val="single" w:sz="4" w:space="0" w:color="auto"/>
              <w:right w:val="double" w:sz="4" w:space="0" w:color="auto"/>
            </w:tcBorders>
            <w:vAlign w:val="center"/>
          </w:tcPr>
          <w:p w:rsidR="003C5D1B" w:rsidRPr="00C40080" w:rsidRDefault="003C5D1B" w:rsidP="00B87FD4">
            <w:pPr>
              <w:rPr>
                <w:bCs/>
                <w:i/>
                <w:sz w:val="12"/>
                <w:szCs w:val="12"/>
                <w:lang w:val="ro-RO"/>
              </w:rPr>
            </w:pPr>
          </w:p>
        </w:tc>
        <w:tc>
          <w:tcPr>
            <w:tcW w:w="1336" w:type="dxa"/>
            <w:vMerge/>
            <w:tcBorders>
              <w:left w:val="double" w:sz="4" w:space="0" w:color="auto"/>
            </w:tcBorders>
            <w:vAlign w:val="center"/>
          </w:tcPr>
          <w:p w:rsidR="003C5D1B" w:rsidRPr="00C40080" w:rsidRDefault="003C5D1B" w:rsidP="00B87FD4">
            <w:pPr>
              <w:rPr>
                <w:bCs/>
                <w:i/>
                <w:sz w:val="12"/>
                <w:szCs w:val="12"/>
                <w:lang w:val="ro-RO"/>
              </w:rPr>
            </w:pPr>
          </w:p>
        </w:tc>
        <w:tc>
          <w:tcPr>
            <w:tcW w:w="993" w:type="dxa"/>
            <w:vMerge/>
            <w:vAlign w:val="center"/>
          </w:tcPr>
          <w:p w:rsidR="003C5D1B" w:rsidRPr="00C40080" w:rsidRDefault="003C5D1B" w:rsidP="00B87FD4">
            <w:pPr>
              <w:rPr>
                <w:bCs/>
                <w:i/>
                <w:sz w:val="12"/>
                <w:szCs w:val="12"/>
                <w:lang w:val="ro-RO"/>
              </w:rPr>
            </w:pPr>
          </w:p>
        </w:tc>
        <w:tc>
          <w:tcPr>
            <w:tcW w:w="992" w:type="dxa"/>
            <w:vMerge/>
            <w:vAlign w:val="center"/>
          </w:tcPr>
          <w:p w:rsidR="003C5D1B" w:rsidRPr="00C40080" w:rsidRDefault="003C5D1B" w:rsidP="00B87FD4">
            <w:pPr>
              <w:rPr>
                <w:bCs/>
                <w:i/>
                <w:sz w:val="12"/>
                <w:szCs w:val="12"/>
                <w:lang w:val="ro-RO"/>
              </w:rPr>
            </w:pPr>
          </w:p>
        </w:tc>
        <w:tc>
          <w:tcPr>
            <w:tcW w:w="1134" w:type="dxa"/>
            <w:vMerge/>
            <w:vAlign w:val="center"/>
          </w:tcPr>
          <w:p w:rsidR="003C5D1B" w:rsidRPr="00C40080" w:rsidRDefault="003C5D1B" w:rsidP="00B87FD4">
            <w:pPr>
              <w:rPr>
                <w:bCs/>
                <w:i/>
                <w:sz w:val="12"/>
                <w:szCs w:val="12"/>
                <w:lang w:val="ro-RO"/>
              </w:rPr>
            </w:pPr>
          </w:p>
        </w:tc>
        <w:tc>
          <w:tcPr>
            <w:tcW w:w="709" w:type="dxa"/>
          </w:tcPr>
          <w:p w:rsidR="003C5D1B" w:rsidRPr="00C40080" w:rsidRDefault="003C5D1B" w:rsidP="00B87FD4">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Lei</w:t>
            </w:r>
          </w:p>
          <w:p w:rsidR="003C5D1B" w:rsidRPr="00C40080" w:rsidRDefault="003C5D1B" w:rsidP="00B87FD4">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MD</w:t>
            </w:r>
          </w:p>
        </w:tc>
        <w:tc>
          <w:tcPr>
            <w:tcW w:w="851" w:type="dxa"/>
          </w:tcPr>
          <w:p w:rsidR="003C5D1B" w:rsidRPr="00C40080" w:rsidRDefault="003C5D1B" w:rsidP="00B87FD4">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Lei</w:t>
            </w:r>
          </w:p>
          <w:p w:rsidR="003C5D1B" w:rsidRPr="00C40080" w:rsidRDefault="003C5D1B" w:rsidP="00B87FD4">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MD</w:t>
            </w:r>
          </w:p>
        </w:tc>
        <w:tc>
          <w:tcPr>
            <w:tcW w:w="812" w:type="dxa"/>
            <w:tcBorders>
              <w:top w:val="single" w:sz="4" w:space="0" w:color="auto"/>
              <w:bottom w:val="single" w:sz="4" w:space="0" w:color="auto"/>
              <w:right w:val="double" w:sz="4" w:space="0" w:color="auto"/>
            </w:tcBorders>
          </w:tcPr>
          <w:p w:rsidR="003C5D1B" w:rsidRPr="00C40080" w:rsidRDefault="003C5D1B" w:rsidP="00B87FD4">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Lei</w:t>
            </w:r>
          </w:p>
          <w:p w:rsidR="003C5D1B" w:rsidRPr="00C40080" w:rsidRDefault="003C5D1B" w:rsidP="00B87FD4">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MD</w:t>
            </w:r>
          </w:p>
        </w:tc>
        <w:tc>
          <w:tcPr>
            <w:tcW w:w="773" w:type="dxa"/>
            <w:vMerge/>
            <w:tcBorders>
              <w:left w:val="double" w:sz="4" w:space="0" w:color="auto"/>
            </w:tcBorders>
            <w:vAlign w:val="center"/>
          </w:tcPr>
          <w:p w:rsidR="003C5D1B" w:rsidRPr="00C40080" w:rsidRDefault="003C5D1B" w:rsidP="00B87FD4">
            <w:pPr>
              <w:rPr>
                <w:bCs/>
                <w:i/>
                <w:sz w:val="12"/>
                <w:szCs w:val="12"/>
                <w:lang w:val="ro-RO"/>
              </w:rPr>
            </w:pPr>
          </w:p>
        </w:tc>
        <w:tc>
          <w:tcPr>
            <w:tcW w:w="867" w:type="dxa"/>
            <w:vMerge/>
            <w:vAlign w:val="center"/>
          </w:tcPr>
          <w:p w:rsidR="003C5D1B" w:rsidRPr="00C40080" w:rsidRDefault="003C5D1B" w:rsidP="00B87FD4">
            <w:pPr>
              <w:rPr>
                <w:bCs/>
                <w:i/>
                <w:sz w:val="12"/>
                <w:szCs w:val="12"/>
                <w:lang w:val="ro-RO"/>
              </w:rPr>
            </w:pPr>
          </w:p>
        </w:tc>
        <w:tc>
          <w:tcPr>
            <w:tcW w:w="807" w:type="dxa"/>
            <w:vAlign w:val="center"/>
          </w:tcPr>
          <w:p w:rsidR="003C5D1B" w:rsidRPr="00C40080" w:rsidRDefault="003C5D1B" w:rsidP="00B87FD4">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Lei</w:t>
            </w:r>
          </w:p>
          <w:p w:rsidR="003C5D1B" w:rsidRPr="00C40080" w:rsidRDefault="003C5D1B" w:rsidP="00B87FD4">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MD</w:t>
            </w:r>
          </w:p>
        </w:tc>
        <w:tc>
          <w:tcPr>
            <w:tcW w:w="686" w:type="dxa"/>
          </w:tcPr>
          <w:p w:rsidR="003C5D1B" w:rsidRPr="00C40080" w:rsidRDefault="003C5D1B" w:rsidP="00B87FD4">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Lei</w:t>
            </w:r>
          </w:p>
          <w:p w:rsidR="003C5D1B" w:rsidRPr="00C40080" w:rsidRDefault="003C5D1B" w:rsidP="00B87FD4">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MD</w:t>
            </w:r>
          </w:p>
        </w:tc>
        <w:tc>
          <w:tcPr>
            <w:tcW w:w="686" w:type="dxa"/>
          </w:tcPr>
          <w:p w:rsidR="003C5D1B" w:rsidRPr="00C40080" w:rsidRDefault="003C5D1B" w:rsidP="00B87FD4">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Lei</w:t>
            </w:r>
          </w:p>
          <w:p w:rsidR="003C5D1B" w:rsidRPr="00C40080" w:rsidRDefault="003C5D1B" w:rsidP="00B87FD4">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MD</w:t>
            </w:r>
          </w:p>
        </w:tc>
        <w:tc>
          <w:tcPr>
            <w:tcW w:w="846" w:type="dxa"/>
          </w:tcPr>
          <w:p w:rsidR="003C5D1B" w:rsidRPr="00C40080" w:rsidRDefault="003C5D1B" w:rsidP="00B87FD4">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Lei</w:t>
            </w:r>
          </w:p>
          <w:p w:rsidR="003C5D1B" w:rsidRPr="00C40080" w:rsidRDefault="003C5D1B" w:rsidP="00B87FD4">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MD</w:t>
            </w:r>
          </w:p>
        </w:tc>
        <w:tc>
          <w:tcPr>
            <w:tcW w:w="846" w:type="dxa"/>
          </w:tcPr>
          <w:p w:rsidR="003C5D1B" w:rsidRPr="00C40080" w:rsidRDefault="003C5D1B" w:rsidP="00B87FD4">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Lei</w:t>
            </w:r>
          </w:p>
          <w:p w:rsidR="003C5D1B" w:rsidRPr="00C40080" w:rsidRDefault="003C5D1B" w:rsidP="00B87FD4">
            <w:pPr>
              <w:pStyle w:val="BodyTextIndent"/>
              <w:spacing w:after="0" w:line="240" w:lineRule="auto"/>
              <w:ind w:left="0"/>
              <w:jc w:val="center"/>
              <w:rPr>
                <w:rFonts w:ascii="Times New Roman" w:hAnsi="Times New Roman"/>
                <w:i/>
                <w:sz w:val="12"/>
                <w:szCs w:val="12"/>
                <w:lang w:val="ro-RO"/>
              </w:rPr>
            </w:pPr>
            <w:r w:rsidRPr="00C40080">
              <w:rPr>
                <w:rFonts w:ascii="Times New Roman" w:hAnsi="Times New Roman"/>
                <w:i/>
                <w:sz w:val="12"/>
                <w:szCs w:val="12"/>
                <w:lang w:val="ro-RO"/>
              </w:rPr>
              <w:t>MD</w:t>
            </w:r>
          </w:p>
        </w:tc>
      </w:tr>
      <w:tr w:rsidR="003C5D1B" w:rsidRPr="00C40080" w:rsidTr="00B87FD4">
        <w:trPr>
          <w:cantSplit/>
          <w:trHeight w:val="290"/>
        </w:trPr>
        <w:tc>
          <w:tcPr>
            <w:tcW w:w="738" w:type="dxa"/>
            <w:vAlign w:val="bottom"/>
          </w:tcPr>
          <w:p w:rsidR="003C5D1B" w:rsidRPr="00C40080" w:rsidRDefault="003C5D1B" w:rsidP="00B87FD4">
            <w:pPr>
              <w:pStyle w:val="BodyTextIndent"/>
              <w:spacing w:after="0" w:line="240" w:lineRule="auto"/>
              <w:ind w:left="-81"/>
              <w:jc w:val="center"/>
              <w:rPr>
                <w:rFonts w:ascii="Times New Roman" w:hAnsi="Times New Roman"/>
                <w:i/>
                <w:sz w:val="14"/>
                <w:szCs w:val="14"/>
                <w:lang w:val="ro-RO"/>
              </w:rPr>
            </w:pPr>
            <w:r w:rsidRPr="00C40080">
              <w:rPr>
                <w:rFonts w:ascii="Times New Roman" w:hAnsi="Times New Roman"/>
                <w:i/>
                <w:sz w:val="14"/>
                <w:szCs w:val="14"/>
                <w:lang w:val="ro-RO"/>
              </w:rPr>
              <w:t>1</w:t>
            </w:r>
          </w:p>
        </w:tc>
        <w:tc>
          <w:tcPr>
            <w:tcW w:w="896" w:type="dxa"/>
            <w:vAlign w:val="bottom"/>
          </w:tcPr>
          <w:p w:rsidR="003C5D1B" w:rsidRPr="00C40080" w:rsidRDefault="003C5D1B" w:rsidP="00B87FD4">
            <w:pPr>
              <w:pStyle w:val="BodyTextIndent"/>
              <w:spacing w:after="0" w:line="240" w:lineRule="auto"/>
              <w:ind w:left="-108"/>
              <w:jc w:val="center"/>
              <w:rPr>
                <w:rFonts w:ascii="Times New Roman" w:hAnsi="Times New Roman"/>
                <w:i/>
                <w:sz w:val="14"/>
                <w:szCs w:val="14"/>
                <w:lang w:val="ro-RO"/>
              </w:rPr>
            </w:pPr>
            <w:r w:rsidRPr="00C40080">
              <w:rPr>
                <w:rFonts w:ascii="Times New Roman" w:hAnsi="Times New Roman"/>
                <w:i/>
                <w:sz w:val="14"/>
                <w:szCs w:val="14"/>
                <w:lang w:val="ro-RO"/>
              </w:rPr>
              <w:t>2</w:t>
            </w:r>
          </w:p>
        </w:tc>
        <w:tc>
          <w:tcPr>
            <w:tcW w:w="1170" w:type="dxa"/>
            <w:tcBorders>
              <w:top w:val="single" w:sz="4" w:space="0" w:color="auto"/>
              <w:bottom w:val="single" w:sz="4" w:space="0" w:color="auto"/>
              <w:right w:val="double" w:sz="4" w:space="0" w:color="auto"/>
            </w:tcBorders>
            <w:vAlign w:val="bottom"/>
          </w:tcPr>
          <w:p w:rsidR="003C5D1B" w:rsidRPr="00C40080" w:rsidRDefault="003C5D1B" w:rsidP="00B87FD4">
            <w:pPr>
              <w:pStyle w:val="BodyTextIndent"/>
              <w:spacing w:after="0" w:line="240" w:lineRule="auto"/>
              <w:ind w:left="-108"/>
              <w:jc w:val="center"/>
              <w:rPr>
                <w:rFonts w:ascii="Times New Roman" w:hAnsi="Times New Roman"/>
                <w:i/>
                <w:sz w:val="14"/>
                <w:szCs w:val="14"/>
                <w:lang w:val="ro-RO"/>
              </w:rPr>
            </w:pPr>
            <w:r w:rsidRPr="00C40080">
              <w:rPr>
                <w:rFonts w:ascii="Times New Roman" w:hAnsi="Times New Roman"/>
                <w:i/>
                <w:sz w:val="14"/>
                <w:szCs w:val="14"/>
                <w:lang w:val="ro-RO"/>
              </w:rPr>
              <w:t>3</w:t>
            </w:r>
          </w:p>
        </w:tc>
        <w:tc>
          <w:tcPr>
            <w:tcW w:w="1336" w:type="dxa"/>
            <w:tcBorders>
              <w:left w:val="double" w:sz="4" w:space="0" w:color="auto"/>
            </w:tcBorders>
            <w:vAlign w:val="bottom"/>
          </w:tcPr>
          <w:p w:rsidR="003C5D1B" w:rsidRPr="00C40080" w:rsidRDefault="003C5D1B" w:rsidP="00B87FD4">
            <w:pPr>
              <w:pStyle w:val="BodyTextIndent"/>
              <w:spacing w:after="0" w:line="240" w:lineRule="auto"/>
              <w:ind w:left="-108"/>
              <w:jc w:val="center"/>
              <w:rPr>
                <w:rFonts w:ascii="Times New Roman" w:hAnsi="Times New Roman"/>
                <w:i/>
                <w:sz w:val="14"/>
                <w:szCs w:val="14"/>
                <w:lang w:val="ro-RO"/>
              </w:rPr>
            </w:pPr>
            <w:r w:rsidRPr="00C40080">
              <w:rPr>
                <w:rFonts w:ascii="Times New Roman" w:hAnsi="Times New Roman"/>
                <w:i/>
                <w:sz w:val="14"/>
                <w:szCs w:val="14"/>
                <w:lang w:val="ro-RO"/>
              </w:rPr>
              <w:t>4</w:t>
            </w:r>
          </w:p>
        </w:tc>
        <w:tc>
          <w:tcPr>
            <w:tcW w:w="993" w:type="dxa"/>
            <w:vAlign w:val="bottom"/>
          </w:tcPr>
          <w:p w:rsidR="003C5D1B" w:rsidRPr="00C40080" w:rsidRDefault="003C5D1B" w:rsidP="00B87FD4">
            <w:pPr>
              <w:pStyle w:val="BodyTextIndent"/>
              <w:spacing w:after="0" w:line="240" w:lineRule="auto"/>
              <w:ind w:left="0"/>
              <w:jc w:val="center"/>
              <w:rPr>
                <w:rFonts w:ascii="Times New Roman" w:hAnsi="Times New Roman"/>
                <w:i/>
                <w:sz w:val="14"/>
                <w:szCs w:val="14"/>
                <w:lang w:val="ro-RO"/>
              </w:rPr>
            </w:pPr>
            <w:r w:rsidRPr="00C40080">
              <w:rPr>
                <w:rFonts w:ascii="Times New Roman" w:hAnsi="Times New Roman"/>
                <w:i/>
                <w:sz w:val="14"/>
                <w:szCs w:val="14"/>
                <w:lang w:val="ro-RO"/>
              </w:rPr>
              <w:t>5</w:t>
            </w:r>
          </w:p>
        </w:tc>
        <w:tc>
          <w:tcPr>
            <w:tcW w:w="992" w:type="dxa"/>
            <w:vAlign w:val="bottom"/>
          </w:tcPr>
          <w:p w:rsidR="003C5D1B" w:rsidRPr="00C40080" w:rsidRDefault="003C5D1B" w:rsidP="00B87FD4">
            <w:pPr>
              <w:pStyle w:val="BodyTextIndent"/>
              <w:spacing w:after="0" w:line="240" w:lineRule="auto"/>
              <w:ind w:left="0"/>
              <w:jc w:val="center"/>
              <w:rPr>
                <w:rFonts w:ascii="Times New Roman" w:hAnsi="Times New Roman"/>
                <w:i/>
                <w:sz w:val="14"/>
                <w:szCs w:val="14"/>
                <w:lang w:val="ro-RO"/>
              </w:rPr>
            </w:pPr>
            <w:r w:rsidRPr="00C40080">
              <w:rPr>
                <w:rFonts w:ascii="Times New Roman" w:hAnsi="Times New Roman"/>
                <w:i/>
                <w:sz w:val="14"/>
                <w:szCs w:val="14"/>
                <w:lang w:val="ro-RO"/>
              </w:rPr>
              <w:t>6</w:t>
            </w:r>
          </w:p>
        </w:tc>
        <w:tc>
          <w:tcPr>
            <w:tcW w:w="1134" w:type="dxa"/>
            <w:vAlign w:val="bottom"/>
          </w:tcPr>
          <w:p w:rsidR="003C5D1B" w:rsidRPr="00C40080" w:rsidRDefault="003C5D1B" w:rsidP="00B87FD4">
            <w:pPr>
              <w:pStyle w:val="BodyTextIndent"/>
              <w:spacing w:after="0" w:line="240" w:lineRule="auto"/>
              <w:ind w:left="0"/>
              <w:jc w:val="center"/>
              <w:rPr>
                <w:rFonts w:ascii="Times New Roman" w:hAnsi="Times New Roman"/>
                <w:i/>
                <w:sz w:val="14"/>
                <w:szCs w:val="14"/>
                <w:lang w:val="ro-RO"/>
              </w:rPr>
            </w:pPr>
            <w:r w:rsidRPr="00C40080">
              <w:rPr>
                <w:rFonts w:ascii="Times New Roman" w:hAnsi="Times New Roman"/>
                <w:i/>
                <w:sz w:val="14"/>
                <w:szCs w:val="14"/>
                <w:lang w:val="ro-RO"/>
              </w:rPr>
              <w:t>7</w:t>
            </w:r>
          </w:p>
        </w:tc>
        <w:tc>
          <w:tcPr>
            <w:tcW w:w="709" w:type="dxa"/>
            <w:vAlign w:val="bottom"/>
          </w:tcPr>
          <w:p w:rsidR="003C5D1B" w:rsidRPr="00C40080" w:rsidRDefault="003C5D1B" w:rsidP="00B87FD4">
            <w:pPr>
              <w:pStyle w:val="BodyTextIndent"/>
              <w:spacing w:after="0" w:line="240" w:lineRule="auto"/>
              <w:ind w:left="0"/>
              <w:jc w:val="center"/>
              <w:rPr>
                <w:rFonts w:ascii="Times New Roman" w:hAnsi="Times New Roman"/>
                <w:i/>
                <w:sz w:val="14"/>
                <w:szCs w:val="14"/>
                <w:lang w:val="ro-RO"/>
              </w:rPr>
            </w:pPr>
            <w:r w:rsidRPr="00C40080">
              <w:rPr>
                <w:rFonts w:ascii="Times New Roman" w:hAnsi="Times New Roman"/>
                <w:i/>
                <w:sz w:val="14"/>
                <w:szCs w:val="14"/>
                <w:lang w:val="ro-RO"/>
              </w:rPr>
              <w:t>8</w:t>
            </w:r>
          </w:p>
        </w:tc>
        <w:tc>
          <w:tcPr>
            <w:tcW w:w="851" w:type="dxa"/>
            <w:vAlign w:val="bottom"/>
          </w:tcPr>
          <w:p w:rsidR="003C5D1B" w:rsidRPr="00C40080" w:rsidRDefault="003C5D1B" w:rsidP="00B87FD4">
            <w:pPr>
              <w:pStyle w:val="BodyTextIndent"/>
              <w:spacing w:after="0" w:line="240" w:lineRule="auto"/>
              <w:ind w:left="0"/>
              <w:jc w:val="center"/>
              <w:rPr>
                <w:rFonts w:ascii="Times New Roman" w:hAnsi="Times New Roman"/>
                <w:i/>
                <w:sz w:val="14"/>
                <w:szCs w:val="14"/>
                <w:lang w:val="ro-RO"/>
              </w:rPr>
            </w:pPr>
            <w:r w:rsidRPr="00C40080">
              <w:rPr>
                <w:rFonts w:ascii="Times New Roman" w:hAnsi="Times New Roman"/>
                <w:i/>
                <w:sz w:val="14"/>
                <w:szCs w:val="14"/>
                <w:lang w:val="ro-RO"/>
              </w:rPr>
              <w:t>9</w:t>
            </w:r>
          </w:p>
        </w:tc>
        <w:tc>
          <w:tcPr>
            <w:tcW w:w="812" w:type="dxa"/>
            <w:tcBorders>
              <w:top w:val="single" w:sz="4" w:space="0" w:color="auto"/>
              <w:bottom w:val="single" w:sz="4" w:space="0" w:color="auto"/>
              <w:right w:val="double" w:sz="4" w:space="0" w:color="auto"/>
            </w:tcBorders>
            <w:vAlign w:val="bottom"/>
          </w:tcPr>
          <w:p w:rsidR="003C5D1B" w:rsidRPr="00C40080" w:rsidRDefault="003C5D1B" w:rsidP="00B87FD4">
            <w:pPr>
              <w:pStyle w:val="BodyTextIndent"/>
              <w:spacing w:after="0" w:line="240" w:lineRule="auto"/>
              <w:ind w:left="0"/>
              <w:jc w:val="center"/>
              <w:rPr>
                <w:rFonts w:ascii="Times New Roman" w:hAnsi="Times New Roman"/>
                <w:i/>
                <w:sz w:val="14"/>
                <w:szCs w:val="14"/>
                <w:lang w:val="ro-RO"/>
              </w:rPr>
            </w:pPr>
            <w:r w:rsidRPr="00C40080">
              <w:rPr>
                <w:rFonts w:ascii="Times New Roman" w:hAnsi="Times New Roman"/>
                <w:i/>
                <w:sz w:val="14"/>
                <w:szCs w:val="14"/>
                <w:lang w:val="ro-RO"/>
              </w:rPr>
              <w:t>10</w:t>
            </w:r>
          </w:p>
        </w:tc>
        <w:tc>
          <w:tcPr>
            <w:tcW w:w="773" w:type="dxa"/>
            <w:tcBorders>
              <w:left w:val="double" w:sz="4" w:space="0" w:color="auto"/>
            </w:tcBorders>
            <w:vAlign w:val="bottom"/>
          </w:tcPr>
          <w:p w:rsidR="003C5D1B" w:rsidRPr="00C40080" w:rsidRDefault="003C5D1B" w:rsidP="00B87FD4">
            <w:pPr>
              <w:pStyle w:val="BodyTextIndent"/>
              <w:spacing w:after="0" w:line="240" w:lineRule="auto"/>
              <w:ind w:left="0"/>
              <w:jc w:val="center"/>
              <w:rPr>
                <w:rFonts w:ascii="Times New Roman" w:hAnsi="Times New Roman"/>
                <w:i/>
                <w:sz w:val="14"/>
                <w:szCs w:val="14"/>
                <w:lang w:val="ro-RO"/>
              </w:rPr>
            </w:pPr>
            <w:r w:rsidRPr="00C40080">
              <w:rPr>
                <w:rFonts w:ascii="Times New Roman" w:hAnsi="Times New Roman"/>
                <w:i/>
                <w:sz w:val="14"/>
                <w:szCs w:val="14"/>
                <w:lang w:val="ro-RO"/>
              </w:rPr>
              <w:t>11</w:t>
            </w:r>
          </w:p>
        </w:tc>
        <w:tc>
          <w:tcPr>
            <w:tcW w:w="867" w:type="dxa"/>
            <w:vAlign w:val="bottom"/>
          </w:tcPr>
          <w:p w:rsidR="003C5D1B" w:rsidRPr="00C40080" w:rsidRDefault="003C5D1B" w:rsidP="00B87FD4">
            <w:pPr>
              <w:pStyle w:val="BodyTextIndent"/>
              <w:spacing w:after="0" w:line="240" w:lineRule="auto"/>
              <w:ind w:left="0"/>
              <w:jc w:val="center"/>
              <w:rPr>
                <w:rFonts w:ascii="Times New Roman" w:hAnsi="Times New Roman"/>
                <w:i/>
                <w:sz w:val="14"/>
                <w:szCs w:val="14"/>
                <w:lang w:val="ro-RO"/>
              </w:rPr>
            </w:pPr>
            <w:r w:rsidRPr="00C40080">
              <w:rPr>
                <w:rFonts w:ascii="Times New Roman" w:hAnsi="Times New Roman"/>
                <w:i/>
                <w:sz w:val="14"/>
                <w:szCs w:val="14"/>
                <w:lang w:val="ro-RO"/>
              </w:rPr>
              <w:t>12</w:t>
            </w:r>
          </w:p>
        </w:tc>
        <w:tc>
          <w:tcPr>
            <w:tcW w:w="807" w:type="dxa"/>
            <w:vAlign w:val="bottom"/>
          </w:tcPr>
          <w:p w:rsidR="003C5D1B" w:rsidRPr="00C40080" w:rsidRDefault="003C5D1B" w:rsidP="00B87FD4">
            <w:pPr>
              <w:pStyle w:val="BodyTextIndent"/>
              <w:spacing w:after="0" w:line="240" w:lineRule="auto"/>
              <w:ind w:left="0"/>
              <w:jc w:val="center"/>
              <w:rPr>
                <w:rFonts w:ascii="Times New Roman" w:hAnsi="Times New Roman"/>
                <w:i/>
                <w:sz w:val="14"/>
                <w:szCs w:val="14"/>
                <w:lang w:val="ro-RO"/>
              </w:rPr>
            </w:pPr>
            <w:r w:rsidRPr="00C40080">
              <w:rPr>
                <w:rFonts w:ascii="Times New Roman" w:hAnsi="Times New Roman"/>
                <w:i/>
                <w:sz w:val="14"/>
                <w:szCs w:val="14"/>
                <w:lang w:val="ro-RO"/>
              </w:rPr>
              <w:t>13</w:t>
            </w:r>
          </w:p>
        </w:tc>
        <w:tc>
          <w:tcPr>
            <w:tcW w:w="686" w:type="dxa"/>
            <w:vAlign w:val="bottom"/>
          </w:tcPr>
          <w:p w:rsidR="003C5D1B" w:rsidRPr="00C40080" w:rsidRDefault="003C5D1B" w:rsidP="00B87FD4">
            <w:pPr>
              <w:pStyle w:val="BodyTextIndent"/>
              <w:spacing w:after="0" w:line="240" w:lineRule="auto"/>
              <w:ind w:left="0"/>
              <w:jc w:val="center"/>
              <w:rPr>
                <w:rFonts w:ascii="Times New Roman" w:hAnsi="Times New Roman"/>
                <w:i/>
                <w:sz w:val="14"/>
                <w:szCs w:val="14"/>
                <w:lang w:val="ro-RO"/>
              </w:rPr>
            </w:pPr>
            <w:r w:rsidRPr="00C40080">
              <w:rPr>
                <w:rFonts w:ascii="Times New Roman" w:hAnsi="Times New Roman"/>
                <w:i/>
                <w:sz w:val="14"/>
                <w:szCs w:val="14"/>
                <w:lang w:val="ro-RO"/>
              </w:rPr>
              <w:t>14</w:t>
            </w:r>
          </w:p>
        </w:tc>
        <w:tc>
          <w:tcPr>
            <w:tcW w:w="686" w:type="dxa"/>
            <w:vAlign w:val="bottom"/>
          </w:tcPr>
          <w:p w:rsidR="003C5D1B" w:rsidRPr="00C40080" w:rsidRDefault="003C5D1B" w:rsidP="00B87FD4">
            <w:pPr>
              <w:pStyle w:val="BodyTextIndent"/>
              <w:spacing w:after="0" w:line="240" w:lineRule="auto"/>
              <w:ind w:left="0"/>
              <w:jc w:val="center"/>
              <w:rPr>
                <w:rFonts w:ascii="Times New Roman" w:hAnsi="Times New Roman"/>
                <w:i/>
                <w:sz w:val="14"/>
                <w:szCs w:val="14"/>
                <w:lang w:val="ro-RO"/>
              </w:rPr>
            </w:pPr>
            <w:r w:rsidRPr="00C40080">
              <w:rPr>
                <w:rFonts w:ascii="Times New Roman" w:hAnsi="Times New Roman"/>
                <w:i/>
                <w:sz w:val="14"/>
                <w:szCs w:val="14"/>
                <w:lang w:val="ro-RO"/>
              </w:rPr>
              <w:t>15</w:t>
            </w:r>
          </w:p>
        </w:tc>
        <w:tc>
          <w:tcPr>
            <w:tcW w:w="846" w:type="dxa"/>
            <w:vAlign w:val="bottom"/>
          </w:tcPr>
          <w:p w:rsidR="003C5D1B" w:rsidRPr="00C40080" w:rsidRDefault="003C5D1B" w:rsidP="00B87FD4">
            <w:pPr>
              <w:pStyle w:val="BodyTextIndent"/>
              <w:spacing w:after="0" w:line="240" w:lineRule="auto"/>
              <w:ind w:left="0"/>
              <w:jc w:val="center"/>
              <w:rPr>
                <w:rFonts w:ascii="Times New Roman" w:hAnsi="Times New Roman"/>
                <w:i/>
                <w:sz w:val="14"/>
                <w:szCs w:val="14"/>
                <w:lang w:val="ro-RO"/>
              </w:rPr>
            </w:pPr>
            <w:r w:rsidRPr="00C40080">
              <w:rPr>
                <w:rFonts w:ascii="Times New Roman" w:hAnsi="Times New Roman"/>
                <w:i/>
                <w:sz w:val="14"/>
                <w:szCs w:val="14"/>
                <w:lang w:val="ro-RO"/>
              </w:rPr>
              <w:t>16</w:t>
            </w:r>
          </w:p>
        </w:tc>
        <w:tc>
          <w:tcPr>
            <w:tcW w:w="846" w:type="dxa"/>
            <w:vAlign w:val="bottom"/>
          </w:tcPr>
          <w:p w:rsidR="003C5D1B" w:rsidRPr="00C40080" w:rsidRDefault="003C5D1B" w:rsidP="00B87FD4">
            <w:pPr>
              <w:pStyle w:val="BodyTextIndent"/>
              <w:spacing w:after="0" w:line="240" w:lineRule="auto"/>
              <w:ind w:left="0"/>
              <w:jc w:val="center"/>
              <w:rPr>
                <w:rFonts w:ascii="Times New Roman" w:hAnsi="Times New Roman"/>
                <w:i/>
                <w:sz w:val="14"/>
                <w:szCs w:val="14"/>
                <w:lang w:val="ro-RO"/>
              </w:rPr>
            </w:pPr>
            <w:r w:rsidRPr="00C40080">
              <w:rPr>
                <w:rFonts w:ascii="Times New Roman" w:hAnsi="Times New Roman"/>
                <w:i/>
                <w:sz w:val="14"/>
                <w:szCs w:val="14"/>
                <w:lang w:val="ro-RO"/>
              </w:rPr>
              <w:t>17</w:t>
            </w:r>
          </w:p>
        </w:tc>
      </w:tr>
      <w:tr w:rsidR="003C5D1B" w:rsidRPr="00C40080" w:rsidTr="00B87FD4">
        <w:trPr>
          <w:cantSplit/>
          <w:trHeight w:val="355"/>
        </w:trPr>
        <w:tc>
          <w:tcPr>
            <w:tcW w:w="738" w:type="dxa"/>
          </w:tcPr>
          <w:p w:rsidR="003C5D1B" w:rsidRPr="00C40080" w:rsidRDefault="003C5D1B" w:rsidP="00B87FD4">
            <w:pPr>
              <w:pStyle w:val="BodyTextIndent"/>
              <w:spacing w:line="240" w:lineRule="auto"/>
              <w:ind w:left="-81"/>
              <w:jc w:val="center"/>
              <w:rPr>
                <w:rFonts w:ascii="Times New Roman" w:hAnsi="Times New Roman"/>
                <w:sz w:val="20"/>
                <w:szCs w:val="20"/>
                <w:lang w:val="ro-RO"/>
              </w:rPr>
            </w:pPr>
            <w:r w:rsidRPr="00C40080">
              <w:rPr>
                <w:rFonts w:ascii="Times New Roman" w:hAnsi="Times New Roman"/>
                <w:sz w:val="20"/>
                <w:szCs w:val="20"/>
                <w:lang w:val="ro-RO"/>
              </w:rPr>
              <w:t>1</w:t>
            </w:r>
          </w:p>
        </w:tc>
        <w:tc>
          <w:tcPr>
            <w:tcW w:w="896" w:type="dxa"/>
          </w:tcPr>
          <w:p w:rsidR="003C5D1B" w:rsidRPr="00C40080" w:rsidRDefault="003C5D1B" w:rsidP="00B87FD4">
            <w:pPr>
              <w:pStyle w:val="BodyTextIndent"/>
              <w:spacing w:line="240" w:lineRule="auto"/>
              <w:ind w:left="-108"/>
              <w:jc w:val="center"/>
              <w:rPr>
                <w:rFonts w:ascii="Times New Roman" w:hAnsi="Times New Roman"/>
                <w:sz w:val="20"/>
                <w:szCs w:val="20"/>
                <w:lang w:val="ro-RO"/>
              </w:rPr>
            </w:pPr>
          </w:p>
        </w:tc>
        <w:tc>
          <w:tcPr>
            <w:tcW w:w="1170" w:type="dxa"/>
            <w:tcBorders>
              <w:top w:val="single" w:sz="4" w:space="0" w:color="auto"/>
              <w:bottom w:val="single" w:sz="4" w:space="0" w:color="auto"/>
              <w:right w:val="double" w:sz="4" w:space="0" w:color="auto"/>
            </w:tcBorders>
          </w:tcPr>
          <w:p w:rsidR="003C5D1B" w:rsidRPr="00C40080" w:rsidRDefault="003C5D1B" w:rsidP="00B87FD4">
            <w:pPr>
              <w:pStyle w:val="BodyTextIndent"/>
              <w:spacing w:line="240" w:lineRule="auto"/>
              <w:ind w:left="-108"/>
              <w:jc w:val="center"/>
              <w:rPr>
                <w:rFonts w:ascii="Times New Roman" w:hAnsi="Times New Roman"/>
                <w:sz w:val="20"/>
                <w:szCs w:val="20"/>
                <w:lang w:val="ro-RO"/>
              </w:rPr>
            </w:pPr>
          </w:p>
        </w:tc>
        <w:tc>
          <w:tcPr>
            <w:tcW w:w="1336" w:type="dxa"/>
            <w:tcBorders>
              <w:left w:val="double" w:sz="4" w:space="0" w:color="auto"/>
            </w:tcBorders>
          </w:tcPr>
          <w:p w:rsidR="003C5D1B" w:rsidRPr="00C40080" w:rsidRDefault="003C5D1B" w:rsidP="00B87FD4">
            <w:pPr>
              <w:pStyle w:val="BodyTextIndent"/>
              <w:spacing w:line="240" w:lineRule="auto"/>
              <w:ind w:left="-108"/>
              <w:jc w:val="center"/>
              <w:rPr>
                <w:rFonts w:ascii="Times New Roman" w:hAnsi="Times New Roman"/>
                <w:sz w:val="20"/>
                <w:szCs w:val="20"/>
                <w:lang w:val="ro-RO"/>
              </w:rPr>
            </w:pPr>
          </w:p>
        </w:tc>
        <w:tc>
          <w:tcPr>
            <w:tcW w:w="993" w:type="dxa"/>
          </w:tcPr>
          <w:p w:rsidR="003C5D1B" w:rsidRPr="00C40080" w:rsidRDefault="003C5D1B" w:rsidP="00B87FD4">
            <w:pPr>
              <w:pStyle w:val="BodyTextIndent"/>
              <w:spacing w:line="240" w:lineRule="auto"/>
              <w:ind w:left="0"/>
              <w:jc w:val="center"/>
              <w:rPr>
                <w:rFonts w:ascii="Times New Roman" w:hAnsi="Times New Roman"/>
                <w:sz w:val="20"/>
                <w:szCs w:val="20"/>
                <w:lang w:val="ro-RO"/>
              </w:rPr>
            </w:pPr>
          </w:p>
        </w:tc>
        <w:tc>
          <w:tcPr>
            <w:tcW w:w="992" w:type="dxa"/>
            <w:shd w:val="clear" w:color="auto" w:fill="auto"/>
          </w:tcPr>
          <w:p w:rsidR="003C5D1B" w:rsidRPr="00C40080" w:rsidRDefault="003C5D1B" w:rsidP="00B87FD4">
            <w:pPr>
              <w:ind w:left="-719"/>
              <w:rPr>
                <w:rFonts w:ascii="Cambria" w:hAnsi="Cambria"/>
                <w:lang w:val="ro-RO"/>
              </w:rPr>
            </w:pPr>
          </w:p>
        </w:tc>
        <w:tc>
          <w:tcPr>
            <w:tcW w:w="1134" w:type="dxa"/>
            <w:shd w:val="clear" w:color="auto" w:fill="auto"/>
          </w:tcPr>
          <w:p w:rsidR="003C5D1B" w:rsidRPr="00C40080" w:rsidRDefault="003C5D1B" w:rsidP="00B87FD4">
            <w:pPr>
              <w:ind w:left="-624"/>
              <w:rPr>
                <w:rFonts w:ascii="Cambria" w:hAnsi="Cambria"/>
                <w:lang w:val="ro-RO"/>
              </w:rPr>
            </w:pPr>
          </w:p>
        </w:tc>
        <w:tc>
          <w:tcPr>
            <w:tcW w:w="709" w:type="dxa"/>
          </w:tcPr>
          <w:p w:rsidR="003C5D1B" w:rsidRPr="00C40080" w:rsidRDefault="003C5D1B" w:rsidP="00B87FD4">
            <w:pPr>
              <w:ind w:left="-719"/>
              <w:rPr>
                <w:rFonts w:ascii="Cambria" w:hAnsi="Cambria"/>
                <w:lang w:val="ro-RO"/>
              </w:rPr>
            </w:pPr>
          </w:p>
        </w:tc>
        <w:tc>
          <w:tcPr>
            <w:tcW w:w="851" w:type="dxa"/>
          </w:tcPr>
          <w:p w:rsidR="003C5D1B" w:rsidRPr="00C40080" w:rsidRDefault="003C5D1B" w:rsidP="00B87FD4">
            <w:pPr>
              <w:ind w:left="-624"/>
              <w:rPr>
                <w:rFonts w:ascii="Cambria" w:hAnsi="Cambria"/>
                <w:lang w:val="ro-RO"/>
              </w:rPr>
            </w:pPr>
          </w:p>
        </w:tc>
        <w:tc>
          <w:tcPr>
            <w:tcW w:w="812" w:type="dxa"/>
            <w:tcBorders>
              <w:top w:val="single" w:sz="4" w:space="0" w:color="auto"/>
              <w:bottom w:val="single" w:sz="4" w:space="0" w:color="auto"/>
              <w:right w:val="double" w:sz="4" w:space="0" w:color="auto"/>
            </w:tcBorders>
          </w:tcPr>
          <w:p w:rsidR="003C5D1B" w:rsidRPr="00C40080" w:rsidRDefault="003C5D1B" w:rsidP="00B87FD4">
            <w:pPr>
              <w:pStyle w:val="BodyTextIndent"/>
              <w:spacing w:line="240" w:lineRule="auto"/>
              <w:ind w:left="0"/>
              <w:jc w:val="center"/>
              <w:rPr>
                <w:rFonts w:ascii="Times New Roman" w:hAnsi="Times New Roman"/>
                <w:sz w:val="20"/>
                <w:szCs w:val="20"/>
                <w:lang w:val="ro-RO"/>
              </w:rPr>
            </w:pPr>
          </w:p>
        </w:tc>
        <w:tc>
          <w:tcPr>
            <w:tcW w:w="773" w:type="dxa"/>
            <w:tcBorders>
              <w:left w:val="double" w:sz="4" w:space="0" w:color="auto"/>
            </w:tcBorders>
          </w:tcPr>
          <w:p w:rsidR="003C5D1B" w:rsidRPr="00C40080" w:rsidRDefault="003C5D1B" w:rsidP="00B87FD4">
            <w:pPr>
              <w:pStyle w:val="BodyTextIndent"/>
              <w:spacing w:line="240" w:lineRule="auto"/>
              <w:ind w:left="0"/>
              <w:jc w:val="center"/>
              <w:rPr>
                <w:rFonts w:ascii="Times New Roman" w:hAnsi="Times New Roman"/>
                <w:sz w:val="20"/>
                <w:szCs w:val="20"/>
                <w:lang w:val="ro-RO"/>
              </w:rPr>
            </w:pPr>
          </w:p>
        </w:tc>
        <w:tc>
          <w:tcPr>
            <w:tcW w:w="867" w:type="dxa"/>
          </w:tcPr>
          <w:p w:rsidR="003C5D1B" w:rsidRPr="00C40080" w:rsidRDefault="003C5D1B" w:rsidP="00B87FD4">
            <w:pPr>
              <w:pStyle w:val="BodyTextIndent"/>
              <w:spacing w:line="240" w:lineRule="auto"/>
              <w:ind w:left="0"/>
              <w:jc w:val="center"/>
              <w:rPr>
                <w:rFonts w:ascii="Times New Roman" w:hAnsi="Times New Roman"/>
                <w:sz w:val="20"/>
                <w:szCs w:val="20"/>
                <w:lang w:val="ro-RO"/>
              </w:rPr>
            </w:pPr>
          </w:p>
        </w:tc>
        <w:tc>
          <w:tcPr>
            <w:tcW w:w="807" w:type="dxa"/>
          </w:tcPr>
          <w:p w:rsidR="003C5D1B" w:rsidRPr="00C40080" w:rsidRDefault="003C5D1B" w:rsidP="00B87FD4">
            <w:pPr>
              <w:pStyle w:val="BodyTextIndent"/>
              <w:spacing w:line="240" w:lineRule="auto"/>
              <w:ind w:left="0"/>
              <w:jc w:val="center"/>
              <w:rPr>
                <w:rFonts w:ascii="Times New Roman" w:hAnsi="Times New Roman"/>
                <w:sz w:val="20"/>
                <w:szCs w:val="20"/>
                <w:lang w:val="ro-RO"/>
              </w:rPr>
            </w:pPr>
          </w:p>
        </w:tc>
        <w:tc>
          <w:tcPr>
            <w:tcW w:w="686" w:type="dxa"/>
          </w:tcPr>
          <w:p w:rsidR="003C5D1B" w:rsidRPr="00C40080" w:rsidRDefault="003C5D1B" w:rsidP="00B87FD4">
            <w:pPr>
              <w:ind w:left="-734"/>
              <w:jc w:val="center"/>
              <w:rPr>
                <w:lang w:val="ro-RO"/>
              </w:rPr>
            </w:pPr>
          </w:p>
        </w:tc>
        <w:tc>
          <w:tcPr>
            <w:tcW w:w="686" w:type="dxa"/>
          </w:tcPr>
          <w:p w:rsidR="003C5D1B" w:rsidRPr="00C40080" w:rsidRDefault="003C5D1B" w:rsidP="00B87FD4">
            <w:pPr>
              <w:ind w:left="-719"/>
              <w:jc w:val="center"/>
              <w:rPr>
                <w:lang w:val="ro-RO"/>
              </w:rPr>
            </w:pPr>
          </w:p>
        </w:tc>
        <w:tc>
          <w:tcPr>
            <w:tcW w:w="846" w:type="dxa"/>
          </w:tcPr>
          <w:p w:rsidR="003C5D1B" w:rsidRPr="00C40080" w:rsidRDefault="003C5D1B" w:rsidP="00B87FD4">
            <w:pPr>
              <w:ind w:left="-704" w:firstLine="597"/>
              <w:jc w:val="center"/>
              <w:rPr>
                <w:lang w:val="ro-RO"/>
              </w:rPr>
            </w:pPr>
          </w:p>
        </w:tc>
        <w:tc>
          <w:tcPr>
            <w:tcW w:w="846" w:type="dxa"/>
          </w:tcPr>
          <w:p w:rsidR="003C5D1B" w:rsidRPr="00C40080" w:rsidRDefault="003C5D1B" w:rsidP="00B87FD4">
            <w:pPr>
              <w:ind w:left="-806"/>
              <w:jc w:val="center"/>
              <w:rPr>
                <w:lang w:val="ro-RO"/>
              </w:rPr>
            </w:pPr>
          </w:p>
        </w:tc>
      </w:tr>
      <w:tr w:rsidR="003C5D1B" w:rsidRPr="00C40080" w:rsidTr="00B87FD4">
        <w:trPr>
          <w:cantSplit/>
          <w:trHeight w:val="355"/>
        </w:trPr>
        <w:tc>
          <w:tcPr>
            <w:tcW w:w="14296" w:type="dxa"/>
            <w:gridSpan w:val="16"/>
            <w:tcBorders>
              <w:top w:val="double" w:sz="4" w:space="0" w:color="auto"/>
            </w:tcBorders>
          </w:tcPr>
          <w:p w:rsidR="003C5D1B" w:rsidRPr="00C40080" w:rsidRDefault="003C5D1B" w:rsidP="00B87FD4">
            <w:pPr>
              <w:jc w:val="center"/>
              <w:rPr>
                <w:b/>
                <w:lang w:val="ro-RO"/>
              </w:rPr>
            </w:pPr>
            <w:r w:rsidRPr="00C40080">
              <w:rPr>
                <w:b/>
                <w:lang w:val="ro-RO"/>
              </w:rPr>
              <w:t>Total:</w:t>
            </w:r>
          </w:p>
        </w:tc>
        <w:tc>
          <w:tcPr>
            <w:tcW w:w="846" w:type="dxa"/>
            <w:tcBorders>
              <w:top w:val="double" w:sz="4" w:space="0" w:color="auto"/>
            </w:tcBorders>
          </w:tcPr>
          <w:p w:rsidR="003C5D1B" w:rsidRPr="00C40080" w:rsidRDefault="003C5D1B" w:rsidP="00B87FD4">
            <w:pPr>
              <w:ind w:left="-704" w:firstLine="607"/>
              <w:jc w:val="center"/>
              <w:rPr>
                <w:lang w:val="ro-RO"/>
              </w:rPr>
            </w:pPr>
          </w:p>
        </w:tc>
      </w:tr>
    </w:tbl>
    <w:p w:rsidR="003C5D1B" w:rsidRPr="00C40080" w:rsidRDefault="003C5D1B" w:rsidP="003C5D1B">
      <w:pPr>
        <w:pStyle w:val="BodyTextIndent"/>
        <w:ind w:left="0"/>
        <w:jc w:val="center"/>
        <w:rPr>
          <w:rFonts w:ascii="Times New Roman" w:hAnsi="Times New Roman"/>
          <w:sz w:val="20"/>
          <w:szCs w:val="20"/>
          <w:lang w:val="ro-RO"/>
        </w:rPr>
      </w:pPr>
    </w:p>
    <w:p w:rsidR="003C5D1B" w:rsidRPr="00C40080" w:rsidRDefault="003C5D1B" w:rsidP="003C5D1B">
      <w:pPr>
        <w:pStyle w:val="ListParagraph"/>
        <w:ind w:right="-790" w:firstLine="720"/>
        <w:jc w:val="both"/>
        <w:rPr>
          <w:rFonts w:ascii="Times New Roman" w:eastAsia="PMingLiU" w:hAnsi="Times New Roman"/>
          <w:b/>
          <w:sz w:val="20"/>
          <w:szCs w:val="20"/>
          <w:lang w:val="ro-RO" w:eastAsia="zh-CN"/>
        </w:rPr>
      </w:pPr>
      <w:r w:rsidRPr="00C40080">
        <w:rPr>
          <w:rFonts w:ascii="Times New Roman" w:hAnsi="Times New Roman"/>
          <w:b/>
          <w:sz w:val="20"/>
          <w:szCs w:val="20"/>
          <w:lang w:val="ro-RO"/>
        </w:rPr>
        <w:t xml:space="preserve">Vînzătorul:                                                      Finanțatorul:                   </w:t>
      </w:r>
      <w:r w:rsidRPr="00C40080">
        <w:rPr>
          <w:rFonts w:ascii="Times New Roman" w:hAnsi="Times New Roman"/>
          <w:b/>
          <w:sz w:val="20"/>
          <w:szCs w:val="20"/>
          <w:lang w:val="ro-RO"/>
        </w:rPr>
        <w:tab/>
      </w:r>
      <w:r w:rsidRPr="00C40080">
        <w:rPr>
          <w:rFonts w:ascii="Times New Roman" w:hAnsi="Times New Roman"/>
          <w:b/>
          <w:sz w:val="20"/>
          <w:szCs w:val="20"/>
          <w:lang w:val="ro-RO"/>
        </w:rPr>
        <w:tab/>
        <w:t xml:space="preserve">     Beneficiarul:</w:t>
      </w:r>
      <w:r w:rsidRPr="00C40080">
        <w:rPr>
          <w:rFonts w:ascii="Times New Roman" w:hAnsi="Times New Roman"/>
          <w:b/>
          <w:sz w:val="20"/>
          <w:szCs w:val="20"/>
          <w:lang w:val="ro-RO"/>
        </w:rPr>
        <w:tab/>
      </w:r>
      <w:r w:rsidRPr="00C40080">
        <w:rPr>
          <w:rFonts w:ascii="Times New Roman" w:hAnsi="Times New Roman"/>
          <w:b/>
          <w:sz w:val="20"/>
          <w:szCs w:val="20"/>
          <w:lang w:val="ro-RO"/>
        </w:rPr>
        <w:tab/>
      </w:r>
      <w:r w:rsidRPr="00C40080">
        <w:rPr>
          <w:rFonts w:ascii="Times New Roman" w:hAnsi="Times New Roman"/>
          <w:b/>
          <w:sz w:val="20"/>
          <w:szCs w:val="20"/>
          <w:lang w:val="ro-RO"/>
        </w:rPr>
        <w:tab/>
      </w:r>
      <w:r w:rsidRPr="00C40080">
        <w:rPr>
          <w:rFonts w:ascii="Times New Roman" w:eastAsia="PMingLiU" w:hAnsi="Times New Roman"/>
          <w:b/>
          <w:sz w:val="20"/>
          <w:szCs w:val="20"/>
          <w:lang w:val="ro-RO" w:eastAsia="zh-CN"/>
        </w:rPr>
        <w:t>Centrul:</w:t>
      </w:r>
    </w:p>
    <w:p w:rsidR="003C5D1B" w:rsidRPr="00C40080" w:rsidRDefault="003C5D1B" w:rsidP="003C5D1B">
      <w:pPr>
        <w:pStyle w:val="ListParagraph"/>
        <w:ind w:right="-790" w:hanging="862"/>
        <w:jc w:val="both"/>
        <w:rPr>
          <w:rFonts w:ascii="Times New Roman" w:hAnsi="Times New Roman"/>
          <w:sz w:val="20"/>
          <w:szCs w:val="20"/>
          <w:lang w:val="ro-RO"/>
        </w:rPr>
      </w:pPr>
    </w:p>
    <w:p w:rsidR="003C5D1B" w:rsidRPr="00C40080" w:rsidRDefault="003C5D1B" w:rsidP="003C5D1B">
      <w:pPr>
        <w:pStyle w:val="SectionIXHeader"/>
        <w:spacing w:before="0" w:after="0"/>
        <w:ind w:left="720" w:firstLine="720"/>
        <w:jc w:val="left"/>
        <w:rPr>
          <w:rFonts w:ascii="Times New Roman" w:hAnsi="Times New Roman"/>
          <w:i/>
          <w:sz w:val="20"/>
          <w:lang w:val="ro-RO"/>
        </w:rPr>
      </w:pPr>
      <w:r w:rsidRPr="00C40080">
        <w:rPr>
          <w:rFonts w:ascii="Times New Roman" w:hAnsi="Times New Roman"/>
          <w:sz w:val="20"/>
          <w:lang w:val="ro-RO"/>
        </w:rPr>
        <w:t xml:space="preserve">L.Ș. </w:t>
      </w:r>
      <w:r w:rsidRPr="00C40080">
        <w:rPr>
          <w:rFonts w:ascii="Times New Roman" w:hAnsi="Times New Roman"/>
          <w:sz w:val="20"/>
          <w:lang w:val="ro-RO"/>
        </w:rPr>
        <w:tab/>
      </w:r>
      <w:r w:rsidRPr="00C40080">
        <w:rPr>
          <w:rFonts w:ascii="Times New Roman" w:hAnsi="Times New Roman"/>
          <w:sz w:val="20"/>
          <w:lang w:val="ro-RO"/>
        </w:rPr>
        <w:tab/>
      </w:r>
      <w:r w:rsidRPr="00C40080">
        <w:rPr>
          <w:rFonts w:ascii="Times New Roman" w:hAnsi="Times New Roman"/>
          <w:sz w:val="20"/>
          <w:lang w:val="ro-RO"/>
        </w:rPr>
        <w:tab/>
      </w:r>
      <w:r w:rsidRPr="00C40080">
        <w:rPr>
          <w:rFonts w:ascii="Times New Roman" w:hAnsi="Times New Roman"/>
          <w:sz w:val="20"/>
          <w:lang w:val="ro-RO"/>
        </w:rPr>
        <w:tab/>
      </w:r>
      <w:r w:rsidRPr="00C40080">
        <w:rPr>
          <w:rFonts w:ascii="Times New Roman" w:hAnsi="Times New Roman"/>
          <w:sz w:val="20"/>
          <w:lang w:val="ro-RO"/>
        </w:rPr>
        <w:tab/>
        <w:t xml:space="preserve">  L.Ș.</w:t>
      </w:r>
      <w:r w:rsidRPr="00C40080">
        <w:rPr>
          <w:rFonts w:ascii="Times New Roman" w:hAnsi="Times New Roman"/>
          <w:sz w:val="20"/>
          <w:lang w:val="ro-RO"/>
        </w:rPr>
        <w:tab/>
      </w:r>
      <w:r w:rsidRPr="00C40080">
        <w:rPr>
          <w:rFonts w:ascii="Times New Roman" w:hAnsi="Times New Roman"/>
          <w:sz w:val="20"/>
          <w:lang w:val="ro-RO"/>
        </w:rPr>
        <w:tab/>
      </w:r>
      <w:r w:rsidRPr="00C40080">
        <w:rPr>
          <w:rFonts w:ascii="Times New Roman" w:hAnsi="Times New Roman"/>
          <w:sz w:val="20"/>
          <w:lang w:val="ro-RO"/>
        </w:rPr>
        <w:tab/>
        <w:t xml:space="preserve">                                  L.Ș. </w:t>
      </w:r>
      <w:r w:rsidRPr="00C40080">
        <w:rPr>
          <w:rFonts w:ascii="Times New Roman" w:hAnsi="Times New Roman"/>
          <w:sz w:val="20"/>
          <w:lang w:val="ro-RO"/>
        </w:rPr>
        <w:tab/>
      </w:r>
      <w:r w:rsidRPr="00C40080">
        <w:rPr>
          <w:rFonts w:ascii="Times New Roman" w:hAnsi="Times New Roman"/>
          <w:sz w:val="20"/>
          <w:lang w:val="ro-RO"/>
        </w:rPr>
        <w:tab/>
      </w:r>
      <w:r w:rsidRPr="00C40080">
        <w:rPr>
          <w:rFonts w:ascii="Times New Roman" w:hAnsi="Times New Roman"/>
          <w:sz w:val="20"/>
          <w:lang w:val="ro-RO"/>
        </w:rPr>
        <w:tab/>
      </w:r>
      <w:r w:rsidRPr="00C40080">
        <w:rPr>
          <w:rFonts w:ascii="Times New Roman" w:hAnsi="Times New Roman"/>
          <w:sz w:val="20"/>
          <w:lang w:val="ro-RO"/>
        </w:rPr>
        <w:tab/>
      </w:r>
      <w:r w:rsidRPr="00C40080">
        <w:rPr>
          <w:rFonts w:ascii="Times New Roman" w:hAnsi="Times New Roman"/>
          <w:sz w:val="20"/>
          <w:lang w:val="ro-RO"/>
        </w:rPr>
        <w:tab/>
      </w:r>
      <w:r w:rsidRPr="00C40080">
        <w:rPr>
          <w:rFonts w:ascii="Times New Roman" w:hAnsi="Times New Roman"/>
          <w:sz w:val="20"/>
          <w:lang w:val="ro-RO"/>
        </w:rPr>
        <w:tab/>
        <w:t xml:space="preserve">           L.Ș.</w:t>
      </w:r>
    </w:p>
    <w:p w:rsidR="003C5D1B" w:rsidRDefault="003C5D1B" w:rsidP="0077055C">
      <w:pPr>
        <w:ind w:firstLine="0"/>
        <w:rPr>
          <w:rFonts w:ascii="Verdana" w:hAnsi="Verdana"/>
          <w:i/>
          <w:sz w:val="18"/>
          <w:szCs w:val="18"/>
          <w:lang w:val="ro-RO"/>
        </w:rPr>
      </w:pPr>
    </w:p>
    <w:p w:rsidR="00B87FD4" w:rsidRDefault="00B87FD4" w:rsidP="0077055C">
      <w:pPr>
        <w:ind w:firstLine="0"/>
        <w:rPr>
          <w:rFonts w:ascii="Verdana" w:hAnsi="Verdana"/>
          <w:i/>
          <w:sz w:val="18"/>
          <w:szCs w:val="18"/>
          <w:lang w:val="ro-RO"/>
        </w:rPr>
      </w:pPr>
    </w:p>
    <w:p w:rsidR="00B87FD4" w:rsidRDefault="00B87FD4" w:rsidP="0077055C">
      <w:pPr>
        <w:ind w:firstLine="0"/>
        <w:rPr>
          <w:rFonts w:ascii="Verdana" w:hAnsi="Verdana"/>
          <w:i/>
          <w:sz w:val="18"/>
          <w:szCs w:val="18"/>
          <w:lang w:val="ro-RO"/>
        </w:rPr>
      </w:pPr>
    </w:p>
    <w:p w:rsidR="00B87FD4" w:rsidRDefault="00B87FD4" w:rsidP="0077055C">
      <w:pPr>
        <w:ind w:firstLine="0"/>
        <w:rPr>
          <w:rFonts w:ascii="Verdana" w:hAnsi="Verdana"/>
          <w:i/>
          <w:sz w:val="18"/>
          <w:szCs w:val="18"/>
          <w:lang w:val="ro-RO"/>
        </w:rPr>
      </w:pPr>
    </w:p>
    <w:p w:rsidR="00B87FD4" w:rsidRDefault="00B87FD4" w:rsidP="0077055C">
      <w:pPr>
        <w:ind w:firstLine="0"/>
        <w:rPr>
          <w:rFonts w:ascii="Verdana" w:hAnsi="Verdana"/>
          <w:i/>
          <w:sz w:val="18"/>
          <w:szCs w:val="18"/>
          <w:lang w:val="ro-RO"/>
        </w:rPr>
      </w:pPr>
    </w:p>
    <w:p w:rsidR="00B87FD4" w:rsidRDefault="00B87FD4" w:rsidP="0077055C">
      <w:pPr>
        <w:ind w:firstLine="0"/>
        <w:rPr>
          <w:rFonts w:ascii="Verdana" w:hAnsi="Verdana"/>
          <w:i/>
          <w:sz w:val="18"/>
          <w:szCs w:val="18"/>
          <w:lang w:val="ro-RO"/>
        </w:rPr>
      </w:pPr>
    </w:p>
    <w:p w:rsidR="00B87FD4" w:rsidRDefault="00B87FD4" w:rsidP="0077055C">
      <w:pPr>
        <w:ind w:firstLine="0"/>
        <w:rPr>
          <w:rFonts w:ascii="Verdana" w:hAnsi="Verdana"/>
          <w:i/>
          <w:sz w:val="18"/>
          <w:szCs w:val="18"/>
          <w:lang w:val="ro-RO"/>
        </w:rPr>
      </w:pPr>
    </w:p>
    <w:p w:rsidR="00B87FD4" w:rsidRDefault="00B87FD4" w:rsidP="0077055C">
      <w:pPr>
        <w:ind w:firstLine="0"/>
        <w:rPr>
          <w:rFonts w:ascii="Verdana" w:hAnsi="Verdana"/>
          <w:i/>
          <w:sz w:val="18"/>
          <w:szCs w:val="18"/>
          <w:lang w:val="ro-RO"/>
        </w:rPr>
      </w:pPr>
    </w:p>
    <w:p w:rsidR="00B87FD4" w:rsidRDefault="00B87FD4" w:rsidP="0077055C">
      <w:pPr>
        <w:ind w:firstLine="0"/>
        <w:rPr>
          <w:rFonts w:ascii="Verdana" w:hAnsi="Verdana"/>
          <w:i/>
          <w:sz w:val="18"/>
          <w:szCs w:val="18"/>
          <w:lang w:val="ro-RO"/>
        </w:rPr>
      </w:pPr>
    </w:p>
    <w:p w:rsidR="00B87FD4" w:rsidRDefault="00B87FD4" w:rsidP="0077055C">
      <w:pPr>
        <w:ind w:firstLine="0"/>
        <w:rPr>
          <w:rFonts w:ascii="Verdana" w:hAnsi="Verdana"/>
          <w:i/>
          <w:sz w:val="18"/>
          <w:szCs w:val="18"/>
          <w:lang w:val="ro-RO"/>
        </w:rPr>
      </w:pPr>
    </w:p>
    <w:p w:rsidR="00B87FD4" w:rsidRDefault="00B87FD4" w:rsidP="0077055C">
      <w:pPr>
        <w:ind w:firstLine="0"/>
        <w:rPr>
          <w:rFonts w:ascii="Verdana" w:hAnsi="Verdana"/>
          <w:i/>
          <w:sz w:val="18"/>
          <w:szCs w:val="18"/>
          <w:lang w:val="ro-RO"/>
        </w:rPr>
      </w:pPr>
    </w:p>
    <w:p w:rsidR="00B87FD4" w:rsidRDefault="00B87FD4" w:rsidP="0077055C">
      <w:pPr>
        <w:ind w:firstLine="0"/>
        <w:rPr>
          <w:rFonts w:ascii="Verdana" w:hAnsi="Verdana"/>
          <w:i/>
          <w:sz w:val="18"/>
          <w:szCs w:val="18"/>
          <w:lang w:val="ro-RO"/>
        </w:rPr>
      </w:pPr>
    </w:p>
    <w:p w:rsidR="00B87FD4" w:rsidRDefault="00B87FD4" w:rsidP="0077055C">
      <w:pPr>
        <w:ind w:firstLine="0"/>
        <w:rPr>
          <w:rFonts w:ascii="Verdana" w:hAnsi="Verdana"/>
          <w:i/>
          <w:sz w:val="18"/>
          <w:szCs w:val="18"/>
          <w:lang w:val="ro-RO"/>
        </w:rPr>
      </w:pPr>
    </w:p>
    <w:p w:rsidR="00B87FD4" w:rsidRDefault="00B87FD4" w:rsidP="0077055C">
      <w:pPr>
        <w:ind w:firstLine="0"/>
        <w:rPr>
          <w:rFonts w:ascii="Verdana" w:hAnsi="Verdana"/>
          <w:i/>
          <w:sz w:val="18"/>
          <w:szCs w:val="18"/>
          <w:lang w:val="ro-RO"/>
        </w:rPr>
      </w:pPr>
    </w:p>
    <w:p w:rsidR="00B87FD4" w:rsidRDefault="00B87FD4" w:rsidP="0077055C">
      <w:pPr>
        <w:ind w:firstLine="0"/>
        <w:rPr>
          <w:rFonts w:ascii="Verdana" w:hAnsi="Verdana"/>
          <w:i/>
          <w:sz w:val="18"/>
          <w:szCs w:val="18"/>
          <w:lang w:val="ro-RO"/>
        </w:rPr>
      </w:pPr>
    </w:p>
    <w:p w:rsidR="00B87FD4" w:rsidRPr="00C40080" w:rsidRDefault="00B87FD4" w:rsidP="0077055C">
      <w:pPr>
        <w:ind w:firstLine="0"/>
        <w:rPr>
          <w:rFonts w:ascii="Verdana" w:hAnsi="Verdana"/>
          <w:i/>
          <w:sz w:val="18"/>
          <w:szCs w:val="18"/>
          <w:lang w:val="ro-RO"/>
        </w:rPr>
        <w:sectPr w:rsidR="00B87FD4" w:rsidRPr="00C40080" w:rsidSect="0077055C">
          <w:footnotePr>
            <w:numRestart w:val="eachPage"/>
          </w:footnotePr>
          <w:pgSz w:w="16840" w:h="11907" w:orient="landscape"/>
          <w:pgMar w:top="851" w:right="317" w:bottom="389" w:left="317" w:header="720" w:footer="720" w:gutter="0"/>
          <w:cols w:space="720"/>
        </w:sectPr>
      </w:pPr>
    </w:p>
    <w:p w:rsidR="00B87FD4" w:rsidRPr="00B87FD4" w:rsidRDefault="00B87FD4" w:rsidP="00B87FD4">
      <w:pPr>
        <w:jc w:val="right"/>
        <w:rPr>
          <w:b/>
          <w:i/>
          <w:sz w:val="16"/>
          <w:szCs w:val="16"/>
          <w:lang w:val="ro-RO"/>
        </w:rPr>
      </w:pPr>
      <w:r w:rsidRPr="00B87FD4">
        <w:rPr>
          <w:b/>
          <w:i/>
          <w:sz w:val="16"/>
          <w:szCs w:val="16"/>
          <w:lang w:val="ro-RO"/>
        </w:rPr>
        <w:t>Anexa nr.2</w:t>
      </w:r>
    </w:p>
    <w:p w:rsidR="00B87FD4" w:rsidRPr="00B87FD4" w:rsidRDefault="00B87FD4" w:rsidP="00B87FD4">
      <w:pPr>
        <w:jc w:val="right"/>
        <w:rPr>
          <w:b/>
          <w:i/>
          <w:sz w:val="16"/>
          <w:szCs w:val="16"/>
          <w:lang w:val="ro-RO"/>
        </w:rPr>
      </w:pPr>
      <w:r w:rsidRPr="00B87FD4">
        <w:rPr>
          <w:i/>
          <w:sz w:val="16"/>
          <w:szCs w:val="16"/>
          <w:lang w:val="ro-RO"/>
        </w:rPr>
        <w:t xml:space="preserve">                                                                              la Contractul nr.___________</w:t>
      </w:r>
    </w:p>
    <w:p w:rsidR="00B87FD4" w:rsidRPr="00B87FD4" w:rsidRDefault="00B87FD4" w:rsidP="00B87FD4">
      <w:pPr>
        <w:jc w:val="right"/>
        <w:rPr>
          <w:b/>
          <w:i/>
          <w:sz w:val="16"/>
          <w:szCs w:val="16"/>
          <w:lang w:val="ro-RO"/>
        </w:rPr>
      </w:pPr>
      <w:r w:rsidRPr="00B87FD4">
        <w:rPr>
          <w:i/>
          <w:sz w:val="16"/>
          <w:szCs w:val="16"/>
          <w:lang w:val="ro-RO"/>
        </w:rPr>
        <w:t xml:space="preserve">         din „__”_________2021</w:t>
      </w:r>
    </w:p>
    <w:tbl>
      <w:tblPr>
        <w:tblW w:w="9927" w:type="dxa"/>
        <w:tblInd w:w="108" w:type="dxa"/>
        <w:tblLayout w:type="fixed"/>
        <w:tblLook w:val="04A0" w:firstRow="1" w:lastRow="0" w:firstColumn="1" w:lastColumn="0" w:noHBand="0" w:noVBand="1"/>
      </w:tblPr>
      <w:tblGrid>
        <w:gridCol w:w="440"/>
        <w:gridCol w:w="695"/>
        <w:gridCol w:w="1398"/>
        <w:gridCol w:w="319"/>
        <w:gridCol w:w="885"/>
        <w:gridCol w:w="754"/>
        <w:gridCol w:w="909"/>
        <w:gridCol w:w="2147"/>
        <w:gridCol w:w="1150"/>
        <w:gridCol w:w="430"/>
        <w:gridCol w:w="440"/>
        <w:gridCol w:w="360"/>
      </w:tblGrid>
      <w:tr w:rsidR="00B87FD4" w:rsidRPr="00B87FD4" w:rsidTr="00B87FD4">
        <w:trPr>
          <w:trHeight w:val="360"/>
        </w:trPr>
        <w:tc>
          <w:tcPr>
            <w:tcW w:w="440" w:type="dxa"/>
            <w:tcBorders>
              <w:top w:val="nil"/>
              <w:left w:val="nil"/>
              <w:bottom w:val="nil"/>
              <w:right w:val="nil"/>
            </w:tcBorders>
            <w:shd w:val="clear" w:color="auto" w:fill="auto"/>
            <w:hideMark/>
          </w:tcPr>
          <w:p w:rsidR="00B87FD4" w:rsidRPr="00B87FD4" w:rsidRDefault="00B87FD4" w:rsidP="00B87FD4">
            <w:pPr>
              <w:ind w:firstLine="0"/>
              <w:jc w:val="left"/>
              <w:rPr>
                <w:sz w:val="24"/>
                <w:szCs w:val="24"/>
              </w:rPr>
            </w:pPr>
          </w:p>
        </w:tc>
        <w:tc>
          <w:tcPr>
            <w:tcW w:w="8687" w:type="dxa"/>
            <w:gridSpan w:val="9"/>
            <w:tcBorders>
              <w:top w:val="nil"/>
              <w:left w:val="nil"/>
              <w:bottom w:val="nil"/>
              <w:right w:val="nil"/>
            </w:tcBorders>
            <w:shd w:val="clear" w:color="auto" w:fill="auto"/>
            <w:hideMark/>
          </w:tcPr>
          <w:p w:rsidR="00B87FD4" w:rsidRPr="00B87FD4" w:rsidRDefault="00B87FD4" w:rsidP="00B87FD4">
            <w:pPr>
              <w:ind w:firstLine="0"/>
              <w:jc w:val="left"/>
              <w:rPr>
                <w:b/>
                <w:bCs/>
                <w:color w:val="3366FF"/>
                <w:sz w:val="16"/>
                <w:szCs w:val="16"/>
              </w:rPr>
            </w:pPr>
            <w:r w:rsidRPr="00B87FD4">
              <w:rPr>
                <w:b/>
                <w:bCs/>
                <w:color w:val="3366FF"/>
                <w:sz w:val="16"/>
                <w:szCs w:val="16"/>
              </w:rPr>
              <w:t xml:space="preserve">             </w:t>
            </w:r>
            <w:r>
              <w:rPr>
                <w:b/>
                <w:bCs/>
                <w:color w:val="3366FF"/>
                <w:sz w:val="16"/>
                <w:szCs w:val="16"/>
              </w:rPr>
              <w:t xml:space="preserve">     </w:t>
            </w:r>
            <w:proofErr w:type="spellStart"/>
            <w:r>
              <w:rPr>
                <w:b/>
                <w:bCs/>
                <w:color w:val="3366FF"/>
                <w:sz w:val="16"/>
                <w:szCs w:val="16"/>
              </w:rPr>
              <w:t>Specificaţii</w:t>
            </w:r>
            <w:proofErr w:type="spellEnd"/>
            <w:r>
              <w:rPr>
                <w:b/>
                <w:bCs/>
                <w:color w:val="3366FF"/>
                <w:sz w:val="16"/>
                <w:szCs w:val="16"/>
              </w:rPr>
              <w:t xml:space="preserve"> </w:t>
            </w:r>
            <w:proofErr w:type="spellStart"/>
            <w:r>
              <w:rPr>
                <w:b/>
                <w:bCs/>
                <w:color w:val="3366FF"/>
                <w:sz w:val="16"/>
                <w:szCs w:val="16"/>
              </w:rPr>
              <w:t>tehnice</w:t>
            </w:r>
            <w:proofErr w:type="spellEnd"/>
            <w:r>
              <w:rPr>
                <w:b/>
                <w:bCs/>
                <w:color w:val="3366FF"/>
                <w:sz w:val="16"/>
                <w:szCs w:val="16"/>
              </w:rPr>
              <w:t xml:space="preserve"> </w:t>
            </w:r>
          </w:p>
        </w:tc>
        <w:tc>
          <w:tcPr>
            <w:tcW w:w="440" w:type="dxa"/>
            <w:tcBorders>
              <w:top w:val="nil"/>
              <w:left w:val="nil"/>
              <w:bottom w:val="nil"/>
              <w:right w:val="nil"/>
            </w:tcBorders>
            <w:shd w:val="clear" w:color="auto" w:fill="auto"/>
            <w:hideMark/>
          </w:tcPr>
          <w:p w:rsidR="00B87FD4" w:rsidRPr="00B87FD4" w:rsidRDefault="00B87FD4" w:rsidP="00B87FD4">
            <w:pPr>
              <w:ind w:firstLine="0"/>
              <w:jc w:val="left"/>
              <w:rPr>
                <w:b/>
                <w:bCs/>
                <w:color w:val="3366FF"/>
                <w:sz w:val="16"/>
                <w:szCs w:val="16"/>
              </w:rPr>
            </w:pPr>
          </w:p>
        </w:tc>
        <w:tc>
          <w:tcPr>
            <w:tcW w:w="360"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r>
      <w:tr w:rsidR="00B87FD4" w:rsidRPr="00B87FD4" w:rsidTr="00B87FD4">
        <w:trPr>
          <w:trHeight w:val="180"/>
        </w:trPr>
        <w:tc>
          <w:tcPr>
            <w:tcW w:w="440" w:type="dxa"/>
            <w:tcBorders>
              <w:top w:val="nil"/>
              <w:left w:val="nil"/>
              <w:bottom w:val="nil"/>
              <w:right w:val="nil"/>
            </w:tcBorders>
            <w:shd w:val="clear" w:color="auto" w:fill="auto"/>
            <w:hideMark/>
          </w:tcPr>
          <w:p w:rsidR="00B87FD4" w:rsidRPr="00B87FD4" w:rsidRDefault="00B87FD4" w:rsidP="00B87FD4">
            <w:pPr>
              <w:ind w:firstLine="0"/>
              <w:jc w:val="left"/>
            </w:pPr>
          </w:p>
        </w:tc>
        <w:tc>
          <w:tcPr>
            <w:tcW w:w="695" w:type="dxa"/>
            <w:tcBorders>
              <w:top w:val="nil"/>
              <w:left w:val="nil"/>
              <w:bottom w:val="nil"/>
              <w:right w:val="nil"/>
            </w:tcBorders>
            <w:shd w:val="clear" w:color="auto" w:fill="auto"/>
            <w:hideMark/>
          </w:tcPr>
          <w:p w:rsidR="00B87FD4" w:rsidRPr="00B87FD4" w:rsidRDefault="00B87FD4" w:rsidP="00B87FD4">
            <w:pPr>
              <w:ind w:firstLine="0"/>
              <w:jc w:val="left"/>
              <w:rPr>
                <w:sz w:val="18"/>
                <w:szCs w:val="18"/>
              </w:rPr>
            </w:pPr>
          </w:p>
        </w:tc>
        <w:tc>
          <w:tcPr>
            <w:tcW w:w="1398"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1204" w:type="dxa"/>
            <w:gridSpan w:val="2"/>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754"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909"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2147"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1150"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430"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440"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360"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r>
      <w:tr w:rsidR="00B87FD4" w:rsidRPr="00B87FD4" w:rsidTr="00B87FD4">
        <w:trPr>
          <w:trHeight w:val="900"/>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proofErr w:type="spellStart"/>
            <w:r w:rsidRPr="00B87FD4">
              <w:rPr>
                <w:b/>
                <w:bCs/>
                <w:color w:val="000000"/>
                <w:sz w:val="16"/>
                <w:szCs w:val="16"/>
              </w:rPr>
              <w:t>Numărul</w:t>
            </w:r>
            <w:proofErr w:type="spellEnd"/>
            <w:r w:rsidRPr="00B87FD4">
              <w:rPr>
                <w:b/>
                <w:bCs/>
                <w:color w:val="000000"/>
                <w:sz w:val="16"/>
                <w:szCs w:val="16"/>
              </w:rPr>
              <w:t xml:space="preserve"> </w:t>
            </w:r>
            <w:proofErr w:type="spellStart"/>
            <w:r w:rsidRPr="00B87FD4">
              <w:rPr>
                <w:b/>
                <w:bCs/>
                <w:color w:val="000000"/>
                <w:sz w:val="16"/>
                <w:szCs w:val="16"/>
              </w:rPr>
              <w:t>licitaţiei</w:t>
            </w:r>
            <w:proofErr w:type="spellEnd"/>
            <w:r w:rsidRPr="00B87FD4">
              <w:rPr>
                <w:b/>
                <w:bCs/>
                <w:color w:val="000000"/>
                <w:sz w:val="16"/>
                <w:szCs w:val="16"/>
              </w:rPr>
              <w:t>:</w:t>
            </w:r>
          </w:p>
        </w:tc>
        <w:tc>
          <w:tcPr>
            <w:tcW w:w="1717" w:type="dxa"/>
            <w:gridSpan w:val="2"/>
            <w:tcBorders>
              <w:top w:val="single" w:sz="8" w:space="0" w:color="000000"/>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proofErr w:type="spellStart"/>
            <w:r w:rsidRPr="00B87FD4">
              <w:rPr>
                <w:b/>
                <w:bCs/>
                <w:color w:val="000000"/>
                <w:sz w:val="16"/>
                <w:szCs w:val="16"/>
              </w:rPr>
              <w:t>Licitatie</w:t>
            </w:r>
            <w:proofErr w:type="spellEnd"/>
            <w:r w:rsidRPr="00B87FD4">
              <w:rPr>
                <w:b/>
                <w:bCs/>
                <w:color w:val="000000"/>
                <w:sz w:val="16"/>
                <w:szCs w:val="16"/>
              </w:rPr>
              <w:t xml:space="preserve">: </w:t>
            </w:r>
          </w:p>
        </w:tc>
        <w:tc>
          <w:tcPr>
            <w:tcW w:w="5845" w:type="dxa"/>
            <w:gridSpan w:val="5"/>
            <w:tcBorders>
              <w:top w:val="single" w:sz="8" w:space="0" w:color="000000"/>
              <w:left w:val="nil"/>
              <w:bottom w:val="single" w:sz="8" w:space="0" w:color="000000"/>
              <w:right w:val="single" w:sz="8" w:space="0" w:color="000000"/>
            </w:tcBorders>
            <w:shd w:val="clear" w:color="auto" w:fill="auto"/>
            <w:hideMark/>
          </w:tcPr>
          <w:p w:rsidR="00B87FD4" w:rsidRPr="00B87FD4" w:rsidRDefault="00B87FD4" w:rsidP="00B87FD4">
            <w:pPr>
              <w:ind w:firstLine="0"/>
              <w:jc w:val="left"/>
              <w:rPr>
                <w:b/>
                <w:bCs/>
                <w:color w:val="000000"/>
                <w:sz w:val="16"/>
                <w:szCs w:val="16"/>
              </w:rPr>
            </w:pPr>
            <w:r w:rsidRPr="00B87FD4">
              <w:rPr>
                <w:b/>
                <w:bCs/>
                <w:color w:val="000000"/>
                <w:sz w:val="16"/>
                <w:szCs w:val="16"/>
              </w:rPr>
              <w:t xml:space="preserve"> Data: "________"                  </w:t>
            </w:r>
            <w:r w:rsidRPr="00B87FD4">
              <w:rPr>
                <w:b/>
                <w:bCs/>
                <w:color w:val="000000"/>
                <w:sz w:val="16"/>
                <w:szCs w:val="16"/>
              </w:rPr>
              <w:br/>
              <w:t xml:space="preserve">                    </w:t>
            </w:r>
            <w:r w:rsidRPr="00B87FD4">
              <w:rPr>
                <w:b/>
                <w:bCs/>
                <w:color w:val="000000"/>
                <w:sz w:val="16"/>
                <w:szCs w:val="16"/>
              </w:rPr>
              <w:br/>
              <w:t xml:space="preserve">   _____________________________20__                </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proofErr w:type="spellStart"/>
            <w:r w:rsidRPr="00B87FD4">
              <w:rPr>
                <w:b/>
                <w:bCs/>
                <w:color w:val="000000"/>
                <w:sz w:val="16"/>
                <w:szCs w:val="16"/>
              </w:rPr>
              <w:t>Alternativa</w:t>
            </w:r>
            <w:proofErr w:type="spellEnd"/>
            <w:r w:rsidRPr="00B87FD4">
              <w:rPr>
                <w:b/>
                <w:bCs/>
                <w:color w:val="000000"/>
                <w:sz w:val="16"/>
                <w:szCs w:val="16"/>
              </w:rPr>
              <w:t xml:space="preserve"> </w:t>
            </w:r>
            <w:proofErr w:type="spellStart"/>
            <w:r w:rsidRPr="00B87FD4">
              <w:rPr>
                <w:b/>
                <w:bCs/>
                <w:color w:val="000000"/>
                <w:sz w:val="16"/>
                <w:szCs w:val="16"/>
              </w:rPr>
              <w:t>nr</w:t>
            </w:r>
            <w:proofErr w:type="spellEnd"/>
            <w:r w:rsidRPr="00B87FD4">
              <w:rPr>
                <w:b/>
                <w:bCs/>
                <w:color w:val="000000"/>
                <w:sz w:val="16"/>
                <w:szCs w:val="16"/>
              </w:rPr>
              <w:t>:</w:t>
            </w:r>
            <w:r w:rsidRPr="00B87FD4">
              <w:rPr>
                <w:b/>
                <w:bCs/>
                <w:color w:val="000000"/>
                <w:sz w:val="16"/>
                <w:szCs w:val="16"/>
              </w:rPr>
              <w:br/>
              <w:t>_______</w:t>
            </w:r>
          </w:p>
        </w:tc>
      </w:tr>
      <w:tr w:rsidR="00B87FD4" w:rsidRPr="00B87FD4" w:rsidTr="00B87FD4">
        <w:trPr>
          <w:trHeight w:val="720"/>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proofErr w:type="spellStart"/>
            <w:r w:rsidRPr="00B87FD4">
              <w:rPr>
                <w:b/>
                <w:bCs/>
                <w:color w:val="000000"/>
                <w:sz w:val="16"/>
                <w:szCs w:val="16"/>
              </w:rPr>
              <w:t>Denumirea</w:t>
            </w:r>
            <w:proofErr w:type="spellEnd"/>
            <w:r w:rsidRPr="00B87FD4">
              <w:rPr>
                <w:b/>
                <w:bCs/>
                <w:color w:val="000000"/>
                <w:sz w:val="16"/>
                <w:szCs w:val="16"/>
              </w:rPr>
              <w:t xml:space="preserve"> </w:t>
            </w:r>
            <w:proofErr w:type="spellStart"/>
            <w:r w:rsidRPr="00B87FD4">
              <w:rPr>
                <w:b/>
                <w:bCs/>
                <w:color w:val="000000"/>
                <w:sz w:val="16"/>
                <w:szCs w:val="16"/>
              </w:rPr>
              <w:t>licitatiei</w:t>
            </w:r>
            <w:proofErr w:type="spellEnd"/>
          </w:p>
        </w:tc>
        <w:tc>
          <w:tcPr>
            <w:tcW w:w="1717" w:type="dxa"/>
            <w:gridSpan w:val="2"/>
            <w:tcBorders>
              <w:top w:val="single" w:sz="8" w:space="0" w:color="000000"/>
              <w:left w:val="nil"/>
              <w:bottom w:val="single" w:sz="8" w:space="0" w:color="000000"/>
              <w:right w:val="single" w:sz="8" w:space="0" w:color="000000"/>
            </w:tcBorders>
            <w:shd w:val="clear" w:color="auto" w:fill="auto"/>
            <w:hideMark/>
          </w:tcPr>
          <w:p w:rsidR="00B87FD4" w:rsidRPr="00B87FD4" w:rsidRDefault="00B87FD4" w:rsidP="00B87FD4">
            <w:pPr>
              <w:ind w:firstLine="0"/>
              <w:jc w:val="left"/>
              <w:rPr>
                <w:color w:val="000000"/>
                <w:sz w:val="16"/>
                <w:szCs w:val="16"/>
              </w:rPr>
            </w:pPr>
            <w:r w:rsidRPr="00B87FD4">
              <w:rPr>
                <w:color w:val="000000"/>
                <w:sz w:val="16"/>
                <w:szCs w:val="16"/>
              </w:rPr>
              <w:t> </w:t>
            </w:r>
          </w:p>
        </w:tc>
        <w:tc>
          <w:tcPr>
            <w:tcW w:w="5845" w:type="dxa"/>
            <w:gridSpan w:val="5"/>
            <w:tcBorders>
              <w:top w:val="single" w:sz="8" w:space="0" w:color="000000"/>
              <w:left w:val="nil"/>
              <w:bottom w:val="single" w:sz="8" w:space="0" w:color="000000"/>
              <w:right w:val="single" w:sz="8" w:space="0" w:color="000000"/>
            </w:tcBorders>
            <w:shd w:val="clear" w:color="auto" w:fill="auto"/>
            <w:hideMark/>
          </w:tcPr>
          <w:p w:rsidR="00B87FD4" w:rsidRPr="00B87FD4" w:rsidRDefault="00B87FD4" w:rsidP="00B87FD4">
            <w:pPr>
              <w:ind w:firstLine="0"/>
              <w:jc w:val="left"/>
              <w:rPr>
                <w:b/>
                <w:bCs/>
                <w:color w:val="000000"/>
                <w:sz w:val="16"/>
                <w:szCs w:val="16"/>
              </w:rPr>
            </w:pPr>
            <w:r w:rsidRPr="00B87FD4">
              <w:rPr>
                <w:b/>
                <w:bCs/>
                <w:color w:val="000000"/>
                <w:sz w:val="16"/>
                <w:szCs w:val="16"/>
              </w:rPr>
              <w:t xml:space="preserve"> </w:t>
            </w:r>
            <w:r w:rsidRPr="00B87FD4">
              <w:rPr>
                <w:b/>
                <w:bCs/>
                <w:color w:val="000000"/>
                <w:sz w:val="16"/>
                <w:szCs w:val="16"/>
              </w:rPr>
              <w:br/>
              <w:t>Lot:___________________</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rsidR="00B87FD4" w:rsidRPr="00B87FD4" w:rsidRDefault="00B87FD4" w:rsidP="00B87FD4">
            <w:pPr>
              <w:ind w:firstLine="0"/>
              <w:jc w:val="left"/>
              <w:rPr>
                <w:b/>
                <w:bCs/>
                <w:color w:val="000000"/>
                <w:sz w:val="16"/>
                <w:szCs w:val="16"/>
              </w:rPr>
            </w:pPr>
            <w:proofErr w:type="spellStart"/>
            <w:r w:rsidRPr="00B87FD4">
              <w:rPr>
                <w:b/>
                <w:bCs/>
                <w:color w:val="000000"/>
                <w:sz w:val="16"/>
                <w:szCs w:val="16"/>
              </w:rPr>
              <w:t>Pagina</w:t>
            </w:r>
            <w:proofErr w:type="spellEnd"/>
            <w:r w:rsidRPr="00B87FD4">
              <w:rPr>
                <w:b/>
                <w:bCs/>
                <w:color w:val="000000"/>
                <w:sz w:val="16"/>
                <w:szCs w:val="16"/>
              </w:rPr>
              <w:t>: ___    din ___</w:t>
            </w:r>
          </w:p>
        </w:tc>
      </w:tr>
      <w:tr w:rsidR="00B87FD4" w:rsidRPr="00B87FD4" w:rsidTr="00B87FD4">
        <w:trPr>
          <w:trHeight w:val="285"/>
        </w:trPr>
        <w:tc>
          <w:tcPr>
            <w:tcW w:w="1135" w:type="dxa"/>
            <w:gridSpan w:val="2"/>
            <w:tcBorders>
              <w:top w:val="single" w:sz="8" w:space="0" w:color="000000"/>
              <w:left w:val="single" w:sz="8" w:space="0" w:color="000000"/>
              <w:bottom w:val="single" w:sz="8" w:space="0" w:color="000000"/>
              <w:right w:val="nil"/>
            </w:tcBorders>
            <w:shd w:val="clear" w:color="auto" w:fill="auto"/>
            <w:hideMark/>
          </w:tcPr>
          <w:p w:rsidR="00B87FD4" w:rsidRPr="00B87FD4" w:rsidRDefault="00B87FD4" w:rsidP="00B87FD4">
            <w:pPr>
              <w:ind w:firstLine="0"/>
              <w:jc w:val="center"/>
              <w:rPr>
                <w:color w:val="000000"/>
                <w:sz w:val="16"/>
                <w:szCs w:val="16"/>
              </w:rPr>
            </w:pPr>
            <w:r w:rsidRPr="00B87FD4">
              <w:rPr>
                <w:color w:val="000000"/>
                <w:sz w:val="16"/>
                <w:szCs w:val="16"/>
              </w:rPr>
              <w:t> </w:t>
            </w:r>
          </w:p>
        </w:tc>
        <w:tc>
          <w:tcPr>
            <w:tcW w:w="1398" w:type="dxa"/>
            <w:tcBorders>
              <w:top w:val="nil"/>
              <w:left w:val="nil"/>
              <w:bottom w:val="single" w:sz="8" w:space="0" w:color="000000"/>
              <w:right w:val="nil"/>
            </w:tcBorders>
            <w:shd w:val="clear" w:color="auto" w:fill="auto"/>
            <w:hideMark/>
          </w:tcPr>
          <w:p w:rsidR="00B87FD4" w:rsidRPr="00B87FD4" w:rsidRDefault="00B87FD4" w:rsidP="00B87FD4">
            <w:pPr>
              <w:ind w:firstLine="0"/>
              <w:jc w:val="center"/>
              <w:rPr>
                <w:color w:val="000000"/>
                <w:sz w:val="16"/>
                <w:szCs w:val="16"/>
              </w:rPr>
            </w:pPr>
            <w:r w:rsidRPr="00B87FD4">
              <w:rPr>
                <w:color w:val="000000"/>
                <w:sz w:val="16"/>
                <w:szCs w:val="16"/>
              </w:rPr>
              <w:t> </w:t>
            </w:r>
          </w:p>
        </w:tc>
        <w:tc>
          <w:tcPr>
            <w:tcW w:w="1204" w:type="dxa"/>
            <w:gridSpan w:val="2"/>
            <w:tcBorders>
              <w:top w:val="nil"/>
              <w:left w:val="nil"/>
              <w:bottom w:val="single" w:sz="8" w:space="0" w:color="000000"/>
              <w:right w:val="nil"/>
            </w:tcBorders>
            <w:shd w:val="clear" w:color="auto" w:fill="auto"/>
            <w:hideMark/>
          </w:tcPr>
          <w:p w:rsidR="00B87FD4" w:rsidRPr="00B87FD4" w:rsidRDefault="00B87FD4" w:rsidP="00B87FD4">
            <w:pPr>
              <w:ind w:firstLine="0"/>
              <w:jc w:val="center"/>
              <w:rPr>
                <w:color w:val="000000"/>
                <w:sz w:val="16"/>
                <w:szCs w:val="16"/>
              </w:rPr>
            </w:pPr>
            <w:r w:rsidRPr="00B87FD4">
              <w:rPr>
                <w:color w:val="000000"/>
                <w:sz w:val="16"/>
                <w:szCs w:val="16"/>
              </w:rPr>
              <w:t> </w:t>
            </w:r>
          </w:p>
        </w:tc>
        <w:tc>
          <w:tcPr>
            <w:tcW w:w="754" w:type="dxa"/>
            <w:tcBorders>
              <w:top w:val="nil"/>
              <w:left w:val="nil"/>
              <w:bottom w:val="single" w:sz="8" w:space="0" w:color="000000"/>
              <w:right w:val="nil"/>
            </w:tcBorders>
            <w:shd w:val="clear" w:color="auto" w:fill="auto"/>
            <w:hideMark/>
          </w:tcPr>
          <w:p w:rsidR="00B87FD4" w:rsidRPr="00B87FD4" w:rsidRDefault="00B87FD4" w:rsidP="00B87FD4">
            <w:pPr>
              <w:ind w:firstLine="0"/>
              <w:jc w:val="center"/>
              <w:rPr>
                <w:color w:val="000000"/>
                <w:sz w:val="16"/>
                <w:szCs w:val="16"/>
              </w:rPr>
            </w:pPr>
            <w:r w:rsidRPr="00B87FD4">
              <w:rPr>
                <w:color w:val="000000"/>
                <w:sz w:val="16"/>
                <w:szCs w:val="16"/>
              </w:rPr>
              <w:t> </w:t>
            </w:r>
          </w:p>
        </w:tc>
        <w:tc>
          <w:tcPr>
            <w:tcW w:w="909" w:type="dxa"/>
            <w:tcBorders>
              <w:top w:val="nil"/>
              <w:left w:val="nil"/>
              <w:bottom w:val="single" w:sz="8" w:space="0" w:color="000000"/>
              <w:right w:val="nil"/>
            </w:tcBorders>
            <w:shd w:val="clear" w:color="auto" w:fill="auto"/>
            <w:hideMark/>
          </w:tcPr>
          <w:p w:rsidR="00B87FD4" w:rsidRPr="00B87FD4" w:rsidRDefault="00B87FD4" w:rsidP="00B87FD4">
            <w:pPr>
              <w:ind w:firstLine="0"/>
              <w:jc w:val="center"/>
              <w:rPr>
                <w:color w:val="000000"/>
                <w:sz w:val="16"/>
                <w:szCs w:val="16"/>
              </w:rPr>
            </w:pPr>
            <w:r w:rsidRPr="00B87FD4">
              <w:rPr>
                <w:color w:val="000000"/>
                <w:sz w:val="16"/>
                <w:szCs w:val="16"/>
              </w:rPr>
              <w:t> </w:t>
            </w:r>
          </w:p>
        </w:tc>
        <w:tc>
          <w:tcPr>
            <w:tcW w:w="2147" w:type="dxa"/>
            <w:tcBorders>
              <w:top w:val="nil"/>
              <w:left w:val="nil"/>
              <w:bottom w:val="single" w:sz="8" w:space="0" w:color="000000"/>
              <w:right w:val="nil"/>
            </w:tcBorders>
            <w:shd w:val="clear" w:color="auto" w:fill="auto"/>
            <w:hideMark/>
          </w:tcPr>
          <w:p w:rsidR="00B87FD4" w:rsidRPr="00B87FD4" w:rsidRDefault="00B87FD4" w:rsidP="00B87FD4">
            <w:pPr>
              <w:ind w:firstLine="0"/>
              <w:jc w:val="center"/>
              <w:rPr>
                <w:color w:val="000000"/>
                <w:sz w:val="16"/>
                <w:szCs w:val="16"/>
              </w:rPr>
            </w:pPr>
            <w:r w:rsidRPr="00B87FD4">
              <w:rPr>
                <w:color w:val="000000"/>
                <w:sz w:val="16"/>
                <w:szCs w:val="16"/>
              </w:rPr>
              <w:t> </w:t>
            </w:r>
          </w:p>
        </w:tc>
        <w:tc>
          <w:tcPr>
            <w:tcW w:w="1150" w:type="dxa"/>
            <w:tcBorders>
              <w:top w:val="nil"/>
              <w:left w:val="nil"/>
              <w:bottom w:val="single" w:sz="8" w:space="0" w:color="000000"/>
              <w:right w:val="nil"/>
            </w:tcBorders>
            <w:shd w:val="clear" w:color="auto" w:fill="auto"/>
            <w:hideMark/>
          </w:tcPr>
          <w:p w:rsidR="00B87FD4" w:rsidRPr="00B87FD4" w:rsidRDefault="00B87FD4" w:rsidP="00B87FD4">
            <w:pPr>
              <w:ind w:firstLine="0"/>
              <w:jc w:val="center"/>
              <w:rPr>
                <w:color w:val="000000"/>
                <w:sz w:val="16"/>
                <w:szCs w:val="16"/>
              </w:rPr>
            </w:pPr>
            <w:r w:rsidRPr="00B87FD4">
              <w:rPr>
                <w:color w:val="000000"/>
                <w:sz w:val="16"/>
                <w:szCs w:val="16"/>
              </w:rPr>
              <w:t> </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color w:val="000000"/>
                <w:sz w:val="16"/>
                <w:szCs w:val="16"/>
              </w:rPr>
            </w:pPr>
            <w:r w:rsidRPr="00B87FD4">
              <w:rPr>
                <w:color w:val="000000"/>
                <w:sz w:val="16"/>
                <w:szCs w:val="16"/>
              </w:rPr>
              <w:t> </w:t>
            </w:r>
          </w:p>
        </w:tc>
      </w:tr>
      <w:tr w:rsidR="00B87FD4" w:rsidRPr="00B87FD4" w:rsidTr="00B87FD4">
        <w:trPr>
          <w:trHeight w:val="1425"/>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r w:rsidRPr="00B87FD4">
              <w:rPr>
                <w:b/>
                <w:bCs/>
                <w:color w:val="000000"/>
                <w:sz w:val="16"/>
                <w:szCs w:val="16"/>
              </w:rPr>
              <w:t>Cod CPV</w:t>
            </w:r>
          </w:p>
        </w:tc>
        <w:tc>
          <w:tcPr>
            <w:tcW w:w="1398"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proofErr w:type="spellStart"/>
            <w:r w:rsidRPr="00B87FD4">
              <w:rPr>
                <w:b/>
                <w:bCs/>
                <w:color w:val="000000"/>
                <w:sz w:val="16"/>
                <w:szCs w:val="16"/>
              </w:rPr>
              <w:t>Denumirea</w:t>
            </w:r>
            <w:proofErr w:type="spellEnd"/>
            <w:r w:rsidRPr="00B87FD4">
              <w:rPr>
                <w:b/>
                <w:bCs/>
                <w:color w:val="000000"/>
                <w:sz w:val="16"/>
                <w:szCs w:val="16"/>
              </w:rPr>
              <w:t xml:space="preserve"> </w:t>
            </w:r>
            <w:proofErr w:type="spellStart"/>
            <w:r w:rsidRPr="00B87FD4">
              <w:rPr>
                <w:b/>
                <w:bCs/>
                <w:color w:val="000000"/>
                <w:sz w:val="16"/>
                <w:szCs w:val="16"/>
              </w:rPr>
              <w:t>bunurilor</w:t>
            </w:r>
            <w:proofErr w:type="spellEnd"/>
            <w:r w:rsidRPr="00B87FD4">
              <w:rPr>
                <w:b/>
                <w:bCs/>
                <w:color w:val="000000"/>
                <w:sz w:val="16"/>
                <w:szCs w:val="16"/>
              </w:rPr>
              <w:t xml:space="preserve"> </w:t>
            </w:r>
            <w:proofErr w:type="spellStart"/>
            <w:r w:rsidRPr="00B87FD4">
              <w:rPr>
                <w:b/>
                <w:bCs/>
                <w:color w:val="000000"/>
                <w:sz w:val="16"/>
                <w:szCs w:val="16"/>
              </w:rPr>
              <w:t>şi</w:t>
            </w:r>
            <w:proofErr w:type="spellEnd"/>
            <w:r w:rsidRPr="00B87FD4">
              <w:rPr>
                <w:b/>
                <w:bCs/>
                <w:color w:val="000000"/>
                <w:sz w:val="16"/>
                <w:szCs w:val="16"/>
              </w:rPr>
              <w:t>/</w:t>
            </w:r>
            <w:proofErr w:type="spellStart"/>
            <w:r w:rsidRPr="00B87FD4">
              <w:rPr>
                <w:b/>
                <w:bCs/>
                <w:color w:val="000000"/>
                <w:sz w:val="16"/>
                <w:szCs w:val="16"/>
              </w:rPr>
              <w:t>sau</w:t>
            </w:r>
            <w:proofErr w:type="spellEnd"/>
            <w:r w:rsidRPr="00B87FD4">
              <w:rPr>
                <w:b/>
                <w:bCs/>
                <w:color w:val="000000"/>
                <w:sz w:val="16"/>
                <w:szCs w:val="16"/>
              </w:rPr>
              <w:t xml:space="preserve"> a </w:t>
            </w:r>
            <w:proofErr w:type="spellStart"/>
            <w:r w:rsidRPr="00B87FD4">
              <w:rPr>
                <w:b/>
                <w:bCs/>
                <w:color w:val="000000"/>
                <w:sz w:val="16"/>
                <w:szCs w:val="16"/>
              </w:rPr>
              <w:t>serviciilor</w:t>
            </w:r>
            <w:proofErr w:type="spellEnd"/>
            <w:r w:rsidRPr="00B87FD4">
              <w:rPr>
                <w:b/>
                <w:bCs/>
                <w:color w:val="000000"/>
                <w:sz w:val="16"/>
                <w:szCs w:val="16"/>
              </w:rPr>
              <w:br/>
            </w:r>
            <w:r w:rsidRPr="00B87FD4">
              <w:rPr>
                <w:b/>
                <w:bCs/>
                <w:color w:val="000000"/>
                <w:sz w:val="16"/>
                <w:szCs w:val="16"/>
              </w:rPr>
              <w:br/>
              <w:t>(</w:t>
            </w:r>
            <w:proofErr w:type="spellStart"/>
            <w:r w:rsidRPr="00B87FD4">
              <w:rPr>
                <w:b/>
                <w:bCs/>
                <w:color w:val="000000"/>
                <w:sz w:val="16"/>
                <w:szCs w:val="16"/>
              </w:rPr>
              <w:t>Denumirea</w:t>
            </w:r>
            <w:proofErr w:type="spellEnd"/>
            <w:r w:rsidRPr="00B87FD4">
              <w:rPr>
                <w:b/>
                <w:bCs/>
                <w:color w:val="000000"/>
                <w:sz w:val="16"/>
                <w:szCs w:val="16"/>
              </w:rPr>
              <w:t xml:space="preserve"> </w:t>
            </w:r>
            <w:proofErr w:type="spellStart"/>
            <w:r w:rsidRPr="00B87FD4">
              <w:rPr>
                <w:b/>
                <w:bCs/>
                <w:color w:val="000000"/>
                <w:sz w:val="16"/>
                <w:szCs w:val="16"/>
              </w:rPr>
              <w:t>Comuna</w:t>
            </w:r>
            <w:proofErr w:type="spellEnd"/>
            <w:r w:rsidRPr="00B87FD4">
              <w:rPr>
                <w:b/>
                <w:bCs/>
                <w:color w:val="000000"/>
                <w:sz w:val="16"/>
                <w:szCs w:val="16"/>
              </w:rPr>
              <w:t xml:space="preserve"> </w:t>
            </w:r>
            <w:proofErr w:type="spellStart"/>
            <w:r w:rsidRPr="00B87FD4">
              <w:rPr>
                <w:b/>
                <w:bCs/>
                <w:color w:val="000000"/>
                <w:sz w:val="16"/>
                <w:szCs w:val="16"/>
              </w:rPr>
              <w:t>Internationala</w:t>
            </w:r>
            <w:proofErr w:type="spellEnd"/>
            <w:r w:rsidRPr="00B87FD4">
              <w:rPr>
                <w:b/>
                <w:bCs/>
                <w:color w:val="000000"/>
                <w:sz w:val="16"/>
                <w:szCs w:val="16"/>
              </w:rPr>
              <w:t>)</w:t>
            </w:r>
          </w:p>
        </w:tc>
        <w:tc>
          <w:tcPr>
            <w:tcW w:w="1204" w:type="dxa"/>
            <w:gridSpan w:val="2"/>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proofErr w:type="spellStart"/>
            <w:r w:rsidRPr="00B87FD4">
              <w:rPr>
                <w:b/>
                <w:bCs/>
                <w:color w:val="000000"/>
                <w:sz w:val="16"/>
                <w:szCs w:val="16"/>
              </w:rPr>
              <w:t>Modelul</w:t>
            </w:r>
            <w:proofErr w:type="spellEnd"/>
            <w:r w:rsidRPr="00B87FD4">
              <w:rPr>
                <w:b/>
                <w:bCs/>
                <w:color w:val="000000"/>
                <w:sz w:val="16"/>
                <w:szCs w:val="16"/>
              </w:rPr>
              <w:t xml:space="preserve"> </w:t>
            </w:r>
            <w:proofErr w:type="spellStart"/>
            <w:r w:rsidRPr="00B87FD4">
              <w:rPr>
                <w:b/>
                <w:bCs/>
                <w:color w:val="000000"/>
                <w:sz w:val="16"/>
                <w:szCs w:val="16"/>
              </w:rPr>
              <w:t>articolului</w:t>
            </w:r>
            <w:proofErr w:type="spellEnd"/>
            <w:r w:rsidRPr="00B87FD4">
              <w:rPr>
                <w:b/>
                <w:bCs/>
                <w:color w:val="000000"/>
                <w:sz w:val="16"/>
                <w:szCs w:val="16"/>
              </w:rPr>
              <w:br/>
              <w:t>(</w:t>
            </w:r>
            <w:proofErr w:type="spellStart"/>
            <w:r w:rsidRPr="00B87FD4">
              <w:rPr>
                <w:b/>
                <w:bCs/>
                <w:color w:val="000000"/>
                <w:sz w:val="16"/>
                <w:szCs w:val="16"/>
              </w:rPr>
              <w:t>Denumira</w:t>
            </w:r>
            <w:proofErr w:type="spellEnd"/>
            <w:r w:rsidRPr="00B87FD4">
              <w:rPr>
                <w:b/>
                <w:bCs/>
                <w:color w:val="000000"/>
                <w:sz w:val="16"/>
                <w:szCs w:val="16"/>
              </w:rPr>
              <w:t xml:space="preserve"> </w:t>
            </w:r>
            <w:proofErr w:type="spellStart"/>
            <w:r w:rsidRPr="00B87FD4">
              <w:rPr>
                <w:b/>
                <w:bCs/>
                <w:color w:val="000000"/>
                <w:sz w:val="16"/>
                <w:szCs w:val="16"/>
              </w:rPr>
              <w:t>comerciala</w:t>
            </w:r>
            <w:proofErr w:type="spellEnd"/>
            <w:r w:rsidRPr="00B87FD4">
              <w:rPr>
                <w:b/>
                <w:bCs/>
                <w:color w:val="000000"/>
                <w:sz w:val="16"/>
                <w:szCs w:val="16"/>
              </w:rPr>
              <w:t>)</w:t>
            </w:r>
          </w:p>
        </w:tc>
        <w:tc>
          <w:tcPr>
            <w:tcW w:w="754"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proofErr w:type="spellStart"/>
            <w:r w:rsidRPr="00B87FD4">
              <w:rPr>
                <w:b/>
                <w:bCs/>
                <w:color w:val="000000"/>
                <w:sz w:val="16"/>
                <w:szCs w:val="16"/>
              </w:rPr>
              <w:t>Ţara</w:t>
            </w:r>
            <w:proofErr w:type="spellEnd"/>
            <w:r w:rsidRPr="00B87FD4">
              <w:rPr>
                <w:b/>
                <w:bCs/>
                <w:color w:val="000000"/>
                <w:sz w:val="16"/>
                <w:szCs w:val="16"/>
              </w:rPr>
              <w:t xml:space="preserve"> de </w:t>
            </w:r>
            <w:proofErr w:type="spellStart"/>
            <w:r w:rsidRPr="00B87FD4">
              <w:rPr>
                <w:b/>
                <w:bCs/>
                <w:color w:val="000000"/>
                <w:sz w:val="16"/>
                <w:szCs w:val="16"/>
              </w:rPr>
              <w:t>origine</w:t>
            </w:r>
            <w:proofErr w:type="spellEnd"/>
          </w:p>
        </w:tc>
        <w:tc>
          <w:tcPr>
            <w:tcW w:w="909"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proofErr w:type="spellStart"/>
            <w:r w:rsidRPr="00B87FD4">
              <w:rPr>
                <w:b/>
                <w:bCs/>
                <w:color w:val="000000"/>
                <w:sz w:val="16"/>
                <w:szCs w:val="16"/>
              </w:rPr>
              <w:t>Producătorul</w:t>
            </w:r>
            <w:proofErr w:type="spellEnd"/>
          </w:p>
        </w:tc>
        <w:tc>
          <w:tcPr>
            <w:tcW w:w="2147"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proofErr w:type="spellStart"/>
            <w:r w:rsidRPr="00B87FD4">
              <w:rPr>
                <w:b/>
                <w:bCs/>
                <w:color w:val="000000"/>
                <w:sz w:val="16"/>
                <w:szCs w:val="16"/>
              </w:rPr>
              <w:t>Specificarea</w:t>
            </w:r>
            <w:proofErr w:type="spellEnd"/>
            <w:r w:rsidRPr="00B87FD4">
              <w:rPr>
                <w:b/>
                <w:bCs/>
                <w:color w:val="000000"/>
                <w:sz w:val="16"/>
                <w:szCs w:val="16"/>
              </w:rPr>
              <w:t xml:space="preserve"> </w:t>
            </w:r>
            <w:proofErr w:type="spellStart"/>
            <w:r w:rsidRPr="00B87FD4">
              <w:rPr>
                <w:b/>
                <w:bCs/>
                <w:color w:val="000000"/>
                <w:sz w:val="16"/>
                <w:szCs w:val="16"/>
              </w:rPr>
              <w:t>tehnică</w:t>
            </w:r>
            <w:proofErr w:type="spellEnd"/>
            <w:r w:rsidRPr="00B87FD4">
              <w:rPr>
                <w:b/>
                <w:bCs/>
                <w:color w:val="000000"/>
                <w:sz w:val="16"/>
                <w:szCs w:val="16"/>
              </w:rPr>
              <w:t xml:space="preserve"> </w:t>
            </w:r>
            <w:proofErr w:type="spellStart"/>
            <w:r w:rsidRPr="00B87FD4">
              <w:rPr>
                <w:b/>
                <w:bCs/>
                <w:color w:val="000000"/>
                <w:sz w:val="16"/>
                <w:szCs w:val="16"/>
              </w:rPr>
              <w:t>deplină</w:t>
            </w:r>
            <w:proofErr w:type="spellEnd"/>
            <w:r w:rsidRPr="00B87FD4">
              <w:rPr>
                <w:b/>
                <w:bCs/>
                <w:color w:val="000000"/>
                <w:sz w:val="16"/>
                <w:szCs w:val="16"/>
              </w:rPr>
              <w:t xml:space="preserve"> </w:t>
            </w:r>
            <w:proofErr w:type="spellStart"/>
            <w:r w:rsidRPr="00B87FD4">
              <w:rPr>
                <w:b/>
                <w:bCs/>
                <w:color w:val="000000"/>
                <w:sz w:val="16"/>
                <w:szCs w:val="16"/>
              </w:rPr>
              <w:t>solicitată</w:t>
            </w:r>
            <w:proofErr w:type="spellEnd"/>
            <w:r w:rsidRPr="00B87FD4">
              <w:rPr>
                <w:b/>
                <w:bCs/>
                <w:color w:val="000000"/>
                <w:sz w:val="16"/>
                <w:szCs w:val="16"/>
              </w:rPr>
              <w:t xml:space="preserve"> de </w:t>
            </w:r>
            <w:proofErr w:type="spellStart"/>
            <w:r w:rsidRPr="00B87FD4">
              <w:rPr>
                <w:b/>
                <w:bCs/>
                <w:color w:val="000000"/>
                <w:sz w:val="16"/>
                <w:szCs w:val="16"/>
              </w:rPr>
              <w:t>către</w:t>
            </w:r>
            <w:proofErr w:type="spellEnd"/>
            <w:r w:rsidRPr="00B87FD4">
              <w:rPr>
                <w:b/>
                <w:bCs/>
                <w:color w:val="000000"/>
                <w:sz w:val="16"/>
                <w:szCs w:val="16"/>
              </w:rPr>
              <w:t xml:space="preserve"> </w:t>
            </w:r>
            <w:proofErr w:type="spellStart"/>
            <w:r w:rsidRPr="00B87FD4">
              <w:rPr>
                <w:b/>
                <w:bCs/>
                <w:color w:val="000000"/>
                <w:sz w:val="16"/>
                <w:szCs w:val="16"/>
              </w:rPr>
              <w:t>autoritatea</w:t>
            </w:r>
            <w:proofErr w:type="spellEnd"/>
            <w:r w:rsidRPr="00B87FD4">
              <w:rPr>
                <w:b/>
                <w:bCs/>
                <w:color w:val="000000"/>
                <w:sz w:val="16"/>
                <w:szCs w:val="16"/>
              </w:rPr>
              <w:t xml:space="preserve"> </w:t>
            </w:r>
            <w:proofErr w:type="spellStart"/>
            <w:r w:rsidRPr="00B87FD4">
              <w:rPr>
                <w:b/>
                <w:bCs/>
                <w:color w:val="000000"/>
                <w:sz w:val="16"/>
                <w:szCs w:val="16"/>
              </w:rPr>
              <w:t>contractantă</w:t>
            </w:r>
            <w:proofErr w:type="spellEnd"/>
          </w:p>
        </w:tc>
        <w:tc>
          <w:tcPr>
            <w:tcW w:w="1150"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proofErr w:type="spellStart"/>
            <w:r w:rsidRPr="00B87FD4">
              <w:rPr>
                <w:b/>
                <w:bCs/>
                <w:color w:val="000000"/>
                <w:sz w:val="16"/>
                <w:szCs w:val="16"/>
              </w:rPr>
              <w:t>Specificarea</w:t>
            </w:r>
            <w:proofErr w:type="spellEnd"/>
            <w:r w:rsidRPr="00B87FD4">
              <w:rPr>
                <w:b/>
                <w:bCs/>
                <w:color w:val="000000"/>
                <w:sz w:val="16"/>
                <w:szCs w:val="16"/>
              </w:rPr>
              <w:t xml:space="preserve"> </w:t>
            </w:r>
            <w:proofErr w:type="spellStart"/>
            <w:r w:rsidRPr="00B87FD4">
              <w:rPr>
                <w:b/>
                <w:bCs/>
                <w:color w:val="000000"/>
                <w:sz w:val="16"/>
                <w:szCs w:val="16"/>
              </w:rPr>
              <w:t>tehnică</w:t>
            </w:r>
            <w:proofErr w:type="spellEnd"/>
            <w:r w:rsidRPr="00B87FD4">
              <w:rPr>
                <w:b/>
                <w:bCs/>
                <w:color w:val="000000"/>
                <w:sz w:val="16"/>
                <w:szCs w:val="16"/>
              </w:rPr>
              <w:t xml:space="preserve"> </w:t>
            </w:r>
            <w:proofErr w:type="spellStart"/>
            <w:r w:rsidRPr="00B87FD4">
              <w:rPr>
                <w:b/>
                <w:bCs/>
                <w:color w:val="000000"/>
                <w:sz w:val="16"/>
                <w:szCs w:val="16"/>
              </w:rPr>
              <w:t>deplină</w:t>
            </w:r>
            <w:proofErr w:type="spellEnd"/>
            <w:r w:rsidRPr="00B87FD4">
              <w:rPr>
                <w:b/>
                <w:bCs/>
                <w:color w:val="000000"/>
                <w:sz w:val="16"/>
                <w:szCs w:val="16"/>
              </w:rPr>
              <w:t xml:space="preserve"> </w:t>
            </w:r>
            <w:proofErr w:type="spellStart"/>
            <w:r w:rsidRPr="00B87FD4">
              <w:rPr>
                <w:b/>
                <w:bCs/>
                <w:color w:val="000000"/>
                <w:sz w:val="16"/>
                <w:szCs w:val="16"/>
              </w:rPr>
              <w:t>propusă</w:t>
            </w:r>
            <w:proofErr w:type="spellEnd"/>
            <w:r w:rsidRPr="00B87FD4">
              <w:rPr>
                <w:b/>
                <w:bCs/>
                <w:color w:val="000000"/>
                <w:sz w:val="16"/>
                <w:szCs w:val="16"/>
              </w:rPr>
              <w:t xml:space="preserve"> de </w:t>
            </w:r>
            <w:proofErr w:type="spellStart"/>
            <w:r w:rsidRPr="00B87FD4">
              <w:rPr>
                <w:b/>
                <w:bCs/>
                <w:color w:val="000000"/>
                <w:sz w:val="16"/>
                <w:szCs w:val="16"/>
              </w:rPr>
              <w:t>către</w:t>
            </w:r>
            <w:proofErr w:type="spellEnd"/>
            <w:r w:rsidRPr="00B87FD4">
              <w:rPr>
                <w:b/>
                <w:bCs/>
                <w:color w:val="000000"/>
                <w:sz w:val="16"/>
                <w:szCs w:val="16"/>
              </w:rPr>
              <w:t xml:space="preserve"> </w:t>
            </w:r>
            <w:proofErr w:type="spellStart"/>
            <w:r w:rsidRPr="00B87FD4">
              <w:rPr>
                <w:b/>
                <w:bCs/>
                <w:color w:val="000000"/>
                <w:sz w:val="16"/>
                <w:szCs w:val="16"/>
              </w:rPr>
              <w:t>ofertant</w:t>
            </w:r>
            <w:proofErr w:type="spellEnd"/>
          </w:p>
        </w:tc>
        <w:tc>
          <w:tcPr>
            <w:tcW w:w="1230" w:type="dxa"/>
            <w:gridSpan w:val="3"/>
            <w:tcBorders>
              <w:top w:val="single" w:sz="8" w:space="0" w:color="000000"/>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proofErr w:type="spellStart"/>
            <w:r w:rsidRPr="00B87FD4">
              <w:rPr>
                <w:b/>
                <w:bCs/>
                <w:color w:val="000000"/>
                <w:sz w:val="16"/>
                <w:szCs w:val="16"/>
              </w:rPr>
              <w:t>Standarde</w:t>
            </w:r>
            <w:proofErr w:type="spellEnd"/>
            <w:r w:rsidRPr="00B87FD4">
              <w:rPr>
                <w:b/>
                <w:bCs/>
                <w:color w:val="000000"/>
                <w:sz w:val="16"/>
                <w:szCs w:val="16"/>
              </w:rPr>
              <w:t xml:space="preserve"> de </w:t>
            </w:r>
            <w:proofErr w:type="spellStart"/>
            <w:r w:rsidRPr="00B87FD4">
              <w:rPr>
                <w:b/>
                <w:bCs/>
                <w:color w:val="000000"/>
                <w:sz w:val="16"/>
                <w:szCs w:val="16"/>
              </w:rPr>
              <w:t>referinţă</w:t>
            </w:r>
            <w:proofErr w:type="spellEnd"/>
            <w:r w:rsidRPr="00B87FD4">
              <w:rPr>
                <w:b/>
                <w:bCs/>
                <w:color w:val="000000"/>
                <w:sz w:val="16"/>
                <w:szCs w:val="16"/>
              </w:rPr>
              <w:br/>
              <w:t>(GMP)</w:t>
            </w:r>
          </w:p>
        </w:tc>
      </w:tr>
      <w:tr w:rsidR="00B87FD4" w:rsidRPr="00B87FD4" w:rsidTr="00B87FD4">
        <w:trPr>
          <w:trHeight w:val="285"/>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r w:rsidRPr="00B87FD4">
              <w:rPr>
                <w:b/>
                <w:bCs/>
                <w:color w:val="000000"/>
                <w:sz w:val="16"/>
                <w:szCs w:val="16"/>
              </w:rPr>
              <w:t>1</w:t>
            </w:r>
          </w:p>
        </w:tc>
        <w:tc>
          <w:tcPr>
            <w:tcW w:w="1398"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r w:rsidRPr="00B87FD4">
              <w:rPr>
                <w:b/>
                <w:bCs/>
                <w:color w:val="000000"/>
                <w:sz w:val="16"/>
                <w:szCs w:val="16"/>
              </w:rPr>
              <w:t>2</w:t>
            </w:r>
          </w:p>
        </w:tc>
        <w:tc>
          <w:tcPr>
            <w:tcW w:w="1204" w:type="dxa"/>
            <w:gridSpan w:val="2"/>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r w:rsidRPr="00B87FD4">
              <w:rPr>
                <w:b/>
                <w:bCs/>
                <w:color w:val="000000"/>
                <w:sz w:val="16"/>
                <w:szCs w:val="16"/>
              </w:rPr>
              <w:t>3</w:t>
            </w:r>
          </w:p>
        </w:tc>
        <w:tc>
          <w:tcPr>
            <w:tcW w:w="754"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r w:rsidRPr="00B87FD4">
              <w:rPr>
                <w:b/>
                <w:bCs/>
                <w:color w:val="000000"/>
                <w:sz w:val="16"/>
                <w:szCs w:val="16"/>
              </w:rPr>
              <w:t>4</w:t>
            </w:r>
          </w:p>
        </w:tc>
        <w:tc>
          <w:tcPr>
            <w:tcW w:w="909"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r w:rsidRPr="00B87FD4">
              <w:rPr>
                <w:b/>
                <w:bCs/>
                <w:color w:val="000000"/>
                <w:sz w:val="16"/>
                <w:szCs w:val="16"/>
              </w:rPr>
              <w:t>5</w:t>
            </w:r>
          </w:p>
        </w:tc>
        <w:tc>
          <w:tcPr>
            <w:tcW w:w="2147"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r w:rsidRPr="00B87FD4">
              <w:rPr>
                <w:b/>
                <w:bCs/>
                <w:color w:val="000000"/>
                <w:sz w:val="16"/>
                <w:szCs w:val="16"/>
              </w:rPr>
              <w:t>6</w:t>
            </w:r>
          </w:p>
        </w:tc>
        <w:tc>
          <w:tcPr>
            <w:tcW w:w="1150"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r w:rsidRPr="00B87FD4">
              <w:rPr>
                <w:b/>
                <w:bCs/>
                <w:color w:val="000000"/>
                <w:sz w:val="16"/>
                <w:szCs w:val="16"/>
              </w:rPr>
              <w:t>7</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r w:rsidRPr="00B87FD4">
              <w:rPr>
                <w:b/>
                <w:bCs/>
                <w:color w:val="000000"/>
                <w:sz w:val="16"/>
                <w:szCs w:val="16"/>
              </w:rPr>
              <w:t>8</w:t>
            </w:r>
          </w:p>
        </w:tc>
      </w:tr>
      <w:tr w:rsidR="00B87FD4" w:rsidRPr="00B87FD4" w:rsidTr="00B87FD4">
        <w:trPr>
          <w:trHeight w:val="8190"/>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rsidR="00B87FD4" w:rsidRPr="00B87FD4" w:rsidRDefault="00B87FD4" w:rsidP="00B87FD4">
            <w:pPr>
              <w:ind w:firstLine="0"/>
              <w:jc w:val="center"/>
              <w:rPr>
                <w:color w:val="000000"/>
                <w:sz w:val="16"/>
                <w:szCs w:val="16"/>
              </w:rPr>
            </w:pPr>
          </w:p>
        </w:tc>
        <w:tc>
          <w:tcPr>
            <w:tcW w:w="1398" w:type="dxa"/>
            <w:tcBorders>
              <w:top w:val="nil"/>
              <w:left w:val="nil"/>
              <w:bottom w:val="single" w:sz="8" w:space="0" w:color="000000"/>
              <w:right w:val="single" w:sz="8" w:space="0" w:color="000000"/>
            </w:tcBorders>
            <w:shd w:val="clear" w:color="auto" w:fill="auto"/>
          </w:tcPr>
          <w:p w:rsidR="00B87FD4" w:rsidRPr="00B87FD4" w:rsidRDefault="00B87FD4" w:rsidP="00B87FD4">
            <w:pPr>
              <w:ind w:firstLine="0"/>
              <w:jc w:val="left"/>
              <w:rPr>
                <w:color w:val="000000"/>
                <w:sz w:val="16"/>
                <w:szCs w:val="16"/>
              </w:rPr>
            </w:pPr>
          </w:p>
        </w:tc>
        <w:tc>
          <w:tcPr>
            <w:tcW w:w="1204" w:type="dxa"/>
            <w:gridSpan w:val="2"/>
            <w:tcBorders>
              <w:top w:val="nil"/>
              <w:left w:val="nil"/>
              <w:bottom w:val="single" w:sz="8" w:space="0" w:color="000000"/>
              <w:right w:val="single" w:sz="8" w:space="0" w:color="000000"/>
            </w:tcBorders>
            <w:shd w:val="clear" w:color="auto" w:fill="auto"/>
          </w:tcPr>
          <w:p w:rsidR="00B87FD4" w:rsidRPr="00B87FD4" w:rsidRDefault="00B87FD4" w:rsidP="00B87FD4">
            <w:pPr>
              <w:ind w:firstLine="0"/>
              <w:jc w:val="left"/>
              <w:rPr>
                <w:color w:val="000000"/>
                <w:sz w:val="16"/>
                <w:szCs w:val="16"/>
              </w:rPr>
            </w:pPr>
          </w:p>
        </w:tc>
        <w:tc>
          <w:tcPr>
            <w:tcW w:w="754" w:type="dxa"/>
            <w:tcBorders>
              <w:top w:val="nil"/>
              <w:left w:val="nil"/>
              <w:bottom w:val="single" w:sz="8" w:space="0" w:color="000000"/>
              <w:right w:val="single" w:sz="8" w:space="0" w:color="000000"/>
            </w:tcBorders>
            <w:shd w:val="clear" w:color="auto" w:fill="auto"/>
          </w:tcPr>
          <w:p w:rsidR="00B87FD4" w:rsidRPr="00B87FD4" w:rsidRDefault="00B87FD4" w:rsidP="00B87FD4">
            <w:pPr>
              <w:ind w:firstLine="0"/>
              <w:jc w:val="left"/>
              <w:rPr>
                <w:color w:val="000000"/>
                <w:sz w:val="16"/>
                <w:szCs w:val="16"/>
              </w:rPr>
            </w:pPr>
          </w:p>
        </w:tc>
        <w:tc>
          <w:tcPr>
            <w:tcW w:w="909" w:type="dxa"/>
            <w:tcBorders>
              <w:top w:val="nil"/>
              <w:left w:val="nil"/>
              <w:bottom w:val="single" w:sz="8" w:space="0" w:color="000000"/>
              <w:right w:val="single" w:sz="8" w:space="0" w:color="000000"/>
            </w:tcBorders>
            <w:shd w:val="clear" w:color="auto" w:fill="auto"/>
          </w:tcPr>
          <w:p w:rsidR="00B87FD4" w:rsidRPr="00B87FD4" w:rsidRDefault="00B87FD4" w:rsidP="00B87FD4">
            <w:pPr>
              <w:ind w:firstLine="0"/>
              <w:jc w:val="left"/>
              <w:rPr>
                <w:color w:val="000000"/>
                <w:sz w:val="16"/>
                <w:szCs w:val="16"/>
              </w:rPr>
            </w:pPr>
          </w:p>
        </w:tc>
        <w:tc>
          <w:tcPr>
            <w:tcW w:w="2147" w:type="dxa"/>
            <w:tcBorders>
              <w:top w:val="nil"/>
              <w:left w:val="nil"/>
              <w:bottom w:val="single" w:sz="8" w:space="0" w:color="000000"/>
              <w:right w:val="single" w:sz="8" w:space="0" w:color="000000"/>
            </w:tcBorders>
            <w:shd w:val="clear" w:color="auto" w:fill="auto"/>
          </w:tcPr>
          <w:p w:rsidR="00B87FD4" w:rsidRPr="00B87FD4" w:rsidRDefault="00B87FD4" w:rsidP="00B87FD4">
            <w:pPr>
              <w:ind w:firstLine="0"/>
              <w:jc w:val="left"/>
              <w:rPr>
                <w:color w:val="000000"/>
                <w:sz w:val="16"/>
                <w:szCs w:val="16"/>
              </w:rPr>
            </w:pPr>
          </w:p>
        </w:tc>
        <w:tc>
          <w:tcPr>
            <w:tcW w:w="1150"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right"/>
              <w:rPr>
                <w:color w:val="000000"/>
                <w:sz w:val="16"/>
                <w:szCs w:val="16"/>
              </w:rPr>
            </w:pPr>
            <w:r w:rsidRPr="00B87FD4">
              <w:rPr>
                <w:color w:val="000000"/>
                <w:sz w:val="16"/>
                <w:szCs w:val="16"/>
              </w:rPr>
              <w:t> </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rsidR="00B87FD4" w:rsidRPr="00B87FD4" w:rsidRDefault="00B87FD4" w:rsidP="00060FB7">
            <w:pPr>
              <w:ind w:firstLine="0"/>
              <w:rPr>
                <w:color w:val="000000"/>
                <w:sz w:val="16"/>
                <w:szCs w:val="16"/>
              </w:rPr>
            </w:pPr>
          </w:p>
        </w:tc>
      </w:tr>
      <w:tr w:rsidR="00B87FD4" w:rsidRPr="00B87FD4" w:rsidTr="00B87FD4">
        <w:trPr>
          <w:trHeight w:val="270"/>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rsidR="00B87FD4" w:rsidRPr="00B87FD4" w:rsidRDefault="00B87FD4" w:rsidP="00B87FD4">
            <w:pPr>
              <w:ind w:firstLine="0"/>
              <w:jc w:val="left"/>
              <w:rPr>
                <w:color w:val="000000"/>
                <w:sz w:val="16"/>
                <w:szCs w:val="16"/>
              </w:rPr>
            </w:pPr>
            <w:r w:rsidRPr="00B87FD4">
              <w:rPr>
                <w:color w:val="000000"/>
                <w:sz w:val="16"/>
                <w:szCs w:val="16"/>
              </w:rPr>
              <w:t> </w:t>
            </w:r>
          </w:p>
        </w:tc>
        <w:tc>
          <w:tcPr>
            <w:tcW w:w="1398"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left"/>
              <w:rPr>
                <w:b/>
                <w:bCs/>
                <w:color w:val="000000"/>
                <w:sz w:val="16"/>
                <w:szCs w:val="16"/>
              </w:rPr>
            </w:pPr>
            <w:r w:rsidRPr="00B87FD4">
              <w:rPr>
                <w:b/>
                <w:bCs/>
                <w:color w:val="000000"/>
                <w:sz w:val="16"/>
                <w:szCs w:val="16"/>
              </w:rPr>
              <w:t>TOTAL</w:t>
            </w:r>
          </w:p>
        </w:tc>
        <w:tc>
          <w:tcPr>
            <w:tcW w:w="1204" w:type="dxa"/>
            <w:gridSpan w:val="2"/>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left"/>
              <w:rPr>
                <w:color w:val="000000"/>
                <w:sz w:val="16"/>
                <w:szCs w:val="16"/>
              </w:rPr>
            </w:pPr>
            <w:r w:rsidRPr="00B87FD4">
              <w:rPr>
                <w:color w:val="000000"/>
                <w:sz w:val="16"/>
                <w:szCs w:val="16"/>
              </w:rPr>
              <w:t> </w:t>
            </w:r>
          </w:p>
        </w:tc>
        <w:tc>
          <w:tcPr>
            <w:tcW w:w="754"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left"/>
              <w:rPr>
                <w:color w:val="000000"/>
                <w:sz w:val="16"/>
                <w:szCs w:val="16"/>
              </w:rPr>
            </w:pPr>
            <w:r w:rsidRPr="00B87FD4">
              <w:rPr>
                <w:color w:val="000000"/>
                <w:sz w:val="16"/>
                <w:szCs w:val="16"/>
              </w:rPr>
              <w:t> </w:t>
            </w:r>
          </w:p>
        </w:tc>
        <w:tc>
          <w:tcPr>
            <w:tcW w:w="909"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left"/>
              <w:rPr>
                <w:color w:val="000000"/>
                <w:sz w:val="16"/>
                <w:szCs w:val="16"/>
              </w:rPr>
            </w:pPr>
            <w:r w:rsidRPr="00B87FD4">
              <w:rPr>
                <w:color w:val="000000"/>
                <w:sz w:val="16"/>
                <w:szCs w:val="16"/>
              </w:rPr>
              <w:t> </w:t>
            </w:r>
          </w:p>
        </w:tc>
        <w:tc>
          <w:tcPr>
            <w:tcW w:w="2147"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left"/>
              <w:rPr>
                <w:color w:val="000000"/>
                <w:sz w:val="16"/>
                <w:szCs w:val="16"/>
              </w:rPr>
            </w:pPr>
            <w:r w:rsidRPr="00B87FD4">
              <w:rPr>
                <w:color w:val="000000"/>
                <w:sz w:val="16"/>
                <w:szCs w:val="16"/>
              </w:rPr>
              <w:t> </w:t>
            </w:r>
          </w:p>
        </w:tc>
        <w:tc>
          <w:tcPr>
            <w:tcW w:w="1150"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left"/>
              <w:rPr>
                <w:color w:val="000000"/>
                <w:sz w:val="16"/>
                <w:szCs w:val="16"/>
              </w:rPr>
            </w:pPr>
            <w:r w:rsidRPr="00B87FD4">
              <w:rPr>
                <w:color w:val="000000"/>
                <w:sz w:val="16"/>
                <w:szCs w:val="16"/>
              </w:rPr>
              <w:t> </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rsidR="00B87FD4" w:rsidRPr="00B87FD4" w:rsidRDefault="00B87FD4" w:rsidP="00B87FD4">
            <w:pPr>
              <w:ind w:firstLine="0"/>
              <w:jc w:val="left"/>
              <w:rPr>
                <w:color w:val="000000"/>
                <w:sz w:val="16"/>
                <w:szCs w:val="16"/>
              </w:rPr>
            </w:pPr>
            <w:r w:rsidRPr="00B87FD4">
              <w:rPr>
                <w:color w:val="000000"/>
                <w:sz w:val="16"/>
                <w:szCs w:val="16"/>
              </w:rPr>
              <w:t> </w:t>
            </w:r>
          </w:p>
        </w:tc>
      </w:tr>
      <w:tr w:rsidR="00B87FD4" w:rsidRPr="00B87FD4" w:rsidTr="00B87FD4">
        <w:trPr>
          <w:trHeight w:val="645"/>
        </w:trPr>
        <w:tc>
          <w:tcPr>
            <w:tcW w:w="1135" w:type="dxa"/>
            <w:gridSpan w:val="2"/>
            <w:tcBorders>
              <w:top w:val="single" w:sz="8" w:space="0" w:color="000000"/>
              <w:left w:val="nil"/>
              <w:bottom w:val="nil"/>
              <w:right w:val="nil"/>
            </w:tcBorders>
            <w:shd w:val="clear" w:color="auto" w:fill="auto"/>
            <w:hideMark/>
          </w:tcPr>
          <w:p w:rsidR="00B87FD4" w:rsidRPr="00B87FD4" w:rsidRDefault="00B87FD4" w:rsidP="00B87FD4">
            <w:pPr>
              <w:ind w:firstLine="0"/>
              <w:jc w:val="left"/>
              <w:rPr>
                <w:color w:val="000000"/>
                <w:sz w:val="16"/>
                <w:szCs w:val="16"/>
              </w:rPr>
            </w:pPr>
            <w:r w:rsidRPr="00B87FD4">
              <w:rPr>
                <w:color w:val="000000"/>
                <w:sz w:val="16"/>
                <w:szCs w:val="16"/>
              </w:rPr>
              <w:t> </w:t>
            </w:r>
          </w:p>
        </w:tc>
        <w:tc>
          <w:tcPr>
            <w:tcW w:w="6412" w:type="dxa"/>
            <w:gridSpan w:val="6"/>
            <w:tcBorders>
              <w:top w:val="single" w:sz="8" w:space="0" w:color="000000"/>
              <w:left w:val="nil"/>
              <w:bottom w:val="nil"/>
              <w:right w:val="nil"/>
            </w:tcBorders>
            <w:shd w:val="clear" w:color="auto" w:fill="auto"/>
            <w:noWrap/>
            <w:hideMark/>
          </w:tcPr>
          <w:p w:rsidR="00B87FD4" w:rsidRPr="00B87FD4" w:rsidRDefault="00B87FD4" w:rsidP="00B87FD4">
            <w:pPr>
              <w:ind w:firstLine="0"/>
              <w:jc w:val="center"/>
              <w:rPr>
                <w:b/>
                <w:bCs/>
                <w:color w:val="000000"/>
                <w:sz w:val="16"/>
                <w:szCs w:val="16"/>
              </w:rPr>
            </w:pPr>
            <w:r w:rsidRPr="00B87FD4">
              <w:rPr>
                <w:b/>
                <w:bCs/>
                <w:color w:val="000000"/>
                <w:sz w:val="16"/>
                <w:szCs w:val="16"/>
              </w:rPr>
              <w:t> </w:t>
            </w:r>
          </w:p>
        </w:tc>
        <w:tc>
          <w:tcPr>
            <w:tcW w:w="1150" w:type="dxa"/>
            <w:tcBorders>
              <w:top w:val="nil"/>
              <w:left w:val="nil"/>
              <w:bottom w:val="nil"/>
              <w:right w:val="nil"/>
            </w:tcBorders>
            <w:shd w:val="clear" w:color="auto" w:fill="auto"/>
            <w:hideMark/>
          </w:tcPr>
          <w:p w:rsidR="00B87FD4" w:rsidRPr="00B87FD4" w:rsidRDefault="00B87FD4" w:rsidP="00B87FD4">
            <w:pPr>
              <w:ind w:firstLine="0"/>
              <w:jc w:val="left"/>
              <w:rPr>
                <w:color w:val="000000"/>
                <w:sz w:val="16"/>
                <w:szCs w:val="16"/>
              </w:rPr>
            </w:pPr>
            <w:r w:rsidRPr="00B87FD4">
              <w:rPr>
                <w:color w:val="000000"/>
                <w:sz w:val="16"/>
                <w:szCs w:val="16"/>
              </w:rPr>
              <w:t> </w:t>
            </w:r>
          </w:p>
        </w:tc>
        <w:tc>
          <w:tcPr>
            <w:tcW w:w="1230" w:type="dxa"/>
            <w:gridSpan w:val="3"/>
            <w:tcBorders>
              <w:top w:val="single" w:sz="8" w:space="0" w:color="000000"/>
              <w:left w:val="nil"/>
              <w:bottom w:val="nil"/>
              <w:right w:val="nil"/>
            </w:tcBorders>
            <w:shd w:val="clear" w:color="auto" w:fill="auto"/>
            <w:hideMark/>
          </w:tcPr>
          <w:p w:rsidR="00B87FD4" w:rsidRPr="00B87FD4" w:rsidRDefault="00B87FD4" w:rsidP="00B87FD4">
            <w:pPr>
              <w:ind w:firstLine="0"/>
              <w:jc w:val="left"/>
              <w:rPr>
                <w:color w:val="000000"/>
                <w:sz w:val="16"/>
                <w:szCs w:val="16"/>
              </w:rPr>
            </w:pPr>
            <w:r w:rsidRPr="00B87FD4">
              <w:rPr>
                <w:color w:val="000000"/>
                <w:sz w:val="16"/>
                <w:szCs w:val="16"/>
              </w:rPr>
              <w:t> </w:t>
            </w:r>
          </w:p>
        </w:tc>
      </w:tr>
      <w:tr w:rsidR="00B87FD4" w:rsidRPr="00B87FD4" w:rsidTr="00B87FD4">
        <w:trPr>
          <w:trHeight w:val="690"/>
        </w:trPr>
        <w:tc>
          <w:tcPr>
            <w:tcW w:w="1135" w:type="dxa"/>
            <w:gridSpan w:val="2"/>
            <w:tcBorders>
              <w:top w:val="nil"/>
              <w:left w:val="nil"/>
              <w:bottom w:val="nil"/>
              <w:right w:val="nil"/>
            </w:tcBorders>
            <w:shd w:val="clear" w:color="auto" w:fill="auto"/>
            <w:hideMark/>
          </w:tcPr>
          <w:p w:rsidR="00B87FD4" w:rsidRPr="00B87FD4" w:rsidRDefault="00B87FD4" w:rsidP="00B87FD4">
            <w:pPr>
              <w:ind w:firstLine="0"/>
              <w:jc w:val="left"/>
              <w:rPr>
                <w:color w:val="000000"/>
                <w:sz w:val="16"/>
                <w:szCs w:val="16"/>
              </w:rPr>
            </w:pPr>
          </w:p>
        </w:tc>
        <w:tc>
          <w:tcPr>
            <w:tcW w:w="7562" w:type="dxa"/>
            <w:gridSpan w:val="7"/>
            <w:tcBorders>
              <w:top w:val="nil"/>
              <w:left w:val="nil"/>
              <w:bottom w:val="nil"/>
              <w:right w:val="nil"/>
            </w:tcBorders>
            <w:shd w:val="clear" w:color="auto" w:fill="auto"/>
            <w:hideMark/>
          </w:tcPr>
          <w:p w:rsidR="00B87FD4" w:rsidRDefault="00B87FD4" w:rsidP="00B87FD4">
            <w:pPr>
              <w:spacing w:after="240"/>
              <w:ind w:firstLine="0"/>
              <w:jc w:val="left"/>
              <w:rPr>
                <w:color w:val="000000"/>
                <w:sz w:val="16"/>
                <w:szCs w:val="16"/>
              </w:rPr>
            </w:pPr>
            <w:r w:rsidRPr="00B87FD4">
              <w:rPr>
                <w:color w:val="000000"/>
                <w:sz w:val="16"/>
                <w:szCs w:val="16"/>
              </w:rPr>
              <w:br/>
            </w:r>
            <w:proofErr w:type="spellStart"/>
            <w:r w:rsidRPr="00B87FD4">
              <w:rPr>
                <w:color w:val="000000"/>
                <w:sz w:val="16"/>
                <w:szCs w:val="16"/>
              </w:rPr>
              <w:t>Semnat</w:t>
            </w:r>
            <w:proofErr w:type="spellEnd"/>
            <w:r w:rsidRPr="00B87FD4">
              <w:rPr>
                <w:color w:val="000000"/>
                <w:sz w:val="16"/>
                <w:szCs w:val="16"/>
              </w:rPr>
              <w:t xml:space="preserve">:_________________________ </w:t>
            </w:r>
            <w:proofErr w:type="spellStart"/>
            <w:r w:rsidRPr="00B87FD4">
              <w:rPr>
                <w:color w:val="000000"/>
                <w:sz w:val="16"/>
                <w:szCs w:val="16"/>
              </w:rPr>
              <w:t>Numele</w:t>
            </w:r>
            <w:proofErr w:type="spellEnd"/>
            <w:r w:rsidRPr="00B87FD4">
              <w:rPr>
                <w:color w:val="000000"/>
                <w:sz w:val="16"/>
                <w:szCs w:val="16"/>
              </w:rPr>
              <w:t xml:space="preserve">, </w:t>
            </w:r>
            <w:proofErr w:type="spellStart"/>
            <w:r w:rsidRPr="00B87FD4">
              <w:rPr>
                <w:color w:val="000000"/>
                <w:sz w:val="16"/>
                <w:szCs w:val="16"/>
              </w:rPr>
              <w:t>Prenumele</w:t>
            </w:r>
            <w:proofErr w:type="spellEnd"/>
            <w:r w:rsidRPr="00B87FD4">
              <w:rPr>
                <w:color w:val="000000"/>
                <w:sz w:val="16"/>
                <w:szCs w:val="16"/>
              </w:rPr>
              <w:t xml:space="preserve">:______________________________________ </w:t>
            </w:r>
          </w:p>
          <w:p w:rsidR="00B87FD4" w:rsidRPr="00B87FD4" w:rsidRDefault="00B87FD4" w:rsidP="00B87FD4">
            <w:pPr>
              <w:spacing w:after="240"/>
              <w:ind w:firstLine="0"/>
              <w:jc w:val="left"/>
              <w:rPr>
                <w:color w:val="000000"/>
                <w:sz w:val="16"/>
                <w:szCs w:val="16"/>
              </w:rPr>
            </w:pPr>
            <w:proofErr w:type="spellStart"/>
            <w:r w:rsidRPr="00B87FD4">
              <w:rPr>
                <w:color w:val="000000"/>
                <w:sz w:val="16"/>
                <w:szCs w:val="16"/>
              </w:rPr>
              <w:t>În</w:t>
            </w:r>
            <w:proofErr w:type="spellEnd"/>
            <w:r w:rsidRPr="00B87FD4">
              <w:rPr>
                <w:color w:val="000000"/>
                <w:sz w:val="16"/>
                <w:szCs w:val="16"/>
              </w:rPr>
              <w:t xml:space="preserve"> </w:t>
            </w:r>
            <w:proofErr w:type="spellStart"/>
            <w:r w:rsidRPr="00B87FD4">
              <w:rPr>
                <w:color w:val="000000"/>
                <w:sz w:val="16"/>
                <w:szCs w:val="16"/>
              </w:rPr>
              <w:t>calitate</w:t>
            </w:r>
            <w:proofErr w:type="spellEnd"/>
            <w:r w:rsidRPr="00B87FD4">
              <w:rPr>
                <w:color w:val="000000"/>
                <w:sz w:val="16"/>
                <w:szCs w:val="16"/>
              </w:rPr>
              <w:t xml:space="preserve"> de: _________________________</w:t>
            </w:r>
            <w:r w:rsidRPr="00B87FD4">
              <w:rPr>
                <w:color w:val="000000"/>
                <w:sz w:val="16"/>
                <w:szCs w:val="16"/>
              </w:rPr>
              <w:br/>
            </w:r>
          </w:p>
        </w:tc>
        <w:tc>
          <w:tcPr>
            <w:tcW w:w="1230" w:type="dxa"/>
            <w:gridSpan w:val="3"/>
            <w:tcBorders>
              <w:top w:val="nil"/>
              <w:left w:val="nil"/>
              <w:bottom w:val="nil"/>
              <w:right w:val="nil"/>
            </w:tcBorders>
            <w:shd w:val="clear" w:color="auto" w:fill="auto"/>
            <w:hideMark/>
          </w:tcPr>
          <w:p w:rsidR="00B87FD4" w:rsidRPr="00B87FD4" w:rsidRDefault="00B87FD4" w:rsidP="00B87FD4">
            <w:pPr>
              <w:spacing w:after="240"/>
              <w:ind w:firstLine="0"/>
              <w:jc w:val="left"/>
              <w:rPr>
                <w:color w:val="000000"/>
                <w:sz w:val="16"/>
                <w:szCs w:val="16"/>
              </w:rPr>
            </w:pPr>
          </w:p>
        </w:tc>
      </w:tr>
      <w:tr w:rsidR="00B87FD4" w:rsidRPr="00B87FD4" w:rsidTr="00B87FD4">
        <w:trPr>
          <w:trHeight w:val="255"/>
        </w:trPr>
        <w:tc>
          <w:tcPr>
            <w:tcW w:w="1135" w:type="dxa"/>
            <w:gridSpan w:val="2"/>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7562" w:type="dxa"/>
            <w:gridSpan w:val="7"/>
            <w:tcBorders>
              <w:top w:val="nil"/>
              <w:left w:val="nil"/>
              <w:bottom w:val="nil"/>
              <w:right w:val="nil"/>
            </w:tcBorders>
            <w:shd w:val="clear" w:color="auto" w:fill="auto"/>
            <w:hideMark/>
          </w:tcPr>
          <w:p w:rsidR="00B87FD4" w:rsidRPr="00B87FD4" w:rsidRDefault="00B87FD4" w:rsidP="00B87FD4">
            <w:pPr>
              <w:ind w:firstLine="0"/>
              <w:jc w:val="left"/>
              <w:rPr>
                <w:color w:val="000000"/>
                <w:sz w:val="16"/>
                <w:szCs w:val="16"/>
              </w:rPr>
            </w:pPr>
            <w:proofErr w:type="spellStart"/>
            <w:r w:rsidRPr="00B87FD4">
              <w:rPr>
                <w:color w:val="000000"/>
                <w:sz w:val="16"/>
                <w:szCs w:val="16"/>
              </w:rPr>
              <w:t>Ofertantul</w:t>
            </w:r>
            <w:proofErr w:type="spellEnd"/>
            <w:r w:rsidRPr="00B87FD4">
              <w:rPr>
                <w:color w:val="000000"/>
                <w:sz w:val="16"/>
                <w:szCs w:val="16"/>
              </w:rPr>
              <w:t xml:space="preserve">: _______________________ </w:t>
            </w:r>
            <w:proofErr w:type="spellStart"/>
            <w:r w:rsidRPr="00B87FD4">
              <w:rPr>
                <w:color w:val="000000"/>
                <w:sz w:val="16"/>
                <w:szCs w:val="16"/>
              </w:rPr>
              <w:t>Adresa</w:t>
            </w:r>
            <w:proofErr w:type="spellEnd"/>
            <w:r w:rsidRPr="00B87FD4">
              <w:rPr>
                <w:color w:val="000000"/>
                <w:sz w:val="16"/>
                <w:szCs w:val="16"/>
              </w:rPr>
              <w:t>: ______________________________</w:t>
            </w:r>
          </w:p>
        </w:tc>
        <w:tc>
          <w:tcPr>
            <w:tcW w:w="1230" w:type="dxa"/>
            <w:gridSpan w:val="3"/>
            <w:tcBorders>
              <w:top w:val="nil"/>
              <w:left w:val="nil"/>
              <w:bottom w:val="nil"/>
              <w:right w:val="nil"/>
            </w:tcBorders>
            <w:shd w:val="clear" w:color="auto" w:fill="auto"/>
            <w:hideMark/>
          </w:tcPr>
          <w:p w:rsidR="00B87FD4" w:rsidRPr="00B87FD4" w:rsidRDefault="00B87FD4" w:rsidP="00B87FD4">
            <w:pPr>
              <w:ind w:firstLine="0"/>
              <w:jc w:val="left"/>
              <w:rPr>
                <w:color w:val="000000"/>
                <w:sz w:val="16"/>
                <w:szCs w:val="16"/>
              </w:rPr>
            </w:pPr>
          </w:p>
        </w:tc>
      </w:tr>
    </w:tbl>
    <w:p w:rsidR="00B87FD4" w:rsidRDefault="00B87FD4" w:rsidP="00B87FD4">
      <w:pPr>
        <w:ind w:firstLine="0"/>
        <w:rPr>
          <w:i/>
          <w:sz w:val="24"/>
          <w:szCs w:val="24"/>
          <w:lang w:val="ro-RO"/>
        </w:rPr>
      </w:pPr>
    </w:p>
    <w:p w:rsidR="00B87FD4" w:rsidRPr="0077055C" w:rsidRDefault="00B87FD4" w:rsidP="0077055C">
      <w:pPr>
        <w:jc w:val="right"/>
        <w:rPr>
          <w:i/>
          <w:sz w:val="24"/>
          <w:szCs w:val="24"/>
          <w:lang w:val="ro-RO"/>
        </w:rPr>
      </w:pPr>
    </w:p>
    <w:tbl>
      <w:tblPr>
        <w:tblStyle w:val="TableGrid"/>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77055C" w:rsidRPr="0077055C" w:rsidTr="00B87FD4">
        <w:tc>
          <w:tcPr>
            <w:tcW w:w="9184" w:type="dxa"/>
          </w:tcPr>
          <w:p w:rsidR="0077055C" w:rsidRPr="0077055C" w:rsidRDefault="0077055C" w:rsidP="0077055C">
            <w:pPr>
              <w:ind w:firstLine="0"/>
              <w:jc w:val="right"/>
              <w:rPr>
                <w:rFonts w:eastAsia="PMingLiU"/>
                <w:b/>
                <w:i/>
                <w:lang w:val="ro-RO" w:eastAsia="zh-CN"/>
              </w:rPr>
            </w:pPr>
            <w:r w:rsidRPr="0077055C">
              <w:rPr>
                <w:rFonts w:eastAsia="PMingLiU"/>
                <w:b/>
                <w:i/>
                <w:lang w:val="ro-RO" w:eastAsia="zh-CN"/>
              </w:rPr>
              <w:t>Anexa nr.</w:t>
            </w:r>
            <w:r w:rsidR="00B87FD4">
              <w:rPr>
                <w:rFonts w:eastAsia="PMingLiU"/>
                <w:b/>
                <w:i/>
                <w:lang w:val="ro-RO" w:eastAsia="zh-CN"/>
              </w:rPr>
              <w:t xml:space="preserve"> 3</w:t>
            </w:r>
          </w:p>
          <w:p w:rsidR="0077055C" w:rsidRPr="0077055C" w:rsidRDefault="0077055C" w:rsidP="0077055C">
            <w:pPr>
              <w:jc w:val="right"/>
              <w:rPr>
                <w:rFonts w:eastAsia="PMingLiU"/>
                <w:b/>
                <w:i/>
                <w:lang w:val="ro-RO" w:eastAsia="zh-CN"/>
              </w:rPr>
            </w:pPr>
            <w:r w:rsidRPr="0077055C">
              <w:rPr>
                <w:rFonts w:eastAsia="PMingLiU"/>
                <w:lang w:val="ro-RO" w:eastAsia="zh-CN"/>
              </w:rPr>
              <w:t xml:space="preserve">                                                                         la Contractul nr.</w:t>
            </w:r>
            <w:r w:rsidRPr="0077055C">
              <w:rPr>
                <w:rFonts w:ascii="Calibri" w:eastAsia="PMingLiU" w:hAnsi="Calibri"/>
                <w:sz w:val="22"/>
                <w:szCs w:val="22"/>
                <w:lang w:val="ro-RO" w:eastAsia="zh-CN"/>
              </w:rPr>
              <w:t xml:space="preserve"> ___________</w:t>
            </w:r>
          </w:p>
          <w:p w:rsidR="0077055C" w:rsidRPr="0077055C" w:rsidRDefault="00C84BFA" w:rsidP="0077055C">
            <w:pPr>
              <w:jc w:val="right"/>
              <w:rPr>
                <w:rFonts w:eastAsia="PMingLiU"/>
                <w:b/>
                <w:i/>
                <w:lang w:val="ro-RO" w:eastAsia="zh-CN"/>
              </w:rPr>
            </w:pPr>
            <w:r>
              <w:rPr>
                <w:rFonts w:eastAsia="PMingLiU"/>
                <w:lang w:val="ro-RO" w:eastAsia="zh-CN"/>
              </w:rPr>
              <w:t xml:space="preserve">           din „__”_________2021</w:t>
            </w:r>
          </w:p>
        </w:tc>
      </w:tr>
    </w:tbl>
    <w:p w:rsidR="0077055C" w:rsidRPr="0077055C" w:rsidRDefault="0077055C" w:rsidP="00B87FD4">
      <w:pPr>
        <w:ind w:firstLine="0"/>
        <w:rPr>
          <w:b/>
          <w:color w:val="548DD4" w:themeColor="text2" w:themeTint="99"/>
          <w:sz w:val="24"/>
          <w:szCs w:val="24"/>
          <w:lang w:val="ro-RO"/>
        </w:rPr>
      </w:pPr>
    </w:p>
    <w:p w:rsidR="0077055C" w:rsidRPr="0077055C" w:rsidRDefault="0077055C" w:rsidP="0077055C">
      <w:pPr>
        <w:ind w:firstLine="0"/>
        <w:jc w:val="center"/>
        <w:rPr>
          <w:b/>
          <w:color w:val="548DD4" w:themeColor="text2" w:themeTint="99"/>
          <w:sz w:val="24"/>
          <w:szCs w:val="24"/>
          <w:lang w:val="ro-RO"/>
        </w:rPr>
      </w:pPr>
    </w:p>
    <w:p w:rsidR="0077055C" w:rsidRDefault="0077055C" w:rsidP="0077055C">
      <w:pPr>
        <w:ind w:firstLine="0"/>
        <w:jc w:val="center"/>
        <w:rPr>
          <w:b/>
          <w:color w:val="548DD4" w:themeColor="text2" w:themeTint="99"/>
          <w:sz w:val="24"/>
          <w:szCs w:val="24"/>
          <w:lang w:val="ro-RO"/>
        </w:rPr>
      </w:pPr>
    </w:p>
    <w:p w:rsidR="0077055C" w:rsidRDefault="0077055C" w:rsidP="0077055C">
      <w:pPr>
        <w:ind w:firstLine="0"/>
        <w:jc w:val="center"/>
        <w:rPr>
          <w:b/>
          <w:color w:val="548DD4" w:themeColor="text2" w:themeTint="99"/>
          <w:sz w:val="24"/>
          <w:szCs w:val="24"/>
          <w:lang w:val="ro-RO"/>
        </w:rPr>
      </w:pPr>
    </w:p>
    <w:p w:rsidR="0077055C" w:rsidRDefault="0077055C" w:rsidP="0077055C">
      <w:pPr>
        <w:ind w:firstLine="0"/>
        <w:jc w:val="center"/>
        <w:rPr>
          <w:b/>
          <w:color w:val="548DD4" w:themeColor="text2" w:themeTint="99"/>
          <w:sz w:val="24"/>
          <w:szCs w:val="24"/>
          <w:lang w:val="ro-RO"/>
        </w:rPr>
      </w:pPr>
    </w:p>
    <w:p w:rsidR="0077055C" w:rsidRPr="0077055C" w:rsidRDefault="0077055C" w:rsidP="0077055C">
      <w:pPr>
        <w:ind w:firstLine="0"/>
        <w:jc w:val="center"/>
        <w:rPr>
          <w:b/>
          <w:color w:val="548DD4" w:themeColor="text2" w:themeTint="99"/>
          <w:sz w:val="24"/>
          <w:szCs w:val="24"/>
          <w:lang w:val="ro-RO"/>
        </w:rPr>
      </w:pPr>
      <w:r w:rsidRPr="0077055C">
        <w:rPr>
          <w:b/>
          <w:color w:val="548DD4" w:themeColor="text2" w:themeTint="99"/>
          <w:sz w:val="24"/>
          <w:szCs w:val="24"/>
          <w:lang w:val="ro-RO"/>
        </w:rPr>
        <w:t xml:space="preserve">GARANŢIA DE BUNĂ EXECUŢIE </w:t>
      </w:r>
    </w:p>
    <w:p w:rsidR="0077055C" w:rsidRPr="0077055C" w:rsidRDefault="0077055C" w:rsidP="0077055C">
      <w:pPr>
        <w:ind w:firstLine="0"/>
        <w:jc w:val="center"/>
        <w:rPr>
          <w:b/>
          <w:sz w:val="24"/>
          <w:szCs w:val="24"/>
          <w:lang w:val="ro-RO"/>
        </w:rPr>
      </w:pPr>
    </w:p>
    <w:p w:rsidR="0077055C" w:rsidRPr="0077055C" w:rsidRDefault="0077055C" w:rsidP="0077055C">
      <w:pPr>
        <w:ind w:firstLine="0"/>
        <w:rPr>
          <w:i/>
          <w:iCs/>
          <w:sz w:val="24"/>
          <w:szCs w:val="24"/>
          <w:lang w:val="ro-RO"/>
        </w:rPr>
      </w:pPr>
      <w:r w:rsidRPr="0077055C">
        <w:rPr>
          <w:i/>
          <w:iCs/>
          <w:sz w:val="24"/>
          <w:szCs w:val="24"/>
          <w:lang w:val="ro-RO"/>
        </w:rPr>
        <w:t>[Banca comercială, la cererea ofertantului cîştigător, va completa acest formular pe foaie cu antet, în conformitate cu instrucţiunile de mai jos.]</w:t>
      </w:r>
    </w:p>
    <w:p w:rsidR="0077055C" w:rsidRPr="0077055C" w:rsidRDefault="0077055C" w:rsidP="0077055C">
      <w:pPr>
        <w:ind w:firstLine="0"/>
        <w:rPr>
          <w:sz w:val="24"/>
          <w:szCs w:val="24"/>
          <w:lang w:val="ro-RO"/>
        </w:rPr>
      </w:pPr>
    </w:p>
    <w:p w:rsidR="0077055C" w:rsidRPr="0077055C" w:rsidRDefault="0077055C" w:rsidP="0077055C">
      <w:pPr>
        <w:rPr>
          <w:sz w:val="24"/>
          <w:szCs w:val="24"/>
          <w:lang w:val="ro-RO"/>
        </w:rPr>
      </w:pPr>
      <w:r w:rsidRPr="0077055C">
        <w:rPr>
          <w:sz w:val="24"/>
          <w:szCs w:val="24"/>
          <w:lang w:val="ro-RO"/>
        </w:rPr>
        <w:t xml:space="preserve">Data: </w:t>
      </w:r>
      <w:r w:rsidRPr="0077055C">
        <w:rPr>
          <w:i/>
          <w:iCs/>
          <w:sz w:val="24"/>
          <w:szCs w:val="24"/>
          <w:lang w:val="ro-RO"/>
        </w:rPr>
        <w:t>____________________</w:t>
      </w:r>
    </w:p>
    <w:p w:rsidR="0077055C" w:rsidRPr="0077055C" w:rsidRDefault="0077055C" w:rsidP="0077055C">
      <w:pPr>
        <w:rPr>
          <w:i/>
          <w:iCs/>
          <w:sz w:val="24"/>
          <w:szCs w:val="24"/>
          <w:lang w:val="ro-RO"/>
        </w:rPr>
      </w:pPr>
      <w:r w:rsidRPr="0077055C">
        <w:rPr>
          <w:sz w:val="24"/>
          <w:szCs w:val="24"/>
          <w:lang w:val="ro-RO"/>
        </w:rPr>
        <w:t>Numărul şi denumirea licitaţiei</w:t>
      </w:r>
      <w:r w:rsidRPr="0077055C">
        <w:rPr>
          <w:iCs/>
          <w:sz w:val="24"/>
          <w:szCs w:val="24"/>
          <w:lang w:val="ro-RO"/>
        </w:rPr>
        <w:t>:</w:t>
      </w:r>
      <w:r w:rsidRPr="0077055C">
        <w:rPr>
          <w:i/>
          <w:iCs/>
          <w:sz w:val="24"/>
          <w:szCs w:val="24"/>
          <w:lang w:val="ro-RO"/>
        </w:rPr>
        <w:t xml:space="preserve"> ____________</w:t>
      </w:r>
    </w:p>
    <w:p w:rsidR="0077055C" w:rsidRPr="0077055C" w:rsidRDefault="0077055C" w:rsidP="0077055C">
      <w:pPr>
        <w:rPr>
          <w:sz w:val="24"/>
          <w:szCs w:val="24"/>
          <w:lang w:val="ro-RO"/>
        </w:rPr>
      </w:pPr>
    </w:p>
    <w:p w:rsidR="0077055C" w:rsidRPr="0077055C" w:rsidRDefault="0077055C" w:rsidP="0077055C">
      <w:pPr>
        <w:rPr>
          <w:i/>
          <w:iCs/>
          <w:sz w:val="24"/>
          <w:szCs w:val="24"/>
          <w:lang w:val="ro-RO"/>
        </w:rPr>
      </w:pPr>
      <w:r w:rsidRPr="0077055C">
        <w:rPr>
          <w:b/>
          <w:sz w:val="24"/>
          <w:szCs w:val="24"/>
          <w:lang w:val="ro-RO"/>
        </w:rPr>
        <w:t>Oficiul Băncii:</w:t>
      </w:r>
      <w:r w:rsidRPr="0077055C">
        <w:rPr>
          <w:i/>
          <w:iCs/>
          <w:sz w:val="24"/>
          <w:szCs w:val="24"/>
          <w:lang w:val="ro-RO"/>
        </w:rPr>
        <w:t xml:space="preserve"> [introduceţi numele complet al garantului]</w:t>
      </w:r>
    </w:p>
    <w:p w:rsidR="0077055C" w:rsidRPr="0077055C" w:rsidRDefault="0077055C" w:rsidP="0077055C">
      <w:pPr>
        <w:rPr>
          <w:sz w:val="24"/>
          <w:szCs w:val="24"/>
          <w:lang w:val="ro-RO"/>
        </w:rPr>
      </w:pPr>
      <w:r w:rsidRPr="0077055C">
        <w:rPr>
          <w:b/>
          <w:bCs/>
          <w:sz w:val="24"/>
          <w:szCs w:val="24"/>
          <w:lang w:val="ro-RO"/>
        </w:rPr>
        <w:t>Beneficiar:</w:t>
      </w:r>
      <w:r w:rsidRPr="0077055C">
        <w:rPr>
          <w:i/>
          <w:iCs/>
          <w:sz w:val="24"/>
          <w:szCs w:val="24"/>
          <w:lang w:val="ro-RO"/>
        </w:rPr>
        <w:t>[introduceţi numele complet al autorităţii contractante]</w:t>
      </w:r>
    </w:p>
    <w:p w:rsidR="0077055C" w:rsidRPr="0077055C" w:rsidRDefault="0077055C" w:rsidP="0077055C">
      <w:pPr>
        <w:rPr>
          <w:i/>
          <w:iCs/>
          <w:sz w:val="24"/>
          <w:szCs w:val="24"/>
          <w:lang w:val="ro-RO"/>
        </w:rPr>
      </w:pPr>
      <w:r w:rsidRPr="0077055C">
        <w:rPr>
          <w:b/>
          <w:bCs/>
          <w:sz w:val="24"/>
          <w:szCs w:val="24"/>
          <w:lang w:val="ro-RO"/>
        </w:rPr>
        <w:t xml:space="preserve">GARANŢIA DE BUNĂ EXECUŢIE nr. </w:t>
      </w:r>
      <w:r w:rsidRPr="0077055C">
        <w:rPr>
          <w:i/>
          <w:iCs/>
          <w:sz w:val="24"/>
          <w:szCs w:val="24"/>
          <w:lang w:val="ro-RO"/>
        </w:rPr>
        <w:t>________________________</w:t>
      </w:r>
    </w:p>
    <w:p w:rsidR="0077055C" w:rsidRPr="0077055C" w:rsidRDefault="0077055C" w:rsidP="0077055C">
      <w:pPr>
        <w:rPr>
          <w:sz w:val="24"/>
          <w:szCs w:val="24"/>
          <w:lang w:val="ro-RO"/>
        </w:rPr>
      </w:pPr>
      <w:r w:rsidRPr="0077055C">
        <w:rPr>
          <w:sz w:val="24"/>
          <w:szCs w:val="24"/>
          <w:lang w:val="ro-RO"/>
        </w:rPr>
        <w:t xml:space="preserve">Noi, </w:t>
      </w:r>
      <w:r w:rsidRPr="0077055C">
        <w:rPr>
          <w:i/>
          <w:iCs/>
          <w:sz w:val="24"/>
          <w:szCs w:val="24"/>
          <w:lang w:val="ro-RO"/>
        </w:rPr>
        <w:t>[introduceţi numele legal şi adresa băncii],</w:t>
      </w:r>
      <w:r w:rsidRPr="0077055C">
        <w:rPr>
          <w:sz w:val="24"/>
          <w:szCs w:val="24"/>
          <w:lang w:val="ro-RO"/>
        </w:rPr>
        <w:t xml:space="preserve"> am fost informaţi că firmei </w:t>
      </w:r>
      <w:r w:rsidRPr="0077055C">
        <w:rPr>
          <w:i/>
          <w:iCs/>
          <w:sz w:val="24"/>
          <w:szCs w:val="24"/>
          <w:lang w:val="ro-RO"/>
        </w:rPr>
        <w:t>[introduceţi numele deplin al Furnizorului]</w:t>
      </w:r>
      <w:r w:rsidRPr="0077055C">
        <w:rPr>
          <w:sz w:val="24"/>
          <w:szCs w:val="24"/>
          <w:lang w:val="ro-RO"/>
        </w:rPr>
        <w:t xml:space="preserve"> (numit în continuare „Furnizor”) i-a fost adjudecat Contractul de achiziţie  publică de  livrare/prestare ______________ [</w:t>
      </w:r>
      <w:r w:rsidRPr="0077055C">
        <w:rPr>
          <w:i/>
          <w:sz w:val="24"/>
          <w:szCs w:val="24"/>
          <w:lang w:val="ro-RO"/>
        </w:rPr>
        <w:t>obiectul achiziţiei,</w:t>
      </w:r>
      <w:r w:rsidRPr="0077055C">
        <w:rPr>
          <w:i/>
          <w:iCs/>
          <w:sz w:val="24"/>
          <w:szCs w:val="24"/>
          <w:lang w:val="ro-RO"/>
        </w:rPr>
        <w:t xml:space="preserve"> descrieţi bunurile şi serviciile</w:t>
      </w:r>
      <w:r w:rsidRPr="0077055C">
        <w:rPr>
          <w:sz w:val="24"/>
          <w:szCs w:val="24"/>
          <w:lang w:val="ro-RO"/>
        </w:rPr>
        <w:t>] conform invitaţiei la licitaţia nr. din _________. 201_ [</w:t>
      </w:r>
      <w:r w:rsidRPr="0077055C">
        <w:rPr>
          <w:i/>
          <w:sz w:val="24"/>
          <w:szCs w:val="24"/>
          <w:lang w:val="ro-RO"/>
        </w:rPr>
        <w:t>numărul şi data licitaţiei</w:t>
      </w:r>
      <w:r w:rsidRPr="0077055C">
        <w:rPr>
          <w:sz w:val="24"/>
          <w:szCs w:val="24"/>
          <w:lang w:val="ro-RO"/>
        </w:rPr>
        <w:t xml:space="preserve">] (numit în continuare „Contract”). </w:t>
      </w:r>
    </w:p>
    <w:p w:rsidR="0077055C" w:rsidRPr="0077055C" w:rsidRDefault="0077055C" w:rsidP="0077055C">
      <w:pPr>
        <w:rPr>
          <w:sz w:val="24"/>
          <w:szCs w:val="24"/>
          <w:lang w:val="ro-RO"/>
        </w:rPr>
      </w:pPr>
      <w:r w:rsidRPr="0077055C">
        <w:rPr>
          <w:sz w:val="24"/>
          <w:szCs w:val="24"/>
          <w:lang w:val="ro-RO"/>
        </w:rPr>
        <w:t>Prin urmare, noi înţelegem că Furnizorul trebuie să depună o Garanţie de bună execuţie în conformitate cu prevederile documentelor de licitaţie.</w:t>
      </w:r>
    </w:p>
    <w:p w:rsidR="0077055C" w:rsidRPr="0077055C" w:rsidRDefault="0077055C" w:rsidP="0077055C">
      <w:pPr>
        <w:rPr>
          <w:sz w:val="24"/>
          <w:szCs w:val="24"/>
          <w:lang w:val="ro-RO"/>
        </w:rPr>
      </w:pPr>
      <w:r w:rsidRPr="0077055C">
        <w:rPr>
          <w:sz w:val="24"/>
          <w:szCs w:val="24"/>
          <w:lang w:val="ro-RO"/>
        </w:rPr>
        <w:t xml:space="preserve">În urma solicitării Furnizorului, noi, prin prezenta, ne angajăm irevocabil să vă plătim orice sumă(e) ce nu depăşeşte </w:t>
      </w:r>
      <w:r w:rsidRPr="0077055C">
        <w:rPr>
          <w:i/>
          <w:iCs/>
          <w:sz w:val="24"/>
          <w:szCs w:val="24"/>
          <w:lang w:val="ro-RO"/>
        </w:rPr>
        <w:t>[introduceţi suma(ele</w:t>
      </w:r>
      <w:r w:rsidRPr="0077055C">
        <w:rPr>
          <w:i/>
          <w:iCs/>
          <w:sz w:val="24"/>
          <w:szCs w:val="24"/>
          <w:vertAlign w:val="superscript"/>
          <w:lang w:val="ro-RO"/>
        </w:rPr>
        <w:footnoteReference w:id="1"/>
      </w:r>
      <w:r w:rsidRPr="0077055C">
        <w:rPr>
          <w:i/>
          <w:iCs/>
          <w:sz w:val="24"/>
          <w:szCs w:val="24"/>
          <w:lang w:val="ro-RO"/>
        </w:rPr>
        <w:t xml:space="preserve">) în cifre şi cuvinte] </w:t>
      </w:r>
      <w:r w:rsidRPr="0077055C">
        <w:rPr>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77055C">
        <w:rPr>
          <w:sz w:val="24"/>
          <w:szCs w:val="24"/>
          <w:lang w:val="ro-RO"/>
        </w:rPr>
        <w:t>.</w:t>
      </w:r>
    </w:p>
    <w:p w:rsidR="0077055C" w:rsidRPr="0077055C" w:rsidRDefault="0077055C" w:rsidP="0077055C">
      <w:pPr>
        <w:rPr>
          <w:sz w:val="24"/>
          <w:szCs w:val="24"/>
          <w:lang w:val="ro-RO"/>
        </w:rPr>
      </w:pPr>
      <w:r w:rsidRPr="0077055C">
        <w:rPr>
          <w:sz w:val="24"/>
          <w:szCs w:val="24"/>
          <w:lang w:val="ro-RO"/>
        </w:rPr>
        <w:t xml:space="preserve">Această Garanţie va expira nu mai tîrziu de </w:t>
      </w:r>
      <w:r w:rsidRPr="0077055C">
        <w:rPr>
          <w:i/>
          <w:iCs/>
          <w:sz w:val="24"/>
          <w:szCs w:val="24"/>
          <w:lang w:val="ro-RO"/>
        </w:rPr>
        <w:t>[introduceţi numărul]</w:t>
      </w:r>
      <w:r w:rsidRPr="0077055C">
        <w:rPr>
          <w:sz w:val="24"/>
          <w:szCs w:val="24"/>
          <w:lang w:val="ro-RO"/>
        </w:rPr>
        <w:t xml:space="preserve"> de la data de </w:t>
      </w:r>
      <w:r w:rsidRPr="0077055C">
        <w:rPr>
          <w:i/>
          <w:iCs/>
          <w:sz w:val="24"/>
          <w:szCs w:val="24"/>
          <w:lang w:val="ro-RO"/>
        </w:rPr>
        <w:t>[introduceţi luna][introduceţi anul]</w:t>
      </w:r>
      <w:r w:rsidRPr="0077055C">
        <w:rPr>
          <w:sz w:val="24"/>
          <w:szCs w:val="24"/>
          <w:lang w:val="ro-RO"/>
        </w:rPr>
        <w:t>,</w:t>
      </w:r>
      <w:r w:rsidRPr="0077055C">
        <w:rPr>
          <w:i/>
          <w:iCs/>
          <w:sz w:val="24"/>
          <w:szCs w:val="24"/>
          <w:vertAlign w:val="superscript"/>
          <w:lang w:val="ro-RO"/>
        </w:rPr>
        <w:footnoteReference w:id="2"/>
      </w:r>
      <w:r w:rsidRPr="0077055C">
        <w:rPr>
          <w:sz w:val="24"/>
          <w:szCs w:val="24"/>
          <w:lang w:val="ro-RO"/>
        </w:rPr>
        <w:t xml:space="preserve"> şi orice cerere de plată ce ţine de aceasta trebuie recepţionată de către noi la oficiu pînă la această dată inclusiv.</w:t>
      </w:r>
    </w:p>
    <w:p w:rsidR="0077055C" w:rsidRPr="0077055C" w:rsidRDefault="0077055C" w:rsidP="0077055C">
      <w:pPr>
        <w:tabs>
          <w:tab w:val="left" w:pos="3175"/>
        </w:tabs>
        <w:rPr>
          <w:i/>
          <w:iCs/>
          <w:sz w:val="24"/>
          <w:szCs w:val="24"/>
          <w:lang w:val="ro-RO"/>
        </w:rPr>
      </w:pPr>
    </w:p>
    <w:p w:rsidR="0077055C" w:rsidRPr="0077055C" w:rsidRDefault="0077055C" w:rsidP="0077055C">
      <w:pPr>
        <w:tabs>
          <w:tab w:val="left" w:pos="3175"/>
        </w:tabs>
        <w:rPr>
          <w:i/>
          <w:sz w:val="24"/>
          <w:szCs w:val="24"/>
          <w:lang w:val="ro-RO"/>
        </w:rPr>
      </w:pPr>
      <w:r w:rsidRPr="0077055C">
        <w:rPr>
          <w:i/>
          <w:sz w:val="24"/>
          <w:szCs w:val="24"/>
          <w:lang w:val="ro-RO"/>
        </w:rPr>
        <w:t xml:space="preserve"> [semnăturile reprezentanţilor autorizaţi ai băncii şi ai Furnizorului]</w:t>
      </w:r>
    </w:p>
    <w:p w:rsidR="0077055C" w:rsidRPr="0077055C" w:rsidRDefault="0077055C" w:rsidP="0077055C">
      <w:pPr>
        <w:rPr>
          <w:i/>
          <w:sz w:val="24"/>
          <w:szCs w:val="24"/>
          <w:lang w:val="ro-RO"/>
        </w:rPr>
      </w:pPr>
    </w:p>
    <w:p w:rsidR="0077055C" w:rsidRPr="0077055C" w:rsidRDefault="0077055C" w:rsidP="0077055C">
      <w:pPr>
        <w:ind w:firstLine="0"/>
        <w:rPr>
          <w:lang w:val="ro-RO"/>
        </w:rPr>
      </w:pPr>
    </w:p>
    <w:p w:rsidR="0077055C" w:rsidRPr="0077055C" w:rsidRDefault="0077055C" w:rsidP="0077055C">
      <w:pPr>
        <w:rPr>
          <w:lang w:val="ro-RO"/>
        </w:rPr>
      </w:pPr>
    </w:p>
    <w:p w:rsidR="0077055C" w:rsidRPr="0077055C" w:rsidRDefault="0077055C" w:rsidP="0077055C">
      <w:pPr>
        <w:rPr>
          <w:lang w:val="ro-RO"/>
        </w:rPr>
      </w:pPr>
    </w:p>
    <w:p w:rsidR="0077055C" w:rsidRPr="0077055C" w:rsidRDefault="0077055C" w:rsidP="0077055C">
      <w:pPr>
        <w:rPr>
          <w:lang w:val="ro-RO"/>
        </w:rPr>
      </w:pPr>
    </w:p>
    <w:p w:rsidR="0077055C" w:rsidRPr="0077055C" w:rsidRDefault="0077055C" w:rsidP="0077055C">
      <w:pPr>
        <w:rPr>
          <w:lang w:val="ro-RO"/>
        </w:rPr>
      </w:pPr>
    </w:p>
    <w:p w:rsidR="0077055C" w:rsidRPr="0077055C" w:rsidRDefault="0077055C" w:rsidP="0077055C">
      <w:pPr>
        <w:rPr>
          <w:lang w:val="ro-RO"/>
        </w:rPr>
      </w:pPr>
    </w:p>
    <w:p w:rsidR="0077055C" w:rsidRPr="0077055C" w:rsidRDefault="0077055C" w:rsidP="0077055C">
      <w:pPr>
        <w:rPr>
          <w:lang w:val="ro-RO"/>
        </w:rPr>
      </w:pPr>
    </w:p>
    <w:p w:rsidR="0077055C" w:rsidRPr="0077055C" w:rsidRDefault="0077055C" w:rsidP="0077055C">
      <w:pPr>
        <w:rPr>
          <w:lang w:val="ro-RO"/>
        </w:rPr>
      </w:pPr>
    </w:p>
    <w:p w:rsidR="0077055C" w:rsidRPr="0077055C" w:rsidRDefault="0077055C" w:rsidP="0077055C">
      <w:pPr>
        <w:rPr>
          <w:lang w:val="ro-RO"/>
        </w:rPr>
      </w:pPr>
    </w:p>
    <w:p w:rsidR="0077055C" w:rsidRPr="0077055C" w:rsidRDefault="0077055C" w:rsidP="0077055C">
      <w:pPr>
        <w:rPr>
          <w:lang w:val="ro-RO"/>
        </w:rPr>
      </w:pPr>
    </w:p>
    <w:p w:rsidR="0077055C" w:rsidRPr="0077055C" w:rsidRDefault="0077055C" w:rsidP="0077055C">
      <w:pPr>
        <w:rPr>
          <w:lang w:val="ro-RO"/>
        </w:rPr>
      </w:pPr>
    </w:p>
    <w:p w:rsidR="0077055C" w:rsidRPr="0077055C" w:rsidRDefault="0077055C" w:rsidP="0077055C">
      <w:pPr>
        <w:rPr>
          <w:lang w:val="ro-RO"/>
        </w:rPr>
      </w:pPr>
    </w:p>
    <w:p w:rsidR="00B87FD4" w:rsidRPr="00B87FD4" w:rsidRDefault="00B87FD4" w:rsidP="00B87FD4">
      <w:pPr>
        <w:ind w:firstLine="0"/>
        <w:jc w:val="right"/>
        <w:rPr>
          <w:b/>
          <w:i/>
          <w:lang w:val="ro-RO"/>
        </w:rPr>
      </w:pPr>
      <w:bookmarkStart w:id="0" w:name="_GoBack"/>
      <w:bookmarkEnd w:id="0"/>
      <w:r w:rsidRPr="00B87FD4">
        <w:rPr>
          <w:b/>
          <w:i/>
          <w:lang w:val="ro-RO"/>
        </w:rPr>
        <w:t xml:space="preserve">                                            </w:t>
      </w:r>
      <w:r w:rsidR="00060FB7">
        <w:rPr>
          <w:b/>
          <w:i/>
          <w:lang w:val="ro-RO"/>
        </w:rPr>
        <w:t xml:space="preserve">                           </w:t>
      </w:r>
    </w:p>
    <w:p w:rsidR="00060FB7" w:rsidRDefault="00B87FD4" w:rsidP="00060FB7">
      <w:pPr>
        <w:ind w:firstLine="0"/>
        <w:jc w:val="right"/>
        <w:rPr>
          <w:b/>
          <w:i/>
          <w:lang w:val="ro-RO"/>
        </w:rPr>
      </w:pPr>
      <w:r w:rsidRPr="00B87FD4">
        <w:rPr>
          <w:b/>
          <w:i/>
          <w:lang w:val="ro-RO"/>
        </w:rPr>
        <w:t xml:space="preserve">       </w:t>
      </w:r>
    </w:p>
    <w:p w:rsidR="00060FB7" w:rsidRDefault="00060FB7" w:rsidP="00060FB7">
      <w:pPr>
        <w:ind w:firstLine="0"/>
        <w:jc w:val="right"/>
        <w:rPr>
          <w:b/>
          <w:i/>
          <w:lang w:val="ro-RO"/>
        </w:rPr>
      </w:pPr>
    </w:p>
    <w:p w:rsidR="00060FB7" w:rsidRPr="00060FB7" w:rsidRDefault="00B87FD4" w:rsidP="00060FB7">
      <w:pPr>
        <w:ind w:firstLine="0"/>
        <w:jc w:val="right"/>
        <w:rPr>
          <w:b/>
          <w:i/>
          <w:lang w:val="ro-RO"/>
        </w:rPr>
      </w:pPr>
      <w:r w:rsidRPr="00B87FD4">
        <w:rPr>
          <w:b/>
          <w:i/>
          <w:lang w:val="ro-RO"/>
        </w:rPr>
        <w:t xml:space="preserve">   </w:t>
      </w:r>
      <w:r w:rsidR="00060FB7" w:rsidRPr="00060FB7">
        <w:rPr>
          <w:b/>
          <w:i/>
          <w:lang w:val="ro-RO"/>
        </w:rPr>
        <w:t>Anexa nr. 4</w:t>
      </w:r>
    </w:p>
    <w:p w:rsidR="00060FB7" w:rsidRPr="00060FB7" w:rsidRDefault="00060FB7" w:rsidP="00060FB7">
      <w:pPr>
        <w:ind w:firstLine="0"/>
        <w:jc w:val="right"/>
        <w:rPr>
          <w:b/>
          <w:i/>
          <w:lang w:val="ro-RO"/>
        </w:rPr>
      </w:pPr>
      <w:r w:rsidRPr="00060FB7">
        <w:rPr>
          <w:b/>
          <w:i/>
          <w:lang w:val="ro-RO"/>
        </w:rPr>
        <w:t xml:space="preserve">                                                                         la Contractul nr. ___________</w:t>
      </w:r>
    </w:p>
    <w:p w:rsidR="00B34813" w:rsidRPr="00B34813" w:rsidRDefault="00B87FD4" w:rsidP="00B87FD4">
      <w:pPr>
        <w:ind w:firstLine="0"/>
        <w:jc w:val="right"/>
        <w:rPr>
          <w:b/>
          <w:i/>
          <w:lang w:val="ro-RO"/>
        </w:rPr>
      </w:pPr>
      <w:r w:rsidRPr="00B87FD4">
        <w:rPr>
          <w:b/>
          <w:i/>
          <w:lang w:val="ro-RO"/>
        </w:rPr>
        <w:t xml:space="preserve"> din „__”_________2021</w:t>
      </w:r>
    </w:p>
    <w:tbl>
      <w:tblPr>
        <w:tblW w:w="9744" w:type="dxa"/>
        <w:tblLayout w:type="fixed"/>
        <w:tblLook w:val="04A0" w:firstRow="1" w:lastRow="0" w:firstColumn="1" w:lastColumn="0" w:noHBand="0" w:noVBand="1"/>
      </w:tblPr>
      <w:tblGrid>
        <w:gridCol w:w="9744"/>
      </w:tblGrid>
      <w:tr w:rsidR="00B34813" w:rsidRPr="00B34813" w:rsidTr="00B87FD4">
        <w:trPr>
          <w:trHeight w:val="697"/>
        </w:trPr>
        <w:tc>
          <w:tcPr>
            <w:tcW w:w="9744" w:type="dxa"/>
            <w:vAlign w:val="center"/>
          </w:tcPr>
          <w:p w:rsidR="00B34813" w:rsidRPr="00B34813" w:rsidRDefault="00B34813" w:rsidP="00B34813">
            <w:pPr>
              <w:ind w:firstLine="0"/>
              <w:jc w:val="center"/>
              <w:rPr>
                <w:b/>
                <w:bCs/>
                <w:lang w:val="ro-RO"/>
              </w:rPr>
            </w:pPr>
            <w:bookmarkStart w:id="1" w:name="_Toc392180201"/>
            <w:bookmarkStart w:id="2" w:name="_Toc449539089"/>
            <w:bookmarkStart w:id="3" w:name="_Toc452384666"/>
            <w:r w:rsidRPr="00B34813">
              <w:rPr>
                <w:b/>
                <w:bCs/>
                <w:lang w:val="ro-RO"/>
              </w:rPr>
              <w:t>Declaraţia privind conduita etică şi</w:t>
            </w:r>
            <w:bookmarkEnd w:id="1"/>
            <w:bookmarkEnd w:id="2"/>
            <w:r w:rsidRPr="00B34813">
              <w:rPr>
                <w:b/>
                <w:bCs/>
                <w:lang w:val="ro-RO"/>
              </w:rPr>
              <w:t xml:space="preserve"> </w:t>
            </w:r>
            <w:bookmarkStart w:id="4" w:name="_Toc392180202"/>
            <w:bookmarkStart w:id="5" w:name="_Toc449539090"/>
            <w:r w:rsidRPr="00B34813">
              <w:rPr>
                <w:b/>
                <w:bCs/>
                <w:lang w:val="ro-RO"/>
              </w:rPr>
              <w:t>neimplicarea în practici frauduloase şi de corupere</w:t>
            </w:r>
            <w:bookmarkEnd w:id="3"/>
            <w:bookmarkEnd w:id="4"/>
            <w:bookmarkEnd w:id="5"/>
          </w:p>
        </w:tc>
      </w:tr>
      <w:tr w:rsidR="00B34813" w:rsidRPr="00B34813" w:rsidTr="00B87FD4">
        <w:trPr>
          <w:trHeight w:val="697"/>
        </w:trPr>
        <w:tc>
          <w:tcPr>
            <w:tcW w:w="9744" w:type="dxa"/>
            <w:vAlign w:val="center"/>
          </w:tcPr>
          <w:p w:rsidR="00B34813" w:rsidRPr="00B34813" w:rsidRDefault="00B34813" w:rsidP="00B34813">
            <w:pPr>
              <w:ind w:firstLine="0"/>
              <w:rPr>
                <w:i/>
                <w:iCs/>
                <w:lang w:val="ro-RO"/>
              </w:rPr>
            </w:pPr>
          </w:p>
          <w:p w:rsidR="00B34813" w:rsidRPr="00B34813" w:rsidRDefault="00B34813" w:rsidP="00B34813">
            <w:pPr>
              <w:ind w:firstLine="0"/>
              <w:rPr>
                <w:i/>
                <w:iCs/>
                <w:lang w:val="ro-RO"/>
              </w:rPr>
            </w:pPr>
            <w:r w:rsidRPr="00B34813">
              <w:rPr>
                <w:i/>
                <w:iCs/>
                <w:lang w:val="ro-RO"/>
              </w:rPr>
              <w:t>[Ofertantul va semna şi va include această declaraţie în oferta depusă. Declaraţia semnată va fi de asemenea inclusă în contractele ofertanţilor cîştigători. Nu se vor permite modificări în formatul formularului, precum şi nu se vor accepta înlocuiri în textul acestuia.]</w:t>
            </w:r>
          </w:p>
          <w:p w:rsidR="00B34813" w:rsidRPr="00B34813" w:rsidRDefault="00B34813" w:rsidP="00B34813">
            <w:pPr>
              <w:ind w:firstLine="0"/>
              <w:rPr>
                <w:i/>
                <w:iCs/>
                <w:lang w:val="ro-RO"/>
              </w:rPr>
            </w:pPr>
          </w:p>
          <w:p w:rsidR="00B34813" w:rsidRPr="00B34813" w:rsidRDefault="00B34813" w:rsidP="00B34813">
            <w:pPr>
              <w:ind w:firstLine="0"/>
              <w:rPr>
                <w:lang w:val="ro-RO"/>
              </w:rPr>
            </w:pPr>
            <w:r w:rsidRPr="00B34813">
              <w:rPr>
                <w:lang w:val="ro-RO"/>
              </w:rPr>
              <w:t xml:space="preserve">Data: </w:t>
            </w:r>
            <w:r w:rsidRPr="00B34813">
              <w:t>“___” _____________________ 20__</w:t>
            </w:r>
          </w:p>
          <w:p w:rsidR="00B34813" w:rsidRPr="00B34813" w:rsidRDefault="00B34813" w:rsidP="00B34813">
            <w:pPr>
              <w:ind w:firstLine="0"/>
              <w:rPr>
                <w:lang w:val="ro-RO"/>
              </w:rPr>
            </w:pPr>
            <w:r w:rsidRPr="00B34813">
              <w:rPr>
                <w:lang w:val="ro-RO"/>
              </w:rPr>
              <w:t xml:space="preserve">Licitaţia Nr.: </w:t>
            </w:r>
            <w:r w:rsidRPr="00B34813">
              <w:rPr>
                <w:lang w:val="ro-RO"/>
              </w:rPr>
              <w:tab/>
            </w:r>
            <w:r w:rsidRPr="00B34813">
              <w:rPr>
                <w:iCs/>
                <w:lang w:val="ro-RO"/>
              </w:rPr>
              <w:t>_______________________________________</w:t>
            </w:r>
          </w:p>
          <w:p w:rsidR="00B34813" w:rsidRPr="00B34813" w:rsidRDefault="00B34813" w:rsidP="00B34813">
            <w:pPr>
              <w:ind w:firstLine="0"/>
              <w:rPr>
                <w:lang w:val="ro-RO"/>
              </w:rPr>
            </w:pPr>
            <w:r w:rsidRPr="00B34813">
              <w:rPr>
                <w:lang w:val="ro-RO"/>
              </w:rPr>
              <w:t xml:space="preserve">Către:  </w:t>
            </w:r>
            <w:r w:rsidRPr="00B34813">
              <w:rPr>
                <w:lang w:val="ro-RO"/>
              </w:rPr>
              <w:tab/>
              <w:t>____________________________________________</w:t>
            </w:r>
          </w:p>
          <w:p w:rsidR="00B34813" w:rsidRPr="00B34813" w:rsidRDefault="00B34813" w:rsidP="00B34813">
            <w:pPr>
              <w:ind w:firstLine="0"/>
              <w:rPr>
                <w:bCs/>
                <w:lang w:val="ro-RO"/>
              </w:rPr>
            </w:pPr>
          </w:p>
          <w:p w:rsidR="00B34813" w:rsidRPr="00B34813" w:rsidRDefault="00B34813" w:rsidP="00B34813">
            <w:pPr>
              <w:ind w:firstLine="0"/>
              <w:rPr>
                <w:lang w:val="ro-RO"/>
              </w:rPr>
            </w:pPr>
          </w:p>
          <w:p w:rsidR="00B34813" w:rsidRPr="00B34813" w:rsidRDefault="00B34813" w:rsidP="00B34813">
            <w:pPr>
              <w:ind w:firstLine="0"/>
              <w:rPr>
                <w:lang w:val="ro-RO"/>
              </w:rPr>
            </w:pPr>
            <w:r w:rsidRPr="00B34813">
              <w:rPr>
                <w:lang w:val="ro-RO"/>
              </w:rPr>
              <w:t>__________________________________________________ confirmă prin prezenta că:</w:t>
            </w:r>
          </w:p>
          <w:p w:rsidR="00B34813" w:rsidRPr="00B34813" w:rsidRDefault="00B34813" w:rsidP="00B34813">
            <w:pPr>
              <w:ind w:firstLine="0"/>
              <w:rPr>
                <w:lang w:val="ro-RO"/>
              </w:rPr>
            </w:pPr>
            <w:r w:rsidRPr="00B34813">
              <w:rPr>
                <w:lang w:val="ro-RO"/>
              </w:rPr>
              <w:t>[denumirea ofertantului]</w:t>
            </w:r>
          </w:p>
          <w:p w:rsidR="00B34813" w:rsidRPr="00B34813" w:rsidRDefault="00B34813" w:rsidP="00B34813">
            <w:pPr>
              <w:ind w:firstLine="0"/>
              <w:rPr>
                <w:lang w:val="ro-RO"/>
              </w:rPr>
            </w:pPr>
          </w:p>
          <w:p w:rsidR="00B34813" w:rsidRPr="00B34813" w:rsidRDefault="00B34813" w:rsidP="00B34813">
            <w:pPr>
              <w:numPr>
                <w:ilvl w:val="0"/>
                <w:numId w:val="5"/>
              </w:numPr>
              <w:rPr>
                <w:lang w:val="ro-RO"/>
              </w:rPr>
            </w:pPr>
            <w:r w:rsidRPr="00B34813">
              <w:rPr>
                <w:lang w:val="ro-RO"/>
              </w:rPr>
              <w:t xml:space="preserve">Nici unul dintre angajaţii, companionii, agenţii, acţionarii, consultanţii, partenerii noştri sau rudele sau asociaţi ai lor nu este în relaţii care ar fi putut considerate ca un conflict de interese, conform prevederilor din documentele de atribuire. </w:t>
            </w:r>
          </w:p>
          <w:p w:rsidR="00B34813" w:rsidRPr="00B34813" w:rsidRDefault="00B34813" w:rsidP="00B34813">
            <w:pPr>
              <w:numPr>
                <w:ilvl w:val="0"/>
                <w:numId w:val="5"/>
              </w:numPr>
              <w:rPr>
                <w:lang w:val="ro-RO"/>
              </w:rPr>
            </w:pPr>
            <w:r w:rsidRPr="00B34813">
              <w:rPr>
                <w:lang w:val="ro-RO"/>
              </w:rPr>
              <w:t>În cazul în care vom afla despre faptul unui conflict potenţial, vom raporta imediat informaţia respectivă către autoritatea contractantă.</w:t>
            </w:r>
          </w:p>
          <w:p w:rsidR="00B34813" w:rsidRPr="00B34813" w:rsidRDefault="00B34813" w:rsidP="00B34813">
            <w:pPr>
              <w:numPr>
                <w:ilvl w:val="0"/>
                <w:numId w:val="5"/>
              </w:numPr>
              <w:rPr>
                <w:lang w:val="ro-RO"/>
              </w:rPr>
            </w:pPr>
            <w:r w:rsidRPr="00B34813">
              <w:rPr>
                <w:lang w:val="ro-RO"/>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B34813" w:rsidRPr="00B34813" w:rsidRDefault="00B34813" w:rsidP="00B34813">
            <w:pPr>
              <w:numPr>
                <w:ilvl w:val="0"/>
                <w:numId w:val="5"/>
              </w:numPr>
              <w:rPr>
                <w:lang w:val="ro-RO"/>
              </w:rPr>
            </w:pPr>
            <w:r w:rsidRPr="00B34813">
              <w:rPr>
                <w:lang w:val="ro-RO"/>
              </w:rPr>
              <w:t>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B34813" w:rsidRPr="00B34813" w:rsidRDefault="00B34813" w:rsidP="00B34813">
            <w:pPr>
              <w:ind w:firstLine="0"/>
              <w:rPr>
                <w:lang w:val="ro-RO"/>
              </w:rPr>
            </w:pPr>
          </w:p>
          <w:p w:rsidR="00B34813" w:rsidRPr="00B34813" w:rsidRDefault="00B34813" w:rsidP="00B34813">
            <w:pPr>
              <w:ind w:firstLine="0"/>
              <w:rPr>
                <w:lang w:val="ro-RO"/>
              </w:rPr>
            </w:pPr>
            <w:r w:rsidRPr="00B34813">
              <w:rPr>
                <w:lang w:val="ro-RO"/>
              </w:rPr>
              <w:t xml:space="preserve">Semnat:________________________________________________ </w:t>
            </w:r>
            <w:r w:rsidRPr="00B34813">
              <w:rPr>
                <w:lang w:val="ro-RO"/>
              </w:rPr>
              <w:tab/>
            </w:r>
            <w:r w:rsidRPr="00B34813">
              <w:rPr>
                <w:lang w:val="ro-RO"/>
              </w:rPr>
              <w:tab/>
            </w:r>
          </w:p>
          <w:p w:rsidR="00B34813" w:rsidRPr="00B34813" w:rsidRDefault="00B34813" w:rsidP="00B34813">
            <w:pPr>
              <w:ind w:firstLine="0"/>
              <w:rPr>
                <w:lang w:val="ro-RO"/>
              </w:rPr>
            </w:pPr>
            <w:r w:rsidRPr="00B34813">
              <w:rPr>
                <w:lang w:val="ro-RO"/>
              </w:rPr>
              <w:t xml:space="preserve">Nume:_________________________________________________ </w:t>
            </w:r>
            <w:r w:rsidRPr="00B34813">
              <w:rPr>
                <w:lang w:val="ro-RO"/>
              </w:rPr>
              <w:tab/>
            </w:r>
          </w:p>
          <w:p w:rsidR="00B34813" w:rsidRPr="00B34813" w:rsidRDefault="00B34813" w:rsidP="00B34813">
            <w:pPr>
              <w:ind w:firstLine="0"/>
              <w:rPr>
                <w:lang w:val="ro-RO"/>
              </w:rPr>
            </w:pPr>
            <w:r w:rsidRPr="00B34813">
              <w:rPr>
                <w:lang w:val="ro-RO"/>
              </w:rPr>
              <w:t xml:space="preserve">Funcţia în cadrul companiei: _______________________________ </w:t>
            </w:r>
          </w:p>
          <w:p w:rsidR="00B34813" w:rsidRPr="00B34813" w:rsidRDefault="00B34813" w:rsidP="00B34813">
            <w:pPr>
              <w:ind w:firstLine="0"/>
              <w:rPr>
                <w:lang w:val="ro-RO"/>
              </w:rPr>
            </w:pPr>
            <w:r w:rsidRPr="00B34813">
              <w:rPr>
                <w:lang w:val="ro-RO"/>
              </w:rPr>
              <w:t xml:space="preserve">Denumirea companiei: ____________________________________ </w:t>
            </w:r>
            <w:r w:rsidRPr="00B34813">
              <w:rPr>
                <w:lang w:val="ro-RO"/>
              </w:rPr>
              <w:tab/>
            </w:r>
            <w:r w:rsidRPr="00B34813">
              <w:rPr>
                <w:lang w:val="ro-RO"/>
              </w:rPr>
              <w:tab/>
              <w:t>L.Ș.</w:t>
            </w:r>
            <w:r w:rsidRPr="00B34813">
              <w:rPr>
                <w:lang w:val="ro-RO"/>
              </w:rPr>
              <w:tab/>
            </w:r>
          </w:p>
        </w:tc>
      </w:tr>
    </w:tbl>
    <w:p w:rsidR="003B113D" w:rsidRDefault="003B113D"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p w:rsidR="00B87FD4" w:rsidRDefault="00B87FD4" w:rsidP="004263B9">
      <w:pPr>
        <w:ind w:firstLine="0"/>
        <w:rPr>
          <w:lang w:val="ro-RO"/>
        </w:rPr>
      </w:pPr>
    </w:p>
    <w:tbl>
      <w:tblPr>
        <w:tblW w:w="9927" w:type="dxa"/>
        <w:tblInd w:w="108" w:type="dxa"/>
        <w:tblLayout w:type="fixed"/>
        <w:tblLook w:val="04A0" w:firstRow="1" w:lastRow="0" w:firstColumn="1" w:lastColumn="0" w:noHBand="0" w:noVBand="1"/>
      </w:tblPr>
      <w:tblGrid>
        <w:gridCol w:w="440"/>
        <w:gridCol w:w="695"/>
        <w:gridCol w:w="1398"/>
        <w:gridCol w:w="319"/>
        <w:gridCol w:w="885"/>
        <w:gridCol w:w="754"/>
        <w:gridCol w:w="909"/>
        <w:gridCol w:w="2147"/>
        <w:gridCol w:w="1150"/>
        <w:gridCol w:w="430"/>
        <w:gridCol w:w="440"/>
        <w:gridCol w:w="360"/>
      </w:tblGrid>
      <w:tr w:rsidR="00B87FD4" w:rsidRPr="00B87FD4" w:rsidTr="00B87FD4">
        <w:trPr>
          <w:trHeight w:val="360"/>
        </w:trPr>
        <w:tc>
          <w:tcPr>
            <w:tcW w:w="440" w:type="dxa"/>
            <w:tcBorders>
              <w:top w:val="nil"/>
              <w:left w:val="nil"/>
              <w:bottom w:val="nil"/>
              <w:right w:val="nil"/>
            </w:tcBorders>
            <w:shd w:val="clear" w:color="auto" w:fill="auto"/>
            <w:hideMark/>
          </w:tcPr>
          <w:p w:rsidR="00B87FD4" w:rsidRPr="00B87FD4" w:rsidRDefault="00B87FD4" w:rsidP="00B87FD4">
            <w:pPr>
              <w:ind w:firstLine="0"/>
              <w:jc w:val="left"/>
              <w:rPr>
                <w:sz w:val="24"/>
                <w:szCs w:val="24"/>
              </w:rPr>
            </w:pPr>
          </w:p>
        </w:tc>
        <w:tc>
          <w:tcPr>
            <w:tcW w:w="8687" w:type="dxa"/>
            <w:gridSpan w:val="9"/>
            <w:tcBorders>
              <w:top w:val="nil"/>
              <w:left w:val="nil"/>
              <w:bottom w:val="nil"/>
              <w:right w:val="nil"/>
            </w:tcBorders>
            <w:shd w:val="clear" w:color="auto" w:fill="auto"/>
            <w:hideMark/>
          </w:tcPr>
          <w:p w:rsidR="00B87FD4" w:rsidRPr="00B87FD4" w:rsidRDefault="00B87FD4" w:rsidP="00B87FD4">
            <w:pPr>
              <w:ind w:firstLine="0"/>
              <w:jc w:val="left"/>
              <w:rPr>
                <w:b/>
                <w:bCs/>
                <w:color w:val="3366FF"/>
                <w:sz w:val="16"/>
                <w:szCs w:val="16"/>
              </w:rPr>
            </w:pPr>
            <w:r w:rsidRPr="00B87FD4">
              <w:rPr>
                <w:b/>
                <w:bCs/>
                <w:color w:val="3366FF"/>
                <w:sz w:val="16"/>
                <w:szCs w:val="16"/>
              </w:rPr>
              <w:t xml:space="preserve">                  </w:t>
            </w:r>
            <w:proofErr w:type="spellStart"/>
            <w:r w:rsidRPr="00B87FD4">
              <w:rPr>
                <w:b/>
                <w:bCs/>
                <w:color w:val="3366FF"/>
                <w:sz w:val="16"/>
                <w:szCs w:val="16"/>
              </w:rPr>
              <w:t>Specificaţii</w:t>
            </w:r>
            <w:proofErr w:type="spellEnd"/>
            <w:r w:rsidRPr="00B87FD4">
              <w:rPr>
                <w:b/>
                <w:bCs/>
                <w:color w:val="3366FF"/>
                <w:sz w:val="16"/>
                <w:szCs w:val="16"/>
              </w:rPr>
              <w:t xml:space="preserve"> </w:t>
            </w:r>
            <w:proofErr w:type="spellStart"/>
            <w:r w:rsidRPr="00B87FD4">
              <w:rPr>
                <w:b/>
                <w:bCs/>
                <w:color w:val="3366FF"/>
                <w:sz w:val="16"/>
                <w:szCs w:val="16"/>
              </w:rPr>
              <w:t>tehnice</w:t>
            </w:r>
            <w:proofErr w:type="spellEnd"/>
            <w:r w:rsidRPr="00B87FD4">
              <w:rPr>
                <w:b/>
                <w:bCs/>
                <w:color w:val="3366FF"/>
                <w:sz w:val="16"/>
                <w:szCs w:val="16"/>
              </w:rPr>
              <w:t xml:space="preserve"> (F4.1)</w:t>
            </w:r>
          </w:p>
        </w:tc>
        <w:tc>
          <w:tcPr>
            <w:tcW w:w="440" w:type="dxa"/>
            <w:tcBorders>
              <w:top w:val="nil"/>
              <w:left w:val="nil"/>
              <w:bottom w:val="nil"/>
              <w:right w:val="nil"/>
            </w:tcBorders>
            <w:shd w:val="clear" w:color="auto" w:fill="auto"/>
            <w:hideMark/>
          </w:tcPr>
          <w:p w:rsidR="00B87FD4" w:rsidRPr="00B87FD4" w:rsidRDefault="00B87FD4" w:rsidP="00B87FD4">
            <w:pPr>
              <w:ind w:firstLine="0"/>
              <w:jc w:val="left"/>
              <w:rPr>
                <w:b/>
                <w:bCs/>
                <w:color w:val="3366FF"/>
                <w:sz w:val="16"/>
                <w:szCs w:val="16"/>
              </w:rPr>
            </w:pPr>
          </w:p>
        </w:tc>
        <w:tc>
          <w:tcPr>
            <w:tcW w:w="360"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r>
      <w:tr w:rsidR="00B87FD4" w:rsidRPr="00B87FD4" w:rsidTr="00B87FD4">
        <w:trPr>
          <w:trHeight w:val="180"/>
        </w:trPr>
        <w:tc>
          <w:tcPr>
            <w:tcW w:w="440" w:type="dxa"/>
            <w:tcBorders>
              <w:top w:val="nil"/>
              <w:left w:val="nil"/>
              <w:bottom w:val="nil"/>
              <w:right w:val="nil"/>
            </w:tcBorders>
            <w:shd w:val="clear" w:color="auto" w:fill="auto"/>
            <w:hideMark/>
          </w:tcPr>
          <w:p w:rsidR="00B87FD4" w:rsidRPr="00B87FD4" w:rsidRDefault="00B87FD4" w:rsidP="00B87FD4">
            <w:pPr>
              <w:ind w:firstLine="0"/>
              <w:jc w:val="left"/>
            </w:pPr>
          </w:p>
        </w:tc>
        <w:tc>
          <w:tcPr>
            <w:tcW w:w="695" w:type="dxa"/>
            <w:tcBorders>
              <w:top w:val="nil"/>
              <w:left w:val="nil"/>
              <w:bottom w:val="nil"/>
              <w:right w:val="nil"/>
            </w:tcBorders>
            <w:shd w:val="clear" w:color="auto" w:fill="auto"/>
            <w:hideMark/>
          </w:tcPr>
          <w:p w:rsidR="00B87FD4" w:rsidRPr="00B87FD4" w:rsidRDefault="00B87FD4" w:rsidP="00B87FD4">
            <w:pPr>
              <w:ind w:firstLine="0"/>
              <w:jc w:val="left"/>
              <w:rPr>
                <w:sz w:val="18"/>
                <w:szCs w:val="18"/>
              </w:rPr>
            </w:pPr>
          </w:p>
        </w:tc>
        <w:tc>
          <w:tcPr>
            <w:tcW w:w="1398"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1204" w:type="dxa"/>
            <w:gridSpan w:val="2"/>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754"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909"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2147"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1150"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430"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440"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360"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r>
      <w:tr w:rsidR="00B87FD4" w:rsidRPr="00B87FD4" w:rsidTr="00B87FD4">
        <w:trPr>
          <w:trHeight w:val="540"/>
        </w:trPr>
        <w:tc>
          <w:tcPr>
            <w:tcW w:w="440" w:type="dxa"/>
            <w:tcBorders>
              <w:top w:val="nil"/>
              <w:left w:val="nil"/>
              <w:bottom w:val="nil"/>
              <w:right w:val="nil"/>
            </w:tcBorders>
            <w:shd w:val="clear" w:color="auto" w:fill="auto"/>
            <w:hideMark/>
          </w:tcPr>
          <w:p w:rsidR="00B87FD4" w:rsidRPr="00B87FD4" w:rsidRDefault="00B87FD4" w:rsidP="00B87FD4">
            <w:pPr>
              <w:ind w:firstLine="0"/>
              <w:jc w:val="left"/>
            </w:pPr>
          </w:p>
        </w:tc>
        <w:tc>
          <w:tcPr>
            <w:tcW w:w="8687" w:type="dxa"/>
            <w:gridSpan w:val="9"/>
            <w:tcBorders>
              <w:top w:val="nil"/>
              <w:left w:val="nil"/>
              <w:bottom w:val="nil"/>
              <w:right w:val="nil"/>
            </w:tcBorders>
            <w:shd w:val="clear" w:color="auto" w:fill="auto"/>
            <w:hideMark/>
          </w:tcPr>
          <w:p w:rsidR="00B87FD4" w:rsidRPr="00B87FD4" w:rsidRDefault="00B87FD4" w:rsidP="00B87FD4">
            <w:pPr>
              <w:ind w:firstLine="0"/>
              <w:jc w:val="center"/>
              <w:rPr>
                <w:i/>
                <w:iCs/>
                <w:color w:val="000000"/>
                <w:sz w:val="16"/>
                <w:szCs w:val="16"/>
              </w:rPr>
            </w:pPr>
            <w:r w:rsidRPr="00B87FD4">
              <w:rPr>
                <w:i/>
                <w:iCs/>
                <w:color w:val="000000"/>
                <w:sz w:val="16"/>
                <w:szCs w:val="16"/>
              </w:rPr>
              <w:t>[</w:t>
            </w:r>
            <w:proofErr w:type="spellStart"/>
            <w:r w:rsidRPr="00B87FD4">
              <w:rPr>
                <w:i/>
                <w:iCs/>
                <w:color w:val="000000"/>
                <w:sz w:val="16"/>
                <w:szCs w:val="16"/>
              </w:rPr>
              <w:t>Acest</w:t>
            </w:r>
            <w:proofErr w:type="spellEnd"/>
            <w:r w:rsidRPr="00B87FD4">
              <w:rPr>
                <w:i/>
                <w:iCs/>
                <w:color w:val="000000"/>
                <w:sz w:val="16"/>
                <w:szCs w:val="16"/>
              </w:rPr>
              <w:t xml:space="preserve"> </w:t>
            </w:r>
            <w:proofErr w:type="spellStart"/>
            <w:r w:rsidRPr="00B87FD4">
              <w:rPr>
                <w:i/>
                <w:iCs/>
                <w:color w:val="000000"/>
                <w:sz w:val="16"/>
                <w:szCs w:val="16"/>
              </w:rPr>
              <w:t>tabel</w:t>
            </w:r>
            <w:proofErr w:type="spellEnd"/>
            <w:r w:rsidRPr="00B87FD4">
              <w:rPr>
                <w:i/>
                <w:iCs/>
                <w:color w:val="000000"/>
                <w:sz w:val="16"/>
                <w:szCs w:val="16"/>
              </w:rPr>
              <w:t xml:space="preserve"> </w:t>
            </w:r>
            <w:proofErr w:type="spellStart"/>
            <w:r w:rsidRPr="00B87FD4">
              <w:rPr>
                <w:i/>
                <w:iCs/>
                <w:color w:val="000000"/>
                <w:sz w:val="16"/>
                <w:szCs w:val="16"/>
              </w:rPr>
              <w:t>va</w:t>
            </w:r>
            <w:proofErr w:type="spellEnd"/>
            <w:r w:rsidRPr="00B87FD4">
              <w:rPr>
                <w:i/>
                <w:iCs/>
                <w:color w:val="000000"/>
                <w:sz w:val="16"/>
                <w:szCs w:val="16"/>
              </w:rPr>
              <w:t xml:space="preserve"> fi </w:t>
            </w:r>
            <w:proofErr w:type="spellStart"/>
            <w:r w:rsidRPr="00B87FD4">
              <w:rPr>
                <w:i/>
                <w:iCs/>
                <w:color w:val="000000"/>
                <w:sz w:val="16"/>
                <w:szCs w:val="16"/>
              </w:rPr>
              <w:t>completat</w:t>
            </w:r>
            <w:proofErr w:type="spellEnd"/>
            <w:r w:rsidRPr="00B87FD4">
              <w:rPr>
                <w:i/>
                <w:iCs/>
                <w:color w:val="000000"/>
                <w:sz w:val="16"/>
                <w:szCs w:val="16"/>
              </w:rPr>
              <w:t xml:space="preserve"> de </w:t>
            </w:r>
            <w:proofErr w:type="spellStart"/>
            <w:r w:rsidRPr="00B87FD4">
              <w:rPr>
                <w:i/>
                <w:iCs/>
                <w:color w:val="000000"/>
                <w:sz w:val="16"/>
                <w:szCs w:val="16"/>
              </w:rPr>
              <w:t>către</w:t>
            </w:r>
            <w:proofErr w:type="spellEnd"/>
            <w:r w:rsidRPr="00B87FD4">
              <w:rPr>
                <w:i/>
                <w:iCs/>
                <w:color w:val="000000"/>
                <w:sz w:val="16"/>
                <w:szCs w:val="16"/>
              </w:rPr>
              <w:t xml:space="preserve"> </w:t>
            </w:r>
            <w:proofErr w:type="spellStart"/>
            <w:r w:rsidRPr="00B87FD4">
              <w:rPr>
                <w:i/>
                <w:iCs/>
                <w:color w:val="000000"/>
                <w:sz w:val="16"/>
                <w:szCs w:val="16"/>
              </w:rPr>
              <w:t>ofertant</w:t>
            </w:r>
            <w:proofErr w:type="spellEnd"/>
            <w:r w:rsidRPr="00B87FD4">
              <w:rPr>
                <w:i/>
                <w:iCs/>
                <w:color w:val="000000"/>
                <w:sz w:val="16"/>
                <w:szCs w:val="16"/>
              </w:rPr>
              <w:t xml:space="preserve"> </w:t>
            </w:r>
            <w:proofErr w:type="spellStart"/>
            <w:r w:rsidRPr="00B87FD4">
              <w:rPr>
                <w:i/>
                <w:iCs/>
                <w:color w:val="000000"/>
                <w:sz w:val="16"/>
                <w:szCs w:val="16"/>
              </w:rPr>
              <w:t>în</w:t>
            </w:r>
            <w:proofErr w:type="spellEnd"/>
            <w:r w:rsidRPr="00B87FD4">
              <w:rPr>
                <w:i/>
                <w:iCs/>
                <w:color w:val="000000"/>
                <w:sz w:val="16"/>
                <w:szCs w:val="16"/>
              </w:rPr>
              <w:t xml:space="preserve"> </w:t>
            </w:r>
            <w:proofErr w:type="spellStart"/>
            <w:r w:rsidRPr="00B87FD4">
              <w:rPr>
                <w:i/>
                <w:iCs/>
                <w:color w:val="000000"/>
                <w:sz w:val="16"/>
                <w:szCs w:val="16"/>
              </w:rPr>
              <w:t>coloanele</w:t>
            </w:r>
            <w:proofErr w:type="spellEnd"/>
            <w:r w:rsidRPr="00B87FD4">
              <w:rPr>
                <w:i/>
                <w:iCs/>
                <w:color w:val="000000"/>
                <w:sz w:val="16"/>
                <w:szCs w:val="16"/>
              </w:rPr>
              <w:t xml:space="preserve"> 3, 4, 5, 7,  </w:t>
            </w:r>
            <w:proofErr w:type="spellStart"/>
            <w:r w:rsidRPr="00B87FD4">
              <w:rPr>
                <w:i/>
                <w:iCs/>
                <w:color w:val="000000"/>
                <w:sz w:val="16"/>
                <w:szCs w:val="16"/>
              </w:rPr>
              <w:t>iar</w:t>
            </w:r>
            <w:proofErr w:type="spellEnd"/>
            <w:r w:rsidRPr="00B87FD4">
              <w:rPr>
                <w:i/>
                <w:iCs/>
                <w:color w:val="000000"/>
                <w:sz w:val="16"/>
                <w:szCs w:val="16"/>
              </w:rPr>
              <w:t xml:space="preserve"> de </w:t>
            </w:r>
            <w:proofErr w:type="spellStart"/>
            <w:r w:rsidRPr="00B87FD4">
              <w:rPr>
                <w:i/>
                <w:iCs/>
                <w:color w:val="000000"/>
                <w:sz w:val="16"/>
                <w:szCs w:val="16"/>
              </w:rPr>
              <w:t>către</w:t>
            </w:r>
            <w:proofErr w:type="spellEnd"/>
            <w:r w:rsidRPr="00B87FD4">
              <w:rPr>
                <w:i/>
                <w:iCs/>
                <w:color w:val="000000"/>
                <w:sz w:val="16"/>
                <w:szCs w:val="16"/>
              </w:rPr>
              <w:t xml:space="preserve"> </w:t>
            </w:r>
            <w:proofErr w:type="spellStart"/>
            <w:r w:rsidRPr="00B87FD4">
              <w:rPr>
                <w:i/>
                <w:iCs/>
                <w:color w:val="000000"/>
                <w:sz w:val="16"/>
                <w:szCs w:val="16"/>
              </w:rPr>
              <w:t>autoritatea</w:t>
            </w:r>
            <w:proofErr w:type="spellEnd"/>
            <w:r w:rsidRPr="00B87FD4">
              <w:rPr>
                <w:i/>
                <w:iCs/>
                <w:color w:val="000000"/>
                <w:sz w:val="16"/>
                <w:szCs w:val="16"/>
              </w:rPr>
              <w:t xml:space="preserve"> </w:t>
            </w:r>
            <w:proofErr w:type="spellStart"/>
            <w:r w:rsidRPr="00B87FD4">
              <w:rPr>
                <w:i/>
                <w:iCs/>
                <w:color w:val="000000"/>
                <w:sz w:val="16"/>
                <w:szCs w:val="16"/>
              </w:rPr>
              <w:t>contractantă</w:t>
            </w:r>
            <w:proofErr w:type="spellEnd"/>
            <w:r w:rsidRPr="00B87FD4">
              <w:rPr>
                <w:i/>
                <w:iCs/>
                <w:color w:val="000000"/>
                <w:sz w:val="16"/>
                <w:szCs w:val="16"/>
              </w:rPr>
              <w:t xml:space="preserve"> - </w:t>
            </w:r>
            <w:proofErr w:type="spellStart"/>
            <w:r w:rsidRPr="00B87FD4">
              <w:rPr>
                <w:i/>
                <w:iCs/>
                <w:color w:val="000000"/>
                <w:sz w:val="16"/>
                <w:szCs w:val="16"/>
              </w:rPr>
              <w:t>în</w:t>
            </w:r>
            <w:proofErr w:type="spellEnd"/>
            <w:r w:rsidRPr="00B87FD4">
              <w:rPr>
                <w:i/>
                <w:iCs/>
                <w:color w:val="000000"/>
                <w:sz w:val="16"/>
                <w:szCs w:val="16"/>
              </w:rPr>
              <w:t xml:space="preserve"> </w:t>
            </w:r>
            <w:proofErr w:type="spellStart"/>
            <w:r w:rsidRPr="00B87FD4">
              <w:rPr>
                <w:i/>
                <w:iCs/>
                <w:color w:val="000000"/>
                <w:sz w:val="16"/>
                <w:szCs w:val="16"/>
              </w:rPr>
              <w:t>coloanele</w:t>
            </w:r>
            <w:proofErr w:type="spellEnd"/>
            <w:r w:rsidRPr="00B87FD4">
              <w:rPr>
                <w:i/>
                <w:iCs/>
                <w:color w:val="000000"/>
                <w:sz w:val="16"/>
                <w:szCs w:val="16"/>
              </w:rPr>
              <w:t xml:space="preserve"> 1, 2, 6, 8]</w:t>
            </w:r>
          </w:p>
        </w:tc>
        <w:tc>
          <w:tcPr>
            <w:tcW w:w="440" w:type="dxa"/>
            <w:tcBorders>
              <w:top w:val="nil"/>
              <w:left w:val="nil"/>
              <w:bottom w:val="nil"/>
              <w:right w:val="nil"/>
            </w:tcBorders>
            <w:shd w:val="clear" w:color="auto" w:fill="auto"/>
            <w:hideMark/>
          </w:tcPr>
          <w:p w:rsidR="00B87FD4" w:rsidRPr="00B87FD4" w:rsidRDefault="00B87FD4" w:rsidP="00B87FD4">
            <w:pPr>
              <w:ind w:firstLine="0"/>
              <w:jc w:val="center"/>
              <w:rPr>
                <w:i/>
                <w:iCs/>
                <w:color w:val="000000"/>
                <w:sz w:val="16"/>
                <w:szCs w:val="16"/>
              </w:rPr>
            </w:pPr>
          </w:p>
        </w:tc>
        <w:tc>
          <w:tcPr>
            <w:tcW w:w="360"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r>
      <w:tr w:rsidR="00B87FD4" w:rsidRPr="00B87FD4" w:rsidTr="00B87FD4">
        <w:trPr>
          <w:trHeight w:val="180"/>
        </w:trPr>
        <w:tc>
          <w:tcPr>
            <w:tcW w:w="440" w:type="dxa"/>
            <w:tcBorders>
              <w:top w:val="nil"/>
              <w:left w:val="nil"/>
              <w:bottom w:val="nil"/>
              <w:right w:val="nil"/>
            </w:tcBorders>
            <w:shd w:val="clear" w:color="auto" w:fill="auto"/>
            <w:hideMark/>
          </w:tcPr>
          <w:p w:rsidR="00B87FD4" w:rsidRPr="00B87FD4" w:rsidRDefault="00B87FD4" w:rsidP="00B87FD4">
            <w:pPr>
              <w:ind w:firstLine="0"/>
              <w:jc w:val="left"/>
            </w:pPr>
          </w:p>
        </w:tc>
        <w:tc>
          <w:tcPr>
            <w:tcW w:w="695" w:type="dxa"/>
            <w:tcBorders>
              <w:top w:val="nil"/>
              <w:left w:val="nil"/>
              <w:bottom w:val="nil"/>
              <w:right w:val="nil"/>
            </w:tcBorders>
            <w:shd w:val="clear" w:color="auto" w:fill="auto"/>
            <w:hideMark/>
          </w:tcPr>
          <w:p w:rsidR="00B87FD4" w:rsidRPr="00B87FD4" w:rsidRDefault="00B87FD4" w:rsidP="00B87FD4">
            <w:pPr>
              <w:ind w:firstLine="0"/>
              <w:jc w:val="left"/>
              <w:rPr>
                <w:sz w:val="18"/>
                <w:szCs w:val="18"/>
              </w:rPr>
            </w:pPr>
          </w:p>
        </w:tc>
        <w:tc>
          <w:tcPr>
            <w:tcW w:w="1398"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1204" w:type="dxa"/>
            <w:gridSpan w:val="2"/>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754"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909"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2147"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1150"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430"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440"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360"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r>
      <w:tr w:rsidR="00B87FD4" w:rsidRPr="00B87FD4" w:rsidTr="00B87FD4">
        <w:trPr>
          <w:trHeight w:val="900"/>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proofErr w:type="spellStart"/>
            <w:r w:rsidRPr="00B87FD4">
              <w:rPr>
                <w:b/>
                <w:bCs/>
                <w:color w:val="000000"/>
                <w:sz w:val="16"/>
                <w:szCs w:val="16"/>
              </w:rPr>
              <w:t>Numărul</w:t>
            </w:r>
            <w:proofErr w:type="spellEnd"/>
            <w:r w:rsidRPr="00B87FD4">
              <w:rPr>
                <w:b/>
                <w:bCs/>
                <w:color w:val="000000"/>
                <w:sz w:val="16"/>
                <w:szCs w:val="16"/>
              </w:rPr>
              <w:t xml:space="preserve"> </w:t>
            </w:r>
            <w:proofErr w:type="spellStart"/>
            <w:r w:rsidRPr="00B87FD4">
              <w:rPr>
                <w:b/>
                <w:bCs/>
                <w:color w:val="000000"/>
                <w:sz w:val="16"/>
                <w:szCs w:val="16"/>
              </w:rPr>
              <w:t>licitaţiei</w:t>
            </w:r>
            <w:proofErr w:type="spellEnd"/>
            <w:r w:rsidRPr="00B87FD4">
              <w:rPr>
                <w:b/>
                <w:bCs/>
                <w:color w:val="000000"/>
                <w:sz w:val="16"/>
                <w:szCs w:val="16"/>
              </w:rPr>
              <w:t>:</w:t>
            </w:r>
          </w:p>
        </w:tc>
        <w:tc>
          <w:tcPr>
            <w:tcW w:w="1717" w:type="dxa"/>
            <w:gridSpan w:val="2"/>
            <w:tcBorders>
              <w:top w:val="single" w:sz="8" w:space="0" w:color="000000"/>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proofErr w:type="spellStart"/>
            <w:r w:rsidRPr="00B87FD4">
              <w:rPr>
                <w:b/>
                <w:bCs/>
                <w:color w:val="000000"/>
                <w:sz w:val="16"/>
                <w:szCs w:val="16"/>
              </w:rPr>
              <w:t>Licitatie</w:t>
            </w:r>
            <w:proofErr w:type="spellEnd"/>
            <w:r w:rsidRPr="00B87FD4">
              <w:rPr>
                <w:b/>
                <w:bCs/>
                <w:color w:val="000000"/>
                <w:sz w:val="16"/>
                <w:szCs w:val="16"/>
              </w:rPr>
              <w:t xml:space="preserve">: </w:t>
            </w:r>
          </w:p>
        </w:tc>
        <w:tc>
          <w:tcPr>
            <w:tcW w:w="5845" w:type="dxa"/>
            <w:gridSpan w:val="5"/>
            <w:tcBorders>
              <w:top w:val="single" w:sz="8" w:space="0" w:color="000000"/>
              <w:left w:val="nil"/>
              <w:bottom w:val="single" w:sz="8" w:space="0" w:color="000000"/>
              <w:right w:val="single" w:sz="8" w:space="0" w:color="000000"/>
            </w:tcBorders>
            <w:shd w:val="clear" w:color="auto" w:fill="auto"/>
            <w:hideMark/>
          </w:tcPr>
          <w:p w:rsidR="00B87FD4" w:rsidRPr="00B87FD4" w:rsidRDefault="00B87FD4" w:rsidP="00B87FD4">
            <w:pPr>
              <w:ind w:firstLine="0"/>
              <w:jc w:val="left"/>
              <w:rPr>
                <w:b/>
                <w:bCs/>
                <w:color w:val="000000"/>
                <w:sz w:val="16"/>
                <w:szCs w:val="16"/>
              </w:rPr>
            </w:pPr>
            <w:r w:rsidRPr="00B87FD4">
              <w:rPr>
                <w:b/>
                <w:bCs/>
                <w:color w:val="000000"/>
                <w:sz w:val="16"/>
                <w:szCs w:val="16"/>
              </w:rPr>
              <w:t xml:space="preserve"> Data: "________"                  </w:t>
            </w:r>
            <w:r w:rsidRPr="00B87FD4">
              <w:rPr>
                <w:b/>
                <w:bCs/>
                <w:color w:val="000000"/>
                <w:sz w:val="16"/>
                <w:szCs w:val="16"/>
              </w:rPr>
              <w:br/>
              <w:t xml:space="preserve">                    </w:t>
            </w:r>
            <w:r w:rsidRPr="00B87FD4">
              <w:rPr>
                <w:b/>
                <w:bCs/>
                <w:color w:val="000000"/>
                <w:sz w:val="16"/>
                <w:szCs w:val="16"/>
              </w:rPr>
              <w:br/>
              <w:t xml:space="preserve">   _____________________________20__                </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proofErr w:type="spellStart"/>
            <w:r w:rsidRPr="00B87FD4">
              <w:rPr>
                <w:b/>
                <w:bCs/>
                <w:color w:val="000000"/>
                <w:sz w:val="16"/>
                <w:szCs w:val="16"/>
              </w:rPr>
              <w:t>Alternativa</w:t>
            </w:r>
            <w:proofErr w:type="spellEnd"/>
            <w:r w:rsidRPr="00B87FD4">
              <w:rPr>
                <w:b/>
                <w:bCs/>
                <w:color w:val="000000"/>
                <w:sz w:val="16"/>
                <w:szCs w:val="16"/>
              </w:rPr>
              <w:t xml:space="preserve"> </w:t>
            </w:r>
            <w:proofErr w:type="spellStart"/>
            <w:r w:rsidRPr="00B87FD4">
              <w:rPr>
                <w:b/>
                <w:bCs/>
                <w:color w:val="000000"/>
                <w:sz w:val="16"/>
                <w:szCs w:val="16"/>
              </w:rPr>
              <w:t>nr</w:t>
            </w:r>
            <w:proofErr w:type="spellEnd"/>
            <w:r w:rsidRPr="00B87FD4">
              <w:rPr>
                <w:b/>
                <w:bCs/>
                <w:color w:val="000000"/>
                <w:sz w:val="16"/>
                <w:szCs w:val="16"/>
              </w:rPr>
              <w:t>:</w:t>
            </w:r>
            <w:r w:rsidRPr="00B87FD4">
              <w:rPr>
                <w:b/>
                <w:bCs/>
                <w:color w:val="000000"/>
                <w:sz w:val="16"/>
                <w:szCs w:val="16"/>
              </w:rPr>
              <w:br/>
              <w:t>_______</w:t>
            </w:r>
          </w:p>
        </w:tc>
      </w:tr>
      <w:tr w:rsidR="00B87FD4" w:rsidRPr="00B87FD4" w:rsidTr="00B87FD4">
        <w:trPr>
          <w:trHeight w:val="720"/>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proofErr w:type="spellStart"/>
            <w:r w:rsidRPr="00B87FD4">
              <w:rPr>
                <w:b/>
                <w:bCs/>
                <w:color w:val="000000"/>
                <w:sz w:val="16"/>
                <w:szCs w:val="16"/>
              </w:rPr>
              <w:t>Denumirea</w:t>
            </w:r>
            <w:proofErr w:type="spellEnd"/>
            <w:r w:rsidRPr="00B87FD4">
              <w:rPr>
                <w:b/>
                <w:bCs/>
                <w:color w:val="000000"/>
                <w:sz w:val="16"/>
                <w:szCs w:val="16"/>
              </w:rPr>
              <w:t xml:space="preserve"> </w:t>
            </w:r>
            <w:proofErr w:type="spellStart"/>
            <w:r w:rsidRPr="00B87FD4">
              <w:rPr>
                <w:b/>
                <w:bCs/>
                <w:color w:val="000000"/>
                <w:sz w:val="16"/>
                <w:szCs w:val="16"/>
              </w:rPr>
              <w:t>licitatiei</w:t>
            </w:r>
            <w:proofErr w:type="spellEnd"/>
          </w:p>
        </w:tc>
        <w:tc>
          <w:tcPr>
            <w:tcW w:w="1717" w:type="dxa"/>
            <w:gridSpan w:val="2"/>
            <w:tcBorders>
              <w:top w:val="single" w:sz="8" w:space="0" w:color="000000"/>
              <w:left w:val="nil"/>
              <w:bottom w:val="single" w:sz="8" w:space="0" w:color="000000"/>
              <w:right w:val="single" w:sz="8" w:space="0" w:color="000000"/>
            </w:tcBorders>
            <w:shd w:val="clear" w:color="auto" w:fill="auto"/>
            <w:hideMark/>
          </w:tcPr>
          <w:p w:rsidR="00B87FD4" w:rsidRPr="00B87FD4" w:rsidRDefault="00B87FD4" w:rsidP="00B87FD4">
            <w:pPr>
              <w:ind w:firstLine="0"/>
              <w:jc w:val="left"/>
              <w:rPr>
                <w:color w:val="000000"/>
                <w:sz w:val="16"/>
                <w:szCs w:val="16"/>
              </w:rPr>
            </w:pPr>
            <w:r w:rsidRPr="00B87FD4">
              <w:rPr>
                <w:color w:val="000000"/>
                <w:sz w:val="16"/>
                <w:szCs w:val="16"/>
              </w:rPr>
              <w:t> </w:t>
            </w:r>
          </w:p>
        </w:tc>
        <w:tc>
          <w:tcPr>
            <w:tcW w:w="5845" w:type="dxa"/>
            <w:gridSpan w:val="5"/>
            <w:tcBorders>
              <w:top w:val="single" w:sz="8" w:space="0" w:color="000000"/>
              <w:left w:val="nil"/>
              <w:bottom w:val="single" w:sz="8" w:space="0" w:color="000000"/>
              <w:right w:val="single" w:sz="8" w:space="0" w:color="000000"/>
            </w:tcBorders>
            <w:shd w:val="clear" w:color="auto" w:fill="auto"/>
            <w:hideMark/>
          </w:tcPr>
          <w:p w:rsidR="00B87FD4" w:rsidRPr="00B87FD4" w:rsidRDefault="00B87FD4" w:rsidP="00B87FD4">
            <w:pPr>
              <w:ind w:firstLine="0"/>
              <w:jc w:val="left"/>
              <w:rPr>
                <w:b/>
                <w:bCs/>
                <w:color w:val="000000"/>
                <w:sz w:val="16"/>
                <w:szCs w:val="16"/>
              </w:rPr>
            </w:pPr>
            <w:r w:rsidRPr="00B87FD4">
              <w:rPr>
                <w:b/>
                <w:bCs/>
                <w:color w:val="000000"/>
                <w:sz w:val="16"/>
                <w:szCs w:val="16"/>
              </w:rPr>
              <w:t xml:space="preserve"> </w:t>
            </w:r>
            <w:r w:rsidRPr="00B87FD4">
              <w:rPr>
                <w:b/>
                <w:bCs/>
                <w:color w:val="000000"/>
                <w:sz w:val="16"/>
                <w:szCs w:val="16"/>
              </w:rPr>
              <w:br/>
              <w:t>Lot:___________________</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rsidR="00B87FD4" w:rsidRPr="00B87FD4" w:rsidRDefault="00B87FD4" w:rsidP="00B87FD4">
            <w:pPr>
              <w:ind w:firstLine="0"/>
              <w:jc w:val="left"/>
              <w:rPr>
                <w:b/>
                <w:bCs/>
                <w:color w:val="000000"/>
                <w:sz w:val="16"/>
                <w:szCs w:val="16"/>
              </w:rPr>
            </w:pPr>
            <w:proofErr w:type="spellStart"/>
            <w:r w:rsidRPr="00B87FD4">
              <w:rPr>
                <w:b/>
                <w:bCs/>
                <w:color w:val="000000"/>
                <w:sz w:val="16"/>
                <w:szCs w:val="16"/>
              </w:rPr>
              <w:t>Pagina</w:t>
            </w:r>
            <w:proofErr w:type="spellEnd"/>
            <w:r w:rsidRPr="00B87FD4">
              <w:rPr>
                <w:b/>
                <w:bCs/>
                <w:color w:val="000000"/>
                <w:sz w:val="16"/>
                <w:szCs w:val="16"/>
              </w:rPr>
              <w:t>: ___    din ___</w:t>
            </w:r>
          </w:p>
        </w:tc>
      </w:tr>
      <w:tr w:rsidR="00B87FD4" w:rsidRPr="00B87FD4" w:rsidTr="00B87FD4">
        <w:trPr>
          <w:trHeight w:val="285"/>
        </w:trPr>
        <w:tc>
          <w:tcPr>
            <w:tcW w:w="1135" w:type="dxa"/>
            <w:gridSpan w:val="2"/>
            <w:tcBorders>
              <w:top w:val="single" w:sz="8" w:space="0" w:color="000000"/>
              <w:left w:val="single" w:sz="8" w:space="0" w:color="000000"/>
              <w:bottom w:val="single" w:sz="8" w:space="0" w:color="000000"/>
              <w:right w:val="nil"/>
            </w:tcBorders>
            <w:shd w:val="clear" w:color="auto" w:fill="auto"/>
            <w:hideMark/>
          </w:tcPr>
          <w:p w:rsidR="00B87FD4" w:rsidRPr="00B87FD4" w:rsidRDefault="00B87FD4" w:rsidP="00B87FD4">
            <w:pPr>
              <w:ind w:firstLine="0"/>
              <w:jc w:val="center"/>
              <w:rPr>
                <w:color w:val="000000"/>
                <w:sz w:val="16"/>
                <w:szCs w:val="16"/>
              </w:rPr>
            </w:pPr>
            <w:r w:rsidRPr="00B87FD4">
              <w:rPr>
                <w:color w:val="000000"/>
                <w:sz w:val="16"/>
                <w:szCs w:val="16"/>
              </w:rPr>
              <w:t> </w:t>
            </w:r>
          </w:p>
        </w:tc>
        <w:tc>
          <w:tcPr>
            <w:tcW w:w="1398" w:type="dxa"/>
            <w:tcBorders>
              <w:top w:val="nil"/>
              <w:left w:val="nil"/>
              <w:bottom w:val="single" w:sz="8" w:space="0" w:color="000000"/>
              <w:right w:val="nil"/>
            </w:tcBorders>
            <w:shd w:val="clear" w:color="auto" w:fill="auto"/>
            <w:hideMark/>
          </w:tcPr>
          <w:p w:rsidR="00B87FD4" w:rsidRPr="00B87FD4" w:rsidRDefault="00B87FD4" w:rsidP="00B87FD4">
            <w:pPr>
              <w:ind w:firstLine="0"/>
              <w:jc w:val="center"/>
              <w:rPr>
                <w:color w:val="000000"/>
                <w:sz w:val="16"/>
                <w:szCs w:val="16"/>
              </w:rPr>
            </w:pPr>
            <w:r w:rsidRPr="00B87FD4">
              <w:rPr>
                <w:color w:val="000000"/>
                <w:sz w:val="16"/>
                <w:szCs w:val="16"/>
              </w:rPr>
              <w:t> </w:t>
            </w:r>
          </w:p>
        </w:tc>
        <w:tc>
          <w:tcPr>
            <w:tcW w:w="1204" w:type="dxa"/>
            <w:gridSpan w:val="2"/>
            <w:tcBorders>
              <w:top w:val="nil"/>
              <w:left w:val="nil"/>
              <w:bottom w:val="single" w:sz="8" w:space="0" w:color="000000"/>
              <w:right w:val="nil"/>
            </w:tcBorders>
            <w:shd w:val="clear" w:color="auto" w:fill="auto"/>
            <w:hideMark/>
          </w:tcPr>
          <w:p w:rsidR="00B87FD4" w:rsidRPr="00B87FD4" w:rsidRDefault="00B87FD4" w:rsidP="00B87FD4">
            <w:pPr>
              <w:ind w:firstLine="0"/>
              <w:jc w:val="center"/>
              <w:rPr>
                <w:color w:val="000000"/>
                <w:sz w:val="16"/>
                <w:szCs w:val="16"/>
              </w:rPr>
            </w:pPr>
            <w:r w:rsidRPr="00B87FD4">
              <w:rPr>
                <w:color w:val="000000"/>
                <w:sz w:val="16"/>
                <w:szCs w:val="16"/>
              </w:rPr>
              <w:t> </w:t>
            </w:r>
          </w:p>
        </w:tc>
        <w:tc>
          <w:tcPr>
            <w:tcW w:w="754" w:type="dxa"/>
            <w:tcBorders>
              <w:top w:val="nil"/>
              <w:left w:val="nil"/>
              <w:bottom w:val="single" w:sz="8" w:space="0" w:color="000000"/>
              <w:right w:val="nil"/>
            </w:tcBorders>
            <w:shd w:val="clear" w:color="auto" w:fill="auto"/>
            <w:hideMark/>
          </w:tcPr>
          <w:p w:rsidR="00B87FD4" w:rsidRPr="00B87FD4" w:rsidRDefault="00B87FD4" w:rsidP="00B87FD4">
            <w:pPr>
              <w:ind w:firstLine="0"/>
              <w:jc w:val="center"/>
              <w:rPr>
                <w:color w:val="000000"/>
                <w:sz w:val="16"/>
                <w:szCs w:val="16"/>
              </w:rPr>
            </w:pPr>
            <w:r w:rsidRPr="00B87FD4">
              <w:rPr>
                <w:color w:val="000000"/>
                <w:sz w:val="16"/>
                <w:szCs w:val="16"/>
              </w:rPr>
              <w:t> </w:t>
            </w:r>
          </w:p>
        </w:tc>
        <w:tc>
          <w:tcPr>
            <w:tcW w:w="909" w:type="dxa"/>
            <w:tcBorders>
              <w:top w:val="nil"/>
              <w:left w:val="nil"/>
              <w:bottom w:val="single" w:sz="8" w:space="0" w:color="000000"/>
              <w:right w:val="nil"/>
            </w:tcBorders>
            <w:shd w:val="clear" w:color="auto" w:fill="auto"/>
            <w:hideMark/>
          </w:tcPr>
          <w:p w:rsidR="00B87FD4" w:rsidRPr="00B87FD4" w:rsidRDefault="00B87FD4" w:rsidP="00B87FD4">
            <w:pPr>
              <w:ind w:firstLine="0"/>
              <w:jc w:val="center"/>
              <w:rPr>
                <w:color w:val="000000"/>
                <w:sz w:val="16"/>
                <w:szCs w:val="16"/>
              </w:rPr>
            </w:pPr>
            <w:r w:rsidRPr="00B87FD4">
              <w:rPr>
                <w:color w:val="000000"/>
                <w:sz w:val="16"/>
                <w:szCs w:val="16"/>
              </w:rPr>
              <w:t> </w:t>
            </w:r>
          </w:p>
        </w:tc>
        <w:tc>
          <w:tcPr>
            <w:tcW w:w="2147" w:type="dxa"/>
            <w:tcBorders>
              <w:top w:val="nil"/>
              <w:left w:val="nil"/>
              <w:bottom w:val="single" w:sz="8" w:space="0" w:color="000000"/>
              <w:right w:val="nil"/>
            </w:tcBorders>
            <w:shd w:val="clear" w:color="auto" w:fill="auto"/>
            <w:hideMark/>
          </w:tcPr>
          <w:p w:rsidR="00B87FD4" w:rsidRPr="00B87FD4" w:rsidRDefault="00B87FD4" w:rsidP="00B87FD4">
            <w:pPr>
              <w:ind w:firstLine="0"/>
              <w:jc w:val="center"/>
              <w:rPr>
                <w:color w:val="000000"/>
                <w:sz w:val="16"/>
                <w:szCs w:val="16"/>
              </w:rPr>
            </w:pPr>
            <w:r w:rsidRPr="00B87FD4">
              <w:rPr>
                <w:color w:val="000000"/>
                <w:sz w:val="16"/>
                <w:szCs w:val="16"/>
              </w:rPr>
              <w:t> </w:t>
            </w:r>
          </w:p>
        </w:tc>
        <w:tc>
          <w:tcPr>
            <w:tcW w:w="1150" w:type="dxa"/>
            <w:tcBorders>
              <w:top w:val="nil"/>
              <w:left w:val="nil"/>
              <w:bottom w:val="single" w:sz="8" w:space="0" w:color="000000"/>
              <w:right w:val="nil"/>
            </w:tcBorders>
            <w:shd w:val="clear" w:color="auto" w:fill="auto"/>
            <w:hideMark/>
          </w:tcPr>
          <w:p w:rsidR="00B87FD4" w:rsidRPr="00B87FD4" w:rsidRDefault="00B87FD4" w:rsidP="00B87FD4">
            <w:pPr>
              <w:ind w:firstLine="0"/>
              <w:jc w:val="center"/>
              <w:rPr>
                <w:color w:val="000000"/>
                <w:sz w:val="16"/>
                <w:szCs w:val="16"/>
              </w:rPr>
            </w:pPr>
            <w:r w:rsidRPr="00B87FD4">
              <w:rPr>
                <w:color w:val="000000"/>
                <w:sz w:val="16"/>
                <w:szCs w:val="16"/>
              </w:rPr>
              <w:t> </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color w:val="000000"/>
                <w:sz w:val="16"/>
                <w:szCs w:val="16"/>
              </w:rPr>
            </w:pPr>
            <w:r w:rsidRPr="00B87FD4">
              <w:rPr>
                <w:color w:val="000000"/>
                <w:sz w:val="16"/>
                <w:szCs w:val="16"/>
              </w:rPr>
              <w:t> </w:t>
            </w:r>
          </w:p>
        </w:tc>
      </w:tr>
      <w:tr w:rsidR="00B87FD4" w:rsidRPr="00B87FD4" w:rsidTr="00B87FD4">
        <w:trPr>
          <w:trHeight w:val="1425"/>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r w:rsidRPr="00B87FD4">
              <w:rPr>
                <w:b/>
                <w:bCs/>
                <w:color w:val="000000"/>
                <w:sz w:val="16"/>
                <w:szCs w:val="16"/>
              </w:rPr>
              <w:t>Cod CPV</w:t>
            </w:r>
          </w:p>
        </w:tc>
        <w:tc>
          <w:tcPr>
            <w:tcW w:w="1398"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proofErr w:type="spellStart"/>
            <w:r w:rsidRPr="00B87FD4">
              <w:rPr>
                <w:b/>
                <w:bCs/>
                <w:color w:val="000000"/>
                <w:sz w:val="16"/>
                <w:szCs w:val="16"/>
              </w:rPr>
              <w:t>Denumirea</w:t>
            </w:r>
            <w:proofErr w:type="spellEnd"/>
            <w:r w:rsidRPr="00B87FD4">
              <w:rPr>
                <w:b/>
                <w:bCs/>
                <w:color w:val="000000"/>
                <w:sz w:val="16"/>
                <w:szCs w:val="16"/>
              </w:rPr>
              <w:t xml:space="preserve"> </w:t>
            </w:r>
            <w:proofErr w:type="spellStart"/>
            <w:r w:rsidRPr="00B87FD4">
              <w:rPr>
                <w:b/>
                <w:bCs/>
                <w:color w:val="000000"/>
                <w:sz w:val="16"/>
                <w:szCs w:val="16"/>
              </w:rPr>
              <w:t>bunurilor</w:t>
            </w:r>
            <w:proofErr w:type="spellEnd"/>
            <w:r w:rsidRPr="00B87FD4">
              <w:rPr>
                <w:b/>
                <w:bCs/>
                <w:color w:val="000000"/>
                <w:sz w:val="16"/>
                <w:szCs w:val="16"/>
              </w:rPr>
              <w:t xml:space="preserve"> </w:t>
            </w:r>
            <w:proofErr w:type="spellStart"/>
            <w:r w:rsidRPr="00B87FD4">
              <w:rPr>
                <w:b/>
                <w:bCs/>
                <w:color w:val="000000"/>
                <w:sz w:val="16"/>
                <w:szCs w:val="16"/>
              </w:rPr>
              <w:t>şi</w:t>
            </w:r>
            <w:proofErr w:type="spellEnd"/>
            <w:r w:rsidRPr="00B87FD4">
              <w:rPr>
                <w:b/>
                <w:bCs/>
                <w:color w:val="000000"/>
                <w:sz w:val="16"/>
                <w:szCs w:val="16"/>
              </w:rPr>
              <w:t>/</w:t>
            </w:r>
            <w:proofErr w:type="spellStart"/>
            <w:r w:rsidRPr="00B87FD4">
              <w:rPr>
                <w:b/>
                <w:bCs/>
                <w:color w:val="000000"/>
                <w:sz w:val="16"/>
                <w:szCs w:val="16"/>
              </w:rPr>
              <w:t>sau</w:t>
            </w:r>
            <w:proofErr w:type="spellEnd"/>
            <w:r w:rsidRPr="00B87FD4">
              <w:rPr>
                <w:b/>
                <w:bCs/>
                <w:color w:val="000000"/>
                <w:sz w:val="16"/>
                <w:szCs w:val="16"/>
              </w:rPr>
              <w:t xml:space="preserve"> a </w:t>
            </w:r>
            <w:proofErr w:type="spellStart"/>
            <w:r w:rsidRPr="00B87FD4">
              <w:rPr>
                <w:b/>
                <w:bCs/>
                <w:color w:val="000000"/>
                <w:sz w:val="16"/>
                <w:szCs w:val="16"/>
              </w:rPr>
              <w:t>serviciilor</w:t>
            </w:r>
            <w:proofErr w:type="spellEnd"/>
            <w:r w:rsidRPr="00B87FD4">
              <w:rPr>
                <w:b/>
                <w:bCs/>
                <w:color w:val="000000"/>
                <w:sz w:val="16"/>
                <w:szCs w:val="16"/>
              </w:rPr>
              <w:br/>
            </w:r>
            <w:r w:rsidRPr="00B87FD4">
              <w:rPr>
                <w:b/>
                <w:bCs/>
                <w:color w:val="000000"/>
                <w:sz w:val="16"/>
                <w:szCs w:val="16"/>
              </w:rPr>
              <w:br/>
              <w:t>(</w:t>
            </w:r>
            <w:proofErr w:type="spellStart"/>
            <w:r w:rsidRPr="00B87FD4">
              <w:rPr>
                <w:b/>
                <w:bCs/>
                <w:color w:val="000000"/>
                <w:sz w:val="16"/>
                <w:szCs w:val="16"/>
              </w:rPr>
              <w:t>Denumirea</w:t>
            </w:r>
            <w:proofErr w:type="spellEnd"/>
            <w:r w:rsidRPr="00B87FD4">
              <w:rPr>
                <w:b/>
                <w:bCs/>
                <w:color w:val="000000"/>
                <w:sz w:val="16"/>
                <w:szCs w:val="16"/>
              </w:rPr>
              <w:t xml:space="preserve"> </w:t>
            </w:r>
            <w:proofErr w:type="spellStart"/>
            <w:r w:rsidRPr="00B87FD4">
              <w:rPr>
                <w:b/>
                <w:bCs/>
                <w:color w:val="000000"/>
                <w:sz w:val="16"/>
                <w:szCs w:val="16"/>
              </w:rPr>
              <w:t>Comuna</w:t>
            </w:r>
            <w:proofErr w:type="spellEnd"/>
            <w:r w:rsidRPr="00B87FD4">
              <w:rPr>
                <w:b/>
                <w:bCs/>
                <w:color w:val="000000"/>
                <w:sz w:val="16"/>
                <w:szCs w:val="16"/>
              </w:rPr>
              <w:t xml:space="preserve"> </w:t>
            </w:r>
            <w:proofErr w:type="spellStart"/>
            <w:r w:rsidRPr="00B87FD4">
              <w:rPr>
                <w:b/>
                <w:bCs/>
                <w:color w:val="000000"/>
                <w:sz w:val="16"/>
                <w:szCs w:val="16"/>
              </w:rPr>
              <w:t>Internationala</w:t>
            </w:r>
            <w:proofErr w:type="spellEnd"/>
            <w:r w:rsidRPr="00B87FD4">
              <w:rPr>
                <w:b/>
                <w:bCs/>
                <w:color w:val="000000"/>
                <w:sz w:val="16"/>
                <w:szCs w:val="16"/>
              </w:rPr>
              <w:t>)</w:t>
            </w:r>
          </w:p>
        </w:tc>
        <w:tc>
          <w:tcPr>
            <w:tcW w:w="1204" w:type="dxa"/>
            <w:gridSpan w:val="2"/>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proofErr w:type="spellStart"/>
            <w:r w:rsidRPr="00B87FD4">
              <w:rPr>
                <w:b/>
                <w:bCs/>
                <w:color w:val="000000"/>
                <w:sz w:val="16"/>
                <w:szCs w:val="16"/>
              </w:rPr>
              <w:t>Modelul</w:t>
            </w:r>
            <w:proofErr w:type="spellEnd"/>
            <w:r w:rsidRPr="00B87FD4">
              <w:rPr>
                <w:b/>
                <w:bCs/>
                <w:color w:val="000000"/>
                <w:sz w:val="16"/>
                <w:szCs w:val="16"/>
              </w:rPr>
              <w:t xml:space="preserve"> </w:t>
            </w:r>
            <w:proofErr w:type="spellStart"/>
            <w:r w:rsidRPr="00B87FD4">
              <w:rPr>
                <w:b/>
                <w:bCs/>
                <w:color w:val="000000"/>
                <w:sz w:val="16"/>
                <w:szCs w:val="16"/>
              </w:rPr>
              <w:t>articolului</w:t>
            </w:r>
            <w:proofErr w:type="spellEnd"/>
            <w:r w:rsidRPr="00B87FD4">
              <w:rPr>
                <w:b/>
                <w:bCs/>
                <w:color w:val="000000"/>
                <w:sz w:val="16"/>
                <w:szCs w:val="16"/>
              </w:rPr>
              <w:br/>
              <w:t>(</w:t>
            </w:r>
            <w:proofErr w:type="spellStart"/>
            <w:r w:rsidRPr="00B87FD4">
              <w:rPr>
                <w:b/>
                <w:bCs/>
                <w:color w:val="000000"/>
                <w:sz w:val="16"/>
                <w:szCs w:val="16"/>
              </w:rPr>
              <w:t>Denumira</w:t>
            </w:r>
            <w:proofErr w:type="spellEnd"/>
            <w:r w:rsidRPr="00B87FD4">
              <w:rPr>
                <w:b/>
                <w:bCs/>
                <w:color w:val="000000"/>
                <w:sz w:val="16"/>
                <w:szCs w:val="16"/>
              </w:rPr>
              <w:t xml:space="preserve"> </w:t>
            </w:r>
            <w:proofErr w:type="spellStart"/>
            <w:r w:rsidRPr="00B87FD4">
              <w:rPr>
                <w:b/>
                <w:bCs/>
                <w:color w:val="000000"/>
                <w:sz w:val="16"/>
                <w:szCs w:val="16"/>
              </w:rPr>
              <w:t>comerciala</w:t>
            </w:r>
            <w:proofErr w:type="spellEnd"/>
            <w:r w:rsidRPr="00B87FD4">
              <w:rPr>
                <w:b/>
                <w:bCs/>
                <w:color w:val="000000"/>
                <w:sz w:val="16"/>
                <w:szCs w:val="16"/>
              </w:rPr>
              <w:t>)</w:t>
            </w:r>
          </w:p>
        </w:tc>
        <w:tc>
          <w:tcPr>
            <w:tcW w:w="754"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proofErr w:type="spellStart"/>
            <w:r w:rsidRPr="00B87FD4">
              <w:rPr>
                <w:b/>
                <w:bCs/>
                <w:color w:val="000000"/>
                <w:sz w:val="16"/>
                <w:szCs w:val="16"/>
              </w:rPr>
              <w:t>Ţara</w:t>
            </w:r>
            <w:proofErr w:type="spellEnd"/>
            <w:r w:rsidRPr="00B87FD4">
              <w:rPr>
                <w:b/>
                <w:bCs/>
                <w:color w:val="000000"/>
                <w:sz w:val="16"/>
                <w:szCs w:val="16"/>
              </w:rPr>
              <w:t xml:space="preserve"> de </w:t>
            </w:r>
            <w:proofErr w:type="spellStart"/>
            <w:r w:rsidRPr="00B87FD4">
              <w:rPr>
                <w:b/>
                <w:bCs/>
                <w:color w:val="000000"/>
                <w:sz w:val="16"/>
                <w:szCs w:val="16"/>
              </w:rPr>
              <w:t>origine</w:t>
            </w:r>
            <w:proofErr w:type="spellEnd"/>
          </w:p>
        </w:tc>
        <w:tc>
          <w:tcPr>
            <w:tcW w:w="909"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proofErr w:type="spellStart"/>
            <w:r w:rsidRPr="00B87FD4">
              <w:rPr>
                <w:b/>
                <w:bCs/>
                <w:color w:val="000000"/>
                <w:sz w:val="16"/>
                <w:szCs w:val="16"/>
              </w:rPr>
              <w:t>Producătorul</w:t>
            </w:r>
            <w:proofErr w:type="spellEnd"/>
          </w:p>
        </w:tc>
        <w:tc>
          <w:tcPr>
            <w:tcW w:w="2147"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proofErr w:type="spellStart"/>
            <w:r w:rsidRPr="00B87FD4">
              <w:rPr>
                <w:b/>
                <w:bCs/>
                <w:color w:val="000000"/>
                <w:sz w:val="16"/>
                <w:szCs w:val="16"/>
              </w:rPr>
              <w:t>Specificarea</w:t>
            </w:r>
            <w:proofErr w:type="spellEnd"/>
            <w:r w:rsidRPr="00B87FD4">
              <w:rPr>
                <w:b/>
                <w:bCs/>
                <w:color w:val="000000"/>
                <w:sz w:val="16"/>
                <w:szCs w:val="16"/>
              </w:rPr>
              <w:t xml:space="preserve"> </w:t>
            </w:r>
            <w:proofErr w:type="spellStart"/>
            <w:r w:rsidRPr="00B87FD4">
              <w:rPr>
                <w:b/>
                <w:bCs/>
                <w:color w:val="000000"/>
                <w:sz w:val="16"/>
                <w:szCs w:val="16"/>
              </w:rPr>
              <w:t>tehnică</w:t>
            </w:r>
            <w:proofErr w:type="spellEnd"/>
            <w:r w:rsidRPr="00B87FD4">
              <w:rPr>
                <w:b/>
                <w:bCs/>
                <w:color w:val="000000"/>
                <w:sz w:val="16"/>
                <w:szCs w:val="16"/>
              </w:rPr>
              <w:t xml:space="preserve"> </w:t>
            </w:r>
            <w:proofErr w:type="spellStart"/>
            <w:r w:rsidRPr="00B87FD4">
              <w:rPr>
                <w:b/>
                <w:bCs/>
                <w:color w:val="000000"/>
                <w:sz w:val="16"/>
                <w:szCs w:val="16"/>
              </w:rPr>
              <w:t>deplină</w:t>
            </w:r>
            <w:proofErr w:type="spellEnd"/>
            <w:r w:rsidRPr="00B87FD4">
              <w:rPr>
                <w:b/>
                <w:bCs/>
                <w:color w:val="000000"/>
                <w:sz w:val="16"/>
                <w:szCs w:val="16"/>
              </w:rPr>
              <w:t xml:space="preserve"> </w:t>
            </w:r>
            <w:proofErr w:type="spellStart"/>
            <w:r w:rsidRPr="00B87FD4">
              <w:rPr>
                <w:b/>
                <w:bCs/>
                <w:color w:val="000000"/>
                <w:sz w:val="16"/>
                <w:szCs w:val="16"/>
              </w:rPr>
              <w:t>solicitată</w:t>
            </w:r>
            <w:proofErr w:type="spellEnd"/>
            <w:r w:rsidRPr="00B87FD4">
              <w:rPr>
                <w:b/>
                <w:bCs/>
                <w:color w:val="000000"/>
                <w:sz w:val="16"/>
                <w:szCs w:val="16"/>
              </w:rPr>
              <w:t xml:space="preserve"> de </w:t>
            </w:r>
            <w:proofErr w:type="spellStart"/>
            <w:r w:rsidRPr="00B87FD4">
              <w:rPr>
                <w:b/>
                <w:bCs/>
                <w:color w:val="000000"/>
                <w:sz w:val="16"/>
                <w:szCs w:val="16"/>
              </w:rPr>
              <w:t>către</w:t>
            </w:r>
            <w:proofErr w:type="spellEnd"/>
            <w:r w:rsidRPr="00B87FD4">
              <w:rPr>
                <w:b/>
                <w:bCs/>
                <w:color w:val="000000"/>
                <w:sz w:val="16"/>
                <w:szCs w:val="16"/>
              </w:rPr>
              <w:t xml:space="preserve"> </w:t>
            </w:r>
            <w:proofErr w:type="spellStart"/>
            <w:r w:rsidRPr="00B87FD4">
              <w:rPr>
                <w:b/>
                <w:bCs/>
                <w:color w:val="000000"/>
                <w:sz w:val="16"/>
                <w:szCs w:val="16"/>
              </w:rPr>
              <w:t>autoritatea</w:t>
            </w:r>
            <w:proofErr w:type="spellEnd"/>
            <w:r w:rsidRPr="00B87FD4">
              <w:rPr>
                <w:b/>
                <w:bCs/>
                <w:color w:val="000000"/>
                <w:sz w:val="16"/>
                <w:szCs w:val="16"/>
              </w:rPr>
              <w:t xml:space="preserve"> </w:t>
            </w:r>
            <w:proofErr w:type="spellStart"/>
            <w:r w:rsidRPr="00B87FD4">
              <w:rPr>
                <w:b/>
                <w:bCs/>
                <w:color w:val="000000"/>
                <w:sz w:val="16"/>
                <w:szCs w:val="16"/>
              </w:rPr>
              <w:t>contractantă</w:t>
            </w:r>
            <w:proofErr w:type="spellEnd"/>
          </w:p>
        </w:tc>
        <w:tc>
          <w:tcPr>
            <w:tcW w:w="1150"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proofErr w:type="spellStart"/>
            <w:r w:rsidRPr="00B87FD4">
              <w:rPr>
                <w:b/>
                <w:bCs/>
                <w:color w:val="000000"/>
                <w:sz w:val="16"/>
                <w:szCs w:val="16"/>
              </w:rPr>
              <w:t>Specificarea</w:t>
            </w:r>
            <w:proofErr w:type="spellEnd"/>
            <w:r w:rsidRPr="00B87FD4">
              <w:rPr>
                <w:b/>
                <w:bCs/>
                <w:color w:val="000000"/>
                <w:sz w:val="16"/>
                <w:szCs w:val="16"/>
              </w:rPr>
              <w:t xml:space="preserve"> </w:t>
            </w:r>
            <w:proofErr w:type="spellStart"/>
            <w:r w:rsidRPr="00B87FD4">
              <w:rPr>
                <w:b/>
                <w:bCs/>
                <w:color w:val="000000"/>
                <w:sz w:val="16"/>
                <w:szCs w:val="16"/>
              </w:rPr>
              <w:t>tehnică</w:t>
            </w:r>
            <w:proofErr w:type="spellEnd"/>
            <w:r w:rsidRPr="00B87FD4">
              <w:rPr>
                <w:b/>
                <w:bCs/>
                <w:color w:val="000000"/>
                <w:sz w:val="16"/>
                <w:szCs w:val="16"/>
              </w:rPr>
              <w:t xml:space="preserve"> </w:t>
            </w:r>
            <w:proofErr w:type="spellStart"/>
            <w:r w:rsidRPr="00B87FD4">
              <w:rPr>
                <w:b/>
                <w:bCs/>
                <w:color w:val="000000"/>
                <w:sz w:val="16"/>
                <w:szCs w:val="16"/>
              </w:rPr>
              <w:t>deplină</w:t>
            </w:r>
            <w:proofErr w:type="spellEnd"/>
            <w:r w:rsidRPr="00B87FD4">
              <w:rPr>
                <w:b/>
                <w:bCs/>
                <w:color w:val="000000"/>
                <w:sz w:val="16"/>
                <w:szCs w:val="16"/>
              </w:rPr>
              <w:t xml:space="preserve"> </w:t>
            </w:r>
            <w:proofErr w:type="spellStart"/>
            <w:r w:rsidRPr="00B87FD4">
              <w:rPr>
                <w:b/>
                <w:bCs/>
                <w:color w:val="000000"/>
                <w:sz w:val="16"/>
                <w:szCs w:val="16"/>
              </w:rPr>
              <w:t>propusă</w:t>
            </w:r>
            <w:proofErr w:type="spellEnd"/>
            <w:r w:rsidRPr="00B87FD4">
              <w:rPr>
                <w:b/>
                <w:bCs/>
                <w:color w:val="000000"/>
                <w:sz w:val="16"/>
                <w:szCs w:val="16"/>
              </w:rPr>
              <w:t xml:space="preserve"> de </w:t>
            </w:r>
            <w:proofErr w:type="spellStart"/>
            <w:r w:rsidRPr="00B87FD4">
              <w:rPr>
                <w:b/>
                <w:bCs/>
                <w:color w:val="000000"/>
                <w:sz w:val="16"/>
                <w:szCs w:val="16"/>
              </w:rPr>
              <w:t>către</w:t>
            </w:r>
            <w:proofErr w:type="spellEnd"/>
            <w:r w:rsidRPr="00B87FD4">
              <w:rPr>
                <w:b/>
                <w:bCs/>
                <w:color w:val="000000"/>
                <w:sz w:val="16"/>
                <w:szCs w:val="16"/>
              </w:rPr>
              <w:t xml:space="preserve"> </w:t>
            </w:r>
            <w:proofErr w:type="spellStart"/>
            <w:r w:rsidRPr="00B87FD4">
              <w:rPr>
                <w:b/>
                <w:bCs/>
                <w:color w:val="000000"/>
                <w:sz w:val="16"/>
                <w:szCs w:val="16"/>
              </w:rPr>
              <w:t>ofertant</w:t>
            </w:r>
            <w:proofErr w:type="spellEnd"/>
          </w:p>
        </w:tc>
        <w:tc>
          <w:tcPr>
            <w:tcW w:w="1230" w:type="dxa"/>
            <w:gridSpan w:val="3"/>
            <w:tcBorders>
              <w:top w:val="single" w:sz="8" w:space="0" w:color="000000"/>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proofErr w:type="spellStart"/>
            <w:r w:rsidRPr="00B87FD4">
              <w:rPr>
                <w:b/>
                <w:bCs/>
                <w:color w:val="000000"/>
                <w:sz w:val="16"/>
                <w:szCs w:val="16"/>
              </w:rPr>
              <w:t>Standarde</w:t>
            </w:r>
            <w:proofErr w:type="spellEnd"/>
            <w:r w:rsidRPr="00B87FD4">
              <w:rPr>
                <w:b/>
                <w:bCs/>
                <w:color w:val="000000"/>
                <w:sz w:val="16"/>
                <w:szCs w:val="16"/>
              </w:rPr>
              <w:t xml:space="preserve"> de </w:t>
            </w:r>
            <w:proofErr w:type="spellStart"/>
            <w:r w:rsidRPr="00B87FD4">
              <w:rPr>
                <w:b/>
                <w:bCs/>
                <w:color w:val="000000"/>
                <w:sz w:val="16"/>
                <w:szCs w:val="16"/>
              </w:rPr>
              <w:t>referinţă</w:t>
            </w:r>
            <w:proofErr w:type="spellEnd"/>
            <w:r w:rsidRPr="00B87FD4">
              <w:rPr>
                <w:b/>
                <w:bCs/>
                <w:color w:val="000000"/>
                <w:sz w:val="16"/>
                <w:szCs w:val="16"/>
              </w:rPr>
              <w:br/>
              <w:t>(GMP)</w:t>
            </w:r>
          </w:p>
        </w:tc>
      </w:tr>
      <w:tr w:rsidR="00B87FD4" w:rsidRPr="00B87FD4" w:rsidTr="00B87FD4">
        <w:trPr>
          <w:trHeight w:val="285"/>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r w:rsidRPr="00B87FD4">
              <w:rPr>
                <w:b/>
                <w:bCs/>
                <w:color w:val="000000"/>
                <w:sz w:val="16"/>
                <w:szCs w:val="16"/>
              </w:rPr>
              <w:t>1</w:t>
            </w:r>
          </w:p>
        </w:tc>
        <w:tc>
          <w:tcPr>
            <w:tcW w:w="1398"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r w:rsidRPr="00B87FD4">
              <w:rPr>
                <w:b/>
                <w:bCs/>
                <w:color w:val="000000"/>
                <w:sz w:val="16"/>
                <w:szCs w:val="16"/>
              </w:rPr>
              <w:t>2</w:t>
            </w:r>
          </w:p>
        </w:tc>
        <w:tc>
          <w:tcPr>
            <w:tcW w:w="1204" w:type="dxa"/>
            <w:gridSpan w:val="2"/>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r w:rsidRPr="00B87FD4">
              <w:rPr>
                <w:b/>
                <w:bCs/>
                <w:color w:val="000000"/>
                <w:sz w:val="16"/>
                <w:szCs w:val="16"/>
              </w:rPr>
              <w:t>3</w:t>
            </w:r>
          </w:p>
        </w:tc>
        <w:tc>
          <w:tcPr>
            <w:tcW w:w="754"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r w:rsidRPr="00B87FD4">
              <w:rPr>
                <w:b/>
                <w:bCs/>
                <w:color w:val="000000"/>
                <w:sz w:val="16"/>
                <w:szCs w:val="16"/>
              </w:rPr>
              <w:t>4</w:t>
            </w:r>
          </w:p>
        </w:tc>
        <w:tc>
          <w:tcPr>
            <w:tcW w:w="909"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r w:rsidRPr="00B87FD4">
              <w:rPr>
                <w:b/>
                <w:bCs/>
                <w:color w:val="000000"/>
                <w:sz w:val="16"/>
                <w:szCs w:val="16"/>
              </w:rPr>
              <w:t>5</w:t>
            </w:r>
          </w:p>
        </w:tc>
        <w:tc>
          <w:tcPr>
            <w:tcW w:w="2147"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r w:rsidRPr="00B87FD4">
              <w:rPr>
                <w:b/>
                <w:bCs/>
                <w:color w:val="000000"/>
                <w:sz w:val="16"/>
                <w:szCs w:val="16"/>
              </w:rPr>
              <w:t>6</w:t>
            </w:r>
          </w:p>
        </w:tc>
        <w:tc>
          <w:tcPr>
            <w:tcW w:w="1150"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r w:rsidRPr="00B87FD4">
              <w:rPr>
                <w:b/>
                <w:bCs/>
                <w:color w:val="000000"/>
                <w:sz w:val="16"/>
                <w:szCs w:val="16"/>
              </w:rPr>
              <w:t>7</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b/>
                <w:bCs/>
                <w:color w:val="000000"/>
                <w:sz w:val="16"/>
                <w:szCs w:val="16"/>
              </w:rPr>
            </w:pPr>
            <w:r w:rsidRPr="00B87FD4">
              <w:rPr>
                <w:b/>
                <w:bCs/>
                <w:color w:val="000000"/>
                <w:sz w:val="16"/>
                <w:szCs w:val="16"/>
              </w:rPr>
              <w:t>8</w:t>
            </w:r>
          </w:p>
        </w:tc>
      </w:tr>
      <w:tr w:rsidR="00B87FD4" w:rsidRPr="00B87FD4" w:rsidTr="00B87FD4">
        <w:trPr>
          <w:trHeight w:val="8190"/>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rsidR="00B87FD4" w:rsidRPr="00B87FD4" w:rsidRDefault="00B87FD4" w:rsidP="00B87FD4">
            <w:pPr>
              <w:ind w:firstLine="0"/>
              <w:jc w:val="center"/>
              <w:rPr>
                <w:color w:val="000000"/>
                <w:sz w:val="16"/>
                <w:szCs w:val="16"/>
              </w:rPr>
            </w:pPr>
            <w:r w:rsidRPr="00B87FD4">
              <w:rPr>
                <w:color w:val="000000"/>
                <w:sz w:val="16"/>
                <w:szCs w:val="16"/>
              </w:rPr>
              <w:t>33600000-6</w:t>
            </w:r>
          </w:p>
        </w:tc>
        <w:tc>
          <w:tcPr>
            <w:tcW w:w="1398" w:type="dxa"/>
            <w:tcBorders>
              <w:top w:val="nil"/>
              <w:left w:val="nil"/>
              <w:bottom w:val="single" w:sz="8" w:space="0" w:color="000000"/>
              <w:right w:val="single" w:sz="8" w:space="0" w:color="000000"/>
            </w:tcBorders>
            <w:shd w:val="clear" w:color="auto" w:fill="auto"/>
          </w:tcPr>
          <w:p w:rsidR="00B87FD4" w:rsidRPr="00B87FD4" w:rsidRDefault="00B87FD4" w:rsidP="00B87FD4">
            <w:pPr>
              <w:ind w:firstLine="0"/>
              <w:jc w:val="left"/>
              <w:rPr>
                <w:color w:val="000000"/>
                <w:sz w:val="16"/>
                <w:szCs w:val="16"/>
              </w:rPr>
            </w:pPr>
          </w:p>
        </w:tc>
        <w:tc>
          <w:tcPr>
            <w:tcW w:w="1204" w:type="dxa"/>
            <w:gridSpan w:val="2"/>
            <w:tcBorders>
              <w:top w:val="nil"/>
              <w:left w:val="nil"/>
              <w:bottom w:val="single" w:sz="8" w:space="0" w:color="000000"/>
              <w:right w:val="single" w:sz="8" w:space="0" w:color="000000"/>
            </w:tcBorders>
            <w:shd w:val="clear" w:color="auto" w:fill="auto"/>
          </w:tcPr>
          <w:p w:rsidR="00B87FD4" w:rsidRPr="00B87FD4" w:rsidRDefault="00B87FD4" w:rsidP="00B87FD4">
            <w:pPr>
              <w:ind w:firstLine="0"/>
              <w:jc w:val="left"/>
              <w:rPr>
                <w:color w:val="000000"/>
                <w:sz w:val="16"/>
                <w:szCs w:val="16"/>
              </w:rPr>
            </w:pPr>
          </w:p>
        </w:tc>
        <w:tc>
          <w:tcPr>
            <w:tcW w:w="754" w:type="dxa"/>
            <w:tcBorders>
              <w:top w:val="nil"/>
              <w:left w:val="nil"/>
              <w:bottom w:val="single" w:sz="8" w:space="0" w:color="000000"/>
              <w:right w:val="single" w:sz="8" w:space="0" w:color="000000"/>
            </w:tcBorders>
            <w:shd w:val="clear" w:color="auto" w:fill="auto"/>
          </w:tcPr>
          <w:p w:rsidR="00B87FD4" w:rsidRPr="00B87FD4" w:rsidRDefault="00B87FD4" w:rsidP="00B87FD4">
            <w:pPr>
              <w:ind w:firstLine="0"/>
              <w:jc w:val="left"/>
              <w:rPr>
                <w:color w:val="000000"/>
                <w:sz w:val="16"/>
                <w:szCs w:val="16"/>
              </w:rPr>
            </w:pPr>
          </w:p>
        </w:tc>
        <w:tc>
          <w:tcPr>
            <w:tcW w:w="909" w:type="dxa"/>
            <w:tcBorders>
              <w:top w:val="nil"/>
              <w:left w:val="nil"/>
              <w:bottom w:val="single" w:sz="8" w:space="0" w:color="000000"/>
              <w:right w:val="single" w:sz="8" w:space="0" w:color="000000"/>
            </w:tcBorders>
            <w:shd w:val="clear" w:color="auto" w:fill="auto"/>
          </w:tcPr>
          <w:p w:rsidR="00B87FD4" w:rsidRPr="00B87FD4" w:rsidRDefault="00B87FD4" w:rsidP="00B87FD4">
            <w:pPr>
              <w:ind w:firstLine="0"/>
              <w:jc w:val="left"/>
              <w:rPr>
                <w:color w:val="000000"/>
                <w:sz w:val="16"/>
                <w:szCs w:val="16"/>
              </w:rPr>
            </w:pPr>
          </w:p>
        </w:tc>
        <w:tc>
          <w:tcPr>
            <w:tcW w:w="2147" w:type="dxa"/>
            <w:tcBorders>
              <w:top w:val="nil"/>
              <w:left w:val="nil"/>
              <w:bottom w:val="single" w:sz="8" w:space="0" w:color="000000"/>
              <w:right w:val="single" w:sz="8" w:space="0" w:color="000000"/>
            </w:tcBorders>
            <w:shd w:val="clear" w:color="auto" w:fill="auto"/>
          </w:tcPr>
          <w:p w:rsidR="00B87FD4" w:rsidRPr="00B87FD4" w:rsidRDefault="00B87FD4" w:rsidP="00B87FD4">
            <w:pPr>
              <w:ind w:firstLine="0"/>
              <w:jc w:val="left"/>
              <w:rPr>
                <w:color w:val="000000"/>
                <w:sz w:val="16"/>
                <w:szCs w:val="16"/>
              </w:rPr>
            </w:pPr>
          </w:p>
        </w:tc>
        <w:tc>
          <w:tcPr>
            <w:tcW w:w="1150"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right"/>
              <w:rPr>
                <w:color w:val="000000"/>
                <w:sz w:val="16"/>
                <w:szCs w:val="16"/>
              </w:rPr>
            </w:pPr>
            <w:r w:rsidRPr="00B87FD4">
              <w:rPr>
                <w:color w:val="000000"/>
                <w:sz w:val="16"/>
                <w:szCs w:val="16"/>
              </w:rPr>
              <w:t> </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rsidR="00B87FD4" w:rsidRPr="00B87FD4" w:rsidRDefault="00B87FD4" w:rsidP="00B87FD4">
            <w:pPr>
              <w:ind w:firstLine="0"/>
              <w:jc w:val="center"/>
              <w:rPr>
                <w:color w:val="000000"/>
                <w:sz w:val="16"/>
                <w:szCs w:val="16"/>
              </w:rPr>
            </w:pPr>
            <w:r w:rsidRPr="00B87FD4">
              <w:rPr>
                <w:color w:val="000000"/>
                <w:sz w:val="16"/>
                <w:szCs w:val="16"/>
              </w:rPr>
              <w:t>GMP</w:t>
            </w:r>
          </w:p>
        </w:tc>
      </w:tr>
      <w:tr w:rsidR="00B87FD4" w:rsidRPr="00B87FD4" w:rsidTr="00B87FD4">
        <w:trPr>
          <w:trHeight w:val="270"/>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rsidR="00B87FD4" w:rsidRPr="00B87FD4" w:rsidRDefault="00B87FD4" w:rsidP="00B87FD4">
            <w:pPr>
              <w:ind w:firstLine="0"/>
              <w:jc w:val="left"/>
              <w:rPr>
                <w:color w:val="000000"/>
                <w:sz w:val="16"/>
                <w:szCs w:val="16"/>
              </w:rPr>
            </w:pPr>
            <w:r w:rsidRPr="00B87FD4">
              <w:rPr>
                <w:color w:val="000000"/>
                <w:sz w:val="16"/>
                <w:szCs w:val="16"/>
              </w:rPr>
              <w:t> </w:t>
            </w:r>
          </w:p>
        </w:tc>
        <w:tc>
          <w:tcPr>
            <w:tcW w:w="1398"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left"/>
              <w:rPr>
                <w:b/>
                <w:bCs/>
                <w:color w:val="000000"/>
                <w:sz w:val="16"/>
                <w:szCs w:val="16"/>
              </w:rPr>
            </w:pPr>
            <w:r w:rsidRPr="00B87FD4">
              <w:rPr>
                <w:b/>
                <w:bCs/>
                <w:color w:val="000000"/>
                <w:sz w:val="16"/>
                <w:szCs w:val="16"/>
              </w:rPr>
              <w:t>TOTAL</w:t>
            </w:r>
          </w:p>
        </w:tc>
        <w:tc>
          <w:tcPr>
            <w:tcW w:w="1204" w:type="dxa"/>
            <w:gridSpan w:val="2"/>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left"/>
              <w:rPr>
                <w:color w:val="000000"/>
                <w:sz w:val="16"/>
                <w:szCs w:val="16"/>
              </w:rPr>
            </w:pPr>
            <w:r w:rsidRPr="00B87FD4">
              <w:rPr>
                <w:color w:val="000000"/>
                <w:sz w:val="16"/>
                <w:szCs w:val="16"/>
              </w:rPr>
              <w:t> </w:t>
            </w:r>
          </w:p>
        </w:tc>
        <w:tc>
          <w:tcPr>
            <w:tcW w:w="754"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left"/>
              <w:rPr>
                <w:color w:val="000000"/>
                <w:sz w:val="16"/>
                <w:szCs w:val="16"/>
              </w:rPr>
            </w:pPr>
            <w:r w:rsidRPr="00B87FD4">
              <w:rPr>
                <w:color w:val="000000"/>
                <w:sz w:val="16"/>
                <w:szCs w:val="16"/>
              </w:rPr>
              <w:t> </w:t>
            </w:r>
          </w:p>
        </w:tc>
        <w:tc>
          <w:tcPr>
            <w:tcW w:w="909"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left"/>
              <w:rPr>
                <w:color w:val="000000"/>
                <w:sz w:val="16"/>
                <w:szCs w:val="16"/>
              </w:rPr>
            </w:pPr>
            <w:r w:rsidRPr="00B87FD4">
              <w:rPr>
                <w:color w:val="000000"/>
                <w:sz w:val="16"/>
                <w:szCs w:val="16"/>
              </w:rPr>
              <w:t> </w:t>
            </w:r>
          </w:p>
        </w:tc>
        <w:tc>
          <w:tcPr>
            <w:tcW w:w="2147"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left"/>
              <w:rPr>
                <w:color w:val="000000"/>
                <w:sz w:val="16"/>
                <w:szCs w:val="16"/>
              </w:rPr>
            </w:pPr>
            <w:r w:rsidRPr="00B87FD4">
              <w:rPr>
                <w:color w:val="000000"/>
                <w:sz w:val="16"/>
                <w:szCs w:val="16"/>
              </w:rPr>
              <w:t> </w:t>
            </w:r>
          </w:p>
        </w:tc>
        <w:tc>
          <w:tcPr>
            <w:tcW w:w="1150" w:type="dxa"/>
            <w:tcBorders>
              <w:top w:val="nil"/>
              <w:left w:val="nil"/>
              <w:bottom w:val="single" w:sz="8" w:space="0" w:color="000000"/>
              <w:right w:val="single" w:sz="8" w:space="0" w:color="000000"/>
            </w:tcBorders>
            <w:shd w:val="clear" w:color="auto" w:fill="auto"/>
            <w:hideMark/>
          </w:tcPr>
          <w:p w:rsidR="00B87FD4" w:rsidRPr="00B87FD4" w:rsidRDefault="00B87FD4" w:rsidP="00B87FD4">
            <w:pPr>
              <w:ind w:firstLine="0"/>
              <w:jc w:val="left"/>
              <w:rPr>
                <w:color w:val="000000"/>
                <w:sz w:val="16"/>
                <w:szCs w:val="16"/>
              </w:rPr>
            </w:pPr>
            <w:r w:rsidRPr="00B87FD4">
              <w:rPr>
                <w:color w:val="000000"/>
                <w:sz w:val="16"/>
                <w:szCs w:val="16"/>
              </w:rPr>
              <w:t> </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rsidR="00B87FD4" w:rsidRPr="00B87FD4" w:rsidRDefault="00B87FD4" w:rsidP="00B87FD4">
            <w:pPr>
              <w:ind w:firstLine="0"/>
              <w:jc w:val="left"/>
              <w:rPr>
                <w:color w:val="000000"/>
                <w:sz w:val="16"/>
                <w:szCs w:val="16"/>
              </w:rPr>
            </w:pPr>
            <w:r w:rsidRPr="00B87FD4">
              <w:rPr>
                <w:color w:val="000000"/>
                <w:sz w:val="16"/>
                <w:szCs w:val="16"/>
              </w:rPr>
              <w:t> </w:t>
            </w:r>
          </w:p>
        </w:tc>
      </w:tr>
      <w:tr w:rsidR="00B87FD4" w:rsidRPr="00B87FD4" w:rsidTr="00B87FD4">
        <w:trPr>
          <w:trHeight w:val="645"/>
        </w:trPr>
        <w:tc>
          <w:tcPr>
            <w:tcW w:w="1135" w:type="dxa"/>
            <w:gridSpan w:val="2"/>
            <w:tcBorders>
              <w:top w:val="single" w:sz="8" w:space="0" w:color="000000"/>
              <w:left w:val="nil"/>
              <w:bottom w:val="nil"/>
              <w:right w:val="nil"/>
            </w:tcBorders>
            <w:shd w:val="clear" w:color="auto" w:fill="auto"/>
            <w:hideMark/>
          </w:tcPr>
          <w:p w:rsidR="00B87FD4" w:rsidRPr="00B87FD4" w:rsidRDefault="00B87FD4" w:rsidP="00B87FD4">
            <w:pPr>
              <w:ind w:firstLine="0"/>
              <w:jc w:val="left"/>
              <w:rPr>
                <w:color w:val="000000"/>
                <w:sz w:val="16"/>
                <w:szCs w:val="16"/>
              </w:rPr>
            </w:pPr>
            <w:r w:rsidRPr="00B87FD4">
              <w:rPr>
                <w:color w:val="000000"/>
                <w:sz w:val="16"/>
                <w:szCs w:val="16"/>
              </w:rPr>
              <w:t> </w:t>
            </w:r>
          </w:p>
        </w:tc>
        <w:tc>
          <w:tcPr>
            <w:tcW w:w="6412" w:type="dxa"/>
            <w:gridSpan w:val="6"/>
            <w:tcBorders>
              <w:top w:val="single" w:sz="8" w:space="0" w:color="000000"/>
              <w:left w:val="nil"/>
              <w:bottom w:val="nil"/>
              <w:right w:val="nil"/>
            </w:tcBorders>
            <w:shd w:val="clear" w:color="auto" w:fill="auto"/>
            <w:noWrap/>
            <w:hideMark/>
          </w:tcPr>
          <w:p w:rsidR="00B87FD4" w:rsidRPr="00B87FD4" w:rsidRDefault="00B87FD4" w:rsidP="00B87FD4">
            <w:pPr>
              <w:ind w:firstLine="0"/>
              <w:jc w:val="center"/>
              <w:rPr>
                <w:b/>
                <w:bCs/>
                <w:color w:val="000000"/>
                <w:sz w:val="16"/>
                <w:szCs w:val="16"/>
              </w:rPr>
            </w:pPr>
            <w:r w:rsidRPr="00B87FD4">
              <w:rPr>
                <w:b/>
                <w:bCs/>
                <w:color w:val="000000"/>
                <w:sz w:val="16"/>
                <w:szCs w:val="16"/>
              </w:rPr>
              <w:t> </w:t>
            </w:r>
          </w:p>
        </w:tc>
        <w:tc>
          <w:tcPr>
            <w:tcW w:w="1150" w:type="dxa"/>
            <w:tcBorders>
              <w:top w:val="nil"/>
              <w:left w:val="nil"/>
              <w:bottom w:val="nil"/>
              <w:right w:val="nil"/>
            </w:tcBorders>
            <w:shd w:val="clear" w:color="auto" w:fill="auto"/>
            <w:hideMark/>
          </w:tcPr>
          <w:p w:rsidR="00B87FD4" w:rsidRPr="00B87FD4" w:rsidRDefault="00B87FD4" w:rsidP="00B87FD4">
            <w:pPr>
              <w:ind w:firstLine="0"/>
              <w:jc w:val="left"/>
              <w:rPr>
                <w:color w:val="000000"/>
                <w:sz w:val="16"/>
                <w:szCs w:val="16"/>
              </w:rPr>
            </w:pPr>
            <w:r w:rsidRPr="00B87FD4">
              <w:rPr>
                <w:color w:val="000000"/>
                <w:sz w:val="16"/>
                <w:szCs w:val="16"/>
              </w:rPr>
              <w:t> </w:t>
            </w:r>
          </w:p>
        </w:tc>
        <w:tc>
          <w:tcPr>
            <w:tcW w:w="1230" w:type="dxa"/>
            <w:gridSpan w:val="3"/>
            <w:tcBorders>
              <w:top w:val="single" w:sz="8" w:space="0" w:color="000000"/>
              <w:left w:val="nil"/>
              <w:bottom w:val="nil"/>
              <w:right w:val="nil"/>
            </w:tcBorders>
            <w:shd w:val="clear" w:color="auto" w:fill="auto"/>
            <w:hideMark/>
          </w:tcPr>
          <w:p w:rsidR="00B87FD4" w:rsidRPr="00B87FD4" w:rsidRDefault="00B87FD4" w:rsidP="00B87FD4">
            <w:pPr>
              <w:ind w:firstLine="0"/>
              <w:jc w:val="left"/>
              <w:rPr>
                <w:color w:val="000000"/>
                <w:sz w:val="16"/>
                <w:szCs w:val="16"/>
              </w:rPr>
            </w:pPr>
            <w:r w:rsidRPr="00B87FD4">
              <w:rPr>
                <w:color w:val="000000"/>
                <w:sz w:val="16"/>
                <w:szCs w:val="16"/>
              </w:rPr>
              <w:t> </w:t>
            </w:r>
          </w:p>
        </w:tc>
      </w:tr>
      <w:tr w:rsidR="00B87FD4" w:rsidRPr="00B87FD4" w:rsidTr="00B87FD4">
        <w:trPr>
          <w:trHeight w:val="690"/>
        </w:trPr>
        <w:tc>
          <w:tcPr>
            <w:tcW w:w="1135" w:type="dxa"/>
            <w:gridSpan w:val="2"/>
            <w:tcBorders>
              <w:top w:val="nil"/>
              <w:left w:val="nil"/>
              <w:bottom w:val="nil"/>
              <w:right w:val="nil"/>
            </w:tcBorders>
            <w:shd w:val="clear" w:color="auto" w:fill="auto"/>
            <w:hideMark/>
          </w:tcPr>
          <w:p w:rsidR="00B87FD4" w:rsidRPr="00B87FD4" w:rsidRDefault="00B87FD4" w:rsidP="00B87FD4">
            <w:pPr>
              <w:ind w:firstLine="0"/>
              <w:jc w:val="left"/>
              <w:rPr>
                <w:color w:val="000000"/>
                <w:sz w:val="16"/>
                <w:szCs w:val="16"/>
              </w:rPr>
            </w:pPr>
          </w:p>
        </w:tc>
        <w:tc>
          <w:tcPr>
            <w:tcW w:w="7562" w:type="dxa"/>
            <w:gridSpan w:val="7"/>
            <w:tcBorders>
              <w:top w:val="nil"/>
              <w:left w:val="nil"/>
              <w:bottom w:val="nil"/>
              <w:right w:val="nil"/>
            </w:tcBorders>
            <w:shd w:val="clear" w:color="auto" w:fill="auto"/>
            <w:hideMark/>
          </w:tcPr>
          <w:p w:rsidR="00B87FD4" w:rsidRPr="00B87FD4" w:rsidRDefault="00B87FD4" w:rsidP="00B87FD4">
            <w:pPr>
              <w:spacing w:after="240"/>
              <w:ind w:firstLine="0"/>
              <w:jc w:val="left"/>
              <w:rPr>
                <w:color w:val="000000"/>
                <w:sz w:val="16"/>
                <w:szCs w:val="16"/>
              </w:rPr>
            </w:pPr>
            <w:r w:rsidRPr="00B87FD4">
              <w:rPr>
                <w:color w:val="000000"/>
                <w:sz w:val="16"/>
                <w:szCs w:val="16"/>
              </w:rPr>
              <w:br/>
            </w:r>
            <w:proofErr w:type="spellStart"/>
            <w:r w:rsidRPr="00B87FD4">
              <w:rPr>
                <w:color w:val="000000"/>
                <w:sz w:val="16"/>
                <w:szCs w:val="16"/>
              </w:rPr>
              <w:t>Semnat</w:t>
            </w:r>
            <w:proofErr w:type="spellEnd"/>
            <w:r w:rsidRPr="00B87FD4">
              <w:rPr>
                <w:color w:val="000000"/>
                <w:sz w:val="16"/>
                <w:szCs w:val="16"/>
              </w:rPr>
              <w:t xml:space="preserve">:_________________________ </w:t>
            </w:r>
            <w:proofErr w:type="spellStart"/>
            <w:r w:rsidRPr="00B87FD4">
              <w:rPr>
                <w:color w:val="000000"/>
                <w:sz w:val="16"/>
                <w:szCs w:val="16"/>
              </w:rPr>
              <w:t>Numele</w:t>
            </w:r>
            <w:proofErr w:type="spellEnd"/>
            <w:r w:rsidRPr="00B87FD4">
              <w:rPr>
                <w:color w:val="000000"/>
                <w:sz w:val="16"/>
                <w:szCs w:val="16"/>
              </w:rPr>
              <w:t xml:space="preserve">, </w:t>
            </w:r>
            <w:proofErr w:type="spellStart"/>
            <w:r w:rsidRPr="00B87FD4">
              <w:rPr>
                <w:color w:val="000000"/>
                <w:sz w:val="16"/>
                <w:szCs w:val="16"/>
              </w:rPr>
              <w:t>Prenumele</w:t>
            </w:r>
            <w:proofErr w:type="spellEnd"/>
            <w:r w:rsidRPr="00B87FD4">
              <w:rPr>
                <w:color w:val="000000"/>
                <w:sz w:val="16"/>
                <w:szCs w:val="16"/>
              </w:rPr>
              <w:t xml:space="preserve">:______________________________________ </w:t>
            </w:r>
            <w:proofErr w:type="spellStart"/>
            <w:r w:rsidRPr="00B87FD4">
              <w:rPr>
                <w:color w:val="000000"/>
                <w:sz w:val="16"/>
                <w:szCs w:val="16"/>
              </w:rPr>
              <w:t>În</w:t>
            </w:r>
            <w:proofErr w:type="spellEnd"/>
            <w:r w:rsidRPr="00B87FD4">
              <w:rPr>
                <w:color w:val="000000"/>
                <w:sz w:val="16"/>
                <w:szCs w:val="16"/>
              </w:rPr>
              <w:t xml:space="preserve"> </w:t>
            </w:r>
            <w:proofErr w:type="spellStart"/>
            <w:r w:rsidRPr="00B87FD4">
              <w:rPr>
                <w:color w:val="000000"/>
                <w:sz w:val="16"/>
                <w:szCs w:val="16"/>
              </w:rPr>
              <w:t>calitate</w:t>
            </w:r>
            <w:proofErr w:type="spellEnd"/>
            <w:r w:rsidRPr="00B87FD4">
              <w:rPr>
                <w:color w:val="000000"/>
                <w:sz w:val="16"/>
                <w:szCs w:val="16"/>
              </w:rPr>
              <w:t xml:space="preserve"> de: _________________________</w:t>
            </w:r>
            <w:r w:rsidRPr="00B87FD4">
              <w:rPr>
                <w:color w:val="000000"/>
                <w:sz w:val="16"/>
                <w:szCs w:val="16"/>
              </w:rPr>
              <w:br/>
            </w:r>
          </w:p>
        </w:tc>
        <w:tc>
          <w:tcPr>
            <w:tcW w:w="1230" w:type="dxa"/>
            <w:gridSpan w:val="3"/>
            <w:tcBorders>
              <w:top w:val="nil"/>
              <w:left w:val="nil"/>
              <w:bottom w:val="nil"/>
              <w:right w:val="nil"/>
            </w:tcBorders>
            <w:shd w:val="clear" w:color="auto" w:fill="auto"/>
            <w:hideMark/>
          </w:tcPr>
          <w:p w:rsidR="00B87FD4" w:rsidRPr="00B87FD4" w:rsidRDefault="00B87FD4" w:rsidP="00B87FD4">
            <w:pPr>
              <w:spacing w:after="240"/>
              <w:ind w:firstLine="0"/>
              <w:jc w:val="left"/>
              <w:rPr>
                <w:color w:val="000000"/>
                <w:sz w:val="16"/>
                <w:szCs w:val="16"/>
              </w:rPr>
            </w:pPr>
          </w:p>
        </w:tc>
      </w:tr>
      <w:tr w:rsidR="00B87FD4" w:rsidRPr="00B87FD4" w:rsidTr="00B87FD4">
        <w:trPr>
          <w:trHeight w:val="255"/>
        </w:trPr>
        <w:tc>
          <w:tcPr>
            <w:tcW w:w="1135" w:type="dxa"/>
            <w:gridSpan w:val="2"/>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1398"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1204" w:type="dxa"/>
            <w:gridSpan w:val="2"/>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754"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909"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2147"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1150" w:type="dxa"/>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1230" w:type="dxa"/>
            <w:gridSpan w:val="3"/>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r>
      <w:tr w:rsidR="00B87FD4" w:rsidRPr="00B87FD4" w:rsidTr="00B87FD4">
        <w:trPr>
          <w:trHeight w:val="255"/>
        </w:trPr>
        <w:tc>
          <w:tcPr>
            <w:tcW w:w="1135" w:type="dxa"/>
            <w:gridSpan w:val="2"/>
            <w:tcBorders>
              <w:top w:val="nil"/>
              <w:left w:val="nil"/>
              <w:bottom w:val="nil"/>
              <w:right w:val="nil"/>
            </w:tcBorders>
            <w:shd w:val="clear" w:color="auto" w:fill="auto"/>
            <w:hideMark/>
          </w:tcPr>
          <w:p w:rsidR="00B87FD4" w:rsidRPr="00B87FD4" w:rsidRDefault="00B87FD4" w:rsidP="00B87FD4">
            <w:pPr>
              <w:ind w:firstLine="0"/>
              <w:jc w:val="left"/>
              <w:rPr>
                <w:sz w:val="16"/>
                <w:szCs w:val="16"/>
              </w:rPr>
            </w:pPr>
          </w:p>
        </w:tc>
        <w:tc>
          <w:tcPr>
            <w:tcW w:w="7562" w:type="dxa"/>
            <w:gridSpan w:val="7"/>
            <w:tcBorders>
              <w:top w:val="nil"/>
              <w:left w:val="nil"/>
              <w:bottom w:val="nil"/>
              <w:right w:val="nil"/>
            </w:tcBorders>
            <w:shd w:val="clear" w:color="auto" w:fill="auto"/>
            <w:hideMark/>
          </w:tcPr>
          <w:p w:rsidR="00B87FD4" w:rsidRPr="00B87FD4" w:rsidRDefault="00B87FD4" w:rsidP="00B87FD4">
            <w:pPr>
              <w:ind w:firstLine="0"/>
              <w:jc w:val="left"/>
              <w:rPr>
                <w:color w:val="000000"/>
                <w:sz w:val="16"/>
                <w:szCs w:val="16"/>
              </w:rPr>
            </w:pPr>
            <w:proofErr w:type="spellStart"/>
            <w:r w:rsidRPr="00B87FD4">
              <w:rPr>
                <w:color w:val="000000"/>
                <w:sz w:val="16"/>
                <w:szCs w:val="16"/>
              </w:rPr>
              <w:t>Ofertantul</w:t>
            </w:r>
            <w:proofErr w:type="spellEnd"/>
            <w:r w:rsidRPr="00B87FD4">
              <w:rPr>
                <w:color w:val="000000"/>
                <w:sz w:val="16"/>
                <w:szCs w:val="16"/>
              </w:rPr>
              <w:t xml:space="preserve">: _______________________ </w:t>
            </w:r>
            <w:proofErr w:type="spellStart"/>
            <w:r w:rsidRPr="00B87FD4">
              <w:rPr>
                <w:color w:val="000000"/>
                <w:sz w:val="16"/>
                <w:szCs w:val="16"/>
              </w:rPr>
              <w:t>Adresa</w:t>
            </w:r>
            <w:proofErr w:type="spellEnd"/>
            <w:r w:rsidRPr="00B87FD4">
              <w:rPr>
                <w:color w:val="000000"/>
                <w:sz w:val="16"/>
                <w:szCs w:val="16"/>
              </w:rPr>
              <w:t>: ______________________________</w:t>
            </w:r>
          </w:p>
        </w:tc>
        <w:tc>
          <w:tcPr>
            <w:tcW w:w="1230" w:type="dxa"/>
            <w:gridSpan w:val="3"/>
            <w:tcBorders>
              <w:top w:val="nil"/>
              <w:left w:val="nil"/>
              <w:bottom w:val="nil"/>
              <w:right w:val="nil"/>
            </w:tcBorders>
            <w:shd w:val="clear" w:color="auto" w:fill="auto"/>
            <w:hideMark/>
          </w:tcPr>
          <w:p w:rsidR="00B87FD4" w:rsidRPr="00B87FD4" w:rsidRDefault="00B87FD4" w:rsidP="00B87FD4">
            <w:pPr>
              <w:ind w:firstLine="0"/>
              <w:jc w:val="left"/>
              <w:rPr>
                <w:color w:val="000000"/>
                <w:sz w:val="16"/>
                <w:szCs w:val="16"/>
              </w:rPr>
            </w:pPr>
          </w:p>
        </w:tc>
      </w:tr>
      <w:tr w:rsidR="00B87FD4" w:rsidRPr="00B87FD4" w:rsidTr="00B87FD4">
        <w:trPr>
          <w:trHeight w:val="255"/>
        </w:trPr>
        <w:tc>
          <w:tcPr>
            <w:tcW w:w="440" w:type="dxa"/>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c>
          <w:tcPr>
            <w:tcW w:w="695" w:type="dxa"/>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c>
          <w:tcPr>
            <w:tcW w:w="1398" w:type="dxa"/>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c>
          <w:tcPr>
            <w:tcW w:w="1204" w:type="dxa"/>
            <w:gridSpan w:val="2"/>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c>
          <w:tcPr>
            <w:tcW w:w="754" w:type="dxa"/>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c>
          <w:tcPr>
            <w:tcW w:w="909" w:type="dxa"/>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c>
          <w:tcPr>
            <w:tcW w:w="2147" w:type="dxa"/>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c>
          <w:tcPr>
            <w:tcW w:w="1150" w:type="dxa"/>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c>
          <w:tcPr>
            <w:tcW w:w="430" w:type="dxa"/>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c>
          <w:tcPr>
            <w:tcW w:w="440" w:type="dxa"/>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c>
          <w:tcPr>
            <w:tcW w:w="360" w:type="dxa"/>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r>
      <w:tr w:rsidR="00B87FD4" w:rsidRPr="00B87FD4" w:rsidTr="00B87FD4">
        <w:trPr>
          <w:trHeight w:val="255"/>
        </w:trPr>
        <w:tc>
          <w:tcPr>
            <w:tcW w:w="440" w:type="dxa"/>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c>
          <w:tcPr>
            <w:tcW w:w="695" w:type="dxa"/>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c>
          <w:tcPr>
            <w:tcW w:w="1398" w:type="dxa"/>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c>
          <w:tcPr>
            <w:tcW w:w="1204" w:type="dxa"/>
            <w:gridSpan w:val="2"/>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c>
          <w:tcPr>
            <w:tcW w:w="754" w:type="dxa"/>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c>
          <w:tcPr>
            <w:tcW w:w="909" w:type="dxa"/>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c>
          <w:tcPr>
            <w:tcW w:w="2147" w:type="dxa"/>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c>
          <w:tcPr>
            <w:tcW w:w="1150" w:type="dxa"/>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c>
          <w:tcPr>
            <w:tcW w:w="430" w:type="dxa"/>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c>
          <w:tcPr>
            <w:tcW w:w="440" w:type="dxa"/>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c>
          <w:tcPr>
            <w:tcW w:w="360" w:type="dxa"/>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r>
      <w:tr w:rsidR="00B87FD4" w:rsidRPr="00B87FD4" w:rsidTr="00B87FD4">
        <w:trPr>
          <w:trHeight w:val="255"/>
        </w:trPr>
        <w:tc>
          <w:tcPr>
            <w:tcW w:w="440" w:type="dxa"/>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c>
          <w:tcPr>
            <w:tcW w:w="695" w:type="dxa"/>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c>
          <w:tcPr>
            <w:tcW w:w="1398" w:type="dxa"/>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c>
          <w:tcPr>
            <w:tcW w:w="1204" w:type="dxa"/>
            <w:gridSpan w:val="2"/>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c>
          <w:tcPr>
            <w:tcW w:w="754" w:type="dxa"/>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c>
          <w:tcPr>
            <w:tcW w:w="909" w:type="dxa"/>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c>
          <w:tcPr>
            <w:tcW w:w="2147" w:type="dxa"/>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c>
          <w:tcPr>
            <w:tcW w:w="1150" w:type="dxa"/>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c>
          <w:tcPr>
            <w:tcW w:w="430" w:type="dxa"/>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c>
          <w:tcPr>
            <w:tcW w:w="440" w:type="dxa"/>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c>
          <w:tcPr>
            <w:tcW w:w="360" w:type="dxa"/>
            <w:tcBorders>
              <w:top w:val="nil"/>
              <w:left w:val="nil"/>
              <w:bottom w:val="nil"/>
              <w:right w:val="nil"/>
            </w:tcBorders>
            <w:shd w:val="clear" w:color="auto" w:fill="auto"/>
            <w:vAlign w:val="bottom"/>
            <w:hideMark/>
          </w:tcPr>
          <w:p w:rsidR="00B87FD4" w:rsidRPr="00B87FD4" w:rsidRDefault="00B87FD4" w:rsidP="00B87FD4">
            <w:pPr>
              <w:ind w:firstLine="0"/>
              <w:jc w:val="left"/>
              <w:rPr>
                <w:sz w:val="16"/>
                <w:szCs w:val="16"/>
              </w:rPr>
            </w:pPr>
          </w:p>
        </w:tc>
      </w:tr>
    </w:tbl>
    <w:p w:rsidR="00B87FD4" w:rsidRPr="003C5D1B" w:rsidRDefault="00B87FD4" w:rsidP="004263B9">
      <w:pPr>
        <w:ind w:firstLine="0"/>
        <w:rPr>
          <w:lang w:val="ro-RO"/>
        </w:rPr>
      </w:pPr>
    </w:p>
    <w:sectPr w:rsidR="00B87FD4" w:rsidRPr="003C5D1B" w:rsidSect="00B87FD4">
      <w:footnotePr>
        <w:numRestart w:val="eachPage"/>
      </w:footnotePr>
      <w:pgSz w:w="11907" w:h="16840"/>
      <w:pgMar w:top="317" w:right="389" w:bottom="317" w:left="1699"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FD4" w:rsidRDefault="00B87FD4" w:rsidP="003C5D1B">
      <w:r>
        <w:separator/>
      </w:r>
    </w:p>
  </w:endnote>
  <w:endnote w:type="continuationSeparator" w:id="0">
    <w:p w:rsidR="00B87FD4" w:rsidRDefault="00B87FD4" w:rsidP="003C5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FD4" w:rsidRDefault="00B87FD4" w:rsidP="003C5D1B">
      <w:r>
        <w:separator/>
      </w:r>
    </w:p>
  </w:footnote>
  <w:footnote w:type="continuationSeparator" w:id="0">
    <w:p w:rsidR="00B87FD4" w:rsidRDefault="00B87FD4" w:rsidP="003C5D1B">
      <w:r>
        <w:continuationSeparator/>
      </w:r>
    </w:p>
  </w:footnote>
  <w:footnote w:id="1">
    <w:p w:rsidR="00B87FD4" w:rsidRPr="00540469" w:rsidRDefault="00B87FD4" w:rsidP="0077055C">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rsidR="00B87FD4" w:rsidRDefault="00B87FD4" w:rsidP="0077055C">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ab/>
        <w:t xml:space="preserve">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w:t>
      </w:r>
    </w:p>
    <w:p w:rsidR="00B87FD4" w:rsidRDefault="00B87FD4" w:rsidP="0077055C">
      <w:pPr>
        <w:pStyle w:val="FootnoteText"/>
        <w:tabs>
          <w:tab w:val="left" w:pos="360"/>
        </w:tabs>
        <w:rPr>
          <w:rFonts w:ascii="Arial" w:hAnsi="Arial" w:cs="Arial"/>
          <w:i/>
          <w:iCs/>
          <w:sz w:val="16"/>
          <w:szCs w:val="16"/>
          <w:lang w:val="ro-RO"/>
        </w:rPr>
      </w:pPr>
      <w:r w:rsidRPr="00540469">
        <w:rPr>
          <w:rFonts w:ascii="Arial" w:hAnsi="Arial" w:cs="Arial"/>
          <w:i/>
          <w:iCs/>
          <w:sz w:val="16"/>
          <w:szCs w:val="16"/>
          <w:lang w:val="ro-RO"/>
        </w:rPr>
        <w:t>garanţii.”</w:t>
      </w:r>
    </w:p>
    <w:p w:rsidR="00B87FD4" w:rsidRDefault="00B87FD4" w:rsidP="0077055C">
      <w:pPr>
        <w:pStyle w:val="FootnoteText"/>
        <w:tabs>
          <w:tab w:val="left" w:pos="360"/>
        </w:tabs>
        <w:rPr>
          <w:rFonts w:ascii="Arial" w:hAnsi="Arial" w:cs="Arial"/>
          <w:i/>
          <w:iCs/>
          <w:sz w:val="16"/>
          <w:szCs w:val="16"/>
          <w:lang w:val="ro-RO"/>
        </w:rPr>
      </w:pPr>
    </w:p>
    <w:p w:rsidR="00B87FD4" w:rsidRDefault="00B87FD4" w:rsidP="0077055C">
      <w:pPr>
        <w:pStyle w:val="FootnoteText"/>
        <w:tabs>
          <w:tab w:val="left" w:pos="360"/>
        </w:tabs>
        <w:rPr>
          <w:rFonts w:ascii="Arial" w:hAnsi="Arial" w:cs="Arial"/>
          <w:i/>
          <w:iCs/>
          <w:sz w:val="16"/>
          <w:szCs w:val="16"/>
          <w:lang w:val="ro-RO"/>
        </w:rPr>
      </w:pPr>
    </w:p>
    <w:p w:rsidR="00B87FD4" w:rsidRDefault="00B87FD4" w:rsidP="0077055C">
      <w:pPr>
        <w:pStyle w:val="FootnoteText"/>
        <w:tabs>
          <w:tab w:val="left" w:pos="360"/>
        </w:tabs>
        <w:rPr>
          <w:rFonts w:ascii="Arial" w:hAnsi="Arial" w:cs="Arial"/>
          <w:i/>
          <w:iCs/>
          <w:sz w:val="16"/>
          <w:szCs w:val="16"/>
          <w:lang w:val="ro-RO"/>
        </w:rPr>
      </w:pPr>
    </w:p>
    <w:p w:rsidR="00B87FD4" w:rsidRDefault="00B87FD4" w:rsidP="0077055C">
      <w:pPr>
        <w:pStyle w:val="FootnoteText"/>
        <w:tabs>
          <w:tab w:val="left" w:pos="360"/>
        </w:tabs>
        <w:rPr>
          <w:rFonts w:ascii="Arial" w:hAnsi="Arial" w:cs="Arial"/>
          <w:i/>
          <w:iCs/>
          <w:sz w:val="16"/>
          <w:szCs w:val="16"/>
          <w:lang w:val="ro-RO"/>
        </w:rPr>
      </w:pPr>
    </w:p>
    <w:p w:rsidR="00B87FD4" w:rsidRDefault="00B87FD4" w:rsidP="0077055C">
      <w:pPr>
        <w:pStyle w:val="FootnoteText"/>
        <w:tabs>
          <w:tab w:val="left" w:pos="360"/>
        </w:tabs>
        <w:rPr>
          <w:rFonts w:ascii="Arial" w:hAnsi="Arial" w:cs="Arial"/>
          <w:i/>
          <w:iCs/>
          <w:sz w:val="16"/>
          <w:szCs w:val="16"/>
          <w:lang w:val="ro-RO"/>
        </w:rPr>
      </w:pPr>
    </w:p>
    <w:p w:rsidR="00B87FD4" w:rsidRDefault="00B87FD4" w:rsidP="0077055C">
      <w:pPr>
        <w:pStyle w:val="FootnoteText"/>
        <w:tabs>
          <w:tab w:val="left" w:pos="360"/>
        </w:tabs>
        <w:rPr>
          <w:rFonts w:ascii="Arial" w:hAnsi="Arial" w:cs="Arial"/>
          <w:i/>
          <w:iCs/>
          <w:sz w:val="16"/>
          <w:szCs w:val="16"/>
          <w:lang w:val="ro-RO"/>
        </w:rPr>
      </w:pPr>
    </w:p>
    <w:p w:rsidR="00B87FD4" w:rsidRDefault="00B87FD4" w:rsidP="0077055C">
      <w:pPr>
        <w:pStyle w:val="FootnoteText"/>
        <w:tabs>
          <w:tab w:val="left" w:pos="360"/>
        </w:tabs>
        <w:rPr>
          <w:rFonts w:ascii="Arial" w:hAnsi="Arial" w:cs="Arial"/>
          <w:b/>
          <w:bCs/>
          <w:i/>
          <w:iCs/>
          <w:color w:val="FF0000"/>
          <w:sz w:val="16"/>
          <w:szCs w:val="16"/>
          <w:lang w:val="ro-RO"/>
        </w:rPr>
      </w:pPr>
    </w:p>
    <w:p w:rsidR="00B87FD4" w:rsidRPr="00540469" w:rsidRDefault="00B87FD4" w:rsidP="0077055C">
      <w:pPr>
        <w:pStyle w:val="FootnoteText"/>
        <w:tabs>
          <w:tab w:val="left" w:pos="360"/>
        </w:tabs>
        <w:rPr>
          <w:rFonts w:ascii="Arial" w:hAnsi="Arial" w:cs="Arial"/>
          <w:b/>
          <w:bCs/>
          <w:i/>
          <w:iCs/>
          <w:color w:val="FF0000"/>
          <w:sz w:val="16"/>
          <w:szCs w:val="16"/>
          <w:lang w:val="ro-RO"/>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7FD4" w:rsidRDefault="00B87FD4" w:rsidP="00B87FD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87FD4" w:rsidRDefault="00B87FD4" w:rsidP="00B87FD4">
    <w:pPr>
      <w:pStyle w:val="Header"/>
      <w:ind w:right="360"/>
    </w:pPr>
  </w:p>
  <w:p w:rsidR="00B87FD4" w:rsidRDefault="00B87FD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0A14EEC4"/>
    <w:lvl w:ilvl="0" w:tplc="62443E3A">
      <w:start w:val="1"/>
      <w:numFmt w:val="lowerLetter"/>
      <w:lvlText w:val="%1)"/>
      <w:lvlJc w:val="left"/>
      <w:pPr>
        <w:ind w:left="720" w:hanging="360"/>
      </w:pPr>
      <w:rPr>
        <w:rFonts w:cs="Times New Roman"/>
        <w:b w:val="0"/>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7ABE1776"/>
    <w:multiLevelType w:val="hybridMultilevel"/>
    <w:tmpl w:val="6020289C"/>
    <w:lvl w:ilvl="0" w:tplc="4CE0AB06">
      <w:start w:val="1"/>
      <w:numFmt w:val="lowerLetter"/>
      <w:lvlText w:val="%1)"/>
      <w:lvlJc w:val="left"/>
      <w:pPr>
        <w:tabs>
          <w:tab w:val="num" w:pos="1065"/>
        </w:tabs>
        <w:ind w:left="1065" w:hanging="360"/>
      </w:pPr>
      <w:rPr>
        <w:rFonts w:ascii="Times New Roman" w:hAnsi="Times New Roman" w:cs="Times New Roman" w:hint="default"/>
        <w:b w:val="0"/>
        <w:sz w:val="24"/>
        <w:szCs w:val="24"/>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D1B"/>
    <w:rsid w:val="00031A59"/>
    <w:rsid w:val="00060FB7"/>
    <w:rsid w:val="000915C2"/>
    <w:rsid w:val="00176906"/>
    <w:rsid w:val="001911DF"/>
    <w:rsid w:val="00193FCC"/>
    <w:rsid w:val="001C7064"/>
    <w:rsid w:val="001D00DD"/>
    <w:rsid w:val="001E51CB"/>
    <w:rsid w:val="00215E2F"/>
    <w:rsid w:val="002963AC"/>
    <w:rsid w:val="002C087A"/>
    <w:rsid w:val="00351094"/>
    <w:rsid w:val="003746F6"/>
    <w:rsid w:val="003B113D"/>
    <w:rsid w:val="003C5D1B"/>
    <w:rsid w:val="004263B9"/>
    <w:rsid w:val="00442142"/>
    <w:rsid w:val="0049492D"/>
    <w:rsid w:val="004B0F5A"/>
    <w:rsid w:val="004C202D"/>
    <w:rsid w:val="004D4A7D"/>
    <w:rsid w:val="00594B1B"/>
    <w:rsid w:val="005B0D86"/>
    <w:rsid w:val="005D00D3"/>
    <w:rsid w:val="005E3026"/>
    <w:rsid w:val="006A4E36"/>
    <w:rsid w:val="006A7001"/>
    <w:rsid w:val="00722755"/>
    <w:rsid w:val="007274DD"/>
    <w:rsid w:val="0077055C"/>
    <w:rsid w:val="007C4EBF"/>
    <w:rsid w:val="008B618C"/>
    <w:rsid w:val="009216E5"/>
    <w:rsid w:val="009658E5"/>
    <w:rsid w:val="00984406"/>
    <w:rsid w:val="00986C46"/>
    <w:rsid w:val="009B791D"/>
    <w:rsid w:val="009E4CA4"/>
    <w:rsid w:val="009F372F"/>
    <w:rsid w:val="00A317AF"/>
    <w:rsid w:val="00A554BA"/>
    <w:rsid w:val="00A65C97"/>
    <w:rsid w:val="00B34813"/>
    <w:rsid w:val="00B52960"/>
    <w:rsid w:val="00B7158E"/>
    <w:rsid w:val="00B87FD4"/>
    <w:rsid w:val="00BB557A"/>
    <w:rsid w:val="00BE6414"/>
    <w:rsid w:val="00BF3318"/>
    <w:rsid w:val="00C84BFA"/>
    <w:rsid w:val="00D305C5"/>
    <w:rsid w:val="00DE1518"/>
    <w:rsid w:val="00DF4674"/>
    <w:rsid w:val="00ED18C8"/>
    <w:rsid w:val="00F76CF3"/>
    <w:rsid w:val="00FE621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BC0EE5-4009-4718-B65D-6583EFC53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D1B"/>
    <w:pPr>
      <w:spacing w:after="0" w:line="240" w:lineRule="auto"/>
      <w:ind w:firstLine="720"/>
      <w:jc w:val="both"/>
    </w:pPr>
    <w:rPr>
      <w:rFonts w:ascii="Times New Roman" w:eastAsia="Times New Roman" w:hAnsi="Times New Roman" w:cs="Times New Roman"/>
      <w:sz w:val="20"/>
      <w:szCs w:val="20"/>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3C5D1B"/>
    <w:pPr>
      <w:spacing w:after="120" w:line="276" w:lineRule="auto"/>
      <w:ind w:firstLine="0"/>
      <w:jc w:val="left"/>
    </w:pPr>
    <w:rPr>
      <w:rFonts w:ascii="Calibri" w:eastAsia="PMingLiU" w:hAnsi="Calibri"/>
      <w:sz w:val="22"/>
      <w:szCs w:val="22"/>
      <w:lang w:eastAsia="zh-CN"/>
    </w:rPr>
  </w:style>
  <w:style w:type="character" w:customStyle="1" w:styleId="BodyTextChar">
    <w:name w:val="Body Text Char"/>
    <w:basedOn w:val="DefaultParagraphFont"/>
    <w:link w:val="BodyText"/>
    <w:uiPriority w:val="99"/>
    <w:rsid w:val="003C5D1B"/>
    <w:rPr>
      <w:rFonts w:ascii="Calibri" w:eastAsia="PMingLiU" w:hAnsi="Calibri" w:cs="Times New Roman"/>
      <w:lang w:val="en-US" w:eastAsia="zh-CN"/>
    </w:rPr>
  </w:style>
  <w:style w:type="paragraph" w:styleId="FootnoteText">
    <w:name w:val="footnote text"/>
    <w:basedOn w:val="Normal"/>
    <w:link w:val="FootnoteTextChar"/>
    <w:uiPriority w:val="99"/>
    <w:semiHidden/>
    <w:rsid w:val="003C5D1B"/>
    <w:pPr>
      <w:ind w:firstLine="0"/>
    </w:pPr>
  </w:style>
  <w:style w:type="character" w:customStyle="1" w:styleId="FootnoteTextChar">
    <w:name w:val="Footnote Text Char"/>
    <w:basedOn w:val="DefaultParagraphFont"/>
    <w:link w:val="FootnoteText"/>
    <w:uiPriority w:val="99"/>
    <w:semiHidden/>
    <w:rsid w:val="003C5D1B"/>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rsid w:val="003C5D1B"/>
    <w:rPr>
      <w:rFonts w:cs="Times New Roman"/>
      <w:vertAlign w:val="superscript"/>
    </w:rPr>
  </w:style>
  <w:style w:type="paragraph" w:styleId="Footer">
    <w:name w:val="footer"/>
    <w:basedOn w:val="Normal"/>
    <w:link w:val="FooterChar"/>
    <w:uiPriority w:val="99"/>
    <w:rsid w:val="003C5D1B"/>
    <w:pPr>
      <w:tabs>
        <w:tab w:val="right" w:leader="underscore" w:pos="9504"/>
      </w:tabs>
      <w:spacing w:before="120"/>
      <w:ind w:left="720" w:hanging="360"/>
      <w:jc w:val="left"/>
    </w:pPr>
    <w:rPr>
      <w:sz w:val="24"/>
    </w:rPr>
  </w:style>
  <w:style w:type="character" w:customStyle="1" w:styleId="FooterChar">
    <w:name w:val="Footer Char"/>
    <w:basedOn w:val="DefaultParagraphFont"/>
    <w:link w:val="Footer"/>
    <w:uiPriority w:val="99"/>
    <w:rsid w:val="003C5D1B"/>
    <w:rPr>
      <w:rFonts w:ascii="Times New Roman" w:eastAsia="Times New Roman" w:hAnsi="Times New Roman" w:cs="Times New Roman"/>
      <w:sz w:val="24"/>
      <w:szCs w:val="20"/>
      <w:lang w:val="en-US"/>
    </w:rPr>
  </w:style>
  <w:style w:type="paragraph" w:styleId="BodyTextIndent">
    <w:name w:val="Body Text Indent"/>
    <w:basedOn w:val="Normal"/>
    <w:link w:val="BodyTextIndentChar"/>
    <w:uiPriority w:val="99"/>
    <w:semiHidden/>
    <w:rsid w:val="003C5D1B"/>
    <w:pPr>
      <w:spacing w:after="120" w:line="276" w:lineRule="auto"/>
      <w:ind w:left="360" w:firstLine="0"/>
      <w:jc w:val="left"/>
    </w:pPr>
    <w:rPr>
      <w:rFonts w:ascii="Calibri" w:eastAsia="PMingLiU" w:hAnsi="Calibri"/>
      <w:sz w:val="22"/>
      <w:szCs w:val="22"/>
      <w:lang w:eastAsia="zh-CN"/>
    </w:rPr>
  </w:style>
  <w:style w:type="character" w:customStyle="1" w:styleId="BodyTextIndentChar">
    <w:name w:val="Body Text Indent Char"/>
    <w:basedOn w:val="DefaultParagraphFont"/>
    <w:link w:val="BodyTextIndent"/>
    <w:uiPriority w:val="99"/>
    <w:semiHidden/>
    <w:rsid w:val="003C5D1B"/>
    <w:rPr>
      <w:rFonts w:ascii="Calibri" w:eastAsia="PMingLiU" w:hAnsi="Calibri" w:cs="Times New Roman"/>
      <w:lang w:val="en-US" w:eastAsia="zh-CN"/>
    </w:rPr>
  </w:style>
  <w:style w:type="paragraph" w:customStyle="1" w:styleId="SectionIXHeader">
    <w:name w:val="Section IX Header"/>
    <w:basedOn w:val="Normal"/>
    <w:uiPriority w:val="99"/>
    <w:rsid w:val="003C5D1B"/>
    <w:pPr>
      <w:spacing w:before="240" w:after="240"/>
      <w:ind w:firstLine="0"/>
      <w:jc w:val="center"/>
    </w:pPr>
    <w:rPr>
      <w:rFonts w:ascii="Times New Roman Bold" w:hAnsi="Times New Roman Bold"/>
      <w:b/>
      <w:sz w:val="36"/>
    </w:rPr>
  </w:style>
  <w:style w:type="paragraph" w:styleId="Header">
    <w:name w:val="header"/>
    <w:basedOn w:val="Normal"/>
    <w:link w:val="HeaderChar"/>
    <w:uiPriority w:val="99"/>
    <w:rsid w:val="003C5D1B"/>
    <w:pPr>
      <w:tabs>
        <w:tab w:val="center" w:pos="4703"/>
        <w:tab w:val="right" w:pos="9406"/>
      </w:tabs>
      <w:ind w:firstLine="0"/>
      <w:jc w:val="left"/>
    </w:pPr>
    <w:rPr>
      <w:lang w:val="ru-RU" w:eastAsia="ru-RU"/>
    </w:rPr>
  </w:style>
  <w:style w:type="character" w:customStyle="1" w:styleId="HeaderChar">
    <w:name w:val="Header Char"/>
    <w:basedOn w:val="DefaultParagraphFont"/>
    <w:link w:val="Header"/>
    <w:uiPriority w:val="99"/>
    <w:rsid w:val="003C5D1B"/>
    <w:rPr>
      <w:rFonts w:ascii="Times New Roman" w:eastAsia="Times New Roman" w:hAnsi="Times New Roman" w:cs="Times New Roman"/>
      <w:sz w:val="20"/>
      <w:szCs w:val="20"/>
      <w:lang w:eastAsia="ru-RU"/>
    </w:rPr>
  </w:style>
  <w:style w:type="character" w:styleId="PageNumber">
    <w:name w:val="page number"/>
    <w:basedOn w:val="DefaultParagraphFont"/>
    <w:uiPriority w:val="99"/>
    <w:rsid w:val="003C5D1B"/>
    <w:rPr>
      <w:rFonts w:cs="Times New Roman"/>
    </w:rPr>
  </w:style>
  <w:style w:type="paragraph" w:styleId="ListParagraph">
    <w:name w:val="List Paragraph"/>
    <w:basedOn w:val="Normal"/>
    <w:uiPriority w:val="34"/>
    <w:qFormat/>
    <w:rsid w:val="003C5D1B"/>
    <w:pPr>
      <w:spacing w:after="200" w:line="276" w:lineRule="auto"/>
      <w:ind w:left="720" w:firstLine="0"/>
      <w:contextualSpacing/>
      <w:jc w:val="left"/>
    </w:pPr>
    <w:rPr>
      <w:rFonts w:ascii="Calibri" w:eastAsia="Calibri" w:hAnsi="Calibri"/>
      <w:sz w:val="22"/>
      <w:szCs w:val="22"/>
      <w:lang w:val="ru-RU"/>
    </w:rPr>
  </w:style>
  <w:style w:type="character" w:styleId="Hyperlink">
    <w:name w:val="Hyperlink"/>
    <w:uiPriority w:val="99"/>
    <w:unhideWhenUsed/>
    <w:rsid w:val="003C5D1B"/>
    <w:rPr>
      <w:rFonts w:ascii="Verdana" w:hAnsi="Verdana" w:hint="default"/>
      <w:strike w:val="0"/>
      <w:dstrike w:val="0"/>
      <w:color w:val="4A6487"/>
      <w:sz w:val="18"/>
      <w:szCs w:val="18"/>
      <w:u w:val="none"/>
      <w:effect w:val="none"/>
    </w:rPr>
  </w:style>
  <w:style w:type="table" w:styleId="TableGrid">
    <w:name w:val="Table Grid"/>
    <w:basedOn w:val="TableNormal"/>
    <w:rsid w:val="003C5D1B"/>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C5D1B"/>
    <w:rPr>
      <w:rFonts w:ascii="Tahoma" w:hAnsi="Tahoma" w:cs="Tahoma"/>
      <w:sz w:val="16"/>
      <w:szCs w:val="16"/>
    </w:rPr>
  </w:style>
  <w:style w:type="character" w:customStyle="1" w:styleId="BalloonTextChar">
    <w:name w:val="Balloon Text Char"/>
    <w:basedOn w:val="DefaultParagraphFont"/>
    <w:link w:val="BalloonText"/>
    <w:uiPriority w:val="99"/>
    <w:semiHidden/>
    <w:rsid w:val="003C5D1B"/>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1486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nsp.gov.m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md" TargetMode="External"/><Relationship Id="rId5" Type="http://schemas.openxmlformats.org/officeDocument/2006/relationships/footnotes" Target="footnotes.xml"/><Relationship Id="rId10" Type="http://schemas.openxmlformats.org/officeDocument/2006/relationships/hyperlink" Target="mailto:office@capcs.md" TargetMode="External"/><Relationship Id="rId4" Type="http://schemas.openxmlformats.org/officeDocument/2006/relationships/webSettings" Target="webSettings.xml"/><Relationship Id="rId9" Type="http://schemas.openxmlformats.org/officeDocument/2006/relationships/hyperlink" Target="mailto:medicamente@capcs.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13</Pages>
  <Words>4140</Words>
  <Characters>23598</Characters>
  <Application>Microsoft Office Word</Application>
  <DocSecurity>0</DocSecurity>
  <Lines>196</Lines>
  <Paragraphs>55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27683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Cristina Tofan</cp:lastModifiedBy>
  <cp:revision>5</cp:revision>
  <dcterms:created xsi:type="dcterms:W3CDTF">2021-04-01T07:18:00Z</dcterms:created>
  <dcterms:modified xsi:type="dcterms:W3CDTF">2021-04-07T10:30:00Z</dcterms:modified>
</cp:coreProperties>
</file>