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01"/>
        <w:gridCol w:w="278"/>
        <w:gridCol w:w="13590"/>
        <w:gridCol w:w="89"/>
      </w:tblGrid>
      <w:tr w:rsidR="00AE6C48" w14:paraId="58B18FB9" w14:textId="7777777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AE6C48" w14:paraId="6D4031DD" w14:textId="77777777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5E6A9736" w14:textId="77777777" w:rsidR="00AE6C48" w:rsidRDefault="00542350" w:rsidP="00050C31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  <w:t xml:space="preserve"> Anexa nr.23</w:t>
                  </w:r>
                </w:p>
                <w:p w14:paraId="3A37D1A0" w14:textId="77777777" w:rsidR="00AE6C48" w:rsidRDefault="00542350" w:rsidP="00050C31">
                  <w:pPr>
                    <w:framePr w:hSpace="180" w:wrap="around" w:vAnchor="page" w:hAnchor="margin" w:y="347"/>
                    <w:wordWrap w:val="0"/>
                    <w:jc w:val="right"/>
                  </w:pPr>
                  <w:r>
                    <w:rPr>
                      <w:lang w:val="it-IT"/>
                    </w:rPr>
                    <w:t xml:space="preserve">  la Documentația standard nr</w:t>
                  </w:r>
                  <w:r>
                    <w:t>. 115</w:t>
                  </w:r>
                </w:p>
                <w:p w14:paraId="0A71CD41" w14:textId="77777777" w:rsidR="00AE6C48" w:rsidRDefault="00542350" w:rsidP="00050C31">
                  <w:pPr>
                    <w:framePr w:hSpace="180" w:wrap="around" w:vAnchor="page" w:hAnchor="margin" w:y="347"/>
                    <w:jc w:val="right"/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</w:t>
                  </w:r>
                  <w:r>
                    <w:t xml:space="preserve">09 </w:t>
                  </w:r>
                  <w:r>
                    <w:rPr>
                      <w:lang w:val="it-IT"/>
                    </w:rPr>
                    <w:t xml:space="preserve">” </w:t>
                  </w:r>
                  <w:r>
                    <w:t xml:space="preserve">septembrie </w:t>
                  </w:r>
                  <w:r>
                    <w:rPr>
                      <w:lang w:val="it-IT"/>
                    </w:rPr>
                    <w:t xml:space="preserve"> 20</w:t>
                  </w:r>
                  <w:r>
                    <w:t>21</w:t>
                  </w:r>
                </w:p>
                <w:p w14:paraId="4ADC0031" w14:textId="77777777" w:rsidR="00AE6C48" w:rsidRDefault="00AE6C48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75003FE0" w14:textId="77777777" w:rsidR="00AE6C48" w:rsidRDefault="00542350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sz w:val="24"/>
                      <w:lang w:val="it-IT"/>
                    </w:rPr>
                  </w:pPr>
                  <w:r>
                    <w:rPr>
                      <w:color w:val="000000" w:themeColor="text1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259F59AE" w14:textId="77777777" w:rsidR="00AE6C48" w:rsidRDefault="00AE6C48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E6C48" w14:paraId="71549263" w14:textId="77777777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2C5DA54" w14:textId="77777777" w:rsidR="00AE6C48" w:rsidRDefault="00542350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ant în coloanele 5,6,7,8 și 11 la necesitate, iar de către autoritatea contractantă – în coloanele 1,2,3,4,9,10]</w:t>
                  </w:r>
                </w:p>
                <w:p w14:paraId="0B55A9DA" w14:textId="77777777" w:rsidR="00AE6C48" w:rsidRDefault="00AE6C4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7061C1CC" w14:textId="77777777" w:rsidR="00AE6C48" w:rsidRDefault="00AE6C4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AE6C48" w14:paraId="69F383A7" w14:textId="7777777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80D3BA" w14:textId="77777777" w:rsidR="00AE6C48" w:rsidRDefault="00AE6C4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DBBB9B" w14:textId="06005DD9" w:rsidR="00050C31" w:rsidRPr="00050C31" w:rsidRDefault="00542350" w:rsidP="00050C31">
                  <w:pPr>
                    <w:rPr>
                      <w:lang w:val="en-US" w:eastAsia="ru-RU"/>
                    </w:rPr>
                  </w:pPr>
                  <w:r>
                    <w:t>Numărul  procedurii de achiziție</w:t>
                  </w:r>
                  <w:r>
                    <w:t xml:space="preserve"> </w:t>
                  </w:r>
                  <w:r w:rsidR="00050C31">
                    <w:t>:</w:t>
                  </w:r>
                  <w:r w:rsidR="00050C31">
                    <w:t xml:space="preserve">   </w:t>
                  </w:r>
                  <w:hyperlink r:id="rId8" w:tgtFrame="_blank" w:history="1">
                    <w:r w:rsidR="00050C31">
                      <w:rPr>
                        <w:rStyle w:val="Hyperlink"/>
                        <w:rFonts w:ascii="inherit" w:hAnsi="inherit"/>
                        <w:color w:val="3560B9"/>
                        <w:sz w:val="23"/>
                        <w:szCs w:val="23"/>
                        <w:bdr w:val="none" w:sz="0" w:space="0" w:color="auto" w:frame="1"/>
                      </w:rPr>
                      <w:t>ocds-b3wdp1-MD-1777017252093</w:t>
                    </w:r>
                  </w:hyperlink>
                  <w:r w:rsidR="00050C31">
                    <w:rPr>
                      <w:rFonts w:ascii="Helvetica" w:hAnsi="Helvetica"/>
                      <w:color w:val="333333"/>
                      <w:sz w:val="23"/>
                      <w:szCs w:val="23"/>
                    </w:rPr>
                    <w:t xml:space="preserve">       </w:t>
                  </w:r>
                  <w:r w:rsidR="00050C31" w:rsidRPr="00050C31">
                    <w:rPr>
                      <w:color w:val="333333"/>
                      <w:sz w:val="23"/>
                      <w:szCs w:val="23"/>
                    </w:rPr>
                    <w:t>din 24 aprilie 2026</w:t>
                  </w:r>
                  <w:r w:rsidR="00050C31">
                    <w:rPr>
                      <w:rFonts w:ascii="Helvetica" w:hAnsi="Helvetica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  <w:p w14:paraId="6D4778D5" w14:textId="43B93473" w:rsidR="00AE6C48" w:rsidRDefault="00AE6C48">
                  <w:pPr>
                    <w:framePr w:hSpace="180" w:wrap="around" w:vAnchor="page" w:hAnchor="margin" w:y="347"/>
                    <w:ind w:left="120" w:hangingChars="50" w:hanging="120"/>
                  </w:pPr>
                </w:p>
              </w:tc>
            </w:tr>
            <w:tr w:rsidR="00AE6C48" w14:paraId="19D685B7" w14:textId="7777777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E9CAC" w14:textId="77777777" w:rsidR="00AE6C48" w:rsidRDefault="00AE6C4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9D47C1" w14:textId="66B0E7CD" w:rsidR="00AE6C48" w:rsidRPr="00050C31" w:rsidRDefault="00542350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050C31">
                    <w:rPr>
                      <w:b/>
                      <w:bCs/>
                    </w:rPr>
                    <w:t>Obiectul de achiziției:</w:t>
                  </w:r>
                  <w:r w:rsidRPr="00050C31">
                    <w:rPr>
                      <w:b/>
                      <w:bCs/>
                    </w:rPr>
                    <w:t xml:space="preserve">  </w:t>
                  </w:r>
                  <w:r w:rsidR="00050C31" w:rsidRPr="00050C31">
                    <w:rPr>
                      <w:b/>
                      <w:bCs/>
                      <w:color w:val="333333"/>
                      <w:sz w:val="23"/>
                      <w:szCs w:val="23"/>
                      <w:shd w:val="clear" w:color="auto" w:fill="FFFFFF"/>
                    </w:rPr>
                    <w:t xml:space="preserve">Lucrări de defrișare a arborilor din spațiile verzi a mun. Chișinău sectorul </w:t>
                  </w:r>
                  <w:proofErr w:type="spellStart"/>
                  <w:r w:rsidR="00050C31" w:rsidRPr="00050C31">
                    <w:rPr>
                      <w:b/>
                      <w:bCs/>
                      <w:color w:val="333333"/>
                      <w:sz w:val="23"/>
                      <w:szCs w:val="23"/>
                      <w:shd w:val="clear" w:color="auto" w:fill="FFFFFF"/>
                    </w:rPr>
                    <w:t>Ciocana</w:t>
                  </w:r>
                  <w:proofErr w:type="spellEnd"/>
                  <w:r w:rsidR="00050C31" w:rsidRPr="00050C31">
                    <w:rPr>
                      <w:b/>
                      <w:bCs/>
                      <w:color w:val="333333"/>
                      <w:sz w:val="23"/>
                      <w:szCs w:val="23"/>
                      <w:shd w:val="clear" w:color="auto" w:fill="FFFFFF"/>
                    </w:rPr>
                    <w:t>.</w:t>
                  </w:r>
                </w:p>
              </w:tc>
            </w:tr>
            <w:tr w:rsidR="00AE6C48" w14:paraId="2314A08E" w14:textId="77777777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55D485B6" w14:textId="77777777" w:rsidR="00AE6C48" w:rsidRDefault="00AE6C4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551A74DA" w14:textId="77777777" w:rsidR="00AE6C48" w:rsidRDefault="00AE6C4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14:paraId="7301B1F3" w14:textId="77777777" w:rsidR="00AE6C48" w:rsidRDefault="00AE6C48">
                  <w:pPr>
                    <w:framePr w:hSpace="180" w:wrap="around" w:vAnchor="page" w:hAnchor="margin" w:y="347"/>
                  </w:pPr>
                </w:p>
              </w:tc>
            </w:tr>
            <w:tr w:rsidR="00AE6C48" w14:paraId="0C195FDF" w14:textId="77777777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02300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2BB8C7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5C74D9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FB7867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4703DF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Preţ</w:t>
                  </w:r>
                  <w:proofErr w:type="spellEnd"/>
                  <w:r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6C76E6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>
                    <w:rPr>
                      <w:b/>
                      <w:sz w:val="20"/>
                    </w:rPr>
                    <w:t>Preţ</w:t>
                  </w:r>
                  <w:proofErr w:type="spellEnd"/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1A3D2E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53A9EFA4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 w14:paraId="395B4FEE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161FC5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0ECDBF42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2EEFAB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1AD186F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F45B1" w14:textId="77777777" w:rsidR="00AE6C48" w:rsidRDefault="00542350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71A2AB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417A4E44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AE6C48" w14:paraId="5F9ACDF6" w14:textId="77777777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FA755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33FFE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AE47D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C7AEE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A4EF67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10E51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F39B5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258709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A132D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E73F3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32F983" w14:textId="77777777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E6C48" w14:paraId="150346F9" w14:textId="7777777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C391F" w14:textId="77777777" w:rsidR="00AE6C48" w:rsidRDefault="00AE6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8438A" w14:textId="77777777" w:rsidR="00AE6C48" w:rsidRDefault="0054235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3C07A" w14:textId="7F85D317" w:rsidR="00AE6C48" w:rsidRDefault="00050C31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proofErr w:type="spellStart"/>
                  <w:r>
                    <w:rPr>
                      <w:sz w:val="20"/>
                      <w:lang w:val="en-US"/>
                    </w:rPr>
                    <w:t>Serviciu</w:t>
                  </w:r>
                  <w:proofErr w:type="spellEnd"/>
                  <w:r>
                    <w:rPr>
                      <w:sz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BDCC4" w14:textId="679E2540" w:rsidR="00AE6C48" w:rsidRDefault="00542350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119E0" w14:textId="0A65C879" w:rsidR="00AE6C48" w:rsidRDefault="00AE6C48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A9BF0" w14:textId="090C3D6F" w:rsidR="00AE6C48" w:rsidRDefault="00AE6C48" w:rsidP="00050C31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AD1FCC" w14:textId="096A77AE" w:rsidR="00AE6C48" w:rsidRDefault="00050C31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729 665,01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A9DE9A" w14:textId="6DFE006C" w:rsidR="00AE6C48" w:rsidRDefault="00050C31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875 598,01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CD9FC7" w14:textId="3CB41775" w:rsidR="00AE6C48" w:rsidRDefault="00050C3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lang w:val="en-US"/>
                    </w:rPr>
                    <w:t>1</w:t>
                  </w:r>
                  <w:r w:rsidR="00542350">
                    <w:rPr>
                      <w:sz w:val="20"/>
                      <w:lang w:val="en-US"/>
                    </w:rPr>
                    <w:t>0</w:t>
                  </w:r>
                  <w:r w:rsidR="00542350">
                    <w:rPr>
                      <w:sz w:val="20"/>
                    </w:rPr>
                    <w:t xml:space="preserve"> zile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74301" w14:textId="77777777" w:rsidR="00AE6C48" w:rsidRDefault="00AE6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522933" w14:textId="77777777" w:rsidR="00AE6C48" w:rsidRDefault="00AE6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6C48" w14:paraId="76713302" w14:textId="7777777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66FD6" w14:textId="77777777" w:rsidR="00AE6C48" w:rsidRDefault="00AE6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D331F" w14:textId="77777777" w:rsidR="00AE6C48" w:rsidRDefault="0054235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EDF96" w14:textId="77777777" w:rsidR="00AE6C48" w:rsidRDefault="00AE6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46797" w14:textId="77777777" w:rsidR="00AE6C48" w:rsidRDefault="00AE6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6ED7E" w14:textId="77777777" w:rsidR="00AE6C48" w:rsidRDefault="00AE6C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01A1E3" w14:textId="77777777" w:rsidR="00AE6C48" w:rsidRDefault="00AE6C4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AC5443" w14:textId="0C205861" w:rsidR="00AE6C48" w:rsidRDefault="00050C31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729 665,01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295D2A" w14:textId="2BC4E883" w:rsidR="00AE6C48" w:rsidRDefault="00050C31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875 598,01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7F166" w14:textId="77777777" w:rsidR="00AE6C48" w:rsidRDefault="00AE6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248110" w14:textId="77777777" w:rsidR="00AE6C48" w:rsidRDefault="00AE6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7826B2" w14:textId="77777777" w:rsidR="00AE6C48" w:rsidRDefault="00AE6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6C48" w14:paraId="43BC84FC" w14:textId="77777777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6FBEC457" w14:textId="77777777" w:rsidR="00AE6C48" w:rsidRDefault="00AE6C4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77D93A80" w14:textId="77777777" w:rsidR="00050C31" w:rsidRDefault="0054235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Semnat:_______________ </w:t>
                  </w:r>
                </w:p>
                <w:p w14:paraId="40A038AA" w14:textId="5DAAADC5" w:rsidR="00050C31" w:rsidRDefault="0054235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Numele, Prenumele:</w:t>
                  </w:r>
                  <w:r>
                    <w:rPr>
                      <w:sz w:val="20"/>
                    </w:rPr>
                    <w:t xml:space="preserve"> Nedelcu Alina </w:t>
                  </w:r>
                </w:p>
                <w:p w14:paraId="047F3E1D" w14:textId="075F3ED1" w:rsidR="00AE6C48" w:rsidRDefault="0054235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calitate de:</w:t>
                  </w:r>
                  <w:r>
                    <w:rPr>
                      <w:sz w:val="20"/>
                    </w:rPr>
                    <w:t xml:space="preserve"> Administrator</w:t>
                  </w:r>
                </w:p>
                <w:p w14:paraId="207E7F6E" w14:textId="77777777" w:rsidR="00AE6C48" w:rsidRDefault="00AE6C4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7B52339D" w14:textId="77777777" w:rsidR="00050C31" w:rsidRDefault="0054235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</w:rPr>
                    <w:t xml:space="preserve">Ofertantul: </w:t>
                  </w:r>
                  <w:r>
                    <w:rPr>
                      <w:iCs/>
                      <w:sz w:val="20"/>
                    </w:rPr>
                    <w:t xml:space="preserve">LIFT UP.SRL </w:t>
                  </w:r>
                  <w:r>
                    <w:rPr>
                      <w:iCs/>
                      <w:sz w:val="20"/>
                    </w:rPr>
                    <w:t xml:space="preserve"> </w:t>
                  </w:r>
                </w:p>
                <w:p w14:paraId="2FEB6ED6" w14:textId="758195DD" w:rsidR="00AE6C48" w:rsidRDefault="0054235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</w:rPr>
                    <w:t xml:space="preserve">Adresa: </w:t>
                  </w:r>
                  <w:r>
                    <w:rPr>
                      <w:iCs/>
                      <w:sz w:val="20"/>
                    </w:rPr>
                    <w:t xml:space="preserve"> Lev Tolstoi 3/1, of. 4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7607D358" w14:textId="77777777" w:rsidR="00AE6C48" w:rsidRDefault="00AE6C4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2543BB60" w14:textId="77777777" w:rsidR="00AE6C48" w:rsidRDefault="00AE6C4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327814A3" w14:textId="77777777" w:rsidR="00AE6C48" w:rsidRDefault="00AE6C4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3246943C" w14:textId="77777777" w:rsidR="00AE6C48" w:rsidRDefault="00AE6C48">
            <w:pPr>
              <w:rPr>
                <w:bCs/>
                <w:iCs/>
              </w:rPr>
            </w:pPr>
          </w:p>
        </w:tc>
      </w:tr>
      <w:tr w:rsidR="00AE6C48" w14:paraId="6EED3019" w14:textId="77777777">
        <w:trPr>
          <w:gridAfter w:val="1"/>
          <w:wAfter w:w="27" w:type="pct"/>
          <w:trHeight w:val="397"/>
        </w:trPr>
        <w:tc>
          <w:tcPr>
            <w:tcW w:w="627" w:type="pct"/>
            <w:tcBorders>
              <w:top w:val="single" w:sz="4" w:space="0" w:color="auto"/>
            </w:tcBorders>
          </w:tcPr>
          <w:p w14:paraId="2EE38273" w14:textId="77777777" w:rsidR="00AE6C48" w:rsidRDefault="00AE6C48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6910523D" w14:textId="77777777" w:rsidR="00AE6C48" w:rsidRDefault="00AE6C48">
            <w:pPr>
              <w:tabs>
                <w:tab w:val="left" w:pos="6120"/>
              </w:tabs>
            </w:pPr>
          </w:p>
        </w:tc>
        <w:tc>
          <w:tcPr>
            <w:tcW w:w="425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2FCD8C" w14:textId="77777777" w:rsidR="00AE6C48" w:rsidRDefault="00AE6C48">
            <w:pPr>
              <w:rPr>
                <w:bCs/>
                <w:iCs/>
              </w:rPr>
            </w:pPr>
          </w:p>
        </w:tc>
      </w:tr>
    </w:tbl>
    <w:p w14:paraId="1C5B30C9" w14:textId="77777777" w:rsidR="00AE6C48" w:rsidRDefault="00AE6C48">
      <w:pPr>
        <w:framePr w:h="9569" w:hRule="exact" w:wrap="auto" w:hAnchor="text" w:y="-589"/>
        <w:jc w:val="center"/>
        <w:rPr>
          <w:b/>
        </w:rPr>
        <w:sectPr w:rsidR="00AE6C48">
          <w:footerReference w:type="default" r:id="rId9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716B52AD" w14:textId="77777777" w:rsidR="00AE6C48" w:rsidRDefault="00AE6C48">
      <w:pPr>
        <w:jc w:val="both"/>
      </w:pPr>
    </w:p>
    <w:sectPr w:rsidR="00AE6C48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D8CD3" w14:textId="77777777" w:rsidR="00542350" w:rsidRDefault="00542350">
      <w:r>
        <w:separator/>
      </w:r>
    </w:p>
  </w:endnote>
  <w:endnote w:type="continuationSeparator" w:id="0">
    <w:p w14:paraId="5DFF23AC" w14:textId="77777777" w:rsidR="00542350" w:rsidRDefault="00542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ms Rmn">
    <w:altName w:val="Times New Roman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auto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</w:sdtPr>
    <w:sdtEndPr/>
    <w:sdtContent>
      <w:p w14:paraId="1842153A" w14:textId="77777777" w:rsidR="00AE6C48" w:rsidRDefault="0054235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21</w:t>
        </w:r>
        <w:r>
          <w:fldChar w:fldCharType="end"/>
        </w:r>
      </w:p>
    </w:sdtContent>
  </w:sdt>
  <w:p w14:paraId="3A3502D9" w14:textId="77777777" w:rsidR="00AE6C48" w:rsidRDefault="00AE6C48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61065" w14:textId="77777777" w:rsidR="00542350" w:rsidRDefault="00542350">
      <w:r>
        <w:separator/>
      </w:r>
    </w:p>
  </w:footnote>
  <w:footnote w:type="continuationSeparator" w:id="0">
    <w:p w14:paraId="669AA87C" w14:textId="77777777" w:rsidR="00542350" w:rsidRDefault="005423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897BAE"/>
    <w:multiLevelType w:val="multilevel"/>
    <w:tmpl w:val="62897BAE"/>
    <w:lvl w:ilvl="0">
      <w:start w:val="1"/>
      <w:numFmt w:val="upperRoman"/>
      <w:pStyle w:val="Titlu1"/>
      <w:lvlText w:val="%1."/>
      <w:lvlJc w:val="righ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07C5D"/>
    <w:multiLevelType w:val="multilevel"/>
    <w:tmpl w:val="7F507C5D"/>
    <w:lvl w:ilvl="0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31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350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6C48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  <w:rsid w:val="011F7253"/>
    <w:rsid w:val="0B581E34"/>
    <w:rsid w:val="1021564D"/>
    <w:rsid w:val="14B7095B"/>
    <w:rsid w:val="1CD966F3"/>
    <w:rsid w:val="1DFA6696"/>
    <w:rsid w:val="1EC43393"/>
    <w:rsid w:val="45271C83"/>
    <w:rsid w:val="5CDD08DF"/>
    <w:rsid w:val="600F6785"/>
    <w:rsid w:val="66155F2E"/>
    <w:rsid w:val="6B645583"/>
    <w:rsid w:val="6DC078EF"/>
    <w:rsid w:val="77901C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AE0B7"/>
  <w15:docId w15:val="{F7A0CE09-3855-4338-9A47-A69B7F38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0" w:unhideWhenUsed="1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uiPriority="39" w:unhideWhenUsed="1" w:qFormat="1"/>
    <w:lsdException w:name="toc 5" w:uiPriority="39" w:unhideWhenUsed="1" w:qFormat="1"/>
    <w:lsdException w:name="toc 6" w:uiPriority="39" w:unhideWhenUsed="1" w:qFormat="1"/>
    <w:lsdException w:name="toc 7" w:uiPriority="39" w:unhideWhenUsed="1" w:qFormat="1"/>
    <w:lsdException w:name="toc 8" w:uiPriority="39" w:unhideWhenUsed="1" w:qFormat="1"/>
    <w:lsdException w:name="toc 9" w:uiPriority="39" w:unhideWhenUsed="1" w:qFormat="1"/>
    <w:lsdException w:name="Normal Indent" w:semiHidden="1" w:unhideWhenUsed="1"/>
    <w:lsdException w:name="footnote text" w:uiPriority="0" w:qFormat="1"/>
    <w:lsdException w:name="annotation text" w:qFormat="1"/>
    <w:lsdException w:name="header" w:uiPriority="0" w:qFormat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uiPriority="0" w:qFormat="1"/>
    <w:lsdException w:name="Body Text Indent 3" w:uiPriority="0" w:qFormat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  <w:lang w:val="ro-RO" w:eastAsia="en-US"/>
    </w:rPr>
  </w:style>
  <w:style w:type="paragraph" w:styleId="Titlu1">
    <w:name w:val="heading 1"/>
    <w:basedOn w:val="Listparagraf"/>
    <w:next w:val="Normal"/>
    <w:link w:val="Titlu1Caracter"/>
    <w:qFormat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basedOn w:val="Normal"/>
    <w:next w:val="Normal"/>
    <w:link w:val="Titlu4Caracter"/>
    <w:qFormat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pPr>
      <w:spacing w:before="240" w:after="60"/>
      <w:outlineLvl w:val="7"/>
    </w:pPr>
    <w:rPr>
      <w:rFonts w:ascii="Calibri" w:hAnsi="Calibri"/>
      <w:i/>
      <w:iCs/>
    </w:rPr>
  </w:style>
  <w:style w:type="paragraph" w:styleId="Titlu9">
    <w:name w:val="heading 9"/>
    <w:basedOn w:val="Normal"/>
    <w:next w:val="Normal"/>
    <w:link w:val="Titlu9Caracter"/>
    <w:semiHidden/>
    <w:unhideWhenUsed/>
    <w:qFormat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link w:val="ListparagrafCaracter"/>
    <w:uiPriority w:val="34"/>
    <w:qFormat/>
    <w:pPr>
      <w:numPr>
        <w:numId w:val="2"/>
      </w:numPr>
      <w:tabs>
        <w:tab w:val="left" w:pos="1134"/>
      </w:tabs>
      <w:jc w:val="both"/>
    </w:pPr>
    <w:rPr>
      <w:lang w:val="en-US"/>
    </w:rPr>
  </w:style>
  <w:style w:type="character" w:styleId="Referinnotdesubsol">
    <w:name w:val="footnote reference"/>
    <w:qFormat/>
    <w:rPr>
      <w:vertAlign w:val="superscript"/>
    </w:rPr>
  </w:style>
  <w:style w:type="character" w:styleId="Referincomentariu">
    <w:name w:val="annotation reference"/>
    <w:uiPriority w:val="99"/>
    <w:qFormat/>
    <w:rPr>
      <w:sz w:val="16"/>
      <w:szCs w:val="16"/>
    </w:rPr>
  </w:style>
  <w:style w:type="character" w:styleId="Hyperlink">
    <w:name w:val="Hyperlink"/>
    <w:uiPriority w:val="99"/>
    <w:qFormat/>
    <w:rPr>
      <w:color w:val="0000FF"/>
      <w:u w:val="single"/>
    </w:rPr>
  </w:style>
  <w:style w:type="character" w:styleId="Numrdepagin">
    <w:name w:val="page number"/>
    <w:basedOn w:val="Fontdeparagrafimplicit"/>
    <w:qFormat/>
  </w:style>
  <w:style w:type="character" w:styleId="Robust">
    <w:name w:val="Strong"/>
    <w:basedOn w:val="Fontdeparagrafimplicit"/>
    <w:uiPriority w:val="22"/>
    <w:qFormat/>
    <w:rPr>
      <w:b/>
      <w:bCs/>
    </w:rPr>
  </w:style>
  <w:style w:type="paragraph" w:styleId="TextnBalon">
    <w:name w:val="Balloon Text"/>
    <w:basedOn w:val="Normal"/>
    <w:link w:val="TextnBalonCaracter"/>
    <w:semiHidden/>
    <w:qFormat/>
    <w:rPr>
      <w:rFonts w:ascii="Tahoma" w:hAnsi="Tahoma" w:cs="Tahoma"/>
      <w:sz w:val="16"/>
      <w:szCs w:val="16"/>
      <w:lang w:val="ru-RU" w:eastAsia="ru-RU"/>
    </w:rPr>
  </w:style>
  <w:style w:type="paragraph" w:styleId="Corptext2">
    <w:name w:val="Body Text 2"/>
    <w:basedOn w:val="Normal"/>
    <w:link w:val="Corptext2Caracter"/>
    <w:qFormat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paragraph" w:styleId="Indentcorptext3">
    <w:name w:val="Body Text Indent 3"/>
    <w:basedOn w:val="Normal"/>
    <w:link w:val="Indentcorptext3Caracter"/>
    <w:qFormat/>
    <w:pPr>
      <w:spacing w:after="120"/>
      <w:ind w:left="283"/>
    </w:pPr>
    <w:rPr>
      <w:sz w:val="16"/>
      <w:szCs w:val="16"/>
    </w:rPr>
  </w:style>
  <w:style w:type="paragraph" w:styleId="Legend">
    <w:name w:val="caption"/>
    <w:basedOn w:val="Normal"/>
    <w:qFormat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paragraph" w:styleId="Textcomentariu">
    <w:name w:val="annotation text"/>
    <w:basedOn w:val="Normal"/>
    <w:link w:val="TextcomentariuCaracter"/>
    <w:uiPriority w:val="99"/>
    <w:qFormat/>
    <w:rPr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qFormat/>
    <w:rPr>
      <w:b/>
      <w:bCs/>
    </w:rPr>
  </w:style>
  <w:style w:type="paragraph" w:styleId="Textnotdesubsol">
    <w:name w:val="footnote text"/>
    <w:basedOn w:val="Normal"/>
    <w:link w:val="TextnotdesubsolCaracter"/>
    <w:qFormat/>
    <w:pPr>
      <w:jc w:val="both"/>
    </w:pPr>
    <w:rPr>
      <w:sz w:val="20"/>
      <w:szCs w:val="20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qFormat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Antet">
    <w:name w:val="header"/>
    <w:basedOn w:val="Normal"/>
    <w:link w:val="AntetCaracter"/>
    <w:qFormat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paragraph" w:styleId="Cuprins9">
    <w:name w:val="toc 9"/>
    <w:basedOn w:val="Normal"/>
    <w:next w:val="Normal"/>
    <w:autoRedefine/>
    <w:uiPriority w:val="39"/>
    <w:unhideWhenUsed/>
    <w:qFormat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qFormat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Corptext">
    <w:name w:val="Body Text"/>
    <w:basedOn w:val="Normal"/>
    <w:link w:val="CorptextCaracter"/>
    <w:qFormat/>
    <w:rPr>
      <w:rFonts w:ascii="Baltica RR" w:hAnsi="Baltica RR"/>
      <w:szCs w:val="20"/>
    </w:rPr>
  </w:style>
  <w:style w:type="paragraph" w:styleId="Cuprins1">
    <w:name w:val="toc 1"/>
    <w:basedOn w:val="Normal"/>
    <w:next w:val="Normal"/>
    <w:autoRedefine/>
    <w:uiPriority w:val="39"/>
    <w:unhideWhenUsed/>
    <w:qFormat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qFormat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qFormat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/>
    </w:rPr>
  </w:style>
  <w:style w:type="paragraph" w:styleId="Cuprins2">
    <w:name w:val="toc 2"/>
    <w:basedOn w:val="Normal"/>
    <w:next w:val="Normal"/>
    <w:autoRedefine/>
    <w:uiPriority w:val="39"/>
    <w:unhideWhenUsed/>
    <w:qFormat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4">
    <w:name w:val="toc 4"/>
    <w:basedOn w:val="Normal"/>
    <w:next w:val="Normal"/>
    <w:autoRedefine/>
    <w:uiPriority w:val="39"/>
    <w:unhideWhenUsed/>
    <w:qFormat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qFormat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Indentcorptext">
    <w:name w:val="Body Text Indent"/>
    <w:basedOn w:val="Normal"/>
    <w:link w:val="IndentcorptextCaracter"/>
    <w:qFormat/>
    <w:pPr>
      <w:ind w:firstLine="720"/>
      <w:jc w:val="both"/>
    </w:pPr>
    <w:rPr>
      <w:sz w:val="20"/>
      <w:szCs w:val="20"/>
      <w:lang w:eastAsia="ru-RU"/>
    </w:rPr>
  </w:style>
  <w:style w:type="paragraph" w:styleId="Subsol">
    <w:name w:val="footer"/>
    <w:basedOn w:val="Normal"/>
    <w:link w:val="SubsolCaracter"/>
    <w:uiPriority w:val="99"/>
    <w:qFormat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unhideWhenUsed/>
    <w:qFormat/>
    <w:pPr>
      <w:ind w:firstLine="567"/>
      <w:jc w:val="both"/>
    </w:pPr>
    <w:rPr>
      <w:lang w:val="ru-RU" w:eastAsia="ru-RU"/>
    </w:rPr>
  </w:style>
  <w:style w:type="paragraph" w:styleId="Indentcorptext2">
    <w:name w:val="Body Text Indent 2"/>
    <w:basedOn w:val="Normal"/>
    <w:link w:val="Indentcorptext2Caracter"/>
    <w:qFormat/>
    <w:pPr>
      <w:ind w:firstLine="567"/>
    </w:pPr>
    <w:rPr>
      <w:rFonts w:ascii="Baltica RR" w:hAnsi="Baltica RR"/>
      <w:szCs w:val="20"/>
      <w:lang w:eastAsia="ru-RU"/>
    </w:rPr>
  </w:style>
  <w:style w:type="paragraph" w:styleId="Subtitlu">
    <w:name w:val="Subtitle"/>
    <w:basedOn w:val="Normal"/>
    <w:link w:val="SubtitluCaracter"/>
    <w:qFormat/>
    <w:pPr>
      <w:jc w:val="center"/>
    </w:pPr>
    <w:rPr>
      <w:b/>
      <w:sz w:val="32"/>
      <w:szCs w:val="20"/>
      <w:lang w:val="en-US" w:eastAsia="ru-RU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qFormat/>
    <w:rPr>
      <w:rFonts w:ascii="Consolas" w:hAnsi="Consolas"/>
      <w:sz w:val="20"/>
      <w:szCs w:val="20"/>
    </w:rPr>
  </w:style>
  <w:style w:type="table" w:styleId="Tabelgril">
    <w:name w:val="Table Grid"/>
    <w:basedOn w:val="TabelNormal"/>
    <w:uiPriority w:val="39"/>
    <w:qFormat/>
    <w:rPr>
      <w:rFonts w:eastAsia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qFormat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qFormat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basedOn w:val="Fontdeparagrafimplicit"/>
    <w:link w:val="Titlu4"/>
    <w:qFormat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qFormat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qFormat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qFormat/>
    <w:rPr>
      <w:rFonts w:ascii="Cambria" w:eastAsia="Times New Roman" w:hAnsi="Cambria" w:cs="Times New Roman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qFormat/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CorptextCaracter">
    <w:name w:val="Corp text Caracter"/>
    <w:basedOn w:val="Fontdeparagrafimplicit"/>
    <w:link w:val="Corptext"/>
    <w:qFormat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ntetCaracter">
    <w:name w:val="Antet Caracter"/>
    <w:basedOn w:val="Fontdeparagrafimplicit"/>
    <w:link w:val="Antet"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SubtitluCaracter">
    <w:name w:val="Subtitlu Caracter"/>
    <w:basedOn w:val="Fontdeparagrafimplicit"/>
    <w:link w:val="Subtitlu"/>
    <w:qFormat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IndentcorptextCaracter">
    <w:name w:val="Indent corp text Caracter"/>
    <w:basedOn w:val="Fontdeparagrafimplicit"/>
    <w:link w:val="Indentcorptext"/>
    <w:qFormat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Indentcorptext2Caracter">
    <w:name w:val="Indent corp text 2 Caracter"/>
    <w:basedOn w:val="Fontdeparagrafimplicit"/>
    <w:link w:val="Indentcorptext2"/>
    <w:qFormat/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Corptext2Caracter">
    <w:name w:val="Corp text 2 Caracter"/>
    <w:basedOn w:val="Fontdeparagrafimplicit"/>
    <w:link w:val="Corptext2"/>
    <w:qFormat/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qFormat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cn">
    <w:name w:val="cn"/>
    <w:basedOn w:val="Normal"/>
    <w:qFormat/>
    <w:pPr>
      <w:jc w:val="center"/>
    </w:pPr>
    <w:rPr>
      <w:lang w:val="ru-RU" w:eastAsia="ru-RU"/>
    </w:rPr>
  </w:style>
  <w:style w:type="paragraph" w:customStyle="1" w:styleId="cb">
    <w:name w:val="cb"/>
    <w:basedOn w:val="Normal"/>
    <w:qFormat/>
    <w:pPr>
      <w:jc w:val="center"/>
    </w:pPr>
    <w:rPr>
      <w:b/>
      <w:bCs/>
      <w:lang w:val="ru-RU" w:eastAsia="ru-RU"/>
    </w:rPr>
  </w:style>
  <w:style w:type="character" w:customStyle="1" w:styleId="Indentcorptext3Caracter">
    <w:name w:val="Indent corp text 3 Caracter"/>
    <w:basedOn w:val="Fontdeparagrafimplicit"/>
    <w:link w:val="Indentcorptext3"/>
    <w:qFormat/>
    <w:rPr>
      <w:rFonts w:ascii="Times New Roman" w:eastAsia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Normal"/>
    <w:qFormat/>
    <w:pPr>
      <w:jc w:val="center"/>
    </w:pPr>
    <w:rPr>
      <w:b/>
      <w:bCs/>
      <w:lang w:eastAsia="ru-RU"/>
    </w:rPr>
  </w:style>
  <w:style w:type="paragraph" w:customStyle="1" w:styleId="rg">
    <w:name w:val="rg"/>
    <w:basedOn w:val="Normal"/>
    <w:qFormat/>
    <w:pPr>
      <w:jc w:val="right"/>
    </w:pPr>
    <w:rPr>
      <w:lang w:val="ru-RU" w:eastAsia="ru-RU"/>
    </w:rPr>
  </w:style>
  <w:style w:type="paragraph" w:customStyle="1" w:styleId="Listparagraf1">
    <w:name w:val="Listă paragraf1"/>
    <w:basedOn w:val="Normal"/>
    <w:qFormat/>
    <w:pPr>
      <w:ind w:left="708"/>
    </w:pPr>
    <w:rPr>
      <w:lang w:eastAsia="ru-RU"/>
    </w:rPr>
  </w:style>
  <w:style w:type="paragraph" w:customStyle="1" w:styleId="Sub-ClauseText">
    <w:name w:val="Sub-Clause Text"/>
    <w:basedOn w:val="Normal"/>
    <w:qFormat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Normal"/>
    <w:qFormat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Normal"/>
    <w:qFormat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qFormat/>
    <w:pPr>
      <w:spacing w:after="240"/>
    </w:pPr>
    <w:rPr>
      <w:szCs w:val="20"/>
      <w:lang w:val="en-US"/>
    </w:rPr>
  </w:style>
  <w:style w:type="paragraph" w:customStyle="1" w:styleId="Titlucuprins1">
    <w:name w:val="Titlu cuprins1"/>
    <w:basedOn w:val="Titlu1"/>
    <w:next w:val="Normal"/>
    <w:uiPriority w:val="39"/>
    <w:unhideWhenUsed/>
    <w:qFormat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character" w:customStyle="1" w:styleId="TextnotdesubsolCaracter">
    <w:name w:val="Text notă de subsol Caracter"/>
    <w:basedOn w:val="Fontdeparagrafimplicit"/>
    <w:link w:val="Textnotdesubsol"/>
    <w:qFormat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SubiectComentariuCaracter">
    <w:name w:val="Subiect Comentariu Caracter"/>
    <w:basedOn w:val="TextcomentariuCaracter"/>
    <w:link w:val="SubiectComentariu"/>
    <w:qFormat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qFormat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sz w:val="22"/>
      <w:szCs w:val="22"/>
      <w:lang w:val="en-US" w:eastAsia="en-US"/>
    </w:rPr>
  </w:style>
  <w:style w:type="character" w:customStyle="1" w:styleId="apple-converted-space">
    <w:name w:val="apple-converted-space"/>
    <w:qFormat/>
  </w:style>
  <w:style w:type="paragraph" w:customStyle="1" w:styleId="Style3">
    <w:name w:val="Style3"/>
    <w:basedOn w:val="Titlu3"/>
    <w:link w:val="Style3Char"/>
    <w:qFormat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qFormat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153">
    <w:name w:val="Style153"/>
    <w:basedOn w:val="Normal"/>
    <w:uiPriority w:val="99"/>
    <w:qFormat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qFormat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qFormat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qFormat/>
    <w:rPr>
      <w:rFonts w:ascii="Times New Roman" w:hAnsi="Times New Roman" w:cs="Times New Roman"/>
      <w:sz w:val="22"/>
      <w:szCs w:val="22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qFormat/>
    <w:rPr>
      <w:rFonts w:ascii="Consolas" w:eastAsia="Times New Roman" w:hAnsi="Consolas" w:cs="Times New Roman"/>
      <w:sz w:val="20"/>
      <w:szCs w:val="20"/>
      <w:lang w:val="ro-RO"/>
    </w:rPr>
  </w:style>
  <w:style w:type="character" w:customStyle="1" w:styleId="Style4Char">
    <w:name w:val="Style4 Char"/>
    <w:basedOn w:val="Style3Char"/>
    <w:qFormat/>
    <w:locked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qFormat/>
  </w:style>
  <w:style w:type="character" w:customStyle="1" w:styleId="a">
    <w:name w:val="Основной текст + Курсив"/>
    <w:qFormat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customStyle="1" w:styleId="Revizuire1">
    <w:name w:val="Revizuire1"/>
    <w:hidden/>
    <w:uiPriority w:val="99"/>
    <w:semiHidden/>
    <w:qFormat/>
    <w:rPr>
      <w:rFonts w:eastAsia="Times New Roman"/>
      <w:sz w:val="24"/>
      <w:szCs w:val="24"/>
      <w:lang w:val="ro-RO" w:eastAsia="en-US"/>
    </w:rPr>
  </w:style>
  <w:style w:type="table" w:customStyle="1" w:styleId="Grigliatabella1">
    <w:name w:val="Griglia tabella1"/>
    <w:basedOn w:val="Tabel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uiPriority w:val="3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uiPriority w:val="3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qFormat/>
    <w:rPr>
      <w:color w:val="808080"/>
    </w:rPr>
  </w:style>
  <w:style w:type="character" w:customStyle="1" w:styleId="ln2paragraf1">
    <w:name w:val="ln2paragraf1"/>
    <w:qFormat/>
    <w:rPr>
      <w:b/>
      <w:bCs/>
    </w:rPr>
  </w:style>
  <w:style w:type="character" w:customStyle="1" w:styleId="ln2tparagraf">
    <w:name w:val="ln2tparagraf"/>
    <w:qFormat/>
  </w:style>
  <w:style w:type="character" w:customStyle="1" w:styleId="ln2tpunct">
    <w:name w:val="ln2tpunct"/>
    <w:qFormat/>
  </w:style>
  <w:style w:type="character" w:customStyle="1" w:styleId="ListparagrafCaracter">
    <w:name w:val="Listă paragraf Caracter"/>
    <w:link w:val="Listparagraf"/>
    <w:uiPriority w:val="34"/>
    <w:qFormat/>
    <w:locked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ax1">
    <w:name w:val="tax1"/>
    <w:qFormat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qFormat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qFormat/>
    <w:locked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72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701725209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182</Words>
  <Characters>1043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Nedelcu Alina</cp:lastModifiedBy>
  <cp:revision>2</cp:revision>
  <cp:lastPrinted>2021-03-10T08:12:00Z</cp:lastPrinted>
  <dcterms:created xsi:type="dcterms:W3CDTF">2026-05-06T17:52:00Z</dcterms:created>
  <dcterms:modified xsi:type="dcterms:W3CDTF">2026-05-06T17:52:00Z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B8FEF68AF67C4BDAAEBC9A5D99A37F0A_13</vt:lpwstr>
  </property>
</Properties>
</file>