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778" w:rsidRPr="0062797B" w:rsidRDefault="00993778" w:rsidP="00993778">
      <w:pPr>
        <w:tabs>
          <w:tab w:val="left" w:pos="567"/>
        </w:tabs>
        <w:jc w:val="both"/>
      </w:pPr>
      <w:r w:rsidRPr="0062797B">
        <w:t>Autoritatea contractantă</w:t>
      </w:r>
      <w:r>
        <w:t xml:space="preserve">: </w:t>
      </w:r>
      <w:r w:rsidRPr="00277A4D">
        <w:rPr>
          <w:b/>
          <w:sz w:val="32"/>
          <w:szCs w:val="32"/>
        </w:rPr>
        <w:t>Primăria s.Ciuciuleni, r-nul Hînceşti</w:t>
      </w:r>
    </w:p>
    <w:p w:rsidR="00993778" w:rsidRPr="0062797B" w:rsidRDefault="00993778" w:rsidP="00993778">
      <w:pPr>
        <w:tabs>
          <w:tab w:val="left" w:pos="567"/>
        </w:tabs>
        <w:jc w:val="center"/>
        <w:rPr>
          <w:i/>
        </w:rPr>
      </w:pPr>
      <w:r w:rsidRPr="0062797B">
        <w:rPr>
          <w:i/>
        </w:rPr>
        <w:t>(denumirea, adresa)</w:t>
      </w:r>
    </w:p>
    <w:p w:rsidR="00BE5032" w:rsidRPr="00993778" w:rsidRDefault="00993778" w:rsidP="00993778">
      <w:pPr>
        <w:pStyle w:val="2"/>
        <w:tabs>
          <w:tab w:val="left" w:pos="567"/>
        </w:tabs>
        <w:jc w:val="center"/>
        <w:rPr>
          <w:color w:val="auto"/>
          <w:sz w:val="32"/>
          <w:szCs w:val="32"/>
          <w:u w:val="single"/>
        </w:rPr>
      </w:pPr>
      <w:r w:rsidRPr="00993778">
        <w:rPr>
          <w:color w:val="auto"/>
          <w:sz w:val="32"/>
          <w:szCs w:val="32"/>
          <w:u w:val="single"/>
        </w:rPr>
        <w:t>Caiet de sarcini</w:t>
      </w:r>
    </w:p>
    <w:p w:rsidR="00BE5032" w:rsidRPr="00993778" w:rsidRDefault="00BE5032" w:rsidP="00993778">
      <w:pPr>
        <w:tabs>
          <w:tab w:val="left" w:pos="567"/>
        </w:tabs>
        <w:jc w:val="center"/>
      </w:pPr>
    </w:p>
    <w:p w:rsidR="00993778" w:rsidRPr="00993778" w:rsidRDefault="00BE5032" w:rsidP="00993778">
      <w:pPr>
        <w:spacing w:before="120"/>
        <w:ind w:right="-143" w:hanging="426"/>
        <w:rPr>
          <w:rFonts w:eastAsia="Calibri"/>
          <w:b/>
          <w:noProof w:val="0"/>
          <w:lang w:val="en-US"/>
        </w:rPr>
      </w:pPr>
      <w:r w:rsidRPr="00993778">
        <w:rPr>
          <w:b/>
        </w:rPr>
        <w:t>Obiectul</w:t>
      </w:r>
      <w:r w:rsidR="00993778" w:rsidRPr="00993778">
        <w:rPr>
          <w:b/>
        </w:rPr>
        <w:t>:</w:t>
      </w:r>
      <w:r w:rsidR="00277A4D" w:rsidRPr="00993778">
        <w:t xml:space="preserve">  </w:t>
      </w:r>
      <w:proofErr w:type="spellStart"/>
      <w:r w:rsidR="00993778" w:rsidRPr="00993778">
        <w:rPr>
          <w:rFonts w:eastAsia="Calibri"/>
          <w:b/>
          <w:noProof w:val="0"/>
          <w:lang w:val="en-US"/>
        </w:rPr>
        <w:t>Servicii</w:t>
      </w:r>
      <w:proofErr w:type="spellEnd"/>
      <w:r w:rsidR="00993778" w:rsidRPr="00993778">
        <w:rPr>
          <w:rFonts w:eastAsia="Calibri"/>
          <w:b/>
          <w:noProof w:val="0"/>
          <w:lang w:val="en-US"/>
        </w:rPr>
        <w:t xml:space="preserve"> de </w:t>
      </w:r>
      <w:proofErr w:type="spellStart"/>
      <w:r w:rsidR="00993778" w:rsidRPr="00993778">
        <w:rPr>
          <w:rFonts w:eastAsia="Calibri"/>
          <w:b/>
          <w:noProof w:val="0"/>
          <w:lang w:val="en-US"/>
        </w:rPr>
        <w:t>salubrizare</w:t>
      </w:r>
      <w:proofErr w:type="spellEnd"/>
      <w:r w:rsidR="00993778" w:rsidRPr="00993778">
        <w:rPr>
          <w:rFonts w:eastAsia="Calibri"/>
          <w:b/>
          <w:noProof w:val="0"/>
          <w:lang w:val="en-US"/>
        </w:rPr>
        <w:t xml:space="preserve"> </w:t>
      </w:r>
      <w:proofErr w:type="spellStart"/>
      <w:r w:rsidR="00993778" w:rsidRPr="00993778">
        <w:rPr>
          <w:rFonts w:eastAsia="Calibri"/>
          <w:b/>
          <w:noProof w:val="0"/>
          <w:lang w:val="en-US"/>
        </w:rPr>
        <w:t>și</w:t>
      </w:r>
      <w:proofErr w:type="spellEnd"/>
      <w:r w:rsidR="00993778" w:rsidRPr="00993778">
        <w:rPr>
          <w:rFonts w:eastAsia="Calibri"/>
          <w:b/>
          <w:noProof w:val="0"/>
          <w:lang w:val="en-US"/>
        </w:rPr>
        <w:t xml:space="preserve"> </w:t>
      </w:r>
      <w:proofErr w:type="spellStart"/>
      <w:r w:rsidR="00993778" w:rsidRPr="00993778">
        <w:rPr>
          <w:rFonts w:eastAsia="Calibri"/>
          <w:b/>
          <w:noProof w:val="0"/>
          <w:lang w:val="en-US"/>
        </w:rPr>
        <w:t>amenajare</w:t>
      </w:r>
      <w:proofErr w:type="spellEnd"/>
      <w:r w:rsidR="00993778" w:rsidRPr="00993778">
        <w:rPr>
          <w:rFonts w:eastAsia="Calibri"/>
          <w:b/>
          <w:noProof w:val="0"/>
          <w:lang w:val="en-US"/>
        </w:rPr>
        <w:t xml:space="preserve"> a </w:t>
      </w:r>
      <w:proofErr w:type="spellStart"/>
      <w:r w:rsidR="00993778" w:rsidRPr="00993778">
        <w:rPr>
          <w:rFonts w:eastAsia="Calibri"/>
          <w:b/>
          <w:noProof w:val="0"/>
          <w:lang w:val="en-US"/>
        </w:rPr>
        <w:t>teritoriului</w:t>
      </w:r>
      <w:proofErr w:type="spellEnd"/>
      <w:r w:rsidR="00993778" w:rsidRPr="00993778">
        <w:rPr>
          <w:rFonts w:eastAsia="Calibri"/>
          <w:b/>
          <w:noProof w:val="0"/>
          <w:lang w:val="en-US"/>
        </w:rPr>
        <w:t xml:space="preserve"> s. </w:t>
      </w:r>
      <w:proofErr w:type="spellStart"/>
      <w:r w:rsidR="00993778" w:rsidRPr="00993778">
        <w:rPr>
          <w:rFonts w:eastAsia="Calibri"/>
          <w:b/>
          <w:noProof w:val="0"/>
          <w:lang w:val="en-US"/>
        </w:rPr>
        <w:t>Ciuciuleni</w:t>
      </w:r>
      <w:proofErr w:type="spellEnd"/>
      <w:r w:rsidR="00993778" w:rsidRPr="00993778">
        <w:rPr>
          <w:rFonts w:eastAsia="Calibri"/>
          <w:b/>
          <w:noProof w:val="0"/>
          <w:lang w:val="en-US"/>
        </w:rPr>
        <w:t>,</w:t>
      </w:r>
      <w:r w:rsidR="00993778">
        <w:rPr>
          <w:rFonts w:eastAsia="Calibri"/>
          <w:b/>
          <w:noProof w:val="0"/>
          <w:lang w:val="en-US"/>
        </w:rPr>
        <w:t xml:space="preserve"> </w:t>
      </w:r>
      <w:r w:rsidR="00993778" w:rsidRPr="00993778">
        <w:rPr>
          <w:rFonts w:eastAsia="Calibri"/>
          <w:b/>
          <w:noProof w:val="0"/>
          <w:lang w:val="en-US"/>
        </w:rPr>
        <w:t>r-</w:t>
      </w:r>
      <w:proofErr w:type="spellStart"/>
      <w:r w:rsidR="00993778" w:rsidRPr="00993778">
        <w:rPr>
          <w:rFonts w:eastAsia="Calibri"/>
          <w:b/>
          <w:noProof w:val="0"/>
          <w:lang w:val="en-US"/>
        </w:rPr>
        <w:t>nul</w:t>
      </w:r>
      <w:proofErr w:type="spellEnd"/>
      <w:r w:rsidR="00993778" w:rsidRPr="00993778">
        <w:rPr>
          <w:rFonts w:eastAsia="Calibri"/>
          <w:b/>
          <w:noProof w:val="0"/>
          <w:lang w:val="en-US"/>
        </w:rPr>
        <w:t xml:space="preserve"> </w:t>
      </w:r>
      <w:proofErr w:type="spellStart"/>
      <w:r w:rsidR="00993778" w:rsidRPr="00993778">
        <w:rPr>
          <w:rFonts w:eastAsia="Calibri"/>
          <w:b/>
          <w:noProof w:val="0"/>
          <w:lang w:val="en-US"/>
        </w:rPr>
        <w:t>Hîncești</w:t>
      </w:r>
      <w:proofErr w:type="spellEnd"/>
    </w:p>
    <w:p w:rsidR="00BE5032" w:rsidRPr="00993778" w:rsidRDefault="00BE5032" w:rsidP="00993778">
      <w:pPr>
        <w:tabs>
          <w:tab w:val="left" w:pos="567"/>
        </w:tabs>
        <w:jc w:val="center"/>
      </w:pPr>
    </w:p>
    <w:p w:rsidR="00BE5032" w:rsidRPr="00993778" w:rsidRDefault="00BE5032" w:rsidP="00993778">
      <w:pPr>
        <w:tabs>
          <w:tab w:val="left" w:pos="567"/>
        </w:tabs>
        <w:jc w:val="center"/>
      </w:pPr>
    </w:p>
    <w:p w:rsidR="00BE5032" w:rsidRPr="0062797B" w:rsidRDefault="00BE5032" w:rsidP="00BE5032">
      <w:pPr>
        <w:tabs>
          <w:tab w:val="left" w:pos="567"/>
        </w:tabs>
        <w:jc w:val="center"/>
        <w:rPr>
          <w:i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4111"/>
        <w:gridCol w:w="1417"/>
        <w:gridCol w:w="1559"/>
      </w:tblGrid>
      <w:tr w:rsidR="00BE5032" w:rsidRPr="0062797B" w:rsidTr="00993778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5032" w:rsidRPr="0062797B" w:rsidRDefault="00BE5032" w:rsidP="004818F0">
            <w:pPr>
              <w:jc w:val="center"/>
              <w:rPr>
                <w:rFonts w:eastAsia="PMingLiU"/>
                <w:b/>
                <w:lang w:eastAsia="zh-CN"/>
              </w:rPr>
            </w:pPr>
            <w:r w:rsidRPr="0062797B">
              <w:rPr>
                <w:rFonts w:eastAsia="PMingLiU"/>
                <w:b/>
                <w:lang w:eastAsia="zh-CN"/>
              </w:rPr>
              <w:t>Nr.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5032" w:rsidRPr="0062797B" w:rsidRDefault="00BE5032" w:rsidP="004818F0">
            <w:pPr>
              <w:jc w:val="center"/>
              <w:rPr>
                <w:rFonts w:eastAsia="PMingLiU"/>
                <w:b/>
                <w:lang w:eastAsia="zh-CN"/>
              </w:rPr>
            </w:pPr>
            <w:r w:rsidRPr="0062797B">
              <w:rPr>
                <w:rFonts w:eastAsia="PMingLiU"/>
                <w:b/>
                <w:lang w:eastAsia="zh-CN"/>
              </w:rPr>
              <w:t>Simbol, norme, cod resurse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5032" w:rsidRPr="0062797B" w:rsidRDefault="00BE5032" w:rsidP="004818F0">
            <w:pPr>
              <w:jc w:val="center"/>
              <w:rPr>
                <w:rFonts w:eastAsia="PMingLiU"/>
                <w:b/>
                <w:lang w:eastAsia="zh-CN"/>
              </w:rPr>
            </w:pPr>
            <w:r w:rsidRPr="0062797B">
              <w:rPr>
                <w:rFonts w:eastAsia="PMingLiU"/>
                <w:b/>
                <w:lang w:eastAsia="zh-CN"/>
              </w:rPr>
              <w:t>Denumirea lucrărilor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5032" w:rsidRPr="0062797B" w:rsidRDefault="00BE5032" w:rsidP="004818F0">
            <w:pPr>
              <w:jc w:val="center"/>
              <w:rPr>
                <w:rFonts w:eastAsia="PMingLiU"/>
                <w:b/>
                <w:lang w:eastAsia="zh-CN"/>
              </w:rPr>
            </w:pPr>
            <w:r w:rsidRPr="0062797B">
              <w:rPr>
                <w:rFonts w:eastAsia="PMingLiU"/>
                <w:b/>
                <w:lang w:eastAsia="zh-CN"/>
              </w:rPr>
              <w:t>Unitate</w:t>
            </w:r>
          </w:p>
          <w:p w:rsidR="00BE5032" w:rsidRPr="0062797B" w:rsidRDefault="00BE5032" w:rsidP="004818F0">
            <w:pPr>
              <w:jc w:val="center"/>
              <w:rPr>
                <w:rFonts w:eastAsia="PMingLiU"/>
                <w:b/>
                <w:lang w:eastAsia="zh-CN"/>
              </w:rPr>
            </w:pPr>
            <w:r w:rsidRPr="0062797B">
              <w:rPr>
                <w:rFonts w:eastAsia="PMingLiU"/>
                <w:b/>
                <w:lang w:eastAsia="zh-CN"/>
              </w:rPr>
              <w:t>de măsură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5032" w:rsidRPr="0062797B" w:rsidRDefault="00BE5032" w:rsidP="004818F0">
            <w:pPr>
              <w:jc w:val="center"/>
              <w:rPr>
                <w:rFonts w:eastAsia="PMingLiU"/>
                <w:b/>
                <w:lang w:eastAsia="zh-CN"/>
              </w:rPr>
            </w:pPr>
            <w:r w:rsidRPr="0062797B">
              <w:rPr>
                <w:rFonts w:eastAsia="PMingLiU"/>
                <w:b/>
                <w:lang w:eastAsia="zh-CN"/>
              </w:rPr>
              <w:t>Cantitatea</w:t>
            </w:r>
          </w:p>
        </w:tc>
      </w:tr>
      <w:tr w:rsidR="006F0C11" w:rsidRPr="0062797B" w:rsidTr="00993778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11" w:rsidRPr="0062797B" w:rsidRDefault="006F0C11" w:rsidP="004818F0">
            <w:p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11" w:rsidRPr="0062797B" w:rsidRDefault="006F0C11" w:rsidP="004818F0">
            <w:p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11" w:rsidRPr="006F0C11" w:rsidRDefault="006F0C11" w:rsidP="006F0C11">
            <w:pPr>
              <w:jc w:val="center"/>
              <w:rPr>
                <w:rFonts w:eastAsia="PMingLiU"/>
                <w:b/>
                <w:sz w:val="28"/>
                <w:szCs w:val="28"/>
                <w:lang w:eastAsia="zh-CN"/>
              </w:rPr>
            </w:pPr>
            <w:r w:rsidRPr="006F0C11">
              <w:rPr>
                <w:rFonts w:eastAsia="PMingLiU"/>
                <w:b/>
                <w:sz w:val="28"/>
                <w:szCs w:val="28"/>
                <w:lang w:eastAsia="zh-CN"/>
              </w:rPr>
              <w:t>Lucrări de salubrizare</w:t>
            </w:r>
            <w:r>
              <w:rPr>
                <w:rFonts w:eastAsia="PMingLiU"/>
                <w:b/>
                <w:sz w:val="28"/>
                <w:szCs w:val="28"/>
                <w:lang w:eastAsia="zh-CN"/>
              </w:rPr>
              <w:t xml:space="preserve"> a localităţii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11" w:rsidRDefault="006F0C11" w:rsidP="004818F0">
            <w:p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11" w:rsidRDefault="006F0C11" w:rsidP="004818F0">
            <w:pPr>
              <w:jc w:val="center"/>
              <w:rPr>
                <w:rFonts w:eastAsia="PMingLiU"/>
                <w:lang w:eastAsia="zh-CN"/>
              </w:rPr>
            </w:pPr>
          </w:p>
        </w:tc>
      </w:tr>
      <w:tr w:rsidR="00BE5032" w:rsidRPr="0062797B" w:rsidTr="00993778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F0C11" w:rsidRDefault="00BE5032" w:rsidP="004818F0">
            <w:pPr>
              <w:jc w:val="center"/>
              <w:rPr>
                <w:rFonts w:eastAsia="PMingLiU"/>
                <w:b/>
                <w:lang w:eastAsia="zh-CN"/>
              </w:rPr>
            </w:pPr>
            <w:r w:rsidRPr="006F0C11">
              <w:rPr>
                <w:rFonts w:eastAsia="PMingLiU"/>
                <w:b/>
                <w:lang w:eastAsia="zh-CN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CC6343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TsH92A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21635F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Încărcarea şi colectarea deşeurilor solide şi menajere conform graficului stabilit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21635F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Zile/lună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21635F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10</w:t>
            </w:r>
          </w:p>
        </w:tc>
      </w:tr>
      <w:tr w:rsidR="00BE5032" w:rsidRPr="0062797B" w:rsidTr="00993778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F0C11" w:rsidRDefault="00BE5032" w:rsidP="004818F0">
            <w:pPr>
              <w:jc w:val="center"/>
              <w:rPr>
                <w:rFonts w:eastAsia="PMingLiU"/>
                <w:b/>
                <w:lang w:eastAsia="zh-CN"/>
              </w:rPr>
            </w:pPr>
            <w:r w:rsidRPr="006F0C11">
              <w:rPr>
                <w:rFonts w:eastAsia="PMingLiU"/>
                <w:b/>
                <w:lang w:eastAsia="zh-CN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CC6343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TsI50A8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21635F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Transportarea  deşeurilor solide şi menajere la distanţa  de 8 km</w:t>
            </w:r>
            <w:r w:rsidR="001A4123">
              <w:rPr>
                <w:rFonts w:eastAsia="PMingLiU"/>
                <w:lang w:eastAsia="zh-CN"/>
              </w:rPr>
              <w:t xml:space="preserve"> cu tractorul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BE5032" w:rsidP="004818F0">
            <w:p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BE5032" w:rsidP="004818F0">
            <w:pPr>
              <w:jc w:val="center"/>
              <w:rPr>
                <w:rFonts w:eastAsia="PMingLiU"/>
                <w:lang w:eastAsia="zh-CN"/>
              </w:rPr>
            </w:pPr>
          </w:p>
        </w:tc>
      </w:tr>
      <w:tr w:rsidR="00BE5032" w:rsidRPr="0062797B" w:rsidTr="00993778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F0C11" w:rsidRDefault="00BE5032" w:rsidP="004818F0">
            <w:pPr>
              <w:jc w:val="center"/>
              <w:rPr>
                <w:rFonts w:eastAsia="PMingLiU"/>
                <w:b/>
                <w:lang w:eastAsia="zh-CN"/>
              </w:rPr>
            </w:pPr>
            <w:r w:rsidRPr="006F0C11">
              <w:rPr>
                <w:rFonts w:eastAsia="PMingLiU"/>
                <w:b/>
                <w:lang w:eastAsia="zh-CN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FE58CA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D118H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21635F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Întreţinerea şi diguirea deşeurilor</w:t>
            </w:r>
            <w:r w:rsidR="00A94452">
              <w:rPr>
                <w:rFonts w:eastAsia="PMingLiU"/>
                <w:lang w:eastAsia="zh-CN"/>
              </w:rPr>
              <w:t xml:space="preserve"> cu autogreiderul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A94452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Zile/lună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4649E0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2</w:t>
            </w:r>
          </w:p>
        </w:tc>
      </w:tr>
      <w:tr w:rsidR="00BE5032" w:rsidRPr="0062797B" w:rsidTr="00993778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F0C11" w:rsidRDefault="00A94452" w:rsidP="004818F0">
            <w:pPr>
              <w:jc w:val="center"/>
              <w:rPr>
                <w:rFonts w:eastAsia="PMingLiU"/>
                <w:b/>
                <w:lang w:eastAsia="zh-CN"/>
              </w:rPr>
            </w:pPr>
            <w:r w:rsidRPr="006F0C11">
              <w:rPr>
                <w:rFonts w:eastAsia="PMingLiU"/>
                <w:b/>
                <w:lang w:eastAsia="zh-CN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6F0A3D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D173A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A94452" w:rsidP="000709DF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Curăţarea drumurilor de zăpadă</w:t>
            </w:r>
            <w:r w:rsidR="00D05FB4">
              <w:rPr>
                <w:rFonts w:eastAsia="PMingLiU"/>
                <w:lang w:eastAsia="zh-CN"/>
              </w:rPr>
              <w:t xml:space="preserve"> pe timp de iarnă</w:t>
            </w:r>
            <w:r w:rsidR="001A4123">
              <w:rPr>
                <w:rFonts w:eastAsia="PMingLiU"/>
                <w:lang w:eastAsia="zh-CN"/>
              </w:rPr>
              <w:t xml:space="preserve"> cu tractorul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A94452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Zile/lună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D05FB4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2</w:t>
            </w:r>
          </w:p>
        </w:tc>
      </w:tr>
      <w:tr w:rsidR="000709DF" w:rsidRPr="0062797B" w:rsidTr="00993778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9DF" w:rsidRPr="006F0C11" w:rsidRDefault="000709DF" w:rsidP="004818F0">
            <w:pPr>
              <w:jc w:val="center"/>
              <w:rPr>
                <w:rFonts w:eastAsia="PMingLiU"/>
                <w:b/>
                <w:lang w:eastAsia="zh-CN"/>
              </w:rPr>
            </w:pPr>
            <w:r>
              <w:rPr>
                <w:rFonts w:eastAsia="PMingLiU"/>
                <w:b/>
                <w:lang w:eastAsia="zh-CN"/>
              </w:rPr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9DF" w:rsidRDefault="000709DF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D173A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9DF" w:rsidRDefault="000709DF" w:rsidP="000709DF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Curăţarea drumurilor de zăpadă pe timp de iarnă cu autogreiderul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9DF" w:rsidRDefault="000709DF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Zile/lună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9DF" w:rsidRDefault="000709DF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2</w:t>
            </w:r>
          </w:p>
        </w:tc>
      </w:tr>
      <w:tr w:rsidR="006F0C11" w:rsidRPr="0062797B" w:rsidTr="00993778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11" w:rsidRPr="006F0C11" w:rsidRDefault="006F0C11" w:rsidP="004818F0">
            <w:pPr>
              <w:jc w:val="center"/>
              <w:rPr>
                <w:rFonts w:eastAsia="PMingLiU"/>
                <w:b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11" w:rsidRPr="0062797B" w:rsidRDefault="006F0C11" w:rsidP="004818F0">
            <w:p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11" w:rsidRPr="006F0C11" w:rsidRDefault="006F0C11" w:rsidP="004818F0">
            <w:pPr>
              <w:jc w:val="center"/>
              <w:rPr>
                <w:rFonts w:eastAsia="PMingLiU"/>
                <w:b/>
                <w:sz w:val="28"/>
                <w:szCs w:val="28"/>
                <w:lang w:eastAsia="zh-CN"/>
              </w:rPr>
            </w:pPr>
            <w:r w:rsidRPr="006F0C11">
              <w:rPr>
                <w:rFonts w:eastAsia="PMingLiU"/>
                <w:b/>
                <w:sz w:val="28"/>
                <w:szCs w:val="28"/>
                <w:lang w:eastAsia="zh-CN"/>
              </w:rPr>
              <w:t>Lucrări de amenajare a localităţii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11" w:rsidRDefault="006F0C11" w:rsidP="004818F0">
            <w:p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11" w:rsidRDefault="006F0C11" w:rsidP="004818F0">
            <w:pPr>
              <w:jc w:val="center"/>
              <w:rPr>
                <w:rFonts w:eastAsia="PMingLiU"/>
                <w:lang w:eastAsia="zh-CN"/>
              </w:rPr>
            </w:pPr>
          </w:p>
        </w:tc>
      </w:tr>
      <w:tr w:rsidR="00BE5032" w:rsidRPr="0062797B" w:rsidTr="00993778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F0C11" w:rsidRDefault="000709DF" w:rsidP="004818F0">
            <w:pPr>
              <w:jc w:val="center"/>
              <w:rPr>
                <w:rFonts w:eastAsia="PMingLiU"/>
                <w:b/>
                <w:lang w:eastAsia="zh-CN"/>
              </w:rPr>
            </w:pPr>
            <w:r>
              <w:rPr>
                <w:rFonts w:eastAsia="PMingLiU"/>
                <w:b/>
                <w:lang w:eastAsia="zh-CN"/>
              </w:rPr>
              <w:t>6</w:t>
            </w:r>
            <w:r w:rsidR="00D05FB4" w:rsidRPr="006F0C11">
              <w:rPr>
                <w:rFonts w:eastAsia="PMingLiU"/>
                <w:b/>
                <w:lang w:eastAsia="zh-C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Default="006F0A3D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TsG14A</w:t>
            </w:r>
          </w:p>
          <w:p w:rsidR="006F0A3D" w:rsidRPr="006F0A3D" w:rsidRDefault="006F0A3D" w:rsidP="004818F0">
            <w:pPr>
              <w:jc w:val="center"/>
              <w:rPr>
                <w:rFonts w:eastAsia="PMingLiU"/>
                <w:lang w:val="en-US" w:eastAsia="zh-CN"/>
              </w:rPr>
            </w:pPr>
            <w:r>
              <w:rPr>
                <w:rFonts w:eastAsia="PMingLiU"/>
                <w:lang w:eastAsia="zh-CN"/>
              </w:rPr>
              <w:t>k</w:t>
            </w:r>
            <w:r>
              <w:rPr>
                <w:rFonts w:eastAsia="PMingLiU"/>
                <w:lang w:val="en-US" w:eastAsia="zh-CN"/>
              </w:rPr>
              <w:t>=2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D05FB4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Cosirea vegetaţiei ierboase  de pe terenurile publice: parc, teren de joacă stadion, acostamentul dru</w:t>
            </w:r>
            <w:r w:rsidR="00150939">
              <w:rPr>
                <w:rFonts w:eastAsia="PMingLiU"/>
                <w:lang w:eastAsia="zh-CN"/>
              </w:rPr>
              <w:t>m</w:t>
            </w:r>
            <w:r>
              <w:rPr>
                <w:rFonts w:eastAsia="PMingLiU"/>
                <w:lang w:eastAsia="zh-CN"/>
              </w:rPr>
              <w:t>ului de acces în sat</w:t>
            </w:r>
            <w:r w:rsidR="00150939">
              <w:rPr>
                <w:rFonts w:eastAsia="PMingLiU"/>
                <w:lang w:eastAsia="zh-CN"/>
              </w:rPr>
              <w:t xml:space="preserve"> în lunile mai, iunie, iulie, august</w:t>
            </w:r>
            <w:r w:rsidR="004E1D73">
              <w:rPr>
                <w:rFonts w:eastAsia="PMingLiU"/>
                <w:lang w:eastAsia="zh-CN"/>
              </w:rPr>
              <w:t xml:space="preserve"> </w:t>
            </w:r>
            <w:r w:rsidR="00150939">
              <w:rPr>
                <w:rFonts w:eastAsia="PMingLiU"/>
                <w:lang w:eastAsia="zh-CN"/>
              </w:rPr>
              <w:t>şi septembrie de 2 ori pe lună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150939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Zile/lună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4649E0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24</w:t>
            </w:r>
          </w:p>
        </w:tc>
      </w:tr>
      <w:tr w:rsidR="004649E0" w:rsidRPr="0062797B" w:rsidTr="00993778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9E0" w:rsidRDefault="004649E0" w:rsidP="004818F0">
            <w:pPr>
              <w:jc w:val="center"/>
              <w:rPr>
                <w:rFonts w:eastAsia="PMingLiU"/>
                <w:b/>
                <w:lang w:eastAsia="zh-CN"/>
              </w:rPr>
            </w:pPr>
            <w:r>
              <w:rPr>
                <w:rFonts w:eastAsia="PMingLiU"/>
                <w:b/>
                <w:lang w:eastAsia="zh-CN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9E0" w:rsidRDefault="004649E0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TsH92C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9E0" w:rsidRDefault="004649E0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Încărcarea deşeurilor în remorcă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9E0" w:rsidRDefault="004649E0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Zile/Lună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9E0" w:rsidRDefault="004649E0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6</w:t>
            </w:r>
          </w:p>
        </w:tc>
      </w:tr>
      <w:tr w:rsidR="00BE5032" w:rsidRPr="0062797B" w:rsidTr="00993778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F0C11" w:rsidRDefault="004649E0" w:rsidP="004818F0">
            <w:pPr>
              <w:jc w:val="center"/>
              <w:rPr>
                <w:rFonts w:eastAsia="PMingLiU"/>
                <w:b/>
                <w:lang w:eastAsia="zh-CN"/>
              </w:rPr>
            </w:pPr>
            <w:r>
              <w:rPr>
                <w:rFonts w:eastAsia="PMingLiU"/>
                <w:b/>
                <w:lang w:eastAsia="zh-CN"/>
              </w:rPr>
              <w:t>8</w:t>
            </w:r>
            <w:r w:rsidR="00150939" w:rsidRPr="006F0C11">
              <w:rPr>
                <w:rFonts w:eastAsia="PMingLiU"/>
                <w:b/>
                <w:lang w:eastAsia="zh-CN"/>
              </w:rPr>
              <w:t xml:space="preserve">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6F0A3D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TsH92A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4649E0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T</w:t>
            </w:r>
            <w:r w:rsidR="00150939">
              <w:rPr>
                <w:rFonts w:eastAsia="PMingLiU"/>
                <w:lang w:eastAsia="zh-CN"/>
              </w:rPr>
              <w:t>ransportarea deşeurilor de pe domeniul public al satului</w:t>
            </w:r>
            <w:r w:rsidR="001A4123">
              <w:rPr>
                <w:rFonts w:eastAsia="PMingLiU"/>
                <w:lang w:eastAsia="zh-CN"/>
              </w:rPr>
              <w:t xml:space="preserve"> cu tractorul</w:t>
            </w:r>
            <w:r w:rsidR="00150939">
              <w:rPr>
                <w:rFonts w:eastAsia="PMingLiU"/>
                <w:lang w:eastAsia="zh-CN"/>
              </w:rPr>
              <w:t xml:space="preserve"> la distanţa de 8 km.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150939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Zile/lună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4649E0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4</w:t>
            </w:r>
          </w:p>
        </w:tc>
      </w:tr>
      <w:tr w:rsidR="00150939" w:rsidRPr="0062797B" w:rsidTr="00993778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939" w:rsidRPr="006F0C11" w:rsidRDefault="004649E0" w:rsidP="004818F0">
            <w:pPr>
              <w:jc w:val="center"/>
              <w:rPr>
                <w:rFonts w:eastAsia="PMingLiU"/>
                <w:b/>
                <w:lang w:eastAsia="zh-CN"/>
              </w:rPr>
            </w:pPr>
            <w:r>
              <w:rPr>
                <w:rFonts w:eastAsia="PMingLiU"/>
                <w:b/>
                <w:lang w:eastAsia="zh-CN"/>
              </w:rPr>
              <w:t>9</w:t>
            </w:r>
            <w:r w:rsidR="00150939" w:rsidRPr="006F0C11">
              <w:rPr>
                <w:rFonts w:eastAsia="PMingLiU"/>
                <w:b/>
                <w:lang w:eastAsia="zh-C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939" w:rsidRPr="0062797B" w:rsidRDefault="00FE58CA" w:rsidP="00794564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D1</w:t>
            </w:r>
            <w:r w:rsidR="00794564">
              <w:rPr>
                <w:rFonts w:eastAsia="PMingLiU"/>
                <w:lang w:eastAsia="zh-CN"/>
              </w:rPr>
              <w:t>17</w:t>
            </w:r>
            <w:r>
              <w:rPr>
                <w:rFonts w:eastAsia="PMingLiU"/>
                <w:lang w:eastAsia="zh-CN"/>
              </w:rPr>
              <w:t>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939" w:rsidRDefault="004A53DF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Curăţarea manuală a canalelor de scurgere a apelor pluviale la drumul de întrare în sat.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939" w:rsidRDefault="004A53DF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Zile/lună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939" w:rsidRDefault="004A53DF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</w:t>
            </w:r>
          </w:p>
        </w:tc>
      </w:tr>
      <w:tr w:rsidR="00150939" w:rsidRPr="0062797B" w:rsidTr="00993778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939" w:rsidRPr="006F0C11" w:rsidRDefault="004649E0" w:rsidP="004818F0">
            <w:pPr>
              <w:jc w:val="center"/>
              <w:rPr>
                <w:rFonts w:eastAsia="PMingLiU"/>
                <w:b/>
                <w:lang w:eastAsia="zh-CN"/>
              </w:rPr>
            </w:pPr>
            <w:r>
              <w:rPr>
                <w:rFonts w:eastAsia="PMingLiU"/>
                <w:b/>
                <w:lang w:eastAsia="zh-CN"/>
              </w:rPr>
              <w:t>10</w:t>
            </w:r>
            <w:r w:rsidR="004A53DF" w:rsidRPr="006F0C11">
              <w:rPr>
                <w:rFonts w:eastAsia="PMingLiU"/>
                <w:b/>
                <w:lang w:eastAsia="zh-C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939" w:rsidRPr="0062797B" w:rsidRDefault="006F0A3D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D117A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939" w:rsidRDefault="001A4123" w:rsidP="001A4123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Curăţarea manuală a zăpezii</w:t>
            </w:r>
            <w:r w:rsidR="004E1D73">
              <w:rPr>
                <w:rFonts w:eastAsia="PMingLiU"/>
                <w:lang w:eastAsia="zh-CN"/>
              </w:rPr>
              <w:t xml:space="preserve"> </w:t>
            </w:r>
            <w:r>
              <w:rPr>
                <w:rFonts w:eastAsia="PMingLiU"/>
                <w:lang w:eastAsia="zh-CN"/>
              </w:rPr>
              <w:t>de pe trotuare unde nu se poate lucra cu mijloace mecanice</w:t>
            </w:r>
            <w:r w:rsidR="00DD23B2">
              <w:rPr>
                <w:rFonts w:eastAsia="PMingLiU"/>
                <w:lang w:eastAsia="zh-CN"/>
              </w:rPr>
              <w:t>, inclusiv încărcarea în remorca tractorului sau depozitarea în grămezi prin aruncare cu lopata.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939" w:rsidRPr="00DD23B2" w:rsidRDefault="00DD23B2" w:rsidP="004818F0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m</w:t>
            </w:r>
            <w:r w:rsidRPr="00DD23B2">
              <w:rPr>
                <w:rFonts w:eastAsia="PMingLiU"/>
                <w:vertAlign w:val="superscript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939" w:rsidRDefault="00150939" w:rsidP="004818F0">
            <w:pPr>
              <w:jc w:val="center"/>
              <w:rPr>
                <w:rFonts w:eastAsia="PMingLiU"/>
                <w:lang w:eastAsia="zh-CN"/>
              </w:rPr>
            </w:pPr>
          </w:p>
        </w:tc>
      </w:tr>
      <w:tr w:rsidR="00BE5032" w:rsidRPr="0062797B" w:rsidTr="00993778">
        <w:trPr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032" w:rsidRPr="0062797B" w:rsidRDefault="00BE5032" w:rsidP="004818F0">
            <w:pPr>
              <w:rPr>
                <w:rFonts w:eastAsia="PMingLiU"/>
                <w:b/>
                <w:lang w:eastAsia="zh-CN"/>
              </w:rPr>
            </w:pPr>
            <w:bookmarkStart w:id="0" w:name="_GoBack"/>
            <w:bookmarkEnd w:id="0"/>
            <w:r w:rsidRPr="0062797B">
              <w:rPr>
                <w:rFonts w:eastAsia="PMingLiU"/>
                <w:b/>
                <w:lang w:eastAsia="zh-CN"/>
              </w:rPr>
              <w:t>Total</w:t>
            </w:r>
          </w:p>
        </w:tc>
      </w:tr>
    </w:tbl>
    <w:p w:rsidR="00BE5032" w:rsidRPr="0062797B" w:rsidRDefault="00BE5032" w:rsidP="00BE5032">
      <w:pPr>
        <w:tabs>
          <w:tab w:val="left" w:pos="567"/>
        </w:tabs>
        <w:jc w:val="both"/>
      </w:pPr>
    </w:p>
    <w:p w:rsidR="00BE5032" w:rsidRPr="0062797B" w:rsidRDefault="00BE5032" w:rsidP="00BE5032">
      <w:pPr>
        <w:tabs>
          <w:tab w:val="left" w:pos="567"/>
        </w:tabs>
        <w:jc w:val="both"/>
      </w:pPr>
      <w:r w:rsidRPr="0062797B">
        <w:t>     </w:t>
      </w:r>
      <w:r w:rsidRPr="0062797B">
        <w:rPr>
          <w:bCs/>
        </w:rPr>
        <w:t>Data</w:t>
      </w:r>
      <w:r w:rsidRPr="0062797B">
        <w:t xml:space="preserve"> "____"__________________</w:t>
      </w:r>
    </w:p>
    <w:p w:rsidR="00BE5032" w:rsidRPr="0062797B" w:rsidRDefault="00BE5032" w:rsidP="00BE5032">
      <w:pPr>
        <w:pStyle w:val="a3"/>
        <w:tabs>
          <w:tab w:val="left" w:pos="567"/>
        </w:tabs>
        <w:spacing w:line="360" w:lineRule="auto"/>
        <w:rPr>
          <w:szCs w:val="24"/>
        </w:rPr>
      </w:pPr>
      <w:r w:rsidRPr="0062797B">
        <w:rPr>
          <w:szCs w:val="24"/>
        </w:rPr>
        <w:t xml:space="preserve">     _______________________  </w:t>
      </w:r>
    </w:p>
    <w:p w:rsidR="00BE5032" w:rsidRPr="0062797B" w:rsidRDefault="00BE5032" w:rsidP="00BE5032">
      <w:pPr>
        <w:pStyle w:val="a3"/>
        <w:tabs>
          <w:tab w:val="left" w:pos="567"/>
        </w:tabs>
        <w:spacing w:line="360" w:lineRule="auto"/>
        <w:rPr>
          <w:szCs w:val="24"/>
        </w:rPr>
      </w:pPr>
      <w:r w:rsidRPr="0062797B">
        <w:rPr>
          <w:szCs w:val="24"/>
        </w:rPr>
        <w:t xml:space="preserve">          (semnătura autorizată)</w:t>
      </w:r>
    </w:p>
    <w:p w:rsidR="001E2A10" w:rsidRDefault="001E2A10"/>
    <w:sectPr w:rsidR="001E2A10" w:rsidSect="0099377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032"/>
    <w:rsid w:val="000464FD"/>
    <w:rsid w:val="000709DF"/>
    <w:rsid w:val="00150939"/>
    <w:rsid w:val="0016465D"/>
    <w:rsid w:val="001876D5"/>
    <w:rsid w:val="001A4123"/>
    <w:rsid w:val="001E2A10"/>
    <w:rsid w:val="0021635F"/>
    <w:rsid w:val="00277A4D"/>
    <w:rsid w:val="004649E0"/>
    <w:rsid w:val="004A53DF"/>
    <w:rsid w:val="004E1D73"/>
    <w:rsid w:val="005F0144"/>
    <w:rsid w:val="006F0A3D"/>
    <w:rsid w:val="006F0C11"/>
    <w:rsid w:val="0076776D"/>
    <w:rsid w:val="00794564"/>
    <w:rsid w:val="00794956"/>
    <w:rsid w:val="00953069"/>
    <w:rsid w:val="00993778"/>
    <w:rsid w:val="00A94452"/>
    <w:rsid w:val="00BE5032"/>
    <w:rsid w:val="00CC6343"/>
    <w:rsid w:val="00D05FB4"/>
    <w:rsid w:val="00DD23B2"/>
    <w:rsid w:val="00EA4F0E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03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E50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E503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BE5032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BE5032"/>
    <w:rPr>
      <w:rFonts w:ascii="Baltica RR" w:eastAsia="Times New Roman" w:hAnsi="Baltica RR" w:cs="Times New Roman"/>
      <w:sz w:val="24"/>
      <w:szCs w:val="20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03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E50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E503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BE5032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BE5032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secretar</cp:lastModifiedBy>
  <cp:revision>2</cp:revision>
  <cp:lastPrinted>2023-07-17T07:24:00Z</cp:lastPrinted>
  <dcterms:created xsi:type="dcterms:W3CDTF">2023-07-17T07:24:00Z</dcterms:created>
  <dcterms:modified xsi:type="dcterms:W3CDTF">2023-07-17T07:24:00Z</dcterms:modified>
</cp:coreProperties>
</file>