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B6A23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>Numărul procedurii de achiziții: ___________ din ,,_____„ ___________ 202</w:t>
      </w:r>
      <w:r w:rsidR="00665C17" w:rsidRPr="004B6A23">
        <w:rPr>
          <w:b/>
          <w:bCs/>
          <w:sz w:val="22"/>
        </w:rPr>
        <w:t>6</w:t>
      </w:r>
    </w:p>
    <w:p w14:paraId="5D460F4D" w14:textId="376E894B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 xml:space="preserve">Obiectul achiziției: </w:t>
      </w:r>
      <w:r w:rsidR="00665C17" w:rsidRPr="004B6A23">
        <w:rPr>
          <w:b/>
          <w:bCs/>
          <w:sz w:val="22"/>
        </w:rPr>
        <w:t>mobilier</w:t>
      </w:r>
    </w:p>
    <w:p w14:paraId="3CF7943A" w14:textId="77777777" w:rsidR="006215CB" w:rsidRPr="004B6A23" w:rsidRDefault="006215CB" w:rsidP="0066239A">
      <w:pPr>
        <w:spacing w:line="276" w:lineRule="auto"/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118"/>
        <w:gridCol w:w="1562"/>
        <w:gridCol w:w="993"/>
        <w:gridCol w:w="1134"/>
        <w:gridCol w:w="6095"/>
        <w:gridCol w:w="2694"/>
        <w:gridCol w:w="986"/>
      </w:tblGrid>
      <w:tr w:rsidR="00EE4558" w:rsidRPr="00EE4558" w14:paraId="0C0AC7AB" w14:textId="77777777" w:rsidTr="006215CB">
        <w:trPr>
          <w:trHeight w:val="87"/>
        </w:trPr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Denumirea bunurilor/serviciilor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</w:t>
            </w:r>
            <w:r w:rsidR="0035631E" w:rsidRPr="003B10FB">
              <w:rPr>
                <w:rFonts w:cs="Times New Roman"/>
                <w:b/>
                <w:bCs/>
                <w:sz w:val="14"/>
                <w:szCs w:val="14"/>
              </w:rPr>
              <w:t>mirea modelului</w:t>
            </w:r>
          </w:p>
          <w:p w14:paraId="5841A427" w14:textId="5E57F461" w:rsidR="0035631E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bunurilor/serviciilor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Producătorul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51A50C55" w14:textId="2C93059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2E149A8" w14:textId="77777777" w:rsidR="004B6A23" w:rsidRDefault="003B013D" w:rsidP="00EE4558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propusă </w:t>
            </w:r>
          </w:p>
          <w:p w14:paraId="43D6E8E7" w14:textId="1180BD0D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Standarde de referință</w:t>
            </w:r>
          </w:p>
        </w:tc>
      </w:tr>
      <w:tr w:rsidR="00EE4558" w:rsidRPr="00EE4558" w14:paraId="4E2AF480" w14:textId="77777777" w:rsidTr="006215CB">
        <w:tc>
          <w:tcPr>
            <w:tcW w:w="2118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62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7</w:t>
            </w:r>
          </w:p>
        </w:tc>
      </w:tr>
      <w:tr w:rsidR="00A76926" w:rsidRPr="00EE4558" w14:paraId="5B48A850" w14:textId="77777777" w:rsidTr="004B6A23">
        <w:tc>
          <w:tcPr>
            <w:tcW w:w="15582" w:type="dxa"/>
            <w:gridSpan w:val="7"/>
            <w:shd w:val="clear" w:color="auto" w:fill="D9D9D9" w:themeFill="background1" w:themeFillShade="D9"/>
            <w:vAlign w:val="center"/>
          </w:tcPr>
          <w:p w14:paraId="50EECC00" w14:textId="77777777" w:rsidR="00164693" w:rsidRPr="003B10FB" w:rsidRDefault="00164693" w:rsidP="00164693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Lotul nr. 1</w:t>
            </w:r>
          </w:p>
          <w:p w14:paraId="5E5E1B42" w14:textId="74150E90" w:rsidR="00A76926" w:rsidRPr="003B10FB" w:rsidRDefault="00164693" w:rsidP="00164693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mobilier pentru oficiul regional Comrat</w:t>
            </w:r>
          </w:p>
        </w:tc>
      </w:tr>
      <w:tr w:rsidR="00B84853" w:rsidRPr="00EE4558" w14:paraId="64EB5E4D" w14:textId="77777777" w:rsidTr="006215CB">
        <w:tc>
          <w:tcPr>
            <w:tcW w:w="2118" w:type="dxa"/>
            <w:vAlign w:val="center"/>
          </w:tcPr>
          <w:p w14:paraId="1A3EDF3C" w14:textId="21D45BB5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1. </w:t>
            </w:r>
            <w:r w:rsidRPr="003B10FB">
              <w:rPr>
                <w:rFonts w:eastAsia="Times New Roman" w:cs="Times New Roman"/>
                <w:noProof/>
                <w:sz w:val="14"/>
                <w:szCs w:val="14"/>
              </w:rPr>
              <w:t>Dulap arhivă/depozitare/cuiere</w:t>
            </w:r>
          </w:p>
        </w:tc>
        <w:tc>
          <w:tcPr>
            <w:tcW w:w="1562" w:type="dxa"/>
          </w:tcPr>
          <w:p w14:paraId="7906C9D9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147A8DDC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3CA0E67F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</w:tcPr>
          <w:p w14:paraId="07C20A23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</w:p>
          <w:p w14:paraId="3A0B8894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Pal melaminat Egger (textura lemn + uniton gri);</w:t>
            </w:r>
          </w:p>
          <w:p w14:paraId="67836184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Balamale Hettich Sensys / Blum Clip Top;</w:t>
            </w:r>
          </w:p>
          <w:p w14:paraId="3640F74B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Bară cuiere;</w:t>
            </w:r>
          </w:p>
          <w:p w14:paraId="755BD920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Mâner profil Gola negru vertical;</w:t>
            </w:r>
          </w:p>
          <w:p w14:paraId="5FA59B81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Picioare fortificate Rehau.</w:t>
            </w:r>
          </w:p>
          <w:p w14:paraId="6F4B9FDE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4340F917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Absolut toate laturile Palului trebuie să fie căntuite și încleiate cu ABS (chiar dacă nu se văd);</w:t>
            </w:r>
          </w:p>
          <w:p w14:paraId="2EA0C17F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 xml:space="preserve">- Toate elementele de feronerie (rastex, confirmat, șuruburi) trebuie să fie astupate cu stickere speciale; </w:t>
            </w:r>
          </w:p>
          <w:p w14:paraId="03B76B1C" w14:textId="682BEC51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Dulapurile vor fi amplasate spate la spate și vor forma un perete despărțitor.</w:t>
            </w:r>
          </w:p>
        </w:tc>
        <w:tc>
          <w:tcPr>
            <w:tcW w:w="2694" w:type="dxa"/>
            <w:vAlign w:val="center"/>
          </w:tcPr>
          <w:p w14:paraId="2E94C3E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3EECD78B" w14:textId="77777777" w:rsidTr="006215CB">
        <w:tc>
          <w:tcPr>
            <w:tcW w:w="2118" w:type="dxa"/>
            <w:vAlign w:val="center"/>
          </w:tcPr>
          <w:p w14:paraId="27B51ED9" w14:textId="7815CEB1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2.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Mini bucătărie + masă bar</w:t>
            </w:r>
          </w:p>
        </w:tc>
        <w:tc>
          <w:tcPr>
            <w:tcW w:w="1562" w:type="dxa"/>
          </w:tcPr>
          <w:p w14:paraId="6A6D2ABE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790DB8E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1E7B55C1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77A75262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Pal melaminat Egger (textura lemn + uniton gri);</w:t>
            </w:r>
          </w:p>
          <w:p w14:paraId="691083FE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Blat Egger 36 mm;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Carcasa metalică neagră (masă bar);</w:t>
            </w:r>
          </w:p>
          <w:p w14:paraId="39A493FF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Balamale Hettich Sensys / Blum Clip Top;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 xml:space="preserve">- Sertare Hettich Atira antracit x 3; </w:t>
            </w:r>
          </w:p>
          <w:p w14:paraId="79CE669D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Mâner profil Gola orizontal;</w:t>
            </w:r>
          </w:p>
          <w:p w14:paraId="7C958CE0" w14:textId="2912B6AD" w:rsidR="00B84853" w:rsidRPr="003B10FB" w:rsidRDefault="00B84853" w:rsidP="00B84853">
            <w:pPr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-Picioare fortificate Rehau;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-Uscător vase;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Cos gunoi Starax.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Absolut toate laturile Palului trebuie să fie căntuite și incleiate cu ABS (chiar dacă nu se văd);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Toate elementele de feronerie (rastex, confirmat, șuruburi) trebuie să fie astupate cu stickere speciale;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De preconizat spațiu pentru mini – frigider.</w:t>
            </w:r>
          </w:p>
        </w:tc>
        <w:tc>
          <w:tcPr>
            <w:tcW w:w="2694" w:type="dxa"/>
            <w:vAlign w:val="center"/>
          </w:tcPr>
          <w:p w14:paraId="104A5D52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FEAD4A7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0E2EF49D" w14:textId="77777777" w:rsidTr="006215CB">
        <w:tc>
          <w:tcPr>
            <w:tcW w:w="2118" w:type="dxa"/>
            <w:vAlign w:val="center"/>
          </w:tcPr>
          <w:p w14:paraId="6962981C" w14:textId="01485C58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3.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Masă de birou</w:t>
            </w:r>
          </w:p>
        </w:tc>
        <w:tc>
          <w:tcPr>
            <w:tcW w:w="1562" w:type="dxa"/>
          </w:tcPr>
          <w:p w14:paraId="06726A01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6E595731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7472E0CB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500B434E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Pal melaminat Egger (textura lemn + uniton gri);</w:t>
            </w:r>
          </w:p>
          <w:p w14:paraId="5B21EF09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Blat + Picior Pal melaminat Egger dublat 36 mm;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Sertare Hettich Quadro x 2;</w:t>
            </w:r>
          </w:p>
          <w:p w14:paraId="3FDC208F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Mâner profil Gola orizontal1,</w:t>
            </w:r>
          </w:p>
          <w:p w14:paraId="7AD9E430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Picioare Rehau;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Cablu canal, metalic, negru.</w:t>
            </w:r>
          </w:p>
          <w:p w14:paraId="7626BE75" w14:textId="14140844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Absolut toate laturile Palului trebuie să fie căntuite și incleiate cu ABS (chiar dacă nu se văd);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Toate elementele de feronerie (rastex, confirmat, șuruburi) trebuie să fie astupate cu stickere speciale.</w:t>
            </w:r>
          </w:p>
        </w:tc>
        <w:tc>
          <w:tcPr>
            <w:tcW w:w="2694" w:type="dxa"/>
            <w:vAlign w:val="center"/>
          </w:tcPr>
          <w:p w14:paraId="4765924D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EAA814C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41445B9C" w14:textId="77777777" w:rsidTr="006215CB">
        <w:tc>
          <w:tcPr>
            <w:tcW w:w="2118" w:type="dxa"/>
            <w:vAlign w:val="center"/>
          </w:tcPr>
          <w:p w14:paraId="6178D250" w14:textId="5F8DD1DF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>4. Dulap cu rafturi</w:t>
            </w:r>
          </w:p>
        </w:tc>
        <w:tc>
          <w:tcPr>
            <w:tcW w:w="1562" w:type="dxa"/>
          </w:tcPr>
          <w:p w14:paraId="73292D09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0DB1BAA4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7651EF8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5EB9488D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Pal melaminat Egger (textura lemn + uniton gri);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Balamale Hettich Sensys / Blum Clip Top;</w:t>
            </w:r>
          </w:p>
          <w:p w14:paraId="052142AF" w14:textId="77777777" w:rsidR="00B84853" w:rsidRPr="003B10FB" w:rsidRDefault="00B84853" w:rsidP="00B84853">
            <w:pPr>
              <w:tabs>
                <w:tab w:val="left" w:pos="41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Mâner profil Gola negru vertical;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Picioare fortificate Rehau.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Absolut toate laturile Palului trebuie să fie căntuite și încleiate cu ABS (chiar dacă nu se văd);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Toate elementele de feronerie (rastex, confirmat, șuruburi) trebuie să fie astupate cu stickere speciale;</w:t>
            </w:r>
          </w:p>
          <w:p w14:paraId="405F18F6" w14:textId="6807F7E8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Spatele dulapului este vizibil, respectiv va fi placate cu Pal melaminat fără elemente de feronerie vizibile.</w:t>
            </w:r>
          </w:p>
        </w:tc>
        <w:tc>
          <w:tcPr>
            <w:tcW w:w="2694" w:type="dxa"/>
            <w:vAlign w:val="center"/>
          </w:tcPr>
          <w:p w14:paraId="1B4D663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3572573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2EBF36AB" w14:textId="77777777" w:rsidTr="006215CB">
        <w:tc>
          <w:tcPr>
            <w:tcW w:w="2118" w:type="dxa"/>
            <w:vAlign w:val="center"/>
          </w:tcPr>
          <w:p w14:paraId="720F47B3" w14:textId="14BE724D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5.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Scaune pentru oaspeți</w:t>
            </w:r>
          </w:p>
        </w:tc>
        <w:tc>
          <w:tcPr>
            <w:tcW w:w="1562" w:type="dxa"/>
          </w:tcPr>
          <w:p w14:paraId="4F3EA36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310F662F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36CFE2A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603708BE" w14:textId="6933A07A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Scaunele pot fi procurate, dar neapărat trebuie să fie retapițate în 3 culori (Gri, albastru, verde turcoaz – culorile se vor alege ulterior).</w:t>
            </w:r>
          </w:p>
        </w:tc>
        <w:tc>
          <w:tcPr>
            <w:tcW w:w="2694" w:type="dxa"/>
            <w:vAlign w:val="center"/>
          </w:tcPr>
          <w:p w14:paraId="3A574654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4131CE2C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12982017" w14:textId="77777777" w:rsidTr="006215CB">
        <w:tc>
          <w:tcPr>
            <w:tcW w:w="2118" w:type="dxa"/>
            <w:vAlign w:val="center"/>
          </w:tcPr>
          <w:p w14:paraId="0F096D4F" w14:textId="7CA06479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>6.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 xml:space="preserve"> Fotolii oaspeți</w:t>
            </w:r>
          </w:p>
        </w:tc>
        <w:tc>
          <w:tcPr>
            <w:tcW w:w="1562" w:type="dxa"/>
          </w:tcPr>
          <w:p w14:paraId="77B31A55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2D0624A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5FB8C467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4E5383ED" w14:textId="303B7556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Scaunele pot fi procurate, dar neapărat trebuie să fie retapițate in 2 culori (albastru, verde turcoaz – culorile se vor alege ulterior).</w:t>
            </w:r>
          </w:p>
        </w:tc>
        <w:tc>
          <w:tcPr>
            <w:tcW w:w="2694" w:type="dxa"/>
            <w:vAlign w:val="center"/>
          </w:tcPr>
          <w:p w14:paraId="74F8F323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D946FF7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2C988590" w14:textId="77777777" w:rsidTr="006215CB">
        <w:tc>
          <w:tcPr>
            <w:tcW w:w="2118" w:type="dxa"/>
            <w:vAlign w:val="center"/>
          </w:tcPr>
          <w:p w14:paraId="0D6DF023" w14:textId="741135FC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lastRenderedPageBreak/>
              <w:t xml:space="preserve">7.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Măsuță cafea</w:t>
            </w:r>
          </w:p>
        </w:tc>
        <w:tc>
          <w:tcPr>
            <w:tcW w:w="1562" w:type="dxa"/>
          </w:tcPr>
          <w:p w14:paraId="4DA237D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63453E1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726C1CBF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53510B44" w14:textId="77777777" w:rsidR="00B84853" w:rsidRPr="003B10FB" w:rsidRDefault="00B84853" w:rsidP="00B84853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672A2051" w14:textId="77777777" w:rsidR="00B84853" w:rsidRPr="003B10FB" w:rsidRDefault="00B84853" w:rsidP="00B84853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Construcție metalică, negru mat;</w:t>
            </w:r>
          </w:p>
          <w:p w14:paraId="3897B928" w14:textId="5626C3DA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Dimensiunile estimative 39 x 39 x 60 cm.</w:t>
            </w:r>
          </w:p>
        </w:tc>
        <w:tc>
          <w:tcPr>
            <w:tcW w:w="2694" w:type="dxa"/>
            <w:vAlign w:val="center"/>
          </w:tcPr>
          <w:p w14:paraId="2FA7116B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37540033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3400DE53" w14:textId="77777777" w:rsidTr="006215CB">
        <w:tc>
          <w:tcPr>
            <w:tcW w:w="2118" w:type="dxa"/>
            <w:vAlign w:val="center"/>
          </w:tcPr>
          <w:p w14:paraId="7F77CA41" w14:textId="283468C6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8.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Scaune bar</w:t>
            </w:r>
          </w:p>
        </w:tc>
        <w:tc>
          <w:tcPr>
            <w:tcW w:w="1562" w:type="dxa"/>
          </w:tcPr>
          <w:p w14:paraId="31970E22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0B060532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010216A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7DA440F4" w14:textId="77777777" w:rsidR="00B84853" w:rsidRPr="003B10FB" w:rsidRDefault="00B84853" w:rsidP="00B84853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482B9CB8" w14:textId="215CC65B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Picioare metalice, negru mat.</w:t>
            </w:r>
          </w:p>
        </w:tc>
        <w:tc>
          <w:tcPr>
            <w:tcW w:w="2694" w:type="dxa"/>
            <w:vAlign w:val="center"/>
          </w:tcPr>
          <w:p w14:paraId="4C282472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3B0B1A68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B84853" w:rsidRPr="00EE4558" w14:paraId="23E3D386" w14:textId="77777777" w:rsidTr="006215CB">
        <w:tc>
          <w:tcPr>
            <w:tcW w:w="2118" w:type="dxa"/>
            <w:vAlign w:val="center"/>
          </w:tcPr>
          <w:p w14:paraId="0651ABBD" w14:textId="7F325251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>9. Perete mobil tapițat</w:t>
            </w:r>
          </w:p>
        </w:tc>
        <w:tc>
          <w:tcPr>
            <w:tcW w:w="1562" w:type="dxa"/>
          </w:tcPr>
          <w:p w14:paraId="063629A3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66E8109E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6FD27A1B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488CF5A5" w14:textId="77777777" w:rsidR="00B84853" w:rsidRPr="003B10FB" w:rsidRDefault="00B84853" w:rsidP="00B84853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 xml:space="preserve">- Carcasa interioară Pal melaminat; </w:t>
            </w:r>
          </w:p>
          <w:p w14:paraId="78A348A7" w14:textId="62B89D78" w:rsidR="00B84853" w:rsidRPr="003B10FB" w:rsidRDefault="00B84853" w:rsidP="00B84853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t>- Spumă poliuritanică;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Picioare metalice negre;</w:t>
            </w:r>
            <w:r w:rsidRPr="003B10FB">
              <w:rPr>
                <w:rFonts w:eastAsia="Calibri" w:cs="Times New Roman"/>
                <w:bCs/>
                <w:noProof/>
                <w:sz w:val="14"/>
                <w:szCs w:val="14"/>
              </w:rPr>
              <w:br/>
              <w:t>- Stofa gri (se va alege ulterior).</w:t>
            </w:r>
          </w:p>
        </w:tc>
        <w:tc>
          <w:tcPr>
            <w:tcW w:w="2694" w:type="dxa"/>
            <w:vAlign w:val="center"/>
          </w:tcPr>
          <w:p w14:paraId="2B272FC5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9607136" w14:textId="77777777" w:rsidR="00B84853" w:rsidRPr="003B10FB" w:rsidRDefault="00B84853" w:rsidP="00B84853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164693" w:rsidRPr="00EE4558" w14:paraId="4CFCD05F" w14:textId="77777777" w:rsidTr="004B6A23">
        <w:tc>
          <w:tcPr>
            <w:tcW w:w="15582" w:type="dxa"/>
            <w:gridSpan w:val="7"/>
            <w:shd w:val="clear" w:color="auto" w:fill="D9D9D9" w:themeFill="background1" w:themeFillShade="D9"/>
            <w:vAlign w:val="center"/>
          </w:tcPr>
          <w:p w14:paraId="6F3A63B6" w14:textId="0A725221" w:rsidR="00164693" w:rsidRPr="003B10FB" w:rsidRDefault="00164693" w:rsidP="00164693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 xml:space="preserve">Lotul nr. </w:t>
            </w: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  <w:p w14:paraId="692F0C6E" w14:textId="14418FF2" w:rsidR="00164693" w:rsidRPr="003B10FB" w:rsidRDefault="00164693" w:rsidP="00164693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 xml:space="preserve">mobilier pentru oficiul regional </w:t>
            </w:r>
            <w:r w:rsidRPr="003B10FB">
              <w:rPr>
                <w:rFonts w:cs="Times New Roman"/>
                <w:b/>
                <w:bCs/>
                <w:sz w:val="14"/>
                <w:szCs w:val="14"/>
              </w:rPr>
              <w:t>Bălți</w:t>
            </w:r>
          </w:p>
        </w:tc>
      </w:tr>
      <w:tr w:rsidR="00091BB0" w:rsidRPr="00EE4558" w14:paraId="166C0E22" w14:textId="77777777" w:rsidTr="006215CB">
        <w:tc>
          <w:tcPr>
            <w:tcW w:w="2118" w:type="dxa"/>
            <w:vAlign w:val="center"/>
          </w:tcPr>
          <w:p w14:paraId="26F0E841" w14:textId="4449912D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1. Dulap</w:t>
            </w:r>
          </w:p>
        </w:tc>
        <w:tc>
          <w:tcPr>
            <w:tcW w:w="1562" w:type="dxa"/>
          </w:tcPr>
          <w:p w14:paraId="030AC2FC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4EE6E7F5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0B5D7481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55534FAD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Pal melaminat Egger (textura lemn + uniton gri);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Balamale Hettich Sensys / Blum Clip Top;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Bară cuiere;</w:t>
            </w:r>
          </w:p>
          <w:p w14:paraId="78248200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Mâner profil Gola negru vertical;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Picioare fortificate Rehau.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1B4B42D2" w14:textId="2B9C3841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Absolut toate laturile Palului trebuie să fie căntuite și încleiate cu ABS (chiar daca nu se văd);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Toate elementele de feronerie (rastex, confirmat, șuruburi) trebuie să fie astupate cu stickere speciale;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Spatele dulapului (cu lungimea de 2800mm) trebuie să servească drept perete decorativ, respectiv va fi aplicat din pal melaminat integral, fără elemente de feronerie vizibile.</w:t>
            </w:r>
          </w:p>
        </w:tc>
        <w:tc>
          <w:tcPr>
            <w:tcW w:w="2694" w:type="dxa"/>
            <w:vAlign w:val="center"/>
          </w:tcPr>
          <w:p w14:paraId="314F307B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4603AF62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091BB0" w:rsidRPr="00EE4558" w14:paraId="6081BCC7" w14:textId="77777777" w:rsidTr="006215CB">
        <w:tc>
          <w:tcPr>
            <w:tcW w:w="2118" w:type="dxa"/>
            <w:vAlign w:val="center"/>
          </w:tcPr>
          <w:p w14:paraId="7248A167" w14:textId="2326F200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2.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Mini bucătărie + masă bar</w:t>
            </w:r>
          </w:p>
        </w:tc>
        <w:tc>
          <w:tcPr>
            <w:tcW w:w="1562" w:type="dxa"/>
          </w:tcPr>
          <w:p w14:paraId="6764E02E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23F936FB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2ABEEEBC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</w:tcPr>
          <w:p w14:paraId="281EC26B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Caracteristici: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Pal melaminat Egger (textura lemn + uniton gri);</w:t>
            </w:r>
          </w:p>
          <w:p w14:paraId="3F15433C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Blat Egger 36 mm;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Carcasă metalică neagră (masă bar);</w:t>
            </w:r>
          </w:p>
          <w:p w14:paraId="2DC12FC3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Balamale Hettich Sensys / Blum Clip Top;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Sertare Hettich Atira antracit x 3;</w:t>
            </w:r>
          </w:p>
          <w:p w14:paraId="675212F2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Mâner profil Gola orizontal;</w:t>
            </w:r>
          </w:p>
          <w:p w14:paraId="52ADB637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Picioare fortificate Rehau;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Uscător vase;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Cos gunoi Starax.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</w: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79D97AEF" w14:textId="6D342FD3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Absolut toate laturile Palului trebuie să fie căntuite și încleiate cu ABS (chiar daca nu se văd);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Toate elementele de feronerie (rastex, confirmat, șuruburi) trebuie să fie astupate cu stickere speciale;</w:t>
            </w:r>
            <w:r w:rsidRPr="003B10FB">
              <w:rPr>
                <w:rFonts w:eastAsia="Calibri" w:cs="Times New Roman"/>
                <w:noProof/>
                <w:sz w:val="14"/>
                <w:szCs w:val="14"/>
              </w:rPr>
              <w:br/>
              <w:t>- De preconizat spațiu pentru mini – frigider.</w:t>
            </w:r>
          </w:p>
        </w:tc>
        <w:tc>
          <w:tcPr>
            <w:tcW w:w="2694" w:type="dxa"/>
            <w:vAlign w:val="center"/>
          </w:tcPr>
          <w:p w14:paraId="274E1E75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7AF33D40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091BB0" w:rsidRPr="00EE4558" w14:paraId="34350C38" w14:textId="77777777" w:rsidTr="006215CB">
        <w:tc>
          <w:tcPr>
            <w:tcW w:w="2118" w:type="dxa"/>
            <w:vAlign w:val="center"/>
          </w:tcPr>
          <w:p w14:paraId="23D303C6" w14:textId="061B9550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3.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Scaune pentru oaspeți</w:t>
            </w:r>
          </w:p>
        </w:tc>
        <w:tc>
          <w:tcPr>
            <w:tcW w:w="1562" w:type="dxa"/>
          </w:tcPr>
          <w:p w14:paraId="7144902E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6E5C18F6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5E369711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</w:tcPr>
          <w:p w14:paraId="6B3BC1A7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6F4E5132" w14:textId="6E810838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Scaunele pot fi procurate, dar neapărat trebuie sa fie retapițate în 3 culori  a câte 4 bucăți fiecare (gri, albastru, verde turcoaz – culorile se vor alege ulterior).</w:t>
            </w:r>
          </w:p>
        </w:tc>
        <w:tc>
          <w:tcPr>
            <w:tcW w:w="2694" w:type="dxa"/>
            <w:vAlign w:val="center"/>
          </w:tcPr>
          <w:p w14:paraId="2A8DEC31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21AAE58D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091BB0" w:rsidRPr="00EE4558" w14:paraId="44E0BD20" w14:textId="77777777" w:rsidTr="006215CB">
        <w:tc>
          <w:tcPr>
            <w:tcW w:w="2118" w:type="dxa"/>
            <w:vAlign w:val="center"/>
          </w:tcPr>
          <w:p w14:paraId="38285585" w14:textId="6725438D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4.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Fotolii oaspeți</w:t>
            </w:r>
          </w:p>
        </w:tc>
        <w:tc>
          <w:tcPr>
            <w:tcW w:w="1562" w:type="dxa"/>
          </w:tcPr>
          <w:p w14:paraId="7E65A9C0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1D2E342C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1094348F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1B9D7821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20B10ABF" w14:textId="03163FCA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Scaunele pot fi procurate, dar neapărat trebuie să fie retapițate în 2 culori (albastru, verde turcoaz – culorile se vor alege ulterior).</w:t>
            </w:r>
          </w:p>
        </w:tc>
        <w:tc>
          <w:tcPr>
            <w:tcW w:w="2694" w:type="dxa"/>
            <w:vAlign w:val="center"/>
          </w:tcPr>
          <w:p w14:paraId="42F60F16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74ADA6B1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091BB0" w:rsidRPr="00EE4558" w14:paraId="23BCCF18" w14:textId="77777777" w:rsidTr="006215CB">
        <w:tc>
          <w:tcPr>
            <w:tcW w:w="2118" w:type="dxa"/>
            <w:vAlign w:val="center"/>
          </w:tcPr>
          <w:p w14:paraId="3F586318" w14:textId="0799EBE6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5.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Măsuță cafea</w:t>
            </w:r>
          </w:p>
        </w:tc>
        <w:tc>
          <w:tcPr>
            <w:tcW w:w="1562" w:type="dxa"/>
          </w:tcPr>
          <w:p w14:paraId="3CDE6D61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3C16FE07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591C1993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</w:tcPr>
          <w:p w14:paraId="36FB7CEC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68F43434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Construcție metalică, negru mat;</w:t>
            </w:r>
          </w:p>
          <w:p w14:paraId="260DFDBC" w14:textId="7B838E92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Dimensiunile estimative 39 x 39 x 60 cm.</w:t>
            </w:r>
          </w:p>
        </w:tc>
        <w:tc>
          <w:tcPr>
            <w:tcW w:w="2694" w:type="dxa"/>
            <w:vAlign w:val="center"/>
          </w:tcPr>
          <w:p w14:paraId="01CBED44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75A06A0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  <w:tr w:rsidR="00091BB0" w:rsidRPr="00EE4558" w14:paraId="5BC3E54D" w14:textId="77777777" w:rsidTr="006215CB">
        <w:tc>
          <w:tcPr>
            <w:tcW w:w="2118" w:type="dxa"/>
            <w:vAlign w:val="center"/>
          </w:tcPr>
          <w:p w14:paraId="11A59493" w14:textId="01017586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sz w:val="14"/>
                <w:szCs w:val="14"/>
              </w:rPr>
              <w:t xml:space="preserve">6. </w:t>
            </w:r>
            <w:r w:rsidRPr="003B10FB">
              <w:rPr>
                <w:rFonts w:eastAsia="Times New Roman" w:cs="Times New Roman"/>
                <w:color w:val="000000"/>
                <w:sz w:val="14"/>
                <w:szCs w:val="14"/>
              </w:rPr>
              <w:t>Scaune bar</w:t>
            </w:r>
          </w:p>
        </w:tc>
        <w:tc>
          <w:tcPr>
            <w:tcW w:w="1562" w:type="dxa"/>
          </w:tcPr>
          <w:p w14:paraId="184192D0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3" w:type="dxa"/>
          </w:tcPr>
          <w:p w14:paraId="26A9ED03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5FF64F73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5" w:type="dxa"/>
            <w:vAlign w:val="center"/>
          </w:tcPr>
          <w:p w14:paraId="30063A2C" w14:textId="77777777" w:rsidR="00091BB0" w:rsidRPr="003B10FB" w:rsidRDefault="00091BB0" w:rsidP="003B10FB">
            <w:pPr>
              <w:tabs>
                <w:tab w:val="left" w:pos="274"/>
              </w:tabs>
              <w:ind w:firstLine="0"/>
              <w:jc w:val="left"/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</w:pPr>
            <w:r w:rsidRPr="003B10FB">
              <w:rPr>
                <w:rFonts w:eastAsia="Calibri" w:cs="Times New Roman"/>
                <w:b/>
                <w:bCs/>
                <w:noProof/>
                <w:sz w:val="14"/>
                <w:szCs w:val="14"/>
              </w:rPr>
              <w:t>Cerințe tehnice:</w:t>
            </w:r>
          </w:p>
          <w:p w14:paraId="0752D3EF" w14:textId="79F26F11" w:rsidR="00091BB0" w:rsidRPr="003B10FB" w:rsidRDefault="00091BB0" w:rsidP="003B10FB">
            <w:pPr>
              <w:ind w:firstLine="0"/>
              <w:jc w:val="left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eastAsia="Calibri" w:cs="Times New Roman"/>
                <w:noProof/>
                <w:sz w:val="14"/>
                <w:szCs w:val="14"/>
              </w:rPr>
              <w:t>- Picioare metalice, negru mat.</w:t>
            </w:r>
          </w:p>
        </w:tc>
        <w:tc>
          <w:tcPr>
            <w:tcW w:w="2694" w:type="dxa"/>
            <w:vAlign w:val="center"/>
          </w:tcPr>
          <w:p w14:paraId="0F99338C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035B2C6C" w14:textId="77777777" w:rsidR="00091BB0" w:rsidRPr="003B10FB" w:rsidRDefault="00091BB0" w:rsidP="00091BB0">
            <w:pPr>
              <w:ind w:firstLine="0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7B960E83" w14:textId="550FD903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407D5CB4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 xml:space="preserve">Obiectul achiziției: </w:t>
      </w:r>
      <w:r w:rsidR="00665C17" w:rsidRPr="00433497">
        <w:rPr>
          <w:b/>
          <w:bCs/>
          <w:sz w:val="22"/>
        </w:rPr>
        <w:t>mobilier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9"/>
        <w:gridCol w:w="2557"/>
        <w:gridCol w:w="992"/>
        <w:gridCol w:w="992"/>
        <w:gridCol w:w="1418"/>
        <w:gridCol w:w="1537"/>
        <w:gridCol w:w="1439"/>
        <w:gridCol w:w="1560"/>
        <w:gridCol w:w="1984"/>
        <w:gridCol w:w="1418"/>
        <w:gridCol w:w="986"/>
      </w:tblGrid>
      <w:tr w:rsidR="00070C12" w:rsidRPr="001A302D" w14:paraId="39634672" w14:textId="5A4C5106" w:rsidTr="00D302D7"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1A302D" w14:paraId="2D425CB9" w14:textId="4AB5968A" w:rsidTr="00D302D7"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433497" w:rsidRPr="001A302D" w14:paraId="04DB91B1" w14:textId="448CDB0D" w:rsidTr="003C05B3">
        <w:trPr>
          <w:trHeight w:val="704"/>
        </w:trPr>
        <w:tc>
          <w:tcPr>
            <w:tcW w:w="15582" w:type="dxa"/>
            <w:gridSpan w:val="11"/>
            <w:shd w:val="clear" w:color="auto" w:fill="D9D9D9" w:themeFill="background1" w:themeFillShade="D9"/>
            <w:vAlign w:val="center"/>
          </w:tcPr>
          <w:p w14:paraId="79B2F582" w14:textId="77777777" w:rsidR="00B50D33" w:rsidRPr="001A302D" w:rsidRDefault="00B50D33" w:rsidP="00B50D3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Lotul nr. 1</w:t>
            </w:r>
          </w:p>
          <w:p w14:paraId="6ABC4AC7" w14:textId="6181704A" w:rsidR="00433497" w:rsidRPr="001A302D" w:rsidRDefault="00B50D33" w:rsidP="00B50D3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mobilier pentru oficiul regional Comrat</w:t>
            </w:r>
          </w:p>
        </w:tc>
      </w:tr>
      <w:tr w:rsidR="006B4B4E" w:rsidRPr="001A302D" w14:paraId="55F8697D" w14:textId="684D57FE" w:rsidTr="00D302D7">
        <w:tc>
          <w:tcPr>
            <w:tcW w:w="699" w:type="dxa"/>
            <w:vMerge w:val="restart"/>
            <w:textDirection w:val="btLr"/>
            <w:vAlign w:val="center"/>
          </w:tcPr>
          <w:p w14:paraId="092BBEE9" w14:textId="77777777" w:rsidR="006B4B4E" w:rsidRPr="001A302D" w:rsidRDefault="006B4B4E" w:rsidP="001A302D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7670F77C" w14:textId="7CA639F1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Dulap arhivă/depozitare/cuiere</w:t>
            </w:r>
          </w:p>
        </w:tc>
        <w:tc>
          <w:tcPr>
            <w:tcW w:w="992" w:type="dxa"/>
            <w:vAlign w:val="center"/>
          </w:tcPr>
          <w:p w14:paraId="66D33520" w14:textId="6EBFABB5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4FA9E7D0" w14:textId="4A2B287A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442EF293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581CCD5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63FE5793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F727B7E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5B686E0D" w14:textId="77777777" w:rsidR="007549B3" w:rsidRDefault="00897D23" w:rsidP="006B4B4E">
            <w:pPr>
              <w:ind w:firstLine="0"/>
              <w:jc w:val="center"/>
              <w:rPr>
                <w:sz w:val="16"/>
                <w:szCs w:val="16"/>
              </w:rPr>
            </w:pPr>
            <w:r w:rsidRPr="00A432B5">
              <w:rPr>
                <w:sz w:val="16"/>
                <w:szCs w:val="16"/>
              </w:rPr>
              <w:t>Bunurile vor fi livrate</w:t>
            </w:r>
            <w:r w:rsidR="007549B3">
              <w:rPr>
                <w:sz w:val="16"/>
                <w:szCs w:val="16"/>
              </w:rPr>
              <w:t xml:space="preserve"> </w:t>
            </w:r>
          </w:p>
          <w:p w14:paraId="7EB2C6A2" w14:textId="6B5A9041" w:rsidR="006B4B4E" w:rsidRPr="00A432B5" w:rsidRDefault="00897D23" w:rsidP="006B4B4E">
            <w:pPr>
              <w:ind w:firstLine="0"/>
              <w:jc w:val="center"/>
              <w:rPr>
                <w:sz w:val="16"/>
                <w:szCs w:val="16"/>
              </w:rPr>
            </w:pPr>
            <w:r w:rsidRPr="00A432B5">
              <w:rPr>
                <w:sz w:val="16"/>
                <w:szCs w:val="16"/>
              </w:rPr>
              <w:t xml:space="preserve">și montate de către Furnizor, în termen de 20 zile calendaristice, </w:t>
            </w:r>
            <w:r w:rsidR="00D302D7">
              <w:rPr>
                <w:sz w:val="16"/>
                <w:szCs w:val="16"/>
              </w:rPr>
              <w:t>de la data</w:t>
            </w:r>
            <w:r w:rsidRPr="00A432B5">
              <w:rPr>
                <w:sz w:val="16"/>
                <w:szCs w:val="16"/>
              </w:rPr>
              <w:t xml:space="preserve"> semnării contractului</w:t>
            </w:r>
            <w:r w:rsidR="00D302D7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14:paraId="7016A48E" w14:textId="6BCF5D1A" w:rsidR="006B4B4E" w:rsidRPr="00A432B5" w:rsidRDefault="00A432B5" w:rsidP="00A432B5">
            <w:pPr>
              <w:tabs>
                <w:tab w:val="left" w:pos="567"/>
              </w:tabs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A432B5">
              <w:rPr>
                <w:rFonts w:eastAsia="Times New Roman" w:cs="Times New Roman"/>
                <w:color w:val="000000"/>
                <w:sz w:val="16"/>
                <w:szCs w:val="16"/>
              </w:rPr>
              <w:t>Nu se aplică</w:t>
            </w:r>
          </w:p>
        </w:tc>
        <w:tc>
          <w:tcPr>
            <w:tcW w:w="986" w:type="dxa"/>
            <w:vAlign w:val="center"/>
          </w:tcPr>
          <w:p w14:paraId="7A358C9A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3F6391F0" w14:textId="65F39142" w:rsidTr="00D302D7">
        <w:tc>
          <w:tcPr>
            <w:tcW w:w="699" w:type="dxa"/>
            <w:vMerge/>
            <w:vAlign w:val="center"/>
          </w:tcPr>
          <w:p w14:paraId="50CBA959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35F3BCA6" w14:textId="57088369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color w:val="000000"/>
                <w:sz w:val="16"/>
                <w:szCs w:val="16"/>
              </w:rPr>
              <w:t>Mini bucătărie + masă bar</w:t>
            </w:r>
            <w:r w:rsidRPr="001A302D">
              <w:rPr>
                <w:rFonts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298F6C8" w14:textId="068DA4EA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set.</w:t>
            </w:r>
          </w:p>
        </w:tc>
        <w:tc>
          <w:tcPr>
            <w:tcW w:w="992" w:type="dxa"/>
            <w:vAlign w:val="center"/>
          </w:tcPr>
          <w:p w14:paraId="214045A1" w14:textId="02FC4B9A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39BBE55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85A08C1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310EBF43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1DCC3D9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702BCF8B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63579686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4C187AED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46B42949" w14:textId="0174F548" w:rsidTr="00D302D7">
        <w:tc>
          <w:tcPr>
            <w:tcW w:w="699" w:type="dxa"/>
            <w:vMerge/>
            <w:vAlign w:val="center"/>
          </w:tcPr>
          <w:p w14:paraId="103D9C2C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69E273FC" w14:textId="1975CB64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cs="Times New Roman"/>
                <w:sz w:val="16"/>
                <w:szCs w:val="16"/>
              </w:rPr>
              <w:t>Masă birou</w:t>
            </w:r>
          </w:p>
        </w:tc>
        <w:tc>
          <w:tcPr>
            <w:tcW w:w="992" w:type="dxa"/>
            <w:vAlign w:val="center"/>
          </w:tcPr>
          <w:p w14:paraId="2F88758C" w14:textId="547E6D0A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21123E06" w14:textId="112A0A2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7</w:t>
            </w:r>
          </w:p>
        </w:tc>
        <w:tc>
          <w:tcPr>
            <w:tcW w:w="1418" w:type="dxa"/>
            <w:vAlign w:val="center"/>
          </w:tcPr>
          <w:p w14:paraId="53E22E91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72147F8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42D2C006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A1D723C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6EABE5F0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5CFA7E54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7EF27ABB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43A9D320" w14:textId="77777777" w:rsidTr="00D302D7">
        <w:tc>
          <w:tcPr>
            <w:tcW w:w="699" w:type="dxa"/>
            <w:vMerge/>
            <w:vAlign w:val="center"/>
          </w:tcPr>
          <w:p w14:paraId="01B7EFFD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087E6453" w14:textId="01EA6D75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cs="Times New Roman"/>
                <w:sz w:val="16"/>
                <w:szCs w:val="16"/>
              </w:rPr>
              <w:t>Dulap cu rafturi</w:t>
            </w:r>
          </w:p>
        </w:tc>
        <w:tc>
          <w:tcPr>
            <w:tcW w:w="992" w:type="dxa"/>
            <w:vAlign w:val="center"/>
          </w:tcPr>
          <w:p w14:paraId="73DB8C75" w14:textId="2BF8F854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48A86033" w14:textId="095B800B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7E7F713F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A286D3A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BF34746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3F02365A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52EBE02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3E03209E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19072F2F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2778F4F6" w14:textId="77777777" w:rsidTr="00D302D7">
        <w:tc>
          <w:tcPr>
            <w:tcW w:w="699" w:type="dxa"/>
            <w:vMerge/>
            <w:vAlign w:val="center"/>
          </w:tcPr>
          <w:p w14:paraId="077967B2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578BBE53" w14:textId="7C090AA6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color w:val="000000"/>
                <w:sz w:val="16"/>
                <w:szCs w:val="16"/>
              </w:rPr>
              <w:t>Scaune pentru oaspeți</w:t>
            </w:r>
          </w:p>
        </w:tc>
        <w:tc>
          <w:tcPr>
            <w:tcW w:w="992" w:type="dxa"/>
            <w:vAlign w:val="center"/>
          </w:tcPr>
          <w:p w14:paraId="27116BDE" w14:textId="74BAE175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</w:t>
            </w:r>
          </w:p>
        </w:tc>
        <w:tc>
          <w:tcPr>
            <w:tcW w:w="992" w:type="dxa"/>
            <w:vAlign w:val="center"/>
          </w:tcPr>
          <w:p w14:paraId="6263E4D6" w14:textId="406836DF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14</w:t>
            </w:r>
          </w:p>
        </w:tc>
        <w:tc>
          <w:tcPr>
            <w:tcW w:w="1418" w:type="dxa"/>
            <w:vAlign w:val="center"/>
          </w:tcPr>
          <w:p w14:paraId="2D4EC0A2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4140C6FE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6D1EC454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505EC459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5E9F71A8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25D82661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704523BD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1C6D2B2E" w14:textId="77777777" w:rsidTr="00D302D7">
        <w:tc>
          <w:tcPr>
            <w:tcW w:w="699" w:type="dxa"/>
            <w:vMerge/>
            <w:vAlign w:val="center"/>
          </w:tcPr>
          <w:p w14:paraId="153A3374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74D4B44A" w14:textId="3E206680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color w:val="000000"/>
                <w:sz w:val="16"/>
                <w:szCs w:val="16"/>
              </w:rPr>
              <w:t>Fotolii oaspeți</w:t>
            </w:r>
          </w:p>
        </w:tc>
        <w:tc>
          <w:tcPr>
            <w:tcW w:w="992" w:type="dxa"/>
            <w:vAlign w:val="center"/>
          </w:tcPr>
          <w:p w14:paraId="1F158235" w14:textId="23C1E282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1730E088" w14:textId="601B61E0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49227A80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4AC26A13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1F6C321F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14CB933A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60DBC1E1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69A9BC36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2FA65DE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17232231" w14:textId="77777777" w:rsidTr="00D302D7">
        <w:tc>
          <w:tcPr>
            <w:tcW w:w="699" w:type="dxa"/>
            <w:vMerge/>
            <w:vAlign w:val="center"/>
          </w:tcPr>
          <w:p w14:paraId="59837738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2381815A" w14:textId="68F946DC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color w:val="000000"/>
                <w:sz w:val="16"/>
                <w:szCs w:val="16"/>
              </w:rPr>
              <w:t>Măsuță cafea</w:t>
            </w:r>
          </w:p>
        </w:tc>
        <w:tc>
          <w:tcPr>
            <w:tcW w:w="992" w:type="dxa"/>
            <w:vAlign w:val="center"/>
          </w:tcPr>
          <w:p w14:paraId="3A4C23A6" w14:textId="6EA48176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16007BDD" w14:textId="38078B3F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2B9C779F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CA5DA4A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1B42651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72EDEAC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4C21400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32A23AB0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14B24C3B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1D84D7A5" w14:textId="1198A64F" w:rsidTr="00D302D7">
        <w:tc>
          <w:tcPr>
            <w:tcW w:w="699" w:type="dxa"/>
            <w:vMerge/>
            <w:vAlign w:val="center"/>
          </w:tcPr>
          <w:p w14:paraId="087CA57B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08A0A5EC" w14:textId="1A55CF2A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color w:val="000000"/>
                <w:sz w:val="16"/>
                <w:szCs w:val="16"/>
              </w:rPr>
              <w:t>Scaune bar</w:t>
            </w:r>
          </w:p>
        </w:tc>
        <w:tc>
          <w:tcPr>
            <w:tcW w:w="992" w:type="dxa"/>
            <w:vAlign w:val="center"/>
          </w:tcPr>
          <w:p w14:paraId="1609FE64" w14:textId="0492443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187109E3" w14:textId="7A4F95B8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14:paraId="43950ED9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48677C50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4518EEF7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689454C4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310CC980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77D1A1C5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2830D2EF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581F12DE" w14:textId="2A3DAE5D" w:rsidTr="00D302D7">
        <w:tc>
          <w:tcPr>
            <w:tcW w:w="699" w:type="dxa"/>
            <w:vMerge/>
            <w:vAlign w:val="center"/>
          </w:tcPr>
          <w:p w14:paraId="147CDCC2" w14:textId="77777777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0C5192C3" w14:textId="34BB8E7B" w:rsidR="006B4B4E" w:rsidRPr="001A302D" w:rsidRDefault="006B4B4E" w:rsidP="001A302D">
            <w:pPr>
              <w:ind w:firstLine="0"/>
              <w:rPr>
                <w:b/>
                <w:bCs/>
                <w:sz w:val="16"/>
                <w:szCs w:val="16"/>
              </w:rPr>
            </w:pPr>
            <w:r w:rsidRPr="001A302D">
              <w:rPr>
                <w:rFonts w:cs="Times New Roman"/>
                <w:sz w:val="16"/>
                <w:szCs w:val="16"/>
              </w:rPr>
              <w:t>Perete mobil tapițat</w:t>
            </w:r>
          </w:p>
        </w:tc>
        <w:tc>
          <w:tcPr>
            <w:tcW w:w="992" w:type="dxa"/>
            <w:vAlign w:val="center"/>
          </w:tcPr>
          <w:p w14:paraId="3077F0B2" w14:textId="710CF9B2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0459BCCD" w14:textId="19D4144F" w:rsidR="006B4B4E" w:rsidRPr="001A302D" w:rsidRDefault="006B4B4E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rFonts w:eastAsia="Times New Roman" w:cs="Times New Roman"/>
                <w:noProof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14:paraId="01ACB9AD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5A5BD3F9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0FDFE528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1B66F704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18781D32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11F76782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1B56E28E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A302D" w:rsidRPr="001A302D" w14:paraId="00F89FBE" w14:textId="07CBAB21" w:rsidTr="00D302D7">
        <w:trPr>
          <w:trHeight w:val="408"/>
        </w:trPr>
        <w:tc>
          <w:tcPr>
            <w:tcW w:w="3256" w:type="dxa"/>
            <w:gridSpan w:val="2"/>
            <w:shd w:val="clear" w:color="auto" w:fill="D9D9D9" w:themeFill="background1" w:themeFillShade="D9"/>
            <w:vAlign w:val="center"/>
          </w:tcPr>
          <w:p w14:paraId="3B23B440" w14:textId="0947A3FB" w:rsidR="001A302D" w:rsidRPr="001A302D" w:rsidRDefault="001A302D" w:rsidP="001A302D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TOTAL</w:t>
            </w:r>
            <w:r w:rsidR="006B4B4E">
              <w:rPr>
                <w:b/>
                <w:bCs/>
                <w:sz w:val="16"/>
                <w:szCs w:val="16"/>
              </w:rPr>
              <w:t xml:space="preserve"> (lotul nr. 1)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C6E0C7" w14:textId="77777777" w:rsidR="001A302D" w:rsidRPr="001A302D" w:rsidRDefault="001A302D" w:rsidP="001A302D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AA10DA" w14:textId="77777777" w:rsidR="001A302D" w:rsidRPr="001A302D" w:rsidRDefault="001A302D" w:rsidP="001A302D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A555DE1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57FF3CAE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5C7C509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BDEE4B5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2F3B669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9A47A1B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B70D506" w14:textId="77777777" w:rsidR="001A302D" w:rsidRPr="001A302D" w:rsidRDefault="001A302D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4B4E" w:rsidRPr="001A302D" w14:paraId="621CB688" w14:textId="77777777" w:rsidTr="003C05B3">
        <w:trPr>
          <w:trHeight w:val="569"/>
        </w:trPr>
        <w:tc>
          <w:tcPr>
            <w:tcW w:w="15582" w:type="dxa"/>
            <w:gridSpan w:val="11"/>
            <w:shd w:val="clear" w:color="auto" w:fill="D9D9D9" w:themeFill="background1" w:themeFillShade="D9"/>
            <w:vAlign w:val="center"/>
          </w:tcPr>
          <w:p w14:paraId="24E788B4" w14:textId="77777777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Lotul nr. 1</w:t>
            </w:r>
          </w:p>
          <w:p w14:paraId="39A74C09" w14:textId="7A092A45" w:rsidR="006B4B4E" w:rsidRPr="001A302D" w:rsidRDefault="006B4B4E" w:rsidP="006B4B4E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mobilier pentru oficiul regional </w:t>
            </w:r>
            <w:r>
              <w:rPr>
                <w:b/>
                <w:bCs/>
                <w:sz w:val="16"/>
                <w:szCs w:val="16"/>
              </w:rPr>
              <w:t>Bălți</w:t>
            </w:r>
          </w:p>
        </w:tc>
      </w:tr>
      <w:tr w:rsidR="00897D23" w:rsidRPr="001A302D" w14:paraId="30683CC5" w14:textId="77777777" w:rsidTr="00D302D7">
        <w:tc>
          <w:tcPr>
            <w:tcW w:w="699" w:type="dxa"/>
            <w:vMerge w:val="restart"/>
            <w:textDirection w:val="btLr"/>
            <w:vAlign w:val="center"/>
          </w:tcPr>
          <w:p w14:paraId="4AFFC12C" w14:textId="77777777" w:rsidR="00897D23" w:rsidRPr="001A302D" w:rsidRDefault="00897D23" w:rsidP="00897D23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50A27F63" w14:textId="3DB9B7AF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Dulap</w:t>
            </w:r>
          </w:p>
        </w:tc>
        <w:tc>
          <w:tcPr>
            <w:tcW w:w="992" w:type="dxa"/>
            <w:vAlign w:val="center"/>
          </w:tcPr>
          <w:p w14:paraId="04FDE0F8" w14:textId="4EC1D2BE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1AAC4211" w14:textId="7CBEA03B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5D6F53F3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12F47FF3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48DD4B9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6CAACB08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7E95021E" w14:textId="77777777" w:rsidR="007549B3" w:rsidRDefault="00897D23" w:rsidP="00897D23">
            <w:pPr>
              <w:ind w:firstLine="0"/>
              <w:jc w:val="center"/>
              <w:rPr>
                <w:sz w:val="16"/>
                <w:szCs w:val="16"/>
              </w:rPr>
            </w:pPr>
            <w:r w:rsidRPr="00897D23">
              <w:rPr>
                <w:sz w:val="16"/>
                <w:szCs w:val="16"/>
              </w:rPr>
              <w:t>Bunurile vor fi livrate</w:t>
            </w:r>
            <w:r w:rsidR="007549B3">
              <w:rPr>
                <w:sz w:val="16"/>
                <w:szCs w:val="16"/>
              </w:rPr>
              <w:t xml:space="preserve"> </w:t>
            </w:r>
          </w:p>
          <w:p w14:paraId="6F3BDB8D" w14:textId="3F13557C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897D23">
              <w:rPr>
                <w:sz w:val="16"/>
                <w:szCs w:val="16"/>
              </w:rPr>
              <w:t xml:space="preserve">și montate de către Furnizor, în termen de 20 zile calendaristice, </w:t>
            </w:r>
            <w:r w:rsidR="00D302D7">
              <w:rPr>
                <w:sz w:val="16"/>
                <w:szCs w:val="16"/>
              </w:rPr>
              <w:t>de la data</w:t>
            </w:r>
            <w:r w:rsidRPr="00897D23">
              <w:rPr>
                <w:sz w:val="16"/>
                <w:szCs w:val="16"/>
              </w:rPr>
              <w:t xml:space="preserve"> semnării contractului</w:t>
            </w:r>
            <w:r w:rsidR="00D302D7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14:paraId="6662B4EB" w14:textId="0DDAA071" w:rsidR="00897D23" w:rsidRPr="003C05B3" w:rsidRDefault="00A432B5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A432B5">
              <w:rPr>
                <w:rFonts w:eastAsia="Times New Roman" w:cs="Times New Roman"/>
                <w:color w:val="000000"/>
                <w:sz w:val="16"/>
                <w:szCs w:val="16"/>
              </w:rPr>
              <w:t>Nu se aplică</w:t>
            </w:r>
          </w:p>
        </w:tc>
        <w:tc>
          <w:tcPr>
            <w:tcW w:w="986" w:type="dxa"/>
            <w:vAlign w:val="center"/>
          </w:tcPr>
          <w:p w14:paraId="73C38F95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6647C017" w14:textId="77777777" w:rsidTr="00D302D7">
        <w:tc>
          <w:tcPr>
            <w:tcW w:w="699" w:type="dxa"/>
            <w:vMerge/>
            <w:vAlign w:val="center"/>
          </w:tcPr>
          <w:p w14:paraId="55135FB0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634AD86C" w14:textId="6A872BBA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Mini bucătărie + masă bar</w:t>
            </w:r>
          </w:p>
        </w:tc>
        <w:tc>
          <w:tcPr>
            <w:tcW w:w="992" w:type="dxa"/>
            <w:vAlign w:val="center"/>
          </w:tcPr>
          <w:p w14:paraId="495DA03E" w14:textId="3D907C8C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set.</w:t>
            </w:r>
          </w:p>
        </w:tc>
        <w:tc>
          <w:tcPr>
            <w:tcW w:w="992" w:type="dxa"/>
            <w:vAlign w:val="center"/>
          </w:tcPr>
          <w:p w14:paraId="27D951C7" w14:textId="6B06ECE9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5722FE4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482ED52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5DD74DB6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7CD20C0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036E333B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35B00AD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3D9DB579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1BD05804" w14:textId="77777777" w:rsidTr="00D302D7">
        <w:tc>
          <w:tcPr>
            <w:tcW w:w="699" w:type="dxa"/>
            <w:vMerge/>
            <w:vAlign w:val="center"/>
          </w:tcPr>
          <w:p w14:paraId="49A4AB0C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4D42BB3C" w14:textId="1DA41966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Scaune pentru oaspeți</w:t>
            </w:r>
          </w:p>
        </w:tc>
        <w:tc>
          <w:tcPr>
            <w:tcW w:w="992" w:type="dxa"/>
            <w:vAlign w:val="center"/>
          </w:tcPr>
          <w:p w14:paraId="1415B867" w14:textId="4D818CAB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20500576" w14:textId="7DFE6804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38EE42A1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77EEE43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4B8736AA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1D48E5B0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10A040D2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6EE36E62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260EAB5A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6E17F7BC" w14:textId="77777777" w:rsidTr="00D302D7">
        <w:tc>
          <w:tcPr>
            <w:tcW w:w="699" w:type="dxa"/>
            <w:vMerge/>
            <w:vAlign w:val="center"/>
          </w:tcPr>
          <w:p w14:paraId="6ABE1224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18CAE791" w14:textId="63B3AD00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Fotolii oaspeți</w:t>
            </w:r>
          </w:p>
        </w:tc>
        <w:tc>
          <w:tcPr>
            <w:tcW w:w="992" w:type="dxa"/>
            <w:vAlign w:val="center"/>
          </w:tcPr>
          <w:p w14:paraId="3B225C26" w14:textId="48D058BF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3035F9AB" w14:textId="7BE97A24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21B7E320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690F979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22BF6F4D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51D965F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7B1E733B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5A378B87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1FF0A5D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31D63779" w14:textId="77777777" w:rsidTr="00D302D7">
        <w:tc>
          <w:tcPr>
            <w:tcW w:w="699" w:type="dxa"/>
            <w:vMerge/>
            <w:vAlign w:val="center"/>
          </w:tcPr>
          <w:p w14:paraId="16FDC77F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20DB1E84" w14:textId="32755B70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Măsuță cafea</w:t>
            </w:r>
          </w:p>
        </w:tc>
        <w:tc>
          <w:tcPr>
            <w:tcW w:w="992" w:type="dxa"/>
            <w:vAlign w:val="center"/>
          </w:tcPr>
          <w:p w14:paraId="112E7D75" w14:textId="57B77E7A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3F8F9A44" w14:textId="357BE9BC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031DF55A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2F5A3E96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341FBF83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4102C5DA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226D1E0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4F26BB1A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1BE4C13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2469149A" w14:textId="77777777" w:rsidTr="00D302D7">
        <w:tc>
          <w:tcPr>
            <w:tcW w:w="699" w:type="dxa"/>
            <w:vMerge/>
            <w:vAlign w:val="center"/>
          </w:tcPr>
          <w:p w14:paraId="797D4704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7" w:type="dxa"/>
            <w:vAlign w:val="center"/>
          </w:tcPr>
          <w:p w14:paraId="561A645B" w14:textId="42AAB102" w:rsidR="00897D23" w:rsidRPr="003C05B3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Scaune bar</w:t>
            </w:r>
          </w:p>
        </w:tc>
        <w:tc>
          <w:tcPr>
            <w:tcW w:w="992" w:type="dxa"/>
            <w:vAlign w:val="center"/>
          </w:tcPr>
          <w:p w14:paraId="4D88D34B" w14:textId="5DE1C9C5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noProof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151ED517" w14:textId="3A0660CF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C05B3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14:paraId="5AE19BF6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1C290695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6CEE5047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0D8A9EF2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  <w:vAlign w:val="center"/>
          </w:tcPr>
          <w:p w14:paraId="1A0053CD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199BA78E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vAlign w:val="center"/>
          </w:tcPr>
          <w:p w14:paraId="0377C263" w14:textId="77777777" w:rsidR="00897D23" w:rsidRPr="003C05B3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1A302D" w14:paraId="4F235B53" w14:textId="23D446BD" w:rsidTr="00D302D7">
        <w:trPr>
          <w:trHeight w:val="472"/>
        </w:trPr>
        <w:tc>
          <w:tcPr>
            <w:tcW w:w="3256" w:type="dxa"/>
            <w:gridSpan w:val="2"/>
            <w:shd w:val="clear" w:color="auto" w:fill="D9D9D9" w:themeFill="background1" w:themeFillShade="D9"/>
            <w:vAlign w:val="center"/>
          </w:tcPr>
          <w:p w14:paraId="5D14E109" w14:textId="02AB6383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TOTAL</w:t>
            </w:r>
            <w:r>
              <w:rPr>
                <w:b/>
                <w:bCs/>
                <w:sz w:val="16"/>
                <w:szCs w:val="16"/>
              </w:rPr>
              <w:t xml:space="preserve"> (lotul nr.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50A0C23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D804EF0" w14:textId="77777777" w:rsidR="00897D23" w:rsidRPr="001A302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E613E2D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239B4141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16232CAA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E752543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3B743EE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DCC3A23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1AA8166" w14:textId="77777777" w:rsidR="00897D23" w:rsidRPr="001A302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91BB0"/>
    <w:rsid w:val="000C1605"/>
    <w:rsid w:val="00164693"/>
    <w:rsid w:val="001A302D"/>
    <w:rsid w:val="00207D8B"/>
    <w:rsid w:val="0035631E"/>
    <w:rsid w:val="003B013D"/>
    <w:rsid w:val="003B10FB"/>
    <w:rsid w:val="003C05B3"/>
    <w:rsid w:val="00400311"/>
    <w:rsid w:val="00433497"/>
    <w:rsid w:val="004B24DE"/>
    <w:rsid w:val="004B6A23"/>
    <w:rsid w:val="00604961"/>
    <w:rsid w:val="006215CB"/>
    <w:rsid w:val="0066239A"/>
    <w:rsid w:val="00665C17"/>
    <w:rsid w:val="006B4B4E"/>
    <w:rsid w:val="006C0B77"/>
    <w:rsid w:val="007549B3"/>
    <w:rsid w:val="007D699F"/>
    <w:rsid w:val="008242FF"/>
    <w:rsid w:val="00835D93"/>
    <w:rsid w:val="00870751"/>
    <w:rsid w:val="00897D23"/>
    <w:rsid w:val="00922C48"/>
    <w:rsid w:val="00962D42"/>
    <w:rsid w:val="009B74FC"/>
    <w:rsid w:val="00A432B5"/>
    <w:rsid w:val="00A76926"/>
    <w:rsid w:val="00AA2F2A"/>
    <w:rsid w:val="00B20812"/>
    <w:rsid w:val="00B41B27"/>
    <w:rsid w:val="00B50D33"/>
    <w:rsid w:val="00B84853"/>
    <w:rsid w:val="00B915B7"/>
    <w:rsid w:val="00BF394D"/>
    <w:rsid w:val="00C85A20"/>
    <w:rsid w:val="00D302D7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1043</Words>
  <Characters>6158</Characters>
  <Application>Microsoft Office Word</Application>
  <DocSecurity>0</DocSecurity>
  <Lines>246</Lines>
  <Paragraphs>141</Paragraphs>
  <ScaleCrop>false</ScaleCrop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30</cp:revision>
  <dcterms:created xsi:type="dcterms:W3CDTF">2025-12-23T08:29:00Z</dcterms:created>
  <dcterms:modified xsi:type="dcterms:W3CDTF">2026-04-23T10:28:00Z</dcterms:modified>
</cp:coreProperties>
</file>