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284" w:type="dxa"/>
        <w:tblLook w:val="04A0" w:firstRow="1" w:lastRow="0" w:firstColumn="1" w:lastColumn="0" w:noHBand="0" w:noVBand="1"/>
      </w:tblPr>
      <w:tblGrid>
        <w:gridCol w:w="993"/>
        <w:gridCol w:w="2813"/>
        <w:gridCol w:w="950"/>
        <w:gridCol w:w="773"/>
        <w:gridCol w:w="1134"/>
        <w:gridCol w:w="992"/>
        <w:gridCol w:w="1134"/>
        <w:gridCol w:w="1134"/>
        <w:gridCol w:w="653"/>
        <w:gridCol w:w="2097"/>
        <w:gridCol w:w="369"/>
        <w:gridCol w:w="861"/>
        <w:gridCol w:w="556"/>
        <w:gridCol w:w="993"/>
      </w:tblGrid>
      <w:tr w:rsidR="00F46249" w:rsidRPr="00C00499" w14:paraId="167AF01C" w14:textId="77777777" w:rsidTr="00E71C38">
        <w:trPr>
          <w:trHeight w:val="697"/>
        </w:trPr>
        <w:tc>
          <w:tcPr>
            <w:tcW w:w="14459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E71C38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2B5A2798" w:rsidR="00F46249" w:rsidRDefault="000B7B02" w:rsidP="00E71C3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116164">
              <w:rPr>
                <w:noProof w:val="0"/>
                <w:lang w:val="it-IT"/>
              </w:rPr>
              <w:t>23</w:t>
            </w:r>
          </w:p>
          <w:p w14:paraId="52F1D534" w14:textId="06A43DEC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93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71C38">
        <w:tc>
          <w:tcPr>
            <w:tcW w:w="1445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6B6F1B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6B6F1B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9C59DBD" w:rsidR="00F46249" w:rsidRPr="00C5316F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D2A33" w:rsidRPr="00615E62">
              <w:rPr>
                <w:b/>
                <w:noProof w:val="0"/>
                <w:lang w:val="it-IT" w:eastAsia="ru-RU"/>
              </w:rPr>
              <w:t>Servicii de reparați</w:t>
            </w:r>
            <w:r w:rsidR="003D2A33">
              <w:rPr>
                <w:b/>
                <w:noProof w:val="0"/>
                <w:lang w:val="it-IT" w:eastAsia="ru-RU"/>
              </w:rPr>
              <w:t>i</w:t>
            </w:r>
            <w:r w:rsidR="003D2A33" w:rsidRPr="00615E62">
              <w:rPr>
                <w:b/>
                <w:noProof w:val="0"/>
                <w:lang w:val="it-IT" w:eastAsia="ru-RU"/>
              </w:rPr>
              <w:t xml:space="preserve"> curent</w:t>
            </w:r>
            <w:r w:rsidR="003D2A33">
              <w:rPr>
                <w:b/>
                <w:noProof w:val="0"/>
                <w:lang w:val="it-IT" w:eastAsia="ru-RU"/>
              </w:rPr>
              <w:t>e</w:t>
            </w:r>
            <w:r w:rsidR="003D2A33" w:rsidRPr="00615E62">
              <w:rPr>
                <w:b/>
                <w:noProof w:val="0"/>
                <w:lang w:val="it-IT" w:eastAsia="ru-RU"/>
              </w:rPr>
              <w:t xml:space="preserve"> și deservirea compresoarelor </w:t>
            </w:r>
            <w:r w:rsidR="003D2A33">
              <w:rPr>
                <w:b/>
                <w:noProof w:val="0"/>
                <w:lang w:val="it-IT" w:eastAsia="ru-RU"/>
              </w:rPr>
              <w:t>I</w:t>
            </w:r>
            <w:r w:rsidR="003D2A33" w:rsidRPr="00615E62">
              <w:rPr>
                <w:b/>
                <w:noProof w:val="0"/>
                <w:lang w:val="it-IT" w:eastAsia="ru-RU"/>
              </w:rPr>
              <w:t>nstalației de distribuție deschis</w:t>
            </w:r>
            <w:r w:rsidR="003D2A33">
              <w:rPr>
                <w:b/>
                <w:noProof w:val="0"/>
                <w:lang w:val="it-IT" w:eastAsia="ru-RU"/>
              </w:rPr>
              <w:t>ă</w:t>
            </w:r>
            <w:r w:rsidR="003D2A33" w:rsidRPr="00615E62">
              <w:rPr>
                <w:b/>
                <w:noProof w:val="0"/>
                <w:lang w:val="it-IT" w:eastAsia="ru-RU"/>
              </w:rPr>
              <w:t xml:space="preserve"> IDD – 110kV</w:t>
            </w:r>
          </w:p>
        </w:tc>
      </w:tr>
      <w:tr w:rsidR="00E71C38" w:rsidRPr="0028367D" w14:paraId="4DAE0ECD" w14:textId="77777777" w:rsidTr="00962316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43BB3E5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71351A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F0F0947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71C38" w14:paraId="445F4709" w14:textId="77777777" w:rsidTr="006B6F1B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71C38" w:rsidRPr="006C1FA2" w14:paraId="5869E75A" w14:textId="77777777" w:rsidTr="00852007">
        <w:trPr>
          <w:cantSplit/>
          <w:trHeight w:val="17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D8D6981" w14:textId="37A7EEBE" w:rsidR="00E87189" w:rsidRPr="007505B3" w:rsidRDefault="001A08EC" w:rsidP="001800A5">
            <w:pPr>
              <w:ind w:left="113" w:right="113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1A08EC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50500000-0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53FFF" w14:textId="53D4F178" w:rsidR="00E87189" w:rsidRPr="006B6F1B" w:rsidRDefault="005A4272" w:rsidP="005A4272">
            <w:pPr>
              <w:pStyle w:val="Listparagraf"/>
              <w:ind w:left="325" w:hanging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 </w:t>
            </w:r>
            <w:r w:rsidR="00650729" w:rsidRPr="00BC71A4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Servicii de reparații curente și deservirea compresoarelor Instalației de distribuție exterioare (deschise) IDD - 110 kV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4F414" w14:textId="072F8953" w:rsidR="00E87189" w:rsidRPr="00962316" w:rsidRDefault="00E72901" w:rsidP="00F46249">
            <w:pPr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   </w:t>
            </w:r>
            <w:r w:rsidR="00962316" w:rsidRPr="00962316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45FF6" w14:textId="56F5F16D" w:rsidR="00E87189" w:rsidRPr="00962316" w:rsidRDefault="00962316" w:rsidP="00E71C38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18CA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CE9C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E641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0C34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88E94" w14:textId="390FECE4" w:rsidR="003008C0" w:rsidRPr="00852007" w:rsidRDefault="001248DC" w:rsidP="0085200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852007">
              <w:rPr>
                <w:bCs/>
                <w:noProof w:val="0"/>
                <w:sz w:val="22"/>
                <w:szCs w:val="22"/>
                <w:lang w:val="it-IT" w:eastAsia="ru-RU"/>
              </w:rPr>
              <w:t>l</w:t>
            </w:r>
            <w:r w:rsidR="003008C0" w:rsidRPr="00852007">
              <w:rPr>
                <w:bCs/>
                <w:noProof w:val="0"/>
                <w:sz w:val="22"/>
                <w:szCs w:val="22"/>
                <w:lang w:val="it-IT" w:eastAsia="ru-RU"/>
              </w:rPr>
              <w:t>a comanda Beneficiarului, conform necesităților reale,</w:t>
            </w:r>
            <w:r w:rsidR="00852007" w:rsidRPr="00852007">
              <w:rPr>
                <w:bCs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 w:rsidR="00852007" w:rsidRPr="00852007">
              <w:rPr>
                <w:bCs/>
                <w:color w:val="000000"/>
                <w:spacing w:val="-3"/>
                <w:sz w:val="22"/>
                <w:szCs w:val="22"/>
                <w:lang w:val="en-US"/>
              </w:rPr>
              <w:t xml:space="preserve">maxim </w:t>
            </w:r>
            <w:r w:rsidR="00852007" w:rsidRPr="00852007">
              <w:rPr>
                <w:bCs/>
                <w:color w:val="000000"/>
                <w:spacing w:val="-3"/>
                <w:sz w:val="22"/>
                <w:szCs w:val="22"/>
              </w:rPr>
              <w:t>30 de zile din data înaintării</w:t>
            </w:r>
            <w:r w:rsidR="00852007" w:rsidRPr="00852007">
              <w:rPr>
                <w:bCs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 w:rsidR="00852007" w:rsidRPr="00852007">
              <w:rPr>
                <w:bCs/>
                <w:color w:val="000000"/>
                <w:spacing w:val="-3"/>
                <w:sz w:val="22"/>
                <w:szCs w:val="22"/>
              </w:rPr>
              <w:t xml:space="preserve">comenzii, în </w:t>
            </w:r>
          </w:p>
          <w:p w14:paraId="7A69F065" w14:textId="61914211" w:rsidR="00E87189" w:rsidRPr="00E72901" w:rsidRDefault="00E72901" w:rsidP="00852007">
            <w:pPr>
              <w:jc w:val="center"/>
              <w:rPr>
                <w:sz w:val="22"/>
                <w:szCs w:val="22"/>
                <w:lang w:val="it-IT"/>
              </w:rPr>
            </w:pPr>
            <w:r w:rsidRPr="00852007">
              <w:rPr>
                <w:bCs/>
                <w:noProof w:val="0"/>
                <w:sz w:val="22"/>
                <w:szCs w:val="22"/>
                <w:lang w:val="it-IT" w:eastAsia="ru-RU"/>
              </w:rPr>
              <w:t xml:space="preserve">luna </w:t>
            </w:r>
            <w:r w:rsidRPr="00852007">
              <w:rPr>
                <w:bCs/>
                <w:noProof w:val="0"/>
                <w:sz w:val="22"/>
                <w:szCs w:val="22"/>
                <w:u w:val="single"/>
                <w:lang w:val="it-IT" w:eastAsia="ru-RU"/>
              </w:rPr>
              <w:t>iuni</w:t>
            </w:r>
            <w:r w:rsidR="00C5316F" w:rsidRPr="00852007">
              <w:rPr>
                <w:bCs/>
                <w:noProof w:val="0"/>
                <w:sz w:val="22"/>
                <w:szCs w:val="22"/>
                <w:u w:val="single"/>
                <w:lang w:val="it-IT" w:eastAsia="ru-RU"/>
              </w:rPr>
              <w:t>e</w:t>
            </w:r>
            <w:r w:rsidRPr="00852007">
              <w:rPr>
                <w:bCs/>
                <w:noProof w:val="0"/>
                <w:sz w:val="22"/>
                <w:szCs w:val="22"/>
                <w:u w:val="single"/>
                <w:lang w:val="it-IT" w:eastAsia="ru-RU"/>
              </w:rPr>
              <w:t xml:space="preserve"> – decembrie anul 202</w:t>
            </w:r>
            <w:r w:rsidR="00C5316F" w:rsidRPr="00852007">
              <w:rPr>
                <w:bCs/>
                <w:noProof w:val="0"/>
                <w:sz w:val="22"/>
                <w:szCs w:val="22"/>
                <w:u w:val="single"/>
                <w:lang w:val="it-IT"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84ACD" w14:textId="32E3EB84" w:rsidR="00E87189" w:rsidRPr="00852007" w:rsidRDefault="0093052E" w:rsidP="00E87189">
            <w:pPr>
              <w:jc w:val="center"/>
              <w:rPr>
                <w:sz w:val="22"/>
                <w:szCs w:val="22"/>
              </w:rPr>
            </w:pPr>
            <w:r w:rsidRPr="00852007">
              <w:rPr>
                <w:color w:val="000000" w:themeColor="text1"/>
                <w:sz w:val="22"/>
                <w:szCs w:val="22"/>
              </w:rPr>
              <w:t>Minim 90 de zile din data facturării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AE9" w14:textId="77777777" w:rsidR="00E87189" w:rsidRPr="006C1FA2" w:rsidRDefault="00E87189" w:rsidP="00F46249">
            <w:pPr>
              <w:rPr>
                <w:sz w:val="20"/>
              </w:rPr>
            </w:pPr>
          </w:p>
        </w:tc>
      </w:tr>
      <w:tr w:rsidR="00E71C38" w:rsidRPr="006C1FA2" w14:paraId="7111BAF6" w14:textId="77777777" w:rsidTr="001800A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6C1E46" w:rsidRPr="0007130F" w:rsidRDefault="006C1E46" w:rsidP="001800A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7AA2504A" w:rsidR="006C1E46" w:rsidRPr="00852007" w:rsidRDefault="00A16D93" w:rsidP="00F46249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852007">
              <w:rPr>
                <w:b/>
                <w:bCs/>
                <w:i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E71C38">
        <w:trPr>
          <w:trHeight w:val="397"/>
        </w:trPr>
        <w:tc>
          <w:tcPr>
            <w:tcW w:w="1057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14189"/>
    <w:multiLevelType w:val="hybridMultilevel"/>
    <w:tmpl w:val="01B4B998"/>
    <w:lvl w:ilvl="0" w:tplc="5FB047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286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09AB"/>
    <w:rsid w:val="00072DBB"/>
    <w:rsid w:val="000B7B02"/>
    <w:rsid w:val="000D18DF"/>
    <w:rsid w:val="00116164"/>
    <w:rsid w:val="001243DB"/>
    <w:rsid w:val="001248DC"/>
    <w:rsid w:val="00137308"/>
    <w:rsid w:val="001531C0"/>
    <w:rsid w:val="001800A5"/>
    <w:rsid w:val="001A08EC"/>
    <w:rsid w:val="001B4E2E"/>
    <w:rsid w:val="001C1C13"/>
    <w:rsid w:val="0024334B"/>
    <w:rsid w:val="00272835"/>
    <w:rsid w:val="003008C0"/>
    <w:rsid w:val="00323456"/>
    <w:rsid w:val="00342074"/>
    <w:rsid w:val="0037289A"/>
    <w:rsid w:val="003959EC"/>
    <w:rsid w:val="00395C97"/>
    <w:rsid w:val="003D2A33"/>
    <w:rsid w:val="003F5112"/>
    <w:rsid w:val="0042722D"/>
    <w:rsid w:val="00485FE1"/>
    <w:rsid w:val="004956ED"/>
    <w:rsid w:val="00496C9C"/>
    <w:rsid w:val="004973BD"/>
    <w:rsid w:val="00527268"/>
    <w:rsid w:val="005A2EA0"/>
    <w:rsid w:val="005A4272"/>
    <w:rsid w:val="00650729"/>
    <w:rsid w:val="006602EE"/>
    <w:rsid w:val="006B6F1B"/>
    <w:rsid w:val="006C1E46"/>
    <w:rsid w:val="007104C6"/>
    <w:rsid w:val="00743219"/>
    <w:rsid w:val="0077142C"/>
    <w:rsid w:val="007B0626"/>
    <w:rsid w:val="00827AF8"/>
    <w:rsid w:val="00852007"/>
    <w:rsid w:val="0085391D"/>
    <w:rsid w:val="00874E7D"/>
    <w:rsid w:val="0088336E"/>
    <w:rsid w:val="00930248"/>
    <w:rsid w:val="0093052E"/>
    <w:rsid w:val="00935237"/>
    <w:rsid w:val="00962316"/>
    <w:rsid w:val="0097266D"/>
    <w:rsid w:val="00974623"/>
    <w:rsid w:val="00976BB5"/>
    <w:rsid w:val="009D73EC"/>
    <w:rsid w:val="00A11306"/>
    <w:rsid w:val="00A16D93"/>
    <w:rsid w:val="00A33818"/>
    <w:rsid w:val="00A472FB"/>
    <w:rsid w:val="00AC379D"/>
    <w:rsid w:val="00B42DFC"/>
    <w:rsid w:val="00B55C85"/>
    <w:rsid w:val="00B63CAF"/>
    <w:rsid w:val="00B6645A"/>
    <w:rsid w:val="00B70B2C"/>
    <w:rsid w:val="00BB55F5"/>
    <w:rsid w:val="00BB6EEA"/>
    <w:rsid w:val="00BB79EA"/>
    <w:rsid w:val="00BC1924"/>
    <w:rsid w:val="00BF4D67"/>
    <w:rsid w:val="00C5002F"/>
    <w:rsid w:val="00C5085C"/>
    <w:rsid w:val="00C5316F"/>
    <w:rsid w:val="00C65A01"/>
    <w:rsid w:val="00C670F4"/>
    <w:rsid w:val="00CA3DC7"/>
    <w:rsid w:val="00CE4E61"/>
    <w:rsid w:val="00D903FC"/>
    <w:rsid w:val="00DA54C0"/>
    <w:rsid w:val="00DA5769"/>
    <w:rsid w:val="00E71C38"/>
    <w:rsid w:val="00E72901"/>
    <w:rsid w:val="00E87189"/>
    <w:rsid w:val="00EC58A4"/>
    <w:rsid w:val="00EE07CA"/>
    <w:rsid w:val="00F17E89"/>
    <w:rsid w:val="00F20B45"/>
    <w:rsid w:val="00F46249"/>
    <w:rsid w:val="00FD3EE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basedOn w:val="Normal"/>
    <w:uiPriority w:val="34"/>
    <w:qFormat/>
    <w:rsid w:val="00FD3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43</cp:revision>
  <cp:lastPrinted>2023-02-13T13:05:00Z</cp:lastPrinted>
  <dcterms:created xsi:type="dcterms:W3CDTF">2022-01-05T13:46:00Z</dcterms:created>
  <dcterms:modified xsi:type="dcterms:W3CDTF">2023-02-13T13:06:00Z</dcterms:modified>
</cp:coreProperties>
</file>