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4E33CA5" w14:textId="7B7DFB36" w:rsidR="00CA5114" w:rsidRDefault="00CA5114">
      <w:pPr>
        <w:suppressAutoHyphens w:val="0"/>
        <w:rPr>
          <w:b/>
          <w:sz w:val="28"/>
          <w:lang w:val="en-US"/>
        </w:rPr>
      </w:pPr>
    </w:p>
    <w:p w14:paraId="6C9A4EFF" w14:textId="1B04C74C" w:rsidR="00A139FE" w:rsidRDefault="002469C6" w:rsidP="002469C6">
      <w:pPr>
        <w:jc w:val="center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Caiet</w:t>
      </w:r>
      <w:proofErr w:type="spellEnd"/>
      <w:r>
        <w:rPr>
          <w:b/>
          <w:sz w:val="28"/>
          <w:lang w:val="en-US"/>
        </w:rPr>
        <w:t xml:space="preserve"> de </w:t>
      </w:r>
      <w:proofErr w:type="spellStart"/>
      <w:r>
        <w:rPr>
          <w:b/>
          <w:sz w:val="28"/>
          <w:lang w:val="en-US"/>
        </w:rPr>
        <w:t>sarcini</w:t>
      </w:r>
      <w:proofErr w:type="spellEnd"/>
    </w:p>
    <w:p w14:paraId="54A678AE" w14:textId="038EBD23" w:rsidR="00C33B81" w:rsidRDefault="00C33B81" w:rsidP="00C33B81">
      <w:pPr>
        <w:spacing w:line="259" w:lineRule="auto"/>
        <w:jc w:val="right"/>
      </w:pPr>
    </w:p>
    <w:tbl>
      <w:tblPr>
        <w:tblStyle w:val="TableGrid0"/>
        <w:tblW w:w="9338" w:type="dxa"/>
        <w:tblInd w:w="5" w:type="dxa"/>
        <w:tblCellMar>
          <w:left w:w="31" w:type="dxa"/>
          <w:bottom w:w="13" w:type="dxa"/>
          <w:right w:w="25" w:type="dxa"/>
        </w:tblCellMar>
        <w:tblLook w:val="04A0" w:firstRow="1" w:lastRow="0" w:firstColumn="1" w:lastColumn="0" w:noHBand="0" w:noVBand="1"/>
      </w:tblPr>
      <w:tblGrid>
        <w:gridCol w:w="1271"/>
        <w:gridCol w:w="6178"/>
        <w:gridCol w:w="1889"/>
      </w:tblGrid>
      <w:tr w:rsidR="00842A60" w:rsidRPr="00176D5C" w14:paraId="771B53C9" w14:textId="77777777" w:rsidTr="007450A2">
        <w:trPr>
          <w:trHeight w:val="584"/>
        </w:trPr>
        <w:tc>
          <w:tcPr>
            <w:tcW w:w="9338" w:type="dxa"/>
            <w:gridSpan w:val="3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5E970AAD" w14:textId="77777777" w:rsidR="00842A60" w:rsidRPr="00176D5C" w:rsidRDefault="00842A60" w:rsidP="007450A2">
            <w:pPr>
              <w:ind w:left="7451"/>
              <w:rPr>
                <w:lang w:val="ro-RO"/>
              </w:rPr>
            </w:pPr>
          </w:p>
          <w:p w14:paraId="63816C0E" w14:textId="77777777" w:rsidR="00842A60" w:rsidRPr="00176D5C" w:rsidRDefault="00842A60" w:rsidP="007450A2">
            <w:pPr>
              <w:rPr>
                <w:lang w:val="ro-RO"/>
              </w:rPr>
            </w:pPr>
            <w:r w:rsidRPr="00176D5C">
              <w:rPr>
                <w:rFonts w:ascii="Times New Roman" w:hAnsi="Times New Roman"/>
                <w:b/>
                <w:color w:val="FFFFFF"/>
                <w:lang w:val="ro-RO"/>
              </w:rPr>
              <w:t>Lista de Bunuri propuse achiziționării</w:t>
            </w:r>
            <w:r w:rsidRPr="00176D5C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</w:tr>
      <w:tr w:rsidR="00842A60" w:rsidRPr="007F0261" w14:paraId="73349675" w14:textId="77777777" w:rsidTr="00842A60">
        <w:trPr>
          <w:trHeight w:val="505"/>
        </w:trPr>
        <w:tc>
          <w:tcPr>
            <w:tcW w:w="1271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6E6A4C24" w14:textId="77777777" w:rsidR="00842A60" w:rsidRPr="007F0261" w:rsidRDefault="00842A60" w:rsidP="007450A2">
            <w:pPr>
              <w:rPr>
                <w:lang w:val="ro-RO"/>
              </w:rPr>
            </w:pPr>
            <w:r w:rsidRPr="007F0261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6178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7EF7E04F" w14:textId="77777777" w:rsidR="00842A60" w:rsidRPr="007F0261" w:rsidRDefault="00842A60" w:rsidP="007450A2">
            <w:pPr>
              <w:ind w:left="77"/>
              <w:rPr>
                <w:lang w:val="ro-RO"/>
              </w:rPr>
            </w:pPr>
            <w:r w:rsidRPr="007F0261">
              <w:rPr>
                <w:rFonts w:ascii="Times New Roman" w:hAnsi="Times New Roman"/>
                <w:b/>
                <w:lang w:val="ro-RO"/>
              </w:rPr>
              <w:t xml:space="preserve">Denumirea </w:t>
            </w:r>
          </w:p>
        </w:tc>
        <w:tc>
          <w:tcPr>
            <w:tcW w:w="1889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066531CF" w14:textId="77777777" w:rsidR="00842A60" w:rsidRPr="007F0261" w:rsidRDefault="00842A60" w:rsidP="007450A2">
            <w:pPr>
              <w:ind w:left="79"/>
              <w:rPr>
                <w:lang w:val="ro-RO"/>
              </w:rPr>
            </w:pPr>
            <w:r w:rsidRPr="007F0261">
              <w:rPr>
                <w:rFonts w:ascii="Times New Roman" w:hAnsi="Times New Roman"/>
                <w:b/>
                <w:lang w:val="ro-RO"/>
              </w:rPr>
              <w:t xml:space="preserve">Cantitatea </w:t>
            </w:r>
          </w:p>
        </w:tc>
      </w:tr>
      <w:tr w:rsidR="00842A60" w:rsidRPr="00176D5C" w14:paraId="3D67525F" w14:textId="77777777" w:rsidTr="00842A60">
        <w:trPr>
          <w:trHeight w:val="483"/>
        </w:trPr>
        <w:tc>
          <w:tcPr>
            <w:tcW w:w="1271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437CF28D" w14:textId="77777777" w:rsidR="00842A60" w:rsidRPr="00176D5C" w:rsidRDefault="00842A60" w:rsidP="007450A2">
            <w:pPr>
              <w:jc w:val="both"/>
              <w:rPr>
                <w:lang w:val="ro-RO"/>
              </w:rPr>
            </w:pPr>
            <w:r w:rsidRPr="00176D5C">
              <w:rPr>
                <w:rFonts w:ascii="Times New Roman" w:hAnsi="Times New Roman"/>
                <w:lang w:val="ro-RO"/>
              </w:rPr>
              <w:t>B1.01.</w:t>
            </w:r>
            <w:r w:rsidRPr="00176D5C">
              <w:rPr>
                <w:rFonts w:ascii="Arial" w:eastAsia="Arial" w:hAnsi="Arial" w:cs="Arial"/>
                <w:lang w:val="ro-RO"/>
              </w:rPr>
              <w:t xml:space="preserve"> </w:t>
            </w:r>
          </w:p>
        </w:tc>
        <w:tc>
          <w:tcPr>
            <w:tcW w:w="6178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2B71E25E" w14:textId="5CD5394F" w:rsidR="00842A60" w:rsidRPr="00176D5C" w:rsidRDefault="00842A60" w:rsidP="007450A2">
            <w:pPr>
              <w:ind w:left="77"/>
              <w:rPr>
                <w:lang w:val="ro-RO"/>
              </w:rPr>
            </w:pPr>
            <w:r w:rsidRPr="00176D5C">
              <w:rPr>
                <w:rFonts w:ascii="Times New Roman" w:hAnsi="Times New Roman"/>
                <w:lang w:val="ro-RO"/>
              </w:rPr>
              <w:t xml:space="preserve">Switch Tip I  </w:t>
            </w:r>
          </w:p>
        </w:tc>
        <w:tc>
          <w:tcPr>
            <w:tcW w:w="1889" w:type="dxa"/>
            <w:tcBorders>
              <w:top w:val="single" w:sz="4" w:space="0" w:color="4F81BD"/>
              <w:left w:val="single" w:sz="4" w:space="0" w:color="95B3D7"/>
              <w:bottom w:val="single" w:sz="4" w:space="0" w:color="4F81BD"/>
              <w:right w:val="single" w:sz="4" w:space="0" w:color="95B3D7"/>
            </w:tcBorders>
            <w:vAlign w:val="bottom"/>
          </w:tcPr>
          <w:p w14:paraId="4B05ED24" w14:textId="0D65D168" w:rsidR="00842A60" w:rsidRPr="00176D5C" w:rsidRDefault="00842A60" w:rsidP="007450A2">
            <w:pPr>
              <w:ind w:left="79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</w:tr>
    </w:tbl>
    <w:p w14:paraId="234A74D3" w14:textId="6C3A1C72" w:rsidR="004F0FE3" w:rsidRDefault="004F0FE3" w:rsidP="00842A60">
      <w:pPr>
        <w:spacing w:line="259" w:lineRule="auto"/>
      </w:pPr>
    </w:p>
    <w:tbl>
      <w:tblPr>
        <w:tblStyle w:val="TableGrid0"/>
        <w:tblW w:w="9357" w:type="dxa"/>
        <w:tblInd w:w="0" w:type="dxa"/>
        <w:tblCellMar>
          <w:left w:w="89" w:type="dxa"/>
          <w:bottom w:w="32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8097"/>
      </w:tblGrid>
      <w:tr w:rsidR="00C33B81" w:rsidRPr="008412DF" w14:paraId="078D3DAD" w14:textId="77777777" w:rsidTr="00CD1B52">
        <w:trPr>
          <w:trHeight w:val="679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vAlign w:val="center"/>
          </w:tcPr>
          <w:p w14:paraId="117081E8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b/>
                <w:color w:val="FFFFFF"/>
              </w:rPr>
              <w:t xml:space="preserve">H1 </w:t>
            </w:r>
          </w:p>
        </w:tc>
        <w:tc>
          <w:tcPr>
            <w:tcW w:w="8097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vAlign w:val="center"/>
          </w:tcPr>
          <w:p w14:paraId="24345AD4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r w:rsidRPr="00F101AB">
              <w:rPr>
                <w:b/>
                <w:color w:val="FFFFFF"/>
                <w:lang w:val="en-US"/>
              </w:rPr>
              <w:t xml:space="preserve"> </w:t>
            </w:r>
            <w:proofErr w:type="spellStart"/>
            <w:r w:rsidRPr="00F101AB">
              <w:rPr>
                <w:b/>
                <w:color w:val="FFFFFF"/>
                <w:lang w:val="en-US"/>
              </w:rPr>
              <w:t>Cerințe</w:t>
            </w:r>
            <w:proofErr w:type="spellEnd"/>
            <w:r w:rsidRPr="00F101AB">
              <w:rPr>
                <w:b/>
                <w:color w:val="FFFFFF"/>
                <w:lang w:val="en-US"/>
              </w:rPr>
              <w:t xml:space="preserve"> Hardware Switch Tip I </w:t>
            </w:r>
          </w:p>
        </w:tc>
      </w:tr>
      <w:tr w:rsidR="00C33B81" w:rsidRPr="008412DF" w14:paraId="7F4BB3F7" w14:textId="77777777" w:rsidTr="00CD1B52">
        <w:trPr>
          <w:trHeight w:val="679"/>
        </w:trPr>
        <w:tc>
          <w:tcPr>
            <w:tcW w:w="1260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083D456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6C75D3D0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1U rack-mount 19” și de </w:t>
            </w:r>
            <w:proofErr w:type="spellStart"/>
            <w:r w:rsidRPr="00F101AB">
              <w:rPr>
                <w:lang w:val="en-US"/>
              </w:rPr>
              <w:t>adîncimea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maximă</w:t>
            </w:r>
            <w:proofErr w:type="spellEnd"/>
            <w:r w:rsidRPr="00F101AB">
              <w:rPr>
                <w:lang w:val="en-US"/>
              </w:rPr>
              <w:t xml:space="preserve"> de 500mm  </w:t>
            </w:r>
          </w:p>
        </w:tc>
      </w:tr>
      <w:tr w:rsidR="00C33B81" w:rsidRPr="008412DF" w14:paraId="2B5B95F7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6441008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C27BBC7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48 </w:t>
            </w:r>
            <w:proofErr w:type="spellStart"/>
            <w:r w:rsidRPr="00F101AB">
              <w:rPr>
                <w:lang w:val="en-US"/>
              </w:rPr>
              <w:t>porturi</w:t>
            </w:r>
            <w:proofErr w:type="spellEnd"/>
            <w:r w:rsidRPr="00F101AB">
              <w:rPr>
                <w:lang w:val="en-US"/>
              </w:rPr>
              <w:t xml:space="preserve"> Gigabit Ethernet RJ45 </w:t>
            </w:r>
            <w:proofErr w:type="spellStart"/>
            <w:r w:rsidRPr="00F101AB">
              <w:rPr>
                <w:lang w:val="en-US"/>
              </w:rPr>
              <w:t>PoE</w:t>
            </w:r>
            <w:proofErr w:type="spellEnd"/>
            <w:r w:rsidRPr="00F101AB">
              <w:rPr>
                <w:lang w:val="en-US"/>
              </w:rPr>
              <w:t xml:space="preserve">+ și 4 </w:t>
            </w:r>
            <w:proofErr w:type="spellStart"/>
            <w:r w:rsidRPr="00F101AB">
              <w:rPr>
                <w:lang w:val="en-US"/>
              </w:rPr>
              <w:t>porturi</w:t>
            </w:r>
            <w:proofErr w:type="spellEnd"/>
            <w:r w:rsidRPr="00F101AB">
              <w:rPr>
                <w:lang w:val="en-US"/>
              </w:rPr>
              <w:t xml:space="preserve"> 10 Gigabit Ethernet (SFP+) </w:t>
            </w:r>
          </w:p>
        </w:tc>
      </w:tr>
      <w:tr w:rsidR="00C33B81" w:rsidRPr="008412DF" w14:paraId="519E3546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394E1F2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31ACEA1D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</w:t>
            </w:r>
            <w:proofErr w:type="spellStart"/>
            <w:r w:rsidRPr="00F101AB">
              <w:rPr>
                <w:lang w:val="en-US"/>
              </w:rPr>
              <w:t>compatibile</w:t>
            </w:r>
            <w:proofErr w:type="spellEnd"/>
            <w:r w:rsidRPr="00F101AB">
              <w:rPr>
                <w:lang w:val="en-US"/>
              </w:rPr>
              <w:t xml:space="preserve"> cu </w:t>
            </w:r>
            <w:proofErr w:type="spellStart"/>
            <w:r w:rsidRPr="00F101AB">
              <w:rPr>
                <w:lang w:val="en-US"/>
              </w:rPr>
              <w:t>rețeaua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curent</w:t>
            </w:r>
            <w:proofErr w:type="spellEnd"/>
            <w:r w:rsidRPr="00F101AB">
              <w:rPr>
                <w:lang w:val="en-US"/>
              </w:rPr>
              <w:t xml:space="preserve"> electric AC120/230V 50/60Hz. </w:t>
            </w:r>
          </w:p>
        </w:tc>
      </w:tr>
      <w:tr w:rsidR="00C33B81" w:rsidRPr="008412DF" w14:paraId="59E303E8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D6E96FF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56A382F0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700W </w:t>
            </w:r>
            <w:proofErr w:type="spellStart"/>
            <w:r w:rsidRPr="00F101AB">
              <w:rPr>
                <w:lang w:val="en-US"/>
              </w:rPr>
              <w:t>PoE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buget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29AD27A0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519C97F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795414C1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</w:t>
            </w:r>
            <w:proofErr w:type="spellStart"/>
            <w:r w:rsidRPr="00F101AB">
              <w:rPr>
                <w:lang w:val="en-US"/>
              </w:rPr>
              <w:t>completate</w:t>
            </w:r>
            <w:proofErr w:type="spellEnd"/>
            <w:r w:rsidRPr="00F101AB">
              <w:rPr>
                <w:lang w:val="en-US"/>
              </w:rPr>
              <w:t xml:space="preserve"> cu 2 </w:t>
            </w:r>
            <w:proofErr w:type="spellStart"/>
            <w:r w:rsidRPr="00F101AB">
              <w:rPr>
                <w:lang w:val="en-US"/>
              </w:rPr>
              <w:t>blocuri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alimentare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redundante</w:t>
            </w:r>
            <w:proofErr w:type="spellEnd"/>
            <w:r w:rsidRPr="00F101AB">
              <w:rPr>
                <w:lang w:val="en-US"/>
              </w:rPr>
              <w:t xml:space="preserve"> hot swappable </w:t>
            </w:r>
          </w:p>
        </w:tc>
      </w:tr>
      <w:tr w:rsidR="00C33B81" w:rsidRPr="008412DF" w14:paraId="02C387B5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2D5F42C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15052E07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direcționarea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fluxului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aer</w:t>
            </w:r>
            <w:proofErr w:type="spellEnd"/>
            <w:r w:rsidRPr="00F101AB">
              <w:rPr>
                <w:lang w:val="en-US"/>
              </w:rPr>
              <w:t xml:space="preserve">: </w:t>
            </w:r>
            <w:proofErr w:type="spellStart"/>
            <w:r w:rsidRPr="00F101AB">
              <w:rPr>
                <w:lang w:val="en-US"/>
              </w:rPr>
              <w:t>față</w:t>
            </w:r>
            <w:proofErr w:type="spellEnd"/>
            <w:r w:rsidRPr="00F101AB">
              <w:rPr>
                <w:lang w:val="en-US"/>
              </w:rPr>
              <w:t xml:space="preserve">-spate </w:t>
            </w:r>
          </w:p>
        </w:tc>
      </w:tr>
      <w:tr w:rsidR="00C33B81" w:rsidRPr="008412DF" w14:paraId="24AB788E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239D0F8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1F128600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posibilitatea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unite </w:t>
            </w:r>
            <w:proofErr w:type="spellStart"/>
            <w:r w:rsidRPr="00F101AB">
              <w:rPr>
                <w:lang w:val="en-US"/>
              </w:rPr>
              <w:t>în</w:t>
            </w:r>
            <w:proofErr w:type="spellEnd"/>
            <w:r w:rsidRPr="00F101AB">
              <w:rPr>
                <w:lang w:val="en-US"/>
              </w:rPr>
              <w:t xml:space="preserve"> stack cu </w:t>
            </w: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același</w:t>
            </w:r>
            <w:proofErr w:type="spellEnd"/>
            <w:r w:rsidRPr="00F101AB">
              <w:rPr>
                <w:lang w:val="en-US"/>
              </w:rPr>
              <w:t xml:space="preserve"> tip </w:t>
            </w:r>
          </w:p>
        </w:tc>
      </w:tr>
      <w:tr w:rsidR="00C33B81" w:rsidRPr="008412DF" w14:paraId="790BF16F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13CAF28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70188DFC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capacitatea</w:t>
            </w:r>
            <w:proofErr w:type="spellEnd"/>
            <w:r w:rsidRPr="00F101AB">
              <w:rPr>
                <w:lang w:val="en-US"/>
              </w:rPr>
              <w:t xml:space="preserve"> de switching de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170 </w:t>
            </w:r>
            <w:proofErr w:type="spellStart"/>
            <w:r w:rsidRPr="00F101AB">
              <w:rPr>
                <w:lang w:val="en-US"/>
              </w:rPr>
              <w:t>Gbps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711EBC9A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A3A16F3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H1.09.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018F4A36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capacitatea</w:t>
            </w:r>
            <w:proofErr w:type="spellEnd"/>
            <w:r w:rsidRPr="00F101AB">
              <w:rPr>
                <w:lang w:val="en-US"/>
              </w:rPr>
              <w:t xml:space="preserve"> de switching </w:t>
            </w:r>
            <w:proofErr w:type="spellStart"/>
            <w:r w:rsidRPr="00F101AB">
              <w:rPr>
                <w:lang w:val="en-US"/>
              </w:rPr>
              <w:t>în</w:t>
            </w:r>
            <w:proofErr w:type="spellEnd"/>
            <w:r w:rsidRPr="00F101AB">
              <w:rPr>
                <w:lang w:val="en-US"/>
              </w:rPr>
              <w:t xml:space="preserve"> stack de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250 </w:t>
            </w:r>
            <w:proofErr w:type="spellStart"/>
            <w:r w:rsidRPr="00F101AB">
              <w:rPr>
                <w:lang w:val="en-US"/>
              </w:rPr>
              <w:t>Gbps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7A3BC2FE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336489F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148CD7B4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rata de forwarding de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130 </w:t>
            </w:r>
            <w:proofErr w:type="spellStart"/>
            <w:r w:rsidRPr="00F101AB">
              <w:rPr>
                <w:lang w:val="en-US"/>
              </w:rPr>
              <w:t>Mpps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3B1A15A1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1B489BA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66147D5C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aibă</w:t>
            </w:r>
            <w:proofErr w:type="spellEnd"/>
            <w:r w:rsidRPr="00F101AB">
              <w:rPr>
                <w:lang w:val="en-US"/>
              </w:rPr>
              <w:t xml:space="preserve"> rata de forwarding </w:t>
            </w:r>
            <w:proofErr w:type="spellStart"/>
            <w:r w:rsidRPr="00F101AB">
              <w:rPr>
                <w:lang w:val="en-US"/>
              </w:rPr>
              <w:t>în</w:t>
            </w:r>
            <w:proofErr w:type="spellEnd"/>
            <w:r w:rsidRPr="00F101AB">
              <w:rPr>
                <w:lang w:val="en-US"/>
              </w:rPr>
              <w:t xml:space="preserve"> stack de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190 </w:t>
            </w:r>
            <w:proofErr w:type="spellStart"/>
            <w:r w:rsidRPr="00F101AB">
              <w:rPr>
                <w:lang w:val="en-US"/>
              </w:rPr>
              <w:t>Mpps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32BFFA68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2BC87D8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5B458D0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suporte</w:t>
            </w:r>
            <w:proofErr w:type="spellEnd"/>
            <w:r w:rsidRPr="00F101AB">
              <w:rPr>
                <w:lang w:val="en-US"/>
              </w:rPr>
              <w:t xml:space="preserve"> minim 8 000 ARP </w:t>
            </w:r>
            <w:proofErr w:type="spellStart"/>
            <w:r w:rsidRPr="00F101AB">
              <w:rPr>
                <w:lang w:val="en-US"/>
              </w:rPr>
              <w:t>intrări</w:t>
            </w:r>
            <w:proofErr w:type="spellEnd"/>
            <w:r w:rsidRPr="00F101AB">
              <w:rPr>
                <w:lang w:val="en-US"/>
              </w:rPr>
              <w:t xml:space="preserve">,  3 000 </w:t>
            </w:r>
            <w:proofErr w:type="spellStart"/>
            <w:r w:rsidRPr="00F101AB">
              <w:rPr>
                <w:lang w:val="en-US"/>
              </w:rPr>
              <w:t>rute</w:t>
            </w:r>
            <w:proofErr w:type="spellEnd"/>
            <w:r w:rsidRPr="00F101AB">
              <w:rPr>
                <w:lang w:val="en-US"/>
              </w:rPr>
              <w:t xml:space="preserve"> IPv4 și 1000 </w:t>
            </w:r>
            <w:proofErr w:type="spellStart"/>
            <w:r w:rsidRPr="00F101AB">
              <w:rPr>
                <w:lang w:val="en-US"/>
              </w:rPr>
              <w:t>rute</w:t>
            </w:r>
            <w:proofErr w:type="spellEnd"/>
            <w:r w:rsidRPr="00F101AB">
              <w:rPr>
                <w:lang w:val="en-US"/>
              </w:rPr>
              <w:t xml:space="preserve"> IPv6</w:t>
            </w:r>
          </w:p>
        </w:tc>
      </w:tr>
      <w:tr w:rsidR="00C33B81" w:rsidRPr="008412DF" w14:paraId="7DDE1E7F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9F62F44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480021E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4D1244">
              <w:rPr>
                <w:lang w:val="en-US"/>
              </w:rPr>
              <w:t>Echipamentele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trebuie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să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aibă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1 RJ-45 și USB mini-Type-</w:t>
            </w:r>
            <w:r w:rsidRPr="004D1244">
              <w:rPr>
                <w:lang w:val="en-US"/>
              </w:rPr>
              <w:t>B</w:t>
            </w:r>
            <w:r>
              <w:rPr>
                <w:lang w:val="en-US"/>
              </w:rPr>
              <w:t>/Type-C</w:t>
            </w:r>
            <w:r w:rsidRPr="004D1244">
              <w:rPr>
                <w:lang w:val="en-US"/>
              </w:rPr>
              <w:t xml:space="preserve"> Console port</w:t>
            </w:r>
          </w:p>
        </w:tc>
      </w:tr>
      <w:tr w:rsidR="00C33B81" w:rsidRPr="008412DF" w14:paraId="1DBE5100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D44FA07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6A38BD2D" w14:textId="77777777" w:rsidR="00C33B81" w:rsidRPr="004D1244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4D1244">
              <w:rPr>
                <w:lang w:val="en-US"/>
              </w:rPr>
              <w:t>Echipamentele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trebuie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să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aibă</w:t>
            </w:r>
            <w:proofErr w:type="spellEnd"/>
            <w:r w:rsidRPr="004D1244">
              <w:rPr>
                <w:lang w:val="en-US"/>
              </w:rPr>
              <w:t xml:space="preserve"> </w:t>
            </w:r>
            <w:proofErr w:type="spellStart"/>
            <w:r w:rsidRPr="004D1244"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1 RJ-45 Management Port Out-of-band</w:t>
            </w:r>
          </w:p>
        </w:tc>
      </w:tr>
      <w:tr w:rsidR="00C33B81" w:rsidRPr="008412DF" w14:paraId="40481C52" w14:textId="77777777" w:rsidTr="00CD1B52">
        <w:trPr>
          <w:trHeight w:val="469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93624D3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H1.15.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1D2F727E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</w:t>
            </w:r>
            <w:proofErr w:type="spellStart"/>
            <w:r w:rsidRPr="00F101AB">
              <w:rPr>
                <w:lang w:val="en-US"/>
              </w:rPr>
              <w:t>completate</w:t>
            </w:r>
            <w:proofErr w:type="spellEnd"/>
            <w:r w:rsidRPr="00F101AB">
              <w:rPr>
                <w:lang w:val="en-US"/>
              </w:rPr>
              <w:t xml:space="preserve"> cu KIT de </w:t>
            </w:r>
            <w:proofErr w:type="spellStart"/>
            <w:r w:rsidRPr="00F101AB">
              <w:rPr>
                <w:lang w:val="en-US"/>
              </w:rPr>
              <w:t>montare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în</w:t>
            </w:r>
            <w:proofErr w:type="spellEnd"/>
            <w:r w:rsidRPr="00F101AB">
              <w:rPr>
                <w:lang w:val="en-US"/>
              </w:rPr>
              <w:t xml:space="preserve"> r</w:t>
            </w:r>
            <w:r>
              <w:rPr>
                <w:lang w:val="en-US"/>
              </w:rPr>
              <w:t>ack de 19-inch</w:t>
            </w:r>
          </w:p>
        </w:tc>
      </w:tr>
      <w:tr w:rsidR="00C33B81" w:rsidRPr="008412DF" w14:paraId="3868C686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97359BF" w14:textId="77777777" w:rsidR="00C33B81" w:rsidRPr="00355440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r>
              <w:rPr>
                <w:sz w:val="22"/>
              </w:rPr>
              <w:t>H1.1</w:t>
            </w:r>
            <w:r>
              <w:rPr>
                <w:sz w:val="22"/>
                <w:lang w:val="en-US"/>
              </w:rPr>
              <w:t>6</w:t>
            </w:r>
            <w:r>
              <w:rPr>
                <w:sz w:val="22"/>
              </w:rPr>
              <w:t>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946B3B3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</w:t>
            </w:r>
            <w:proofErr w:type="spellStart"/>
            <w:r w:rsidRPr="00F101AB">
              <w:rPr>
                <w:lang w:val="en-US"/>
              </w:rPr>
              <w:t>completate</w:t>
            </w:r>
            <w:proofErr w:type="spellEnd"/>
            <w:r w:rsidRPr="00F101AB">
              <w:rPr>
                <w:lang w:val="en-US"/>
              </w:rPr>
              <w:t xml:space="preserve"> cu KIT de </w:t>
            </w:r>
            <w:proofErr w:type="spellStart"/>
            <w:r w:rsidRPr="00F101AB">
              <w:rPr>
                <w:lang w:val="en-US"/>
              </w:rPr>
              <w:t>conectare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în</w:t>
            </w:r>
            <w:proofErr w:type="spellEnd"/>
            <w:r w:rsidRPr="00F101AB">
              <w:rPr>
                <w:lang w:val="en-US"/>
              </w:rPr>
              <w:t xml:space="preserve"> stack </w:t>
            </w:r>
          </w:p>
        </w:tc>
      </w:tr>
      <w:tr w:rsidR="00C33B81" w:rsidRPr="008412DF" w14:paraId="19F2316D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694DD1F" w14:textId="77777777" w:rsidR="00C33B81" w:rsidRPr="00355440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r>
              <w:rPr>
                <w:sz w:val="22"/>
              </w:rPr>
              <w:t>H1.1</w:t>
            </w:r>
            <w:r>
              <w:rPr>
                <w:sz w:val="22"/>
                <w:lang w:val="en-US"/>
              </w:rPr>
              <w:t>7</w:t>
            </w:r>
            <w:r>
              <w:rPr>
                <w:sz w:val="22"/>
              </w:rPr>
              <w:t>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7F3AAF4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Echipamentul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fie </w:t>
            </w:r>
            <w:proofErr w:type="spellStart"/>
            <w:r w:rsidRPr="00F101AB">
              <w:rPr>
                <w:lang w:val="en-US"/>
              </w:rPr>
              <w:t>destinat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categoriei</w:t>
            </w:r>
            <w:proofErr w:type="spellEnd"/>
            <w:r w:rsidRPr="00F101AB">
              <w:rPr>
                <w:lang w:val="en-US"/>
              </w:rPr>
              <w:t xml:space="preserve"> Distribution/</w:t>
            </w:r>
            <w:proofErr w:type="spellStart"/>
            <w:r w:rsidRPr="00F101AB">
              <w:rPr>
                <w:lang w:val="en-US"/>
              </w:rPr>
              <w:t>Acces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</w:tbl>
    <w:p w14:paraId="572A2AA7" w14:textId="0005F847" w:rsidR="00C33B81" w:rsidRPr="00F101AB" w:rsidRDefault="00C33B81" w:rsidP="00C33B81">
      <w:pPr>
        <w:spacing w:line="259" w:lineRule="auto"/>
        <w:rPr>
          <w:lang w:val="en-US"/>
        </w:rPr>
      </w:pPr>
    </w:p>
    <w:tbl>
      <w:tblPr>
        <w:tblStyle w:val="TableGrid0"/>
        <w:tblW w:w="9357" w:type="dxa"/>
        <w:tblInd w:w="0" w:type="dxa"/>
        <w:tblCellMar>
          <w:left w:w="53" w:type="dxa"/>
          <w:bottom w:w="11" w:type="dxa"/>
          <w:right w:w="55" w:type="dxa"/>
        </w:tblCellMar>
        <w:tblLook w:val="04A0" w:firstRow="1" w:lastRow="0" w:firstColumn="1" w:lastColumn="0" w:noHBand="0" w:noVBand="1"/>
      </w:tblPr>
      <w:tblGrid>
        <w:gridCol w:w="1260"/>
        <w:gridCol w:w="8097"/>
      </w:tblGrid>
      <w:tr w:rsidR="00C33B81" w:rsidRPr="008412DF" w14:paraId="060F8C45" w14:textId="77777777" w:rsidTr="00CD1B52">
        <w:trPr>
          <w:trHeight w:val="680"/>
        </w:trPr>
        <w:tc>
          <w:tcPr>
            <w:tcW w:w="126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4F81BD"/>
            <w:vAlign w:val="center"/>
          </w:tcPr>
          <w:p w14:paraId="07B334CB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b/>
                <w:color w:val="FFFFFF"/>
              </w:rPr>
              <w:t xml:space="preserve">C1 </w:t>
            </w:r>
          </w:p>
        </w:tc>
        <w:tc>
          <w:tcPr>
            <w:tcW w:w="8097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4F81BD"/>
            <w:vAlign w:val="bottom"/>
          </w:tcPr>
          <w:p w14:paraId="00FD0759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r w:rsidRPr="00F101AB">
              <w:rPr>
                <w:b/>
                <w:color w:val="FFFFFF"/>
                <w:lang w:val="en-US"/>
              </w:rPr>
              <w:t xml:space="preserve"> </w:t>
            </w:r>
            <w:proofErr w:type="spellStart"/>
            <w:r w:rsidRPr="00F101AB">
              <w:rPr>
                <w:b/>
                <w:color w:val="FFFFFF"/>
                <w:lang w:val="en-US"/>
              </w:rPr>
              <w:t>Cerințe</w:t>
            </w:r>
            <w:proofErr w:type="spellEnd"/>
            <w:r w:rsidRPr="00F101AB">
              <w:rPr>
                <w:b/>
                <w:color w:val="FFFFFF"/>
                <w:lang w:val="en-US"/>
              </w:rPr>
              <w:t xml:space="preserve"> </w:t>
            </w:r>
            <w:proofErr w:type="spellStart"/>
            <w:r w:rsidRPr="00F101AB">
              <w:rPr>
                <w:b/>
                <w:color w:val="FFFFFF"/>
                <w:lang w:val="en-US"/>
              </w:rPr>
              <w:t>funcționale</w:t>
            </w:r>
            <w:proofErr w:type="spellEnd"/>
            <w:r w:rsidRPr="00F101AB">
              <w:rPr>
                <w:b/>
                <w:color w:val="FFFFFF"/>
                <w:lang w:val="en-US"/>
              </w:rPr>
              <w:t xml:space="preserve"> switch TIP-I </w:t>
            </w:r>
          </w:p>
        </w:tc>
      </w:tr>
      <w:tr w:rsidR="00C33B81" w:rsidRPr="008412DF" w14:paraId="051732AD" w14:textId="77777777" w:rsidTr="00CD1B52">
        <w:trPr>
          <w:trHeight w:val="439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D84E99E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0F031A5E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4000 VLAN-</w:t>
            </w:r>
            <w:proofErr w:type="spellStart"/>
            <w:r w:rsidRPr="00F101AB">
              <w:rPr>
                <w:lang w:val="en-US"/>
              </w:rPr>
              <w:t>uri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70F6F574" w14:textId="77777777" w:rsidTr="00CD1B52">
        <w:trPr>
          <w:trHeight w:val="262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5FFBA40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lastRenderedPageBreak/>
              <w:t>C1.02.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1E990F91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IEEE 802.1Q VLAN </w:t>
            </w:r>
            <w:proofErr w:type="spellStart"/>
            <w:r w:rsidRPr="00F101AB">
              <w:rPr>
                <w:lang w:val="en-US"/>
              </w:rPr>
              <w:t>encapsulare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4FD6E02E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D3363CB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78837F0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Jumbo Frame de minim 9000 bytes </w:t>
            </w:r>
          </w:p>
        </w:tc>
      </w:tr>
      <w:tr w:rsidR="00C33B81" w:rsidRPr="008412DF" w14:paraId="29B9F649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163376E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56522DF5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Link Aggregation Control Protocol (LACP), IEEE 802.3ad </w:t>
            </w:r>
          </w:p>
        </w:tc>
      </w:tr>
      <w:tr w:rsidR="00C33B81" w:rsidRPr="008412DF" w14:paraId="4E18D7C0" w14:textId="77777777" w:rsidTr="00CD1B52">
        <w:trPr>
          <w:trHeight w:val="58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E2A0B23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0DFA1589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lang w:val="en-US"/>
              </w:rPr>
              <w:t xml:space="preserve"> 16000 MAC </w:t>
            </w:r>
            <w:proofErr w:type="spellStart"/>
            <w:r w:rsidRPr="00F101AB">
              <w:rPr>
                <w:lang w:val="en-US"/>
              </w:rPr>
              <w:t>adrese</w:t>
            </w:r>
            <w:proofErr w:type="spellEnd"/>
            <w:r w:rsidRPr="00F101AB">
              <w:rPr>
                <w:lang w:val="en-US"/>
              </w:rPr>
              <w:t xml:space="preserve"> </w:t>
            </w:r>
          </w:p>
        </w:tc>
      </w:tr>
      <w:tr w:rsidR="00C33B81" w:rsidRPr="008412DF" w14:paraId="7EC4F4A9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A19B652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37742BE6" w14:textId="77777777" w:rsidR="00C33B81" w:rsidRPr="00F101AB" w:rsidRDefault="00C33B81" w:rsidP="00CD1B52">
            <w:pPr>
              <w:spacing w:line="259" w:lineRule="auto"/>
              <w:ind w:left="36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autentificarea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prin</w:t>
            </w:r>
            <w:proofErr w:type="spellEnd"/>
            <w:r w:rsidRPr="00F101AB">
              <w:rPr>
                <w:lang w:val="en-US"/>
              </w:rPr>
              <w:t xml:space="preserve"> Radius, TACACS, Secure Shell (SSH), Kerberos </w:t>
            </w:r>
          </w:p>
        </w:tc>
      </w:tr>
      <w:tr w:rsidR="00C33B81" w:rsidRPr="008412DF" w14:paraId="004C9DCD" w14:textId="77777777" w:rsidTr="00CD1B52">
        <w:trPr>
          <w:trHeight w:val="3953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4EAFCFD" w14:textId="77777777" w:rsidR="00C33B81" w:rsidRDefault="00C33B81" w:rsidP="00CD1B52">
            <w:pPr>
              <w:spacing w:line="259" w:lineRule="auto"/>
              <w:ind w:left="55"/>
            </w:pPr>
            <w:r>
              <w:rPr>
                <w:sz w:val="22"/>
              </w:rPr>
              <w:t>C1.07.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25F87105" w14:textId="77777777" w:rsidR="00C33B81" w:rsidRDefault="00C33B81" w:rsidP="00CD1B52">
            <w:pPr>
              <w:spacing w:line="259" w:lineRule="auto"/>
              <w:ind w:left="396"/>
            </w:pPr>
            <w:r>
              <w:t xml:space="preserve">Echipamentele trebuie să susțină: </w:t>
            </w:r>
          </w:p>
          <w:p w14:paraId="47149100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>Port-</w:t>
            </w:r>
            <w:proofErr w:type="spellStart"/>
            <w:r>
              <w:t>based</w:t>
            </w:r>
            <w:proofErr w:type="spellEnd"/>
            <w:r>
              <w:t xml:space="preserve"> VLAN  </w:t>
            </w:r>
          </w:p>
          <w:p w14:paraId="7B0B9213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>MAC-</w:t>
            </w:r>
            <w:proofErr w:type="spellStart"/>
            <w:r>
              <w:t>based</w:t>
            </w:r>
            <w:proofErr w:type="spellEnd"/>
            <w:r>
              <w:t xml:space="preserve"> VLAN  </w:t>
            </w:r>
            <w:bookmarkStart w:id="0" w:name="_GoBack"/>
            <w:bookmarkEnd w:id="0"/>
          </w:p>
          <w:p w14:paraId="05EFE462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proofErr w:type="spellStart"/>
            <w:r>
              <w:t>Voice</w:t>
            </w:r>
            <w:proofErr w:type="spellEnd"/>
            <w:r>
              <w:t xml:space="preserve"> VLAN  </w:t>
            </w:r>
          </w:p>
          <w:p w14:paraId="5F193248" w14:textId="77777777" w:rsidR="00C33B81" w:rsidRPr="00F101AB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Compatibilitate</w:t>
            </w:r>
            <w:proofErr w:type="spellEnd"/>
            <w:r w:rsidRPr="00F101AB">
              <w:rPr>
                <w:lang w:val="en-US"/>
              </w:rPr>
              <w:t xml:space="preserve"> cu Per-VLAN Spanning Tree Plus (PVST+)  </w:t>
            </w:r>
          </w:p>
          <w:p w14:paraId="64AAD436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SVI  (Virtual Switch </w:t>
            </w:r>
            <w:proofErr w:type="spellStart"/>
            <w:r>
              <w:t>interface</w:t>
            </w:r>
            <w:proofErr w:type="spellEnd"/>
            <w:r>
              <w:t xml:space="preserve">)  </w:t>
            </w:r>
          </w:p>
          <w:p w14:paraId="089C1694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>Persistent MAC (</w:t>
            </w:r>
            <w:proofErr w:type="spellStart"/>
            <w:r>
              <w:t>sticky</w:t>
            </w:r>
            <w:proofErr w:type="spellEnd"/>
            <w:r>
              <w:t xml:space="preserve"> MAC) </w:t>
            </w:r>
          </w:p>
          <w:p w14:paraId="671AE203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ARP </w:t>
            </w:r>
            <w:proofErr w:type="spellStart"/>
            <w:r>
              <w:t>inspection</w:t>
            </w:r>
            <w:proofErr w:type="spellEnd"/>
            <w:r>
              <w:t xml:space="preserve">, </w:t>
            </w:r>
          </w:p>
          <w:p w14:paraId="0D5D7A6A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ACL,  </w:t>
            </w:r>
          </w:p>
          <w:p w14:paraId="562DE882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DHCP </w:t>
            </w:r>
            <w:proofErr w:type="spellStart"/>
            <w:r>
              <w:t>Snooping</w:t>
            </w:r>
            <w:proofErr w:type="spellEnd"/>
            <w:r>
              <w:t xml:space="preserve">, </w:t>
            </w:r>
          </w:p>
          <w:p w14:paraId="3A3D9F50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BPDU Guard,  </w:t>
            </w:r>
          </w:p>
          <w:p w14:paraId="6915A2F7" w14:textId="77777777" w:rsidR="00C33B81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</w:pPr>
            <w:r>
              <w:t xml:space="preserve">IP </w:t>
            </w:r>
            <w:proofErr w:type="spellStart"/>
            <w:r>
              <w:t>Source</w:t>
            </w:r>
            <w:proofErr w:type="spellEnd"/>
            <w:r>
              <w:t xml:space="preserve"> Guard  </w:t>
            </w:r>
          </w:p>
          <w:p w14:paraId="7E19D4F0" w14:textId="77777777" w:rsidR="00C33B81" w:rsidRPr="00F101AB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Uni</w:t>
            </w:r>
            <w:proofErr w:type="spellEnd"/>
            <w:r w:rsidRPr="00F101AB">
              <w:rPr>
                <w:lang w:val="en-US"/>
              </w:rPr>
              <w:t>-Directional Link Detection (UDLD)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Compatibil</w:t>
            </w:r>
            <w:proofErr w:type="spellEnd"/>
            <w:r w:rsidRPr="00F101AB">
              <w:rPr>
                <w:lang w:val="en-US"/>
              </w:rPr>
              <w:t xml:space="preserve">, </w:t>
            </w:r>
          </w:p>
          <w:p w14:paraId="400AFB04" w14:textId="77777777" w:rsidR="00C33B81" w:rsidRPr="00F101AB" w:rsidRDefault="00C33B81" w:rsidP="00C33B81">
            <w:pPr>
              <w:numPr>
                <w:ilvl w:val="0"/>
                <w:numId w:val="32"/>
              </w:numPr>
              <w:suppressAutoHyphens w:val="0"/>
              <w:spacing w:line="259" w:lineRule="auto"/>
              <w:ind w:hanging="420"/>
              <w:rPr>
                <w:lang w:val="en-US"/>
              </w:rPr>
            </w:pPr>
            <w:r w:rsidRPr="00F101AB">
              <w:rPr>
                <w:lang w:val="en-US"/>
              </w:rPr>
              <w:t xml:space="preserve">Per-port broadcast, multicast, unicast storm control </w:t>
            </w:r>
          </w:p>
        </w:tc>
      </w:tr>
      <w:tr w:rsidR="00C33B81" w:rsidRPr="008412DF" w14:paraId="38654144" w14:textId="77777777" w:rsidTr="00C33B81">
        <w:trPr>
          <w:trHeight w:val="402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64E70AE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C1.08.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5A458752" w14:textId="77777777" w:rsidR="00C33B81" w:rsidRPr="00F101AB" w:rsidRDefault="00C33B81" w:rsidP="00CD1B52">
            <w:pPr>
              <w:spacing w:line="259" w:lineRule="auto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configurarea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prin</w:t>
            </w:r>
            <w:proofErr w:type="spellEnd"/>
            <w:r w:rsidRPr="00F101AB">
              <w:rPr>
                <w:lang w:val="en-US"/>
              </w:rPr>
              <w:t xml:space="preserve"> CLI, GUI, SNMP v2c, SNMP v3 </w:t>
            </w:r>
          </w:p>
        </w:tc>
      </w:tr>
      <w:tr w:rsidR="00C33B81" w:rsidRPr="008412DF" w14:paraId="274075A8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F85B003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C1.09.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66BE228D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susțină</w:t>
            </w:r>
            <w:proofErr w:type="spellEnd"/>
            <w:r w:rsidRPr="00F101AB">
              <w:rPr>
                <w:lang w:val="en-US"/>
              </w:rPr>
              <w:t xml:space="preserve"> Flow export </w:t>
            </w:r>
            <w:proofErr w:type="spellStart"/>
            <w:r w:rsidRPr="00F101AB">
              <w:rPr>
                <w:lang w:val="en-US"/>
              </w:rPr>
              <w:t>pe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bază</w:t>
            </w:r>
            <w:proofErr w:type="spellEnd"/>
            <w:r w:rsidRPr="00F101AB">
              <w:rPr>
                <w:lang w:val="en-US"/>
              </w:rPr>
              <w:t xml:space="preserve"> de ipv4 source address, destination address, ipv4 protocol, source-port, destination-port, L2-vlan </w:t>
            </w:r>
          </w:p>
        </w:tc>
      </w:tr>
      <w:tr w:rsidR="00C33B81" w14:paraId="7B612645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EEE803A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C1.10.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4EBA14E0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suporte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protocoale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configurare</w:t>
            </w:r>
            <w:proofErr w:type="spellEnd"/>
            <w:r w:rsidRPr="00F101AB">
              <w:rPr>
                <w:lang w:val="en-US"/>
              </w:rPr>
              <w:t xml:space="preserve"> YANG, NETCONF și </w:t>
            </w:r>
          </w:p>
          <w:p w14:paraId="53BFAD1D" w14:textId="77777777" w:rsidR="00C33B81" w:rsidRDefault="00C33B81" w:rsidP="00CD1B52">
            <w:pPr>
              <w:spacing w:line="259" w:lineRule="auto"/>
              <w:ind w:left="19"/>
            </w:pPr>
            <w:r>
              <w:t xml:space="preserve">RESTCONF </w:t>
            </w:r>
          </w:p>
        </w:tc>
      </w:tr>
      <w:tr w:rsidR="00C33B81" w:rsidRPr="008412DF" w14:paraId="101CCD24" w14:textId="77777777" w:rsidTr="00C33B81">
        <w:trPr>
          <w:trHeight w:val="417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906251E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C1.11.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BCADA12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suporte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protocoale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rutare</w:t>
            </w:r>
            <w:proofErr w:type="spellEnd"/>
            <w:r>
              <w:rPr>
                <w:lang w:val="en-US"/>
              </w:rPr>
              <w:t xml:space="preserve"> RIP, OSPF</w:t>
            </w:r>
          </w:p>
        </w:tc>
      </w:tr>
      <w:tr w:rsidR="00C33B81" w:rsidRPr="008412DF" w14:paraId="1B257371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3BF6A76F" w14:textId="77777777" w:rsidR="00C33B81" w:rsidRDefault="00C33B81" w:rsidP="00CD1B52">
            <w:pPr>
              <w:spacing w:line="259" w:lineRule="auto"/>
              <w:ind w:left="19"/>
            </w:pPr>
            <w:r>
              <w:rPr>
                <w:sz w:val="22"/>
              </w:rPr>
              <w:t>C1.12.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00822080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suporte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protocoale</w:t>
            </w:r>
            <w:proofErr w:type="spellEnd"/>
            <w:r w:rsidRPr="00F101AB">
              <w:rPr>
                <w:lang w:val="en-US"/>
              </w:rPr>
              <w:t xml:space="preserve"> sampled </w:t>
            </w:r>
            <w:proofErr w:type="spellStart"/>
            <w:r w:rsidRPr="00F101AB">
              <w:rPr>
                <w:lang w:val="en-US"/>
              </w:rPr>
              <w:t>Netflow</w:t>
            </w:r>
            <w:proofErr w:type="spellEnd"/>
            <w:r w:rsidRPr="00F101AB">
              <w:rPr>
                <w:lang w:val="en-US"/>
              </w:rPr>
              <w:t xml:space="preserve">, SPAN, RSPAN, MACsec-128, 802.1X </w:t>
            </w:r>
          </w:p>
        </w:tc>
      </w:tr>
      <w:tr w:rsidR="00C33B81" w:rsidRPr="008412DF" w14:paraId="06668A4C" w14:textId="77777777" w:rsidTr="00C33B81">
        <w:trPr>
          <w:trHeight w:val="263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6CA7E96" w14:textId="77777777" w:rsidR="00C33B81" w:rsidRDefault="00C33B81" w:rsidP="00CD1B52">
            <w:pPr>
              <w:spacing w:line="259" w:lineRule="auto"/>
              <w:ind w:left="19"/>
              <w:rPr>
                <w:sz w:val="22"/>
              </w:rPr>
            </w:pPr>
            <w:r>
              <w:rPr>
                <w:sz w:val="22"/>
              </w:rPr>
              <w:t>C1.1</w:t>
            </w:r>
            <w:r>
              <w:rPr>
                <w:sz w:val="22"/>
                <w:lang w:val="en-US"/>
              </w:rPr>
              <w:t>3</w:t>
            </w:r>
            <w:r>
              <w:rPr>
                <w:sz w:val="22"/>
              </w:rPr>
              <w:t>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2166F8E1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Toale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licente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functionale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sa</w:t>
            </w:r>
            <w:proofErr w:type="spellEnd"/>
            <w:r w:rsidRPr="00F101AB">
              <w:rPr>
                <w:lang w:val="en-US"/>
              </w:rPr>
              <w:t xml:space="preserve"> fie de tip perpetual </w:t>
            </w:r>
            <w:proofErr w:type="spellStart"/>
            <w:r w:rsidRPr="00F101AB">
              <w:rPr>
                <w:lang w:val="en-US"/>
              </w:rPr>
              <w:t>fara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termen</w:t>
            </w:r>
            <w:proofErr w:type="spellEnd"/>
            <w:r w:rsidRPr="00F101AB">
              <w:rPr>
                <w:lang w:val="en-US"/>
              </w:rPr>
              <w:t xml:space="preserve"> de </w:t>
            </w:r>
            <w:proofErr w:type="spellStart"/>
            <w:r w:rsidRPr="00F101AB">
              <w:rPr>
                <w:lang w:val="en-US"/>
              </w:rPr>
              <w:t>expirare</w:t>
            </w:r>
            <w:proofErr w:type="spellEnd"/>
          </w:p>
        </w:tc>
      </w:tr>
      <w:tr w:rsidR="00C33B81" w:rsidRPr="008412DF" w14:paraId="3EB15ED6" w14:textId="77777777" w:rsidTr="00CD1B52">
        <w:trPr>
          <w:trHeight w:val="684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6D44A6F" w14:textId="77777777" w:rsidR="00C33B81" w:rsidRDefault="00C33B81" w:rsidP="00CD1B52">
            <w:pPr>
              <w:spacing w:line="259" w:lineRule="auto"/>
              <w:ind w:left="19"/>
              <w:rPr>
                <w:sz w:val="22"/>
              </w:rPr>
            </w:pPr>
            <w:r>
              <w:rPr>
                <w:sz w:val="22"/>
              </w:rPr>
              <w:t>C1.1</w:t>
            </w:r>
            <w:r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t>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809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bottom"/>
          </w:tcPr>
          <w:p w14:paraId="393844BA" w14:textId="77777777" w:rsidR="00C33B81" w:rsidRPr="00F101AB" w:rsidRDefault="00C33B81" w:rsidP="00CD1B52">
            <w:pPr>
              <w:spacing w:line="259" w:lineRule="auto"/>
              <w:ind w:left="19"/>
              <w:rPr>
                <w:lang w:val="en-US"/>
              </w:rPr>
            </w:pPr>
            <w:proofErr w:type="spellStart"/>
            <w:r w:rsidRPr="00F101AB">
              <w:rPr>
                <w:lang w:val="en-US"/>
              </w:rPr>
              <w:t>Echipamentele</w:t>
            </w:r>
            <w:proofErr w:type="spellEnd"/>
            <w:r w:rsidRPr="00F101AB">
              <w:rPr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trebuie</w:t>
            </w:r>
            <w:proofErr w:type="spellEnd"/>
            <w:r w:rsidRPr="00F101AB">
              <w:rPr>
                <w:spacing w:val="-3"/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să</w:t>
            </w:r>
            <w:proofErr w:type="spellEnd"/>
            <w:r w:rsidRPr="00F101AB">
              <w:rPr>
                <w:spacing w:val="-4"/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includă</w:t>
            </w:r>
            <w:proofErr w:type="spellEnd"/>
            <w:r w:rsidRPr="00F101AB">
              <w:rPr>
                <w:spacing w:val="-4"/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suport</w:t>
            </w:r>
            <w:proofErr w:type="spellEnd"/>
            <w:r w:rsidRPr="00F101AB">
              <w:rPr>
                <w:spacing w:val="-4"/>
                <w:lang w:val="en-US"/>
              </w:rPr>
              <w:t xml:space="preserve"> </w:t>
            </w:r>
            <w:r w:rsidRPr="00F101AB">
              <w:rPr>
                <w:lang w:val="en-US"/>
              </w:rPr>
              <w:t>hardware</w:t>
            </w:r>
            <w:r w:rsidRPr="00F101AB">
              <w:rPr>
                <w:spacing w:val="-4"/>
                <w:lang w:val="en-US"/>
              </w:rPr>
              <w:t xml:space="preserve"> </w:t>
            </w:r>
            <w:r w:rsidRPr="00F101AB">
              <w:rPr>
                <w:lang w:val="en-US"/>
              </w:rPr>
              <w:t>și</w:t>
            </w:r>
            <w:r w:rsidRPr="00F101AB">
              <w:rPr>
                <w:spacing w:val="-4"/>
                <w:lang w:val="en-US"/>
              </w:rPr>
              <w:t xml:space="preserve"> </w:t>
            </w:r>
            <w:r w:rsidRPr="00F101AB">
              <w:rPr>
                <w:lang w:val="en-US"/>
              </w:rPr>
              <w:t>software</w:t>
            </w:r>
            <w:r w:rsidRPr="00F101AB">
              <w:rPr>
                <w:spacing w:val="-5"/>
                <w:lang w:val="en-US"/>
              </w:rPr>
              <w:t xml:space="preserve"> de la </w:t>
            </w:r>
            <w:proofErr w:type="spellStart"/>
            <w:r w:rsidRPr="00F101AB">
              <w:rPr>
                <w:spacing w:val="-5"/>
                <w:lang w:val="en-US"/>
              </w:rPr>
              <w:t>producator</w:t>
            </w:r>
            <w:proofErr w:type="spellEnd"/>
            <w:r w:rsidRPr="00F101AB">
              <w:rPr>
                <w:spacing w:val="-5"/>
                <w:lang w:val="en-US"/>
              </w:rPr>
              <w:t xml:space="preserve"> </w:t>
            </w:r>
            <w:r w:rsidRPr="00F101AB">
              <w:rPr>
                <w:lang w:val="en-US"/>
              </w:rPr>
              <w:t>pentru</w:t>
            </w:r>
            <w:r w:rsidRPr="00F101AB">
              <w:rPr>
                <w:spacing w:val="-3"/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cel</w:t>
            </w:r>
            <w:proofErr w:type="spellEnd"/>
            <w:r w:rsidRPr="00F101AB">
              <w:rPr>
                <w:spacing w:val="-3"/>
                <w:lang w:val="en-US"/>
              </w:rPr>
              <w:t xml:space="preserve"> </w:t>
            </w:r>
            <w:proofErr w:type="spellStart"/>
            <w:r w:rsidRPr="00F101AB">
              <w:rPr>
                <w:lang w:val="en-US"/>
              </w:rPr>
              <w:t>puțin</w:t>
            </w:r>
            <w:proofErr w:type="spellEnd"/>
            <w:r w:rsidRPr="00F101AB">
              <w:rPr>
                <w:spacing w:val="-3"/>
                <w:lang w:val="en-US"/>
              </w:rPr>
              <w:t xml:space="preserve"> </w:t>
            </w:r>
            <w:r w:rsidRPr="00F101AB">
              <w:rPr>
                <w:lang w:val="en-US"/>
              </w:rPr>
              <w:t xml:space="preserve">1 </w:t>
            </w:r>
            <w:r w:rsidRPr="00F101AB">
              <w:rPr>
                <w:spacing w:val="-4"/>
                <w:lang w:val="en-US"/>
              </w:rPr>
              <w:t>an.</w:t>
            </w:r>
          </w:p>
        </w:tc>
      </w:tr>
    </w:tbl>
    <w:p w14:paraId="3D23A68A" w14:textId="368D12E1" w:rsidR="00CE2C4F" w:rsidRPr="00C33B81" w:rsidRDefault="00CE2C4F" w:rsidP="00CE2C4F">
      <w:pPr>
        <w:jc w:val="right"/>
        <w:rPr>
          <w:lang w:val="en-US"/>
        </w:rPr>
      </w:pPr>
    </w:p>
    <w:sectPr w:rsidR="00CE2C4F" w:rsidRPr="00C33B81" w:rsidSect="001C3EF3"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B269B" w14:textId="77777777" w:rsidR="00D63A57" w:rsidRDefault="00D63A57">
      <w:r>
        <w:separator/>
      </w:r>
    </w:p>
  </w:endnote>
  <w:endnote w:type="continuationSeparator" w:id="0">
    <w:p w14:paraId="11286FF5" w14:textId="77777777" w:rsidR="00D63A57" w:rsidRDefault="00D6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scoSansT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7B60F" w14:textId="77777777" w:rsidR="00D63A57" w:rsidRDefault="00D63A57">
      <w:r>
        <w:separator/>
      </w:r>
    </w:p>
  </w:footnote>
  <w:footnote w:type="continuationSeparator" w:id="0">
    <w:p w14:paraId="69EE368C" w14:textId="77777777" w:rsidR="00D63A57" w:rsidRDefault="00D63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F2A0701E"/>
    <w:lvl w:ilvl="0">
      <w:start w:val="1"/>
      <w:numFmt w:val="bullet"/>
      <w:lvlText w:val=""/>
      <w:lvlJc w:val="left"/>
      <w:pPr>
        <w:tabs>
          <w:tab w:val="num" w:pos="849"/>
        </w:tabs>
        <w:ind w:left="849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1133"/>
        </w:tabs>
        <w:ind w:left="1133" w:hanging="283"/>
      </w:pPr>
      <w:rPr>
        <w:rFonts w:ascii="Symbol" w:hAnsi="Symbol"/>
        <w:color w:val="auto"/>
        <w:sz w:val="18"/>
      </w:rPr>
    </w:lvl>
    <w:lvl w:ilvl="2">
      <w:start w:val="1"/>
      <w:numFmt w:val="bullet"/>
      <w:lvlText w:val=""/>
      <w:lvlJc w:val="left"/>
      <w:pPr>
        <w:tabs>
          <w:tab w:val="num" w:pos="1416"/>
        </w:tabs>
        <w:ind w:left="1416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700"/>
        </w:tabs>
        <w:ind w:left="1700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983"/>
        </w:tabs>
        <w:ind w:left="1983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2267"/>
        </w:tabs>
        <w:ind w:left="2267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2550"/>
        </w:tabs>
        <w:ind w:left="2550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834"/>
        </w:tabs>
        <w:ind w:left="2834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3117"/>
        </w:tabs>
        <w:ind w:left="3117" w:hanging="283"/>
      </w:pPr>
      <w:rPr>
        <w:rFonts w:ascii="Symbol" w:hAnsi="Symbol"/>
        <w:sz w:val="18"/>
      </w:rPr>
    </w:lvl>
  </w:abstractNum>
  <w:abstractNum w:abstractNumId="1" w15:restartNumberingAfterBreak="0">
    <w:nsid w:val="00184771"/>
    <w:multiLevelType w:val="multilevel"/>
    <w:tmpl w:val="77D4952C"/>
    <w:lvl w:ilvl="0">
      <w:start w:val="1"/>
      <w:numFmt w:val="decimalZero"/>
      <w:lvlText w:val="B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406D25"/>
    <w:multiLevelType w:val="hybridMultilevel"/>
    <w:tmpl w:val="E5A0C044"/>
    <w:lvl w:ilvl="0" w:tplc="65386FF6">
      <w:start w:val="1"/>
      <w:numFmt w:val="bullet"/>
      <w:lvlText w:val="-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54E520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9A8248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2E918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A8A7B2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149C9C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8AE8B4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8CE84E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AAE2CE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322B1F"/>
    <w:multiLevelType w:val="multilevel"/>
    <w:tmpl w:val="E5C43A06"/>
    <w:lvl w:ilvl="0">
      <w:start w:val="1"/>
      <w:numFmt w:val="decimalZero"/>
      <w:lvlText w:val="C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2B7A97"/>
    <w:multiLevelType w:val="multilevel"/>
    <w:tmpl w:val="5A169B70"/>
    <w:lvl w:ilvl="0">
      <w:start w:val="1"/>
      <w:numFmt w:val="decimalZero"/>
      <w:lvlText w:val="C6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9A4153A"/>
    <w:multiLevelType w:val="multilevel"/>
    <w:tmpl w:val="703C0C80"/>
    <w:lvl w:ilvl="0">
      <w:start w:val="1"/>
      <w:numFmt w:val="decimalZero"/>
      <w:lvlText w:val="H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F067FC7"/>
    <w:multiLevelType w:val="multilevel"/>
    <w:tmpl w:val="46546F38"/>
    <w:lvl w:ilvl="0">
      <w:start w:val="1"/>
      <w:numFmt w:val="decimalZero"/>
      <w:lvlText w:val="C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A2A7EE5"/>
    <w:multiLevelType w:val="hybridMultilevel"/>
    <w:tmpl w:val="E3D6313E"/>
    <w:lvl w:ilvl="0" w:tplc="8E108B38">
      <w:start w:val="1"/>
      <w:numFmt w:val="bullet"/>
      <w:lvlText w:val="-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3AF38A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08B1A6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5C6320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D6260E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E2F23A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0A180E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28C976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22E6E8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E827CA"/>
    <w:multiLevelType w:val="hybridMultilevel"/>
    <w:tmpl w:val="3D80AD68"/>
    <w:lvl w:ilvl="0" w:tplc="A81E34D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26730C"/>
    <w:multiLevelType w:val="multilevel"/>
    <w:tmpl w:val="B59EF3F6"/>
    <w:lvl w:ilvl="0">
      <w:start w:val="1"/>
      <w:numFmt w:val="decimalZero"/>
      <w:lvlText w:val="C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D554736"/>
    <w:multiLevelType w:val="multilevel"/>
    <w:tmpl w:val="77D4952C"/>
    <w:lvl w:ilvl="0">
      <w:start w:val="1"/>
      <w:numFmt w:val="decimalZero"/>
      <w:lvlText w:val="B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DB82266"/>
    <w:multiLevelType w:val="multilevel"/>
    <w:tmpl w:val="57FCCC0C"/>
    <w:lvl w:ilvl="0">
      <w:start w:val="1"/>
      <w:numFmt w:val="decimalZero"/>
      <w:lvlText w:val="C3.%1."/>
      <w:lvlJc w:val="left"/>
      <w:pPr>
        <w:ind w:left="360" w:hanging="360"/>
      </w:pPr>
      <w:rPr>
        <w:rFonts w:hint="default"/>
        <w:lang w:val="ro-M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FAC08C6"/>
    <w:multiLevelType w:val="multilevel"/>
    <w:tmpl w:val="3956FA64"/>
    <w:lvl w:ilvl="0">
      <w:start w:val="1"/>
      <w:numFmt w:val="decimalZero"/>
      <w:lvlText w:val="C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4AE407A"/>
    <w:multiLevelType w:val="hybridMultilevel"/>
    <w:tmpl w:val="A79CAFB6"/>
    <w:lvl w:ilvl="0" w:tplc="7A86E8F2">
      <w:numFmt w:val="bullet"/>
      <w:lvlText w:val=""/>
      <w:lvlJc w:val="left"/>
      <w:pPr>
        <w:ind w:left="809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D1A1D12">
      <w:numFmt w:val="bullet"/>
      <w:lvlText w:val="•"/>
      <w:lvlJc w:val="left"/>
      <w:pPr>
        <w:ind w:left="1547" w:hanging="361"/>
      </w:pPr>
      <w:rPr>
        <w:rFonts w:hint="default"/>
        <w:lang w:val="en-US" w:eastAsia="en-US" w:bidi="ar-SA"/>
      </w:rPr>
    </w:lvl>
    <w:lvl w:ilvl="2" w:tplc="B030BA98">
      <w:numFmt w:val="bullet"/>
      <w:lvlText w:val="•"/>
      <w:lvlJc w:val="left"/>
      <w:pPr>
        <w:ind w:left="2295" w:hanging="361"/>
      </w:pPr>
      <w:rPr>
        <w:rFonts w:hint="default"/>
        <w:lang w:val="en-US" w:eastAsia="en-US" w:bidi="ar-SA"/>
      </w:rPr>
    </w:lvl>
    <w:lvl w:ilvl="3" w:tplc="EAAEDE10">
      <w:numFmt w:val="bullet"/>
      <w:lvlText w:val="•"/>
      <w:lvlJc w:val="left"/>
      <w:pPr>
        <w:ind w:left="3043" w:hanging="361"/>
      </w:pPr>
      <w:rPr>
        <w:rFonts w:hint="default"/>
        <w:lang w:val="en-US" w:eastAsia="en-US" w:bidi="ar-SA"/>
      </w:rPr>
    </w:lvl>
    <w:lvl w:ilvl="4" w:tplc="AD1C9618">
      <w:numFmt w:val="bullet"/>
      <w:lvlText w:val="•"/>
      <w:lvlJc w:val="left"/>
      <w:pPr>
        <w:ind w:left="3791" w:hanging="361"/>
      </w:pPr>
      <w:rPr>
        <w:rFonts w:hint="default"/>
        <w:lang w:val="en-US" w:eastAsia="en-US" w:bidi="ar-SA"/>
      </w:rPr>
    </w:lvl>
    <w:lvl w:ilvl="5" w:tplc="8BFA7D4E">
      <w:numFmt w:val="bullet"/>
      <w:lvlText w:val="•"/>
      <w:lvlJc w:val="left"/>
      <w:pPr>
        <w:ind w:left="4539" w:hanging="361"/>
      </w:pPr>
      <w:rPr>
        <w:rFonts w:hint="default"/>
        <w:lang w:val="en-US" w:eastAsia="en-US" w:bidi="ar-SA"/>
      </w:rPr>
    </w:lvl>
    <w:lvl w:ilvl="6" w:tplc="BF826C70">
      <w:numFmt w:val="bullet"/>
      <w:lvlText w:val="•"/>
      <w:lvlJc w:val="left"/>
      <w:pPr>
        <w:ind w:left="5287" w:hanging="361"/>
      </w:pPr>
      <w:rPr>
        <w:rFonts w:hint="default"/>
        <w:lang w:val="en-US" w:eastAsia="en-US" w:bidi="ar-SA"/>
      </w:rPr>
    </w:lvl>
    <w:lvl w:ilvl="7" w:tplc="690A3E40">
      <w:numFmt w:val="bullet"/>
      <w:lvlText w:val="•"/>
      <w:lvlJc w:val="left"/>
      <w:pPr>
        <w:ind w:left="6035" w:hanging="361"/>
      </w:pPr>
      <w:rPr>
        <w:rFonts w:hint="default"/>
        <w:lang w:val="en-US" w:eastAsia="en-US" w:bidi="ar-SA"/>
      </w:rPr>
    </w:lvl>
    <w:lvl w:ilvl="8" w:tplc="81E82ACA">
      <w:numFmt w:val="bullet"/>
      <w:lvlText w:val="•"/>
      <w:lvlJc w:val="left"/>
      <w:pPr>
        <w:ind w:left="6783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395D5473"/>
    <w:multiLevelType w:val="multilevel"/>
    <w:tmpl w:val="AE82307C"/>
    <w:lvl w:ilvl="0">
      <w:start w:val="1"/>
      <w:numFmt w:val="decimalZero"/>
      <w:lvlText w:val="C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9D719A2"/>
    <w:multiLevelType w:val="hybridMultilevel"/>
    <w:tmpl w:val="5B180562"/>
    <w:lvl w:ilvl="0" w:tplc="76DC4E1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FC2FD4"/>
    <w:multiLevelType w:val="multilevel"/>
    <w:tmpl w:val="682A8B5A"/>
    <w:lvl w:ilvl="0">
      <w:start w:val="1"/>
      <w:numFmt w:val="decimalZero"/>
      <w:lvlText w:val="C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A15727C"/>
    <w:multiLevelType w:val="multilevel"/>
    <w:tmpl w:val="8A00CB82"/>
    <w:lvl w:ilvl="0">
      <w:start w:val="1"/>
      <w:numFmt w:val="decimalZero"/>
      <w:lvlText w:val="C5.%1."/>
      <w:lvlJc w:val="left"/>
      <w:pPr>
        <w:ind w:left="360" w:hanging="360"/>
      </w:pPr>
      <w:rPr>
        <w:rFonts w:hint="default"/>
        <w:lang w:val="ro-M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1052678"/>
    <w:multiLevelType w:val="multilevel"/>
    <w:tmpl w:val="57FCCC0C"/>
    <w:lvl w:ilvl="0">
      <w:start w:val="1"/>
      <w:numFmt w:val="decimalZero"/>
      <w:lvlText w:val="C3.%1."/>
      <w:lvlJc w:val="left"/>
      <w:pPr>
        <w:ind w:left="360" w:hanging="360"/>
      </w:pPr>
      <w:rPr>
        <w:rFonts w:hint="default"/>
        <w:lang w:val="ro-M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2587176"/>
    <w:multiLevelType w:val="hybridMultilevel"/>
    <w:tmpl w:val="05B2D92C"/>
    <w:lvl w:ilvl="0" w:tplc="0418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0" w15:restartNumberingAfterBreak="0">
    <w:nsid w:val="45895D8C"/>
    <w:multiLevelType w:val="multilevel"/>
    <w:tmpl w:val="6492BD38"/>
    <w:lvl w:ilvl="0">
      <w:start w:val="1"/>
      <w:numFmt w:val="decimalZero"/>
      <w:lvlText w:val="H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E10BB7"/>
    <w:multiLevelType w:val="multilevel"/>
    <w:tmpl w:val="88B29C2A"/>
    <w:lvl w:ilvl="0">
      <w:start w:val="1"/>
      <w:numFmt w:val="decimalZero"/>
      <w:lvlText w:val="C4.%1."/>
      <w:lvlJc w:val="left"/>
      <w:pPr>
        <w:ind w:left="360" w:hanging="360"/>
      </w:pPr>
      <w:rPr>
        <w:rFonts w:hint="default"/>
        <w:lang w:val="ro-M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D2648E7"/>
    <w:multiLevelType w:val="multilevel"/>
    <w:tmpl w:val="ED6E3696"/>
    <w:lvl w:ilvl="0">
      <w:start w:val="1"/>
      <w:numFmt w:val="decimalZero"/>
      <w:lvlText w:val="C7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F3302B4"/>
    <w:multiLevelType w:val="multilevel"/>
    <w:tmpl w:val="60228B24"/>
    <w:lvl w:ilvl="0">
      <w:start w:val="1"/>
      <w:numFmt w:val="decimalZero"/>
      <w:lvlText w:val="C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F6E4D99"/>
    <w:multiLevelType w:val="hybridMultilevel"/>
    <w:tmpl w:val="04E62626"/>
    <w:lvl w:ilvl="0" w:tplc="9DD8F7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35F5B"/>
    <w:multiLevelType w:val="hybridMultilevel"/>
    <w:tmpl w:val="D3C000C6"/>
    <w:lvl w:ilvl="0" w:tplc="FFC846F8">
      <w:numFmt w:val="bullet"/>
      <w:lvlText w:val=""/>
      <w:lvlJc w:val="left"/>
      <w:pPr>
        <w:ind w:left="71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F5627AC2">
      <w:numFmt w:val="bullet"/>
      <w:lvlText w:val="•"/>
      <w:lvlJc w:val="left"/>
      <w:pPr>
        <w:ind w:left="1475" w:hanging="284"/>
      </w:pPr>
      <w:rPr>
        <w:rFonts w:hint="default"/>
        <w:lang w:val="en-US" w:eastAsia="en-US" w:bidi="ar-SA"/>
      </w:rPr>
    </w:lvl>
    <w:lvl w:ilvl="2" w:tplc="0908BABA">
      <w:numFmt w:val="bullet"/>
      <w:lvlText w:val="•"/>
      <w:lvlJc w:val="left"/>
      <w:pPr>
        <w:ind w:left="2231" w:hanging="284"/>
      </w:pPr>
      <w:rPr>
        <w:rFonts w:hint="default"/>
        <w:lang w:val="en-US" w:eastAsia="en-US" w:bidi="ar-SA"/>
      </w:rPr>
    </w:lvl>
    <w:lvl w:ilvl="3" w:tplc="2A766A1E">
      <w:numFmt w:val="bullet"/>
      <w:lvlText w:val="•"/>
      <w:lvlJc w:val="left"/>
      <w:pPr>
        <w:ind w:left="2987" w:hanging="284"/>
      </w:pPr>
      <w:rPr>
        <w:rFonts w:hint="default"/>
        <w:lang w:val="en-US" w:eastAsia="en-US" w:bidi="ar-SA"/>
      </w:rPr>
    </w:lvl>
    <w:lvl w:ilvl="4" w:tplc="5AA6026A">
      <w:numFmt w:val="bullet"/>
      <w:lvlText w:val="•"/>
      <w:lvlJc w:val="left"/>
      <w:pPr>
        <w:ind w:left="3743" w:hanging="284"/>
      </w:pPr>
      <w:rPr>
        <w:rFonts w:hint="default"/>
        <w:lang w:val="en-US" w:eastAsia="en-US" w:bidi="ar-SA"/>
      </w:rPr>
    </w:lvl>
    <w:lvl w:ilvl="5" w:tplc="FFF63910">
      <w:numFmt w:val="bullet"/>
      <w:lvlText w:val="•"/>
      <w:lvlJc w:val="left"/>
      <w:pPr>
        <w:ind w:left="4499" w:hanging="284"/>
      </w:pPr>
      <w:rPr>
        <w:rFonts w:hint="default"/>
        <w:lang w:val="en-US" w:eastAsia="en-US" w:bidi="ar-SA"/>
      </w:rPr>
    </w:lvl>
    <w:lvl w:ilvl="6" w:tplc="9F540516">
      <w:numFmt w:val="bullet"/>
      <w:lvlText w:val="•"/>
      <w:lvlJc w:val="left"/>
      <w:pPr>
        <w:ind w:left="5255" w:hanging="284"/>
      </w:pPr>
      <w:rPr>
        <w:rFonts w:hint="default"/>
        <w:lang w:val="en-US" w:eastAsia="en-US" w:bidi="ar-SA"/>
      </w:rPr>
    </w:lvl>
    <w:lvl w:ilvl="7" w:tplc="723008FC">
      <w:numFmt w:val="bullet"/>
      <w:lvlText w:val="•"/>
      <w:lvlJc w:val="left"/>
      <w:pPr>
        <w:ind w:left="6011" w:hanging="284"/>
      </w:pPr>
      <w:rPr>
        <w:rFonts w:hint="default"/>
        <w:lang w:val="en-US" w:eastAsia="en-US" w:bidi="ar-SA"/>
      </w:rPr>
    </w:lvl>
    <w:lvl w:ilvl="8" w:tplc="27041798">
      <w:numFmt w:val="bullet"/>
      <w:lvlText w:val="•"/>
      <w:lvlJc w:val="left"/>
      <w:pPr>
        <w:ind w:left="6767" w:hanging="284"/>
      </w:pPr>
      <w:rPr>
        <w:rFonts w:hint="default"/>
        <w:lang w:val="en-US" w:eastAsia="en-US" w:bidi="ar-SA"/>
      </w:rPr>
    </w:lvl>
  </w:abstractNum>
  <w:abstractNum w:abstractNumId="26" w15:restartNumberingAfterBreak="0">
    <w:nsid w:val="6E27156B"/>
    <w:multiLevelType w:val="multilevel"/>
    <w:tmpl w:val="F52E7A0A"/>
    <w:lvl w:ilvl="0">
      <w:start w:val="1"/>
      <w:numFmt w:val="decimalZero"/>
      <w:lvlText w:val="H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E620529"/>
    <w:multiLevelType w:val="hybridMultilevel"/>
    <w:tmpl w:val="2FC29896"/>
    <w:lvl w:ilvl="0" w:tplc="3CE209F6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BE3DF2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A0630A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F644D4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F06900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80A12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C86DEC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1E5C80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5899FC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FD1D99"/>
    <w:multiLevelType w:val="hybridMultilevel"/>
    <w:tmpl w:val="367ED1A6"/>
    <w:lvl w:ilvl="0" w:tplc="682CE738">
      <w:numFmt w:val="bullet"/>
      <w:lvlText w:val=""/>
      <w:lvlJc w:val="left"/>
      <w:pPr>
        <w:ind w:left="71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4081116">
      <w:numFmt w:val="bullet"/>
      <w:lvlText w:val="•"/>
      <w:lvlJc w:val="left"/>
      <w:pPr>
        <w:ind w:left="1475" w:hanging="284"/>
      </w:pPr>
      <w:rPr>
        <w:rFonts w:hint="default"/>
        <w:lang w:val="en-US" w:eastAsia="en-US" w:bidi="ar-SA"/>
      </w:rPr>
    </w:lvl>
    <w:lvl w:ilvl="2" w:tplc="E0269680">
      <w:numFmt w:val="bullet"/>
      <w:lvlText w:val="•"/>
      <w:lvlJc w:val="left"/>
      <w:pPr>
        <w:ind w:left="2231" w:hanging="284"/>
      </w:pPr>
      <w:rPr>
        <w:rFonts w:hint="default"/>
        <w:lang w:val="en-US" w:eastAsia="en-US" w:bidi="ar-SA"/>
      </w:rPr>
    </w:lvl>
    <w:lvl w:ilvl="3" w:tplc="3202C620">
      <w:numFmt w:val="bullet"/>
      <w:lvlText w:val="•"/>
      <w:lvlJc w:val="left"/>
      <w:pPr>
        <w:ind w:left="2987" w:hanging="284"/>
      </w:pPr>
      <w:rPr>
        <w:rFonts w:hint="default"/>
        <w:lang w:val="en-US" w:eastAsia="en-US" w:bidi="ar-SA"/>
      </w:rPr>
    </w:lvl>
    <w:lvl w:ilvl="4" w:tplc="2B5CE188">
      <w:numFmt w:val="bullet"/>
      <w:lvlText w:val="•"/>
      <w:lvlJc w:val="left"/>
      <w:pPr>
        <w:ind w:left="3743" w:hanging="284"/>
      </w:pPr>
      <w:rPr>
        <w:rFonts w:hint="default"/>
        <w:lang w:val="en-US" w:eastAsia="en-US" w:bidi="ar-SA"/>
      </w:rPr>
    </w:lvl>
    <w:lvl w:ilvl="5" w:tplc="A79A4248">
      <w:numFmt w:val="bullet"/>
      <w:lvlText w:val="•"/>
      <w:lvlJc w:val="left"/>
      <w:pPr>
        <w:ind w:left="4499" w:hanging="284"/>
      </w:pPr>
      <w:rPr>
        <w:rFonts w:hint="default"/>
        <w:lang w:val="en-US" w:eastAsia="en-US" w:bidi="ar-SA"/>
      </w:rPr>
    </w:lvl>
    <w:lvl w:ilvl="6" w:tplc="1BFA9BBA">
      <w:numFmt w:val="bullet"/>
      <w:lvlText w:val="•"/>
      <w:lvlJc w:val="left"/>
      <w:pPr>
        <w:ind w:left="5255" w:hanging="284"/>
      </w:pPr>
      <w:rPr>
        <w:rFonts w:hint="default"/>
        <w:lang w:val="en-US" w:eastAsia="en-US" w:bidi="ar-SA"/>
      </w:rPr>
    </w:lvl>
    <w:lvl w:ilvl="7" w:tplc="A7EA4470">
      <w:numFmt w:val="bullet"/>
      <w:lvlText w:val="•"/>
      <w:lvlJc w:val="left"/>
      <w:pPr>
        <w:ind w:left="6011" w:hanging="284"/>
      </w:pPr>
      <w:rPr>
        <w:rFonts w:hint="default"/>
        <w:lang w:val="en-US" w:eastAsia="en-US" w:bidi="ar-SA"/>
      </w:rPr>
    </w:lvl>
    <w:lvl w:ilvl="8" w:tplc="123CCB7A">
      <w:numFmt w:val="bullet"/>
      <w:lvlText w:val="•"/>
      <w:lvlJc w:val="left"/>
      <w:pPr>
        <w:ind w:left="6767" w:hanging="284"/>
      </w:pPr>
      <w:rPr>
        <w:rFonts w:hint="default"/>
        <w:lang w:val="en-US" w:eastAsia="en-US" w:bidi="ar-SA"/>
      </w:rPr>
    </w:lvl>
  </w:abstractNum>
  <w:abstractNum w:abstractNumId="29" w15:restartNumberingAfterBreak="0">
    <w:nsid w:val="70427285"/>
    <w:multiLevelType w:val="multilevel"/>
    <w:tmpl w:val="0F301820"/>
    <w:lvl w:ilvl="0">
      <w:start w:val="1"/>
      <w:numFmt w:val="decimalZero"/>
      <w:lvlText w:val="H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3CE7896"/>
    <w:multiLevelType w:val="hybridMultilevel"/>
    <w:tmpl w:val="C73CEF20"/>
    <w:lvl w:ilvl="0" w:tplc="655CE530">
      <w:start w:val="1"/>
      <w:numFmt w:val="bullet"/>
      <w:lvlText w:val="-"/>
      <w:lvlJc w:val="left"/>
      <w:pPr>
        <w:ind w:left="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8E8A26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886BDA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984D9A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36E09C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5E3CE6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8CBE88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A068FC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EA202A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934FE3"/>
    <w:multiLevelType w:val="hybridMultilevel"/>
    <w:tmpl w:val="A4FE378C"/>
    <w:lvl w:ilvl="0" w:tplc="81A2BEF0">
      <w:numFmt w:val="bullet"/>
      <w:lvlText w:val="-"/>
      <w:lvlJc w:val="left"/>
      <w:pPr>
        <w:ind w:left="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26"/>
  </w:num>
  <w:num w:numId="5">
    <w:abstractNumId w:val="19"/>
  </w:num>
  <w:num w:numId="6">
    <w:abstractNumId w:val="0"/>
  </w:num>
  <w:num w:numId="7">
    <w:abstractNumId w:val="11"/>
  </w:num>
  <w:num w:numId="8">
    <w:abstractNumId w:val="21"/>
  </w:num>
  <w:num w:numId="9">
    <w:abstractNumId w:val="17"/>
  </w:num>
  <w:num w:numId="10">
    <w:abstractNumId w:val="10"/>
  </w:num>
  <w:num w:numId="11">
    <w:abstractNumId w:val="18"/>
  </w:num>
  <w:num w:numId="12">
    <w:abstractNumId w:val="23"/>
  </w:num>
  <w:num w:numId="13">
    <w:abstractNumId w:val="3"/>
  </w:num>
  <w:num w:numId="14">
    <w:abstractNumId w:val="9"/>
  </w:num>
  <w:num w:numId="15">
    <w:abstractNumId w:val="14"/>
  </w:num>
  <w:num w:numId="16">
    <w:abstractNumId w:val="4"/>
  </w:num>
  <w:num w:numId="17">
    <w:abstractNumId w:val="22"/>
  </w:num>
  <w:num w:numId="18">
    <w:abstractNumId w:val="31"/>
  </w:num>
  <w:num w:numId="19">
    <w:abstractNumId w:val="29"/>
  </w:num>
  <w:num w:numId="20">
    <w:abstractNumId w:val="12"/>
  </w:num>
  <w:num w:numId="21">
    <w:abstractNumId w:val="16"/>
  </w:num>
  <w:num w:numId="22">
    <w:abstractNumId w:val="20"/>
  </w:num>
  <w:num w:numId="23">
    <w:abstractNumId w:val="5"/>
  </w:num>
  <w:num w:numId="24">
    <w:abstractNumId w:val="6"/>
  </w:num>
  <w:num w:numId="25">
    <w:abstractNumId w:val="30"/>
  </w:num>
  <w:num w:numId="26">
    <w:abstractNumId w:val="7"/>
  </w:num>
  <w:num w:numId="27">
    <w:abstractNumId w:val="27"/>
  </w:num>
  <w:num w:numId="28">
    <w:abstractNumId w:val="24"/>
  </w:num>
  <w:num w:numId="29">
    <w:abstractNumId w:val="13"/>
  </w:num>
  <w:num w:numId="30">
    <w:abstractNumId w:val="25"/>
  </w:num>
  <w:num w:numId="31">
    <w:abstractNumId w:val="2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AE4"/>
    <w:rsid w:val="000101D8"/>
    <w:rsid w:val="00011558"/>
    <w:rsid w:val="000123D5"/>
    <w:rsid w:val="0002257B"/>
    <w:rsid w:val="00023ECC"/>
    <w:rsid w:val="00032695"/>
    <w:rsid w:val="00035949"/>
    <w:rsid w:val="00041C6F"/>
    <w:rsid w:val="00046F66"/>
    <w:rsid w:val="00047D4B"/>
    <w:rsid w:val="000730E7"/>
    <w:rsid w:val="000B29A1"/>
    <w:rsid w:val="000C2F6A"/>
    <w:rsid w:val="000C5AB2"/>
    <w:rsid w:val="000E35C7"/>
    <w:rsid w:val="000F2AC6"/>
    <w:rsid w:val="00141159"/>
    <w:rsid w:val="0018445A"/>
    <w:rsid w:val="00192D6E"/>
    <w:rsid w:val="001C3933"/>
    <w:rsid w:val="001C3EF3"/>
    <w:rsid w:val="001D0A55"/>
    <w:rsid w:val="001D33DA"/>
    <w:rsid w:val="001E1ACC"/>
    <w:rsid w:val="001E2039"/>
    <w:rsid w:val="001E4FF1"/>
    <w:rsid w:val="001E61D8"/>
    <w:rsid w:val="001F6A7C"/>
    <w:rsid w:val="002070F0"/>
    <w:rsid w:val="0022070C"/>
    <w:rsid w:val="002469C6"/>
    <w:rsid w:val="00246B07"/>
    <w:rsid w:val="002501E1"/>
    <w:rsid w:val="00250FBA"/>
    <w:rsid w:val="00251072"/>
    <w:rsid w:val="002644E0"/>
    <w:rsid w:val="00275FD5"/>
    <w:rsid w:val="00284EA5"/>
    <w:rsid w:val="002951FB"/>
    <w:rsid w:val="002A6B3D"/>
    <w:rsid w:val="002B552A"/>
    <w:rsid w:val="002B6F44"/>
    <w:rsid w:val="002C760F"/>
    <w:rsid w:val="002D3A55"/>
    <w:rsid w:val="002E4AB7"/>
    <w:rsid w:val="00305BC3"/>
    <w:rsid w:val="003106FF"/>
    <w:rsid w:val="003343C4"/>
    <w:rsid w:val="00341721"/>
    <w:rsid w:val="00354DC2"/>
    <w:rsid w:val="003630A5"/>
    <w:rsid w:val="00367B77"/>
    <w:rsid w:val="0037191D"/>
    <w:rsid w:val="00393FEF"/>
    <w:rsid w:val="003948AB"/>
    <w:rsid w:val="00396479"/>
    <w:rsid w:val="003E4257"/>
    <w:rsid w:val="003E68D6"/>
    <w:rsid w:val="004102DA"/>
    <w:rsid w:val="0041470C"/>
    <w:rsid w:val="00420E3D"/>
    <w:rsid w:val="004469DE"/>
    <w:rsid w:val="004516DA"/>
    <w:rsid w:val="0047304A"/>
    <w:rsid w:val="00482D1E"/>
    <w:rsid w:val="00482F1E"/>
    <w:rsid w:val="00497F29"/>
    <w:rsid w:val="004C5996"/>
    <w:rsid w:val="004D0AB9"/>
    <w:rsid w:val="004D1911"/>
    <w:rsid w:val="004E3F76"/>
    <w:rsid w:val="004F0FE3"/>
    <w:rsid w:val="004F2353"/>
    <w:rsid w:val="00503786"/>
    <w:rsid w:val="00511CE5"/>
    <w:rsid w:val="0053024F"/>
    <w:rsid w:val="0053711B"/>
    <w:rsid w:val="0054497D"/>
    <w:rsid w:val="00554384"/>
    <w:rsid w:val="00557DC2"/>
    <w:rsid w:val="0057010D"/>
    <w:rsid w:val="00572221"/>
    <w:rsid w:val="00581148"/>
    <w:rsid w:val="0058546E"/>
    <w:rsid w:val="005924E6"/>
    <w:rsid w:val="005C1961"/>
    <w:rsid w:val="005C40CB"/>
    <w:rsid w:val="005D1F3E"/>
    <w:rsid w:val="00603D60"/>
    <w:rsid w:val="0061264F"/>
    <w:rsid w:val="00620556"/>
    <w:rsid w:val="00632044"/>
    <w:rsid w:val="006321F6"/>
    <w:rsid w:val="00640B61"/>
    <w:rsid w:val="00646213"/>
    <w:rsid w:val="00663144"/>
    <w:rsid w:val="00676B0D"/>
    <w:rsid w:val="00694F6F"/>
    <w:rsid w:val="00696912"/>
    <w:rsid w:val="006E02EE"/>
    <w:rsid w:val="006F0919"/>
    <w:rsid w:val="00706538"/>
    <w:rsid w:val="00707776"/>
    <w:rsid w:val="00722A5D"/>
    <w:rsid w:val="00723364"/>
    <w:rsid w:val="00724FE1"/>
    <w:rsid w:val="007348E8"/>
    <w:rsid w:val="00734C40"/>
    <w:rsid w:val="007355EE"/>
    <w:rsid w:val="00735B2A"/>
    <w:rsid w:val="0076771F"/>
    <w:rsid w:val="007702AF"/>
    <w:rsid w:val="00772236"/>
    <w:rsid w:val="00786ED2"/>
    <w:rsid w:val="007913C8"/>
    <w:rsid w:val="007A49B6"/>
    <w:rsid w:val="007B63F4"/>
    <w:rsid w:val="007D07FC"/>
    <w:rsid w:val="007D5FC7"/>
    <w:rsid w:val="007E2FAF"/>
    <w:rsid w:val="007E4720"/>
    <w:rsid w:val="00812C14"/>
    <w:rsid w:val="00821EAB"/>
    <w:rsid w:val="008352A7"/>
    <w:rsid w:val="00835644"/>
    <w:rsid w:val="00842A60"/>
    <w:rsid w:val="0084568A"/>
    <w:rsid w:val="00852303"/>
    <w:rsid w:val="00881A85"/>
    <w:rsid w:val="00890E32"/>
    <w:rsid w:val="008A127E"/>
    <w:rsid w:val="008B562A"/>
    <w:rsid w:val="008C2F41"/>
    <w:rsid w:val="008C70F3"/>
    <w:rsid w:val="008D6FB5"/>
    <w:rsid w:val="008D7896"/>
    <w:rsid w:val="008E0136"/>
    <w:rsid w:val="008E08B9"/>
    <w:rsid w:val="008E6F8F"/>
    <w:rsid w:val="008E7F92"/>
    <w:rsid w:val="008F0E9C"/>
    <w:rsid w:val="008F10F7"/>
    <w:rsid w:val="00901A11"/>
    <w:rsid w:val="00905535"/>
    <w:rsid w:val="009066D4"/>
    <w:rsid w:val="00907449"/>
    <w:rsid w:val="00933DD3"/>
    <w:rsid w:val="00954A1D"/>
    <w:rsid w:val="009552BC"/>
    <w:rsid w:val="0095569C"/>
    <w:rsid w:val="00967E5D"/>
    <w:rsid w:val="009C68BF"/>
    <w:rsid w:val="009D6110"/>
    <w:rsid w:val="009D7C2B"/>
    <w:rsid w:val="009E62CE"/>
    <w:rsid w:val="00A12466"/>
    <w:rsid w:val="00A13417"/>
    <w:rsid w:val="00A139FE"/>
    <w:rsid w:val="00A234A5"/>
    <w:rsid w:val="00A24D39"/>
    <w:rsid w:val="00A414EF"/>
    <w:rsid w:val="00AA7555"/>
    <w:rsid w:val="00AB5809"/>
    <w:rsid w:val="00AC2B37"/>
    <w:rsid w:val="00AD1054"/>
    <w:rsid w:val="00AD6AC3"/>
    <w:rsid w:val="00AF363C"/>
    <w:rsid w:val="00B00490"/>
    <w:rsid w:val="00B05626"/>
    <w:rsid w:val="00B11368"/>
    <w:rsid w:val="00B15D31"/>
    <w:rsid w:val="00B41EF7"/>
    <w:rsid w:val="00B67226"/>
    <w:rsid w:val="00B83FEE"/>
    <w:rsid w:val="00BA6B0C"/>
    <w:rsid w:val="00BB22A5"/>
    <w:rsid w:val="00BC1465"/>
    <w:rsid w:val="00BC5F1A"/>
    <w:rsid w:val="00BD4E53"/>
    <w:rsid w:val="00BF259D"/>
    <w:rsid w:val="00C0548F"/>
    <w:rsid w:val="00C05F42"/>
    <w:rsid w:val="00C07EC6"/>
    <w:rsid w:val="00C11069"/>
    <w:rsid w:val="00C33B81"/>
    <w:rsid w:val="00C33B97"/>
    <w:rsid w:val="00C34B63"/>
    <w:rsid w:val="00C455BD"/>
    <w:rsid w:val="00C571AD"/>
    <w:rsid w:val="00C57E1C"/>
    <w:rsid w:val="00C65E2B"/>
    <w:rsid w:val="00C737FA"/>
    <w:rsid w:val="00C86AE4"/>
    <w:rsid w:val="00C924D9"/>
    <w:rsid w:val="00CA0C93"/>
    <w:rsid w:val="00CA5114"/>
    <w:rsid w:val="00CA6507"/>
    <w:rsid w:val="00CD02BC"/>
    <w:rsid w:val="00CD3814"/>
    <w:rsid w:val="00CE2C4F"/>
    <w:rsid w:val="00CF4B5B"/>
    <w:rsid w:val="00D10363"/>
    <w:rsid w:val="00D10BEB"/>
    <w:rsid w:val="00D2092E"/>
    <w:rsid w:val="00D3068B"/>
    <w:rsid w:val="00D3389C"/>
    <w:rsid w:val="00D34C61"/>
    <w:rsid w:val="00D4270E"/>
    <w:rsid w:val="00D52D85"/>
    <w:rsid w:val="00D532E8"/>
    <w:rsid w:val="00D570ED"/>
    <w:rsid w:val="00D63A57"/>
    <w:rsid w:val="00D71C16"/>
    <w:rsid w:val="00DB74C3"/>
    <w:rsid w:val="00DC2BAF"/>
    <w:rsid w:val="00DC51A5"/>
    <w:rsid w:val="00DC7B8F"/>
    <w:rsid w:val="00DD503D"/>
    <w:rsid w:val="00DD68A1"/>
    <w:rsid w:val="00E10CA3"/>
    <w:rsid w:val="00E22624"/>
    <w:rsid w:val="00E409CD"/>
    <w:rsid w:val="00E418FD"/>
    <w:rsid w:val="00E55181"/>
    <w:rsid w:val="00E64105"/>
    <w:rsid w:val="00E66D2F"/>
    <w:rsid w:val="00E73C80"/>
    <w:rsid w:val="00E82B23"/>
    <w:rsid w:val="00E85F8A"/>
    <w:rsid w:val="00E87503"/>
    <w:rsid w:val="00E936DE"/>
    <w:rsid w:val="00E973B8"/>
    <w:rsid w:val="00EA4E06"/>
    <w:rsid w:val="00EA65C4"/>
    <w:rsid w:val="00EA7662"/>
    <w:rsid w:val="00EB32B4"/>
    <w:rsid w:val="00EC4057"/>
    <w:rsid w:val="00EC7E11"/>
    <w:rsid w:val="00ED170B"/>
    <w:rsid w:val="00ED30A1"/>
    <w:rsid w:val="00ED667C"/>
    <w:rsid w:val="00EE0367"/>
    <w:rsid w:val="00EF2128"/>
    <w:rsid w:val="00EF74F4"/>
    <w:rsid w:val="00F37A31"/>
    <w:rsid w:val="00F42EFF"/>
    <w:rsid w:val="00F5201D"/>
    <w:rsid w:val="00F53257"/>
    <w:rsid w:val="00FC1B2C"/>
    <w:rsid w:val="00FC3C6D"/>
    <w:rsid w:val="00FE46AD"/>
    <w:rsid w:val="00FF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A4025D"/>
  <w15:chartTrackingRefBased/>
  <w15:docId w15:val="{0EED4283-C925-4C21-8A9F-C097510A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039"/>
    <w:pPr>
      <w:suppressAutoHyphens/>
    </w:pPr>
    <w:rPr>
      <w:sz w:val="24"/>
      <w:szCs w:val="24"/>
      <w:lang w:val="ro-MD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">
    <w:name w:val="Основной шрифт абзаца"/>
  </w:style>
  <w:style w:type="character" w:customStyle="1" w:styleId="1">
    <w:name w:val="Основной шрифт абзаца1"/>
  </w:style>
  <w:style w:type="character" w:customStyle="1" w:styleId="a0">
    <w:name w:val="Верхний колонтитул Знак"/>
    <w:rPr>
      <w:sz w:val="24"/>
      <w:szCs w:val="24"/>
      <w:lang w:val="ru-RU" w:bidi="ar-SA"/>
    </w:rPr>
  </w:style>
  <w:style w:type="character" w:customStyle="1" w:styleId="a1">
    <w:name w:val="Нижний колонтитул Знак"/>
    <w:rPr>
      <w:sz w:val="24"/>
      <w:szCs w:val="24"/>
      <w:lang w:val="ru-RU" w:bidi="ar-SA"/>
    </w:rPr>
  </w:style>
  <w:style w:type="character" w:styleId="PageNumber">
    <w:name w:val="page number"/>
    <w:rPr>
      <w:sz w:val="18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a2">
    <w:name w:val="Название объекта"/>
    <w:basedOn w:val="Normal"/>
    <w:pPr>
      <w:suppressLineNumbers/>
      <w:spacing w:before="120" w:after="120"/>
    </w:pPr>
    <w:rPr>
      <w:rFonts w:cs="Mangal"/>
      <w:i/>
      <w:iCs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Pieddepage-titre">
    <w:name w:val="Pied de page-titre"/>
    <w:basedOn w:val="Normal"/>
    <w:pPr>
      <w:overflowPunct w:val="0"/>
      <w:autoSpaceDE w:val="0"/>
      <w:ind w:left="284" w:right="142"/>
      <w:jc w:val="center"/>
      <w:textAlignment w:val="baseline"/>
    </w:pPr>
    <w:rPr>
      <w:b/>
      <w:sz w:val="18"/>
      <w:szCs w:val="20"/>
      <w:lang w:val="fr-FR" w:eastAsia="ro-RO"/>
    </w:rPr>
  </w:style>
  <w:style w:type="paragraph" w:customStyle="1" w:styleId="Pieddepage-Page">
    <w:name w:val="Pied de page-Page"/>
    <w:basedOn w:val="Normal"/>
    <w:pPr>
      <w:tabs>
        <w:tab w:val="right" w:pos="3119"/>
      </w:tabs>
      <w:overflowPunct w:val="0"/>
      <w:autoSpaceDE w:val="0"/>
      <w:ind w:left="284" w:right="141"/>
      <w:textAlignment w:val="baseline"/>
    </w:pPr>
    <w:rPr>
      <w:sz w:val="18"/>
      <w:szCs w:val="20"/>
      <w:lang w:val="fr-FR" w:eastAsia="ro-RO"/>
    </w:rPr>
  </w:style>
  <w:style w:type="paragraph" w:customStyle="1" w:styleId="Pieddepage-c">
    <w:name w:val="Pied de page-(c)"/>
    <w:basedOn w:val="Footer"/>
    <w:pPr>
      <w:tabs>
        <w:tab w:val="clear" w:pos="4677"/>
        <w:tab w:val="clear" w:pos="9355"/>
      </w:tabs>
      <w:overflowPunct w:val="0"/>
      <w:autoSpaceDE w:val="0"/>
      <w:ind w:left="284" w:right="141"/>
      <w:textAlignment w:val="baseline"/>
    </w:pPr>
    <w:rPr>
      <w:b/>
      <w:sz w:val="18"/>
      <w:szCs w:val="20"/>
      <w:lang w:val="fr-FR" w:eastAsia="ro-RO"/>
    </w:rPr>
  </w:style>
  <w:style w:type="paragraph" w:customStyle="1" w:styleId="Pieddepage-valeur">
    <w:name w:val="Pied de page-valeur"/>
    <w:basedOn w:val="Pieddepage-c"/>
    <w:pPr>
      <w:ind w:right="142"/>
      <w:jc w:val="center"/>
    </w:pPr>
    <w:rPr>
      <w:b w:val="0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3">
    <w:name w:val="Обычный (веб)"/>
    <w:basedOn w:val="Normal"/>
    <w:pPr>
      <w:spacing w:before="280" w:after="280"/>
    </w:pPr>
  </w:style>
  <w:style w:type="paragraph" w:customStyle="1" w:styleId="a4">
    <w:name w:val="Абзац списка"/>
    <w:basedOn w:val="Normal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6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5644"/>
    <w:rPr>
      <w:rFonts w:ascii="Segoe UI" w:hAnsi="Segoe UI" w:cs="Segoe UI"/>
      <w:sz w:val="18"/>
      <w:szCs w:val="18"/>
      <w:lang w:val="ro-MD" w:eastAsia="zh-CN"/>
    </w:rPr>
  </w:style>
  <w:style w:type="table" w:styleId="TableGrid">
    <w:name w:val="Table Grid"/>
    <w:basedOn w:val="TableNormal"/>
    <w:uiPriority w:val="39"/>
    <w:rsid w:val="008E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CA5114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TableGrid0">
    <w:name w:val="TableGrid"/>
    <w:rsid w:val="00821EAB"/>
    <w:rPr>
      <w:rFonts w:ascii="Calibri" w:hAnsi="Calibri"/>
      <w:sz w:val="22"/>
      <w:szCs w:val="22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rsid w:val="00821EAB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jlqj4b">
    <w:name w:val="jlqj4b"/>
    <w:basedOn w:val="DefaultParagraphFont"/>
    <w:rsid w:val="00C455BD"/>
  </w:style>
  <w:style w:type="paragraph" w:styleId="Revision">
    <w:name w:val="Revision"/>
    <w:hidden/>
    <w:uiPriority w:val="99"/>
    <w:semiHidden/>
    <w:rsid w:val="00CF4B5B"/>
    <w:rPr>
      <w:sz w:val="24"/>
      <w:szCs w:val="24"/>
      <w:lang w:val="ro-MD" w:eastAsia="zh-CN"/>
    </w:rPr>
  </w:style>
  <w:style w:type="character" w:customStyle="1" w:styleId="fontstyle01">
    <w:name w:val="fontstyle01"/>
    <w:basedOn w:val="DefaultParagraphFont"/>
    <w:rsid w:val="00C65E2B"/>
    <w:rPr>
      <w:rFonts w:ascii="CiscoSansTT" w:hAnsi="CiscoSansTT" w:hint="default"/>
      <w:b w:val="0"/>
      <w:bCs w:val="0"/>
      <w:i w:val="0"/>
      <w:iCs w:val="0"/>
      <w:color w:val="58595B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C65E2B"/>
    <w:pPr>
      <w:widowControl w:val="0"/>
      <w:suppressAutoHyphens w:val="0"/>
      <w:autoSpaceDE w:val="0"/>
      <w:autoSpaceDN w:val="0"/>
    </w:pPr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65E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E2B"/>
    <w:pPr>
      <w:suppressAutoHyphens w:val="0"/>
      <w:spacing w:after="160"/>
    </w:pPr>
    <w:rPr>
      <w:rFonts w:ascii="Calibri" w:eastAsia="Calibri" w:hAnsi="Calibri" w:cs="Calibri"/>
      <w:color w:val="000000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E2B"/>
    <w:rPr>
      <w:rFonts w:ascii="Calibri" w:eastAsia="Calibri" w:hAnsi="Calibri" w:cs="Calibri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E2B"/>
    <w:rPr>
      <w:rFonts w:ascii="Calibri" w:eastAsia="Calibri" w:hAnsi="Calibri" w:cs="Calibri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NataliaSoltan</dc:creator>
  <cp:keywords/>
  <dc:description/>
  <cp:lastModifiedBy>Petru Potrimba</cp:lastModifiedBy>
  <cp:revision>31</cp:revision>
  <cp:lastPrinted>2023-09-01T13:28:00Z</cp:lastPrinted>
  <dcterms:created xsi:type="dcterms:W3CDTF">2022-05-30T12:56:00Z</dcterms:created>
  <dcterms:modified xsi:type="dcterms:W3CDTF">2023-10-10T10:33:00Z</dcterms:modified>
</cp:coreProperties>
</file>