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342"/>
        <w:gridCol w:w="1040"/>
        <w:gridCol w:w="920"/>
        <w:gridCol w:w="875"/>
        <w:gridCol w:w="844"/>
        <w:gridCol w:w="864"/>
        <w:gridCol w:w="930"/>
        <w:gridCol w:w="1400"/>
        <w:gridCol w:w="200"/>
        <w:gridCol w:w="1340"/>
        <w:gridCol w:w="81"/>
        <w:gridCol w:w="18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</w:trPr>
        <w:tc>
          <w:tcPr>
            <w:tcW w:w="13150" w:type="dxa"/>
            <w:gridSpan w:val="11"/>
            <w:shd w:val="clear" w:color="auto" w:fill="auto"/>
            <w:vAlign w:val="center"/>
          </w:tcPr>
          <w:p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1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Articole de iluminare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și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 semna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lizare luminoasă</w:t>
            </w:r>
          </w:p>
          <w:p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Banda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 xml:space="preserve">Banda 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m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Bec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Bec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Bec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Bec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Bec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 xml:space="preserve">Bec  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 xml:space="preserve">Bec 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Bec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Bec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Bec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Bec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Bec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Bloc-fara dreapta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Bloc-fara stângă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 xml:space="preserve">Fara de iluminare barelor 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Faruri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Faruri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 xml:space="preserve">Faruri anticeață 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Plafon alb pe LED gabaritelor față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Plafon roşu pe LED gabaritelor spate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Plafon galben pe LED gabaritelor laterale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iluminării în salon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de iluminare uşilor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Plafon de iluminare spate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Plafon semnelor de viraj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Faruri faza lungă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Faruri faza scurtă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Lumina de zi/gabarid - drept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Lumina de zi/gabarid - stîng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Plafon de iluminare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Plafon de iluminare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Plafon de iluminare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Plafon de iluminare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 xml:space="preserve">Plafon de iluminare 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Plafon de iluminare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Faruri faza scurtă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Lumina de zi/gabarid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Indicator semnal viraj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Faruri anticeață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Faruri faza lungă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gabarit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Plafon de iluminare spate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de iluminare spate stânga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de iluminare spate dreapta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indicator mers spate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</w:t>
            </w:r>
            <w:bookmarkStart w:id="0" w:name="_GoBack"/>
            <w:bookmarkEnd w:id="0"/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Faruri anticeață spate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8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3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sectPr>
      <w:pgSz w:w="16838" w:h="11906" w:orient="landscape"/>
      <w:pgMar w:top="720" w:right="720" w:bottom="720" w:left="72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964406"/>
    <w:rsid w:val="04840DE0"/>
    <w:rsid w:val="04EA0D8F"/>
    <w:rsid w:val="053E28CD"/>
    <w:rsid w:val="05401DC9"/>
    <w:rsid w:val="054849AB"/>
    <w:rsid w:val="054E0C10"/>
    <w:rsid w:val="062A4DA0"/>
    <w:rsid w:val="08107DC8"/>
    <w:rsid w:val="0C395F24"/>
    <w:rsid w:val="11FF44B4"/>
    <w:rsid w:val="17BE1B6A"/>
    <w:rsid w:val="188F53F8"/>
    <w:rsid w:val="1CF7134C"/>
    <w:rsid w:val="1D2A09CD"/>
    <w:rsid w:val="236C792F"/>
    <w:rsid w:val="23C97859"/>
    <w:rsid w:val="268721F8"/>
    <w:rsid w:val="283C7441"/>
    <w:rsid w:val="291D24F0"/>
    <w:rsid w:val="38196915"/>
    <w:rsid w:val="393B7BD8"/>
    <w:rsid w:val="3AA54D0B"/>
    <w:rsid w:val="3B173609"/>
    <w:rsid w:val="3E3F114A"/>
    <w:rsid w:val="41422FF1"/>
    <w:rsid w:val="527D4B05"/>
    <w:rsid w:val="56A62C96"/>
    <w:rsid w:val="5BFE0E23"/>
    <w:rsid w:val="5C190C25"/>
    <w:rsid w:val="5C394D0E"/>
    <w:rsid w:val="661B5B07"/>
    <w:rsid w:val="66FC39A4"/>
    <w:rsid w:val="698F4495"/>
    <w:rsid w:val="6A4A7BDC"/>
    <w:rsid w:val="764C6175"/>
    <w:rsid w:val="7713562E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1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2024-02-19T14:00:19Z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03A0F3715595408D82F6E95E408F1C8E</vt:lpwstr>
  </property>
</Properties>
</file>