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C00DA8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hyperlink r:id="rId8" w:tgtFrame="_blank" w:history="1">
                    <w:r w:rsidR="0097096D" w:rsidRPr="00D95EA8">
                      <w:rPr>
                        <w:rStyle w:val="a8"/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ocds-b3wdp1-MD-1774000707435</w:t>
                    </w:r>
                  </w:hyperlink>
                  <w:r w:rsidR="0097096D" w:rsidRPr="00D95EA8">
                    <w:rPr>
                      <w:b/>
                      <w:u w:val="single"/>
                    </w:rPr>
                    <w:t>/</w:t>
                  </w:r>
                  <w:r w:rsidR="0097096D" w:rsidRPr="00D95EA8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97096D" w:rsidRPr="00D95EA8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97096D" w:rsidRPr="00BC7C60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21584503</w:t>
                  </w:r>
                  <w:bookmarkStart w:id="3" w:name="_GoBack"/>
                  <w:bookmarkEnd w:id="3"/>
                  <w:r w:rsidR="00FF67F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D7278F" w:rsidRPr="00FC133B">
                    <w:rPr>
                      <w:b/>
                    </w:rPr>
                    <w:t xml:space="preserve"> Servicii de transport și înhumare a</w:t>
                  </w:r>
                  <w:r w:rsidR="00D7278F">
                    <w:rPr>
                      <w:b/>
                    </w:rPr>
                    <w:t xml:space="preserve"> deșeurilor anatomopatologice</w:t>
                  </w:r>
                  <w:r w:rsidR="00D7278F" w:rsidRPr="00AB58FA">
                    <w:rPr>
                      <w:rFonts w:ascii="Arial Narrow" w:hAnsi="Arial Narrow"/>
                      <w:b/>
                      <w:lang w:val="en-US"/>
                    </w:rPr>
                    <w:t xml:space="preserve"> 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3816"/>
              <w:gridCol w:w="3828"/>
              <w:gridCol w:w="2551"/>
            </w:tblGrid>
            <w:tr w:rsidR="00BE12A1" w:rsidRPr="0040485D" w:rsidTr="003F5686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3F5686">
              <w:trPr>
                <w:trHeight w:val="421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B2721D" w:rsidRPr="0040485D" w:rsidTr="003F5686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Default="00D7278F" w:rsidP="00C00DA8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FC133B">
                    <w:rPr>
                      <w:b/>
                    </w:rPr>
                    <w:t>Servicii de transport și înhumare a</w:t>
                  </w:r>
                  <w:r>
                    <w:rPr>
                      <w:b/>
                    </w:rPr>
                    <w:t xml:space="preserve"> deșeurilor anatomopatologice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9E2E6E" w:rsidRDefault="00B2721D" w:rsidP="00C00DA8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9E2E6E" w:rsidRDefault="00B2721D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601E16" w:rsidRDefault="00B2721D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5686" w:rsidRPr="003F5686" w:rsidRDefault="003F5686" w:rsidP="00C00DA8">
                  <w:pPr>
                    <w:framePr w:hSpace="180" w:wrap="around" w:vAnchor="page" w:hAnchor="margin" w:x="250" w:y="347"/>
                    <w:numPr>
                      <w:ilvl w:val="0"/>
                      <w:numId w:val="4"/>
                    </w:numPr>
                    <w:tabs>
                      <w:tab w:val="left" w:pos="1134"/>
                    </w:tabs>
                    <w:rPr>
                      <w:b/>
                      <w:bCs/>
                      <w:noProof w:val="0"/>
                      <w:color w:val="000000"/>
                      <w:lang w:val="en-US"/>
                    </w:rPr>
                  </w:pPr>
                  <w:r w:rsidRPr="003F5686">
                    <w:rPr>
                      <w:b/>
                      <w:bCs/>
                      <w:noProof w:val="0"/>
                      <w:color w:val="000000"/>
                      <w:lang w:val="en-US"/>
                    </w:rPr>
                    <w:t xml:space="preserve">Preluarea rămășițelor postoperatorii </w:t>
                  </w:r>
                </w:p>
                <w:p w:rsidR="003F5686" w:rsidRPr="003F5686" w:rsidRDefault="003F5686" w:rsidP="00C00DA8">
                  <w:pPr>
                    <w:framePr w:hSpace="180" w:wrap="around" w:vAnchor="page" w:hAnchor="margin" w:x="250" w:y="347"/>
                    <w:numPr>
                      <w:ilvl w:val="0"/>
                      <w:numId w:val="4"/>
                    </w:numPr>
                    <w:tabs>
                      <w:tab w:val="left" w:pos="1134"/>
                    </w:tabs>
                    <w:rPr>
                      <w:b/>
                      <w:bCs/>
                      <w:noProof w:val="0"/>
                      <w:color w:val="000000"/>
                      <w:lang w:val="en-US"/>
                    </w:rPr>
                  </w:pPr>
                  <w:r w:rsidRPr="003F5686">
                    <w:rPr>
                      <w:b/>
                      <w:bCs/>
                      <w:noProof w:val="0"/>
                      <w:color w:val="000000"/>
                      <w:lang w:val="en-US"/>
                    </w:rPr>
                    <w:t>Husă și sicriu</w:t>
                  </w:r>
                </w:p>
                <w:p w:rsidR="003F5686" w:rsidRPr="003F5686" w:rsidRDefault="003F5686" w:rsidP="00C00DA8">
                  <w:pPr>
                    <w:framePr w:hSpace="180" w:wrap="around" w:vAnchor="page" w:hAnchor="margin" w:x="250" w:y="347"/>
                    <w:numPr>
                      <w:ilvl w:val="0"/>
                      <w:numId w:val="4"/>
                    </w:numPr>
                    <w:tabs>
                      <w:tab w:val="left" w:pos="1134"/>
                    </w:tabs>
                    <w:rPr>
                      <w:b/>
                      <w:bCs/>
                      <w:noProof w:val="0"/>
                      <w:color w:val="000000"/>
                      <w:lang w:val="en-US"/>
                    </w:rPr>
                  </w:pPr>
                  <w:r w:rsidRPr="003F5686">
                    <w:rPr>
                      <w:b/>
                      <w:bCs/>
                      <w:noProof w:val="0"/>
                      <w:color w:val="000000"/>
                      <w:lang w:val="en-US"/>
                    </w:rPr>
                    <w:t>Transport funerar</w:t>
                  </w:r>
                </w:p>
                <w:p w:rsidR="00B2721D" w:rsidRPr="003F5686" w:rsidRDefault="003F5686" w:rsidP="00C00DA8">
                  <w:pPr>
                    <w:pStyle w:val="a9"/>
                    <w:framePr w:hSpace="180" w:wrap="around" w:vAnchor="page" w:hAnchor="margin" w:x="250" w:y="347"/>
                    <w:numPr>
                      <w:ilvl w:val="0"/>
                      <w:numId w:val="4"/>
                    </w:num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F5686">
                    <w:rPr>
                      <w:b/>
                      <w:bCs/>
                      <w:color w:val="000000"/>
                    </w:rPr>
                    <w:t>Organizarea înhumării rămășițelor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123B9E" w:rsidRDefault="00B2721D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721D" w:rsidRPr="00123B9E" w:rsidRDefault="00B2721D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517DE" w:rsidRPr="0040485D" w:rsidTr="003F5686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17DE" w:rsidRPr="00601E16" w:rsidRDefault="009517DE" w:rsidP="00C00DA8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C00DA8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hyperlink r:id="rId9" w:tgtFrame="_blank" w:history="1">
                    <w:r w:rsidR="00C00DA8" w:rsidRPr="00D95EA8">
                      <w:rPr>
                        <w:rStyle w:val="a8"/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ocds-b3wdp1-MD-1774000707435</w:t>
                    </w:r>
                  </w:hyperlink>
                  <w:r w:rsidR="00C00DA8" w:rsidRPr="00D95EA8">
                    <w:rPr>
                      <w:b/>
                      <w:u w:val="single"/>
                    </w:rPr>
                    <w:t>/</w:t>
                  </w:r>
                  <w:r w:rsidR="00C00DA8" w:rsidRPr="00D95EA8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C00DA8" w:rsidRPr="00D95EA8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C00DA8" w:rsidRPr="00BC7C60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21584503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B76EE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B76EEC" w:rsidRPr="00B76EEC">
                    <w:rPr>
                      <w:rFonts w:ascii="Arial Narrow" w:hAnsi="Arial Narrow"/>
                      <w:b/>
                    </w:rPr>
                    <w:t>Servicii de transport și înhumare a deșeurilor anatomopatologice</w:t>
                  </w:r>
                  <w:r w:rsidR="00A05629" w:rsidRPr="00A05629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A303B8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98371000-4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A05629" w:rsidRDefault="00A303B8" w:rsidP="00C00DA8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  <w:r w:rsidRPr="00A303B8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Servicii de transport și înhumare a deșeurilor anatomopatologice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A303B8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37D1" w:rsidRPr="00521F93" w:rsidRDefault="00A303B8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D137D1" w:rsidP="00C00DA8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 w:rsidR="00A303B8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5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C00DA8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C00DA8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BE9" w:rsidRDefault="00574BE9" w:rsidP="006335D6">
      <w:r>
        <w:separator/>
      </w:r>
    </w:p>
  </w:endnote>
  <w:endnote w:type="continuationSeparator" w:id="0">
    <w:p w:rsidR="00574BE9" w:rsidRDefault="00574BE9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BE9" w:rsidRDefault="00574BE9" w:rsidP="006335D6">
      <w:r>
        <w:separator/>
      </w:r>
    </w:p>
  </w:footnote>
  <w:footnote w:type="continuationSeparator" w:id="0">
    <w:p w:rsidR="00574BE9" w:rsidRDefault="00574BE9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0C070E"/>
    <w:rsid w:val="00123B9E"/>
    <w:rsid w:val="001F5072"/>
    <w:rsid w:val="0021775F"/>
    <w:rsid w:val="00233F47"/>
    <w:rsid w:val="00240312"/>
    <w:rsid w:val="002C245C"/>
    <w:rsid w:val="002F3663"/>
    <w:rsid w:val="003F5686"/>
    <w:rsid w:val="00400CE9"/>
    <w:rsid w:val="004103DF"/>
    <w:rsid w:val="00426E6E"/>
    <w:rsid w:val="00447399"/>
    <w:rsid w:val="004979CF"/>
    <w:rsid w:val="0054615E"/>
    <w:rsid w:val="00560BBB"/>
    <w:rsid w:val="00566AE9"/>
    <w:rsid w:val="00566F92"/>
    <w:rsid w:val="00574BE9"/>
    <w:rsid w:val="00574FDC"/>
    <w:rsid w:val="005B55B1"/>
    <w:rsid w:val="005C3C5E"/>
    <w:rsid w:val="00610FF1"/>
    <w:rsid w:val="006335D6"/>
    <w:rsid w:val="00644D87"/>
    <w:rsid w:val="00660591"/>
    <w:rsid w:val="007320A2"/>
    <w:rsid w:val="007F41CD"/>
    <w:rsid w:val="008054F8"/>
    <w:rsid w:val="00806D27"/>
    <w:rsid w:val="0088467B"/>
    <w:rsid w:val="008B21B2"/>
    <w:rsid w:val="008C1769"/>
    <w:rsid w:val="009126C9"/>
    <w:rsid w:val="0092051D"/>
    <w:rsid w:val="009517DE"/>
    <w:rsid w:val="0097096D"/>
    <w:rsid w:val="00983016"/>
    <w:rsid w:val="009A0E60"/>
    <w:rsid w:val="009A0FDB"/>
    <w:rsid w:val="009A4008"/>
    <w:rsid w:val="009B09AA"/>
    <w:rsid w:val="009F4AED"/>
    <w:rsid w:val="00A0173A"/>
    <w:rsid w:val="00A05629"/>
    <w:rsid w:val="00A16883"/>
    <w:rsid w:val="00A303B8"/>
    <w:rsid w:val="00A3773B"/>
    <w:rsid w:val="00A70180"/>
    <w:rsid w:val="00A72539"/>
    <w:rsid w:val="00AB58FA"/>
    <w:rsid w:val="00B2721D"/>
    <w:rsid w:val="00B76EEC"/>
    <w:rsid w:val="00BA41DC"/>
    <w:rsid w:val="00BD0492"/>
    <w:rsid w:val="00BE12A1"/>
    <w:rsid w:val="00BE7CA0"/>
    <w:rsid w:val="00C00DA8"/>
    <w:rsid w:val="00C15583"/>
    <w:rsid w:val="00C60FBB"/>
    <w:rsid w:val="00C83653"/>
    <w:rsid w:val="00CA6276"/>
    <w:rsid w:val="00D137D1"/>
    <w:rsid w:val="00D26F9A"/>
    <w:rsid w:val="00D7278F"/>
    <w:rsid w:val="00DA0C02"/>
    <w:rsid w:val="00DD3243"/>
    <w:rsid w:val="00E04392"/>
    <w:rsid w:val="00E169B0"/>
    <w:rsid w:val="00E471AD"/>
    <w:rsid w:val="00E762F8"/>
    <w:rsid w:val="00E86CDE"/>
    <w:rsid w:val="00EA5035"/>
    <w:rsid w:val="00ED411A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0007074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0007074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EEAAD-CC57-49E6-AC88-22AFAD08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73</cp:revision>
  <dcterms:created xsi:type="dcterms:W3CDTF">2022-11-18T08:18:00Z</dcterms:created>
  <dcterms:modified xsi:type="dcterms:W3CDTF">2026-03-20T09:59:00Z</dcterms:modified>
</cp:coreProperties>
</file>