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B3E" w:rsidRDefault="004A6B3E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:rsidR="004A6B3E" w:rsidRDefault="004A6B3E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4A6B3E" w:rsidRDefault="004A6B3E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2410"/>
        <w:gridCol w:w="7513"/>
      </w:tblGrid>
      <w:tr w:rsidR="004A6B3E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A6B3E" w:rsidRPr="004A6B3E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  <w:lang w:val="ro-RO"/>
              </w:rPr>
              <w:t>Investitor</w:t>
            </w:r>
          </w:p>
          <w:p w:rsidR="004A6B3E" w:rsidRPr="004A6B3E" w:rsidRDefault="004A6B3E">
            <w:pPr>
              <w:rPr>
                <w:b/>
                <w:bCs/>
                <w:sz w:val="26"/>
                <w:szCs w:val="26"/>
              </w:rPr>
            </w:pPr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4A6B3E" w:rsidRPr="004A6B3E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4A6B3E" w:rsidRPr="004A6B3E" w:rsidRDefault="004A6B3E">
            <w:pPr>
              <w:rPr>
                <w:sz w:val="26"/>
                <w:szCs w:val="26"/>
                <w:lang w:val="en-US"/>
              </w:rPr>
            </w:pPr>
            <w:r w:rsidRPr="004A6B3E">
              <w:rPr>
                <w:b/>
                <w:bCs/>
                <w:sz w:val="26"/>
                <w:szCs w:val="26"/>
              </w:rPr>
              <w:t>Restaurarea Conacului Russo si conservarea biserici din lemn din s.Macareuca, com.Cotova, raionul Drochia (actualizare devizelor)</w:t>
            </w:r>
          </w:p>
        </w:tc>
      </w:tr>
    </w:tbl>
    <w:p w:rsidR="004A6B3E" w:rsidRDefault="004A6B3E"/>
    <w:p w:rsidR="004A6B3E" w:rsidRPr="004A6B3E" w:rsidRDefault="004A6B3E">
      <w:pPr>
        <w:ind w:right="425"/>
        <w:jc w:val="center"/>
        <w:rPr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№ 31/2219/210102</w:t>
      </w:r>
    </w:p>
    <w:p w:rsidR="004A6B3E" w:rsidRDefault="004A6B3E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Conacului Russo. Lucrari generale de constructie. (Marca C).</w:t>
      </w:r>
    </w:p>
    <w:p w:rsidR="004A6B3E" w:rsidRPr="004A6B3E" w:rsidRDefault="004A6B3E">
      <w:pPr>
        <w:jc w:val="center"/>
        <w:rPr>
          <w:b/>
          <w:bCs/>
          <w:sz w:val="21"/>
          <w:szCs w:val="21"/>
          <w:lang w:val="en-US"/>
        </w:rPr>
      </w:pPr>
      <w:r w:rsidRPr="004A6B3E">
        <w:rPr>
          <w:b/>
          <w:bCs/>
          <w:sz w:val="21"/>
          <w:szCs w:val="21"/>
          <w:lang w:val="en-US"/>
        </w:rPr>
        <w:t>(formular desf</w:t>
      </w:r>
      <w:r w:rsidRPr="004A6B3E">
        <w:rPr>
          <w:b/>
          <w:bCs/>
          <w:sz w:val="21"/>
          <w:szCs w:val="21"/>
          <w:lang w:val="ro-RO"/>
        </w:rPr>
        <w:t>ăşurat</w:t>
      </w:r>
      <w:r w:rsidRPr="004A6B3E">
        <w:rPr>
          <w:b/>
          <w:bCs/>
          <w:sz w:val="21"/>
          <w:szCs w:val="21"/>
          <w:lang w:val="en-US"/>
        </w:rPr>
        <w:t>)</w:t>
      </w:r>
    </w:p>
    <w:p w:rsidR="004A6B3E" w:rsidRPr="00BD14F8" w:rsidRDefault="00BD14F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Intocmit in preturi </w:t>
      </w:r>
      <w:r w:rsidRPr="00B545FD">
        <w:rPr>
          <w:sz w:val="24"/>
          <w:szCs w:val="24"/>
          <w:lang w:val="en-US"/>
        </w:rPr>
        <w:t>01.08.2022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A6B3E" w:rsidRPr="004A6B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en-US"/>
              </w:rPr>
              <w:t>crt</w:t>
            </w:r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en-US"/>
              </w:rPr>
              <w:t>Valoare, lei</w:t>
            </w:r>
          </w:p>
        </w:tc>
      </w:tr>
      <w:tr w:rsidR="004A6B3E" w:rsidRPr="004A6B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:rsidR="0099441C" w:rsidRDefault="0099441C" w:rsidP="004A6B3E">
            <w:pPr>
              <w:jc w:val="center"/>
            </w:pPr>
            <w:r>
              <w:t>—————</w:t>
            </w:r>
          </w:p>
          <w:p w:rsidR="0099441C" w:rsidRDefault="0099441C" w:rsidP="004A6B3E">
            <w:pPr>
              <w:jc w:val="center"/>
            </w:pPr>
            <w:r>
              <w:t>incl. salariu</w:t>
            </w:r>
          </w:p>
          <w:p w:rsidR="004A6B3E" w:rsidRPr="00E75A7D" w:rsidRDefault="004A6B3E" w:rsidP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A6B3E" w:rsidRPr="00BD14F8" w:rsidTr="00A904A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7</w:t>
            </w: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>1. Perete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</w:tr>
      <w:tr w:rsidR="00A904AF" w:rsidRPr="00A904AF" w:rsidTr="001F32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E75A7D" w:rsidRDefault="00A904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E75A7D" w:rsidRDefault="00A904AF"/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  <w:r w:rsidRPr="00A904AF">
              <w:rPr>
                <w:b/>
                <w:bCs/>
                <w:lang w:val="en-US"/>
              </w:rPr>
              <w:t>1.1. Buiandrug Bg1 ... Bg8 (PE4 ... PE9)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CA04F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Beton turnat in placi, grinzi, stilpi, preparat cu centrala de betoane sau beton marfa conf. art. </w:t>
            </w:r>
            <w:r w:rsidRPr="00E75A7D">
              <w:rPr>
                <w:sz w:val="18"/>
                <w:szCs w:val="18"/>
              </w:rPr>
              <w:t>CA01 si turnarea cu mijloace clasice   B20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Beton marfa clasa B 20/M250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CC02K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CC02L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Armaturi din otel beton OB 37 fasonate in ateliere de santier, cu diametrul barelor peste 8 mm, si montate in  grinzi si stilpi,  la inaltimi mai mici sau egale cu 35 m, exclusiv constructiile executate cu cofraje glisante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CB02D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2873116829070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Chingi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>1.2. Усиление стен (PE10)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RpCG17A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Consolidarea zidariei portante, prin camasuire cu plase sudate STM sau STNB, cu d=4 mm,  mortar M 50-T si mortar M 100-T, de 4-6 cm grosime (5</w:t>
            </w:r>
            <w:r w:rsidRPr="00E75A7D">
              <w:rPr>
                <w:sz w:val="18"/>
                <w:szCs w:val="18"/>
              </w:rPr>
              <w:t>Вр</w:t>
            </w:r>
            <w:r w:rsidRPr="00A904AF">
              <w:rPr>
                <w:sz w:val="18"/>
                <w:szCs w:val="18"/>
                <w:lang w:val="en-US"/>
              </w:rPr>
              <w:t>I-150x150)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287313200421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Plase sudate STM sau STNB din sirma 3-4 mm OL 37 5</w:t>
            </w:r>
            <w:r w:rsidRPr="004A6B3E">
              <w:rPr>
                <w:sz w:val="16"/>
                <w:szCs w:val="16"/>
              </w:rPr>
              <w:t>Вр</w:t>
            </w:r>
            <w:r w:rsidRPr="00A904AF">
              <w:rPr>
                <w:sz w:val="16"/>
                <w:szCs w:val="16"/>
                <w:lang w:val="en-US"/>
              </w:rPr>
              <w:t>I-150x150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271060200018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profil neted OB 30 STAS 438 D =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2735725901235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Electrod invelit E 51 2R 2x350 mm S 1125/2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2664102101214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Mortar M 50-T(pt.informatie)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2664102101207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Mortar M 100-T (pt. 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Aparat de torcretat 0,8-1,5 mc/ora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CD55A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Zidarie din blocuri de calcar (cotilet)  la pereti cu inaltimea pina la 4 m, zidarie ordinara (PE7)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1411122201275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Blocuri de calcar (cotilet)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2640112302501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Caramizi ceramice pline, cu goluri sau silicate de dim. 250 x 120 x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2624102101102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Mortar gata preparat pentru zidarie, var-ciment, M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Mortar gata preparat pentru zidarie, var-ciment, M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2010102918804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Cherestea, rasin., calitatea 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>2. Planseu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 xml:space="preserve">2.1. Plansa monolit PL1 (PE11)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CA04F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Beton turnat in placi, grinzi, stilpi, preparat cu centrala de betoane sau beton marfa conf. art. </w:t>
            </w:r>
            <w:r w:rsidRPr="00E75A7D">
              <w:rPr>
                <w:sz w:val="18"/>
                <w:szCs w:val="18"/>
              </w:rPr>
              <w:t>CA01 si turnarea cu mijloace clasice   B15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Beton marfa clasa B 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CC02M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Armaturi din otel beton OB 37 fasonate in ateliere de santier, cu diametrul barelor pina la 8 mm, si montate in  placi,  la inaltimi mai mici sau egale cu 35 m, exclusiv constructiile executate cu cofraje glisante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CB02C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CB09A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Sustineri din elemente de schela metalica tubulara pentru cofrajele planseelor cu sarcina totala asupra cofrajelor de cel mult 1000 DaN/mp (1000 kg/mp) in cladiri cu inaltimea  pina la 20 m inclusiv, pentru cofraje amplasate la parter, cu inaltimea sustinerilor pina la 3 m inclusiv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2010102918000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Dulapi de fag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Suruburi uzuale hexagonale M 12 x 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2874115840479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Piulita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Saibe uzuale plate M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CL08A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Elemente metalice (stilpi, grinzi, ferme) gata confectionate, livrate complet asamblate, montate pe santier, in structura constructiei usoare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7214210026800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Montator constructii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2811106301200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Elemente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1 020,0000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2873155901340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Electrod sud.otel slab aliat S 1125/2 E 50B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Piulita hexag. M20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2874115802500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Surub cap hexagonal   M 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2874115883700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Saiba   M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Macara pe pneuri pina la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IzD05A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Grunduirea manuala cu un strat de vopsea de miniu de plumb la utilaje tehnologice.  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2430126103299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Vopsea minium de plumb  v.351-3 ntr 90-80  </w:t>
            </w:r>
            <w:r w:rsidRPr="004A6B3E">
              <w:rPr>
                <w:sz w:val="16"/>
                <w:szCs w:val="16"/>
              </w:rPr>
              <w:t>ГФ</w:t>
            </w:r>
            <w:r w:rsidRPr="00A904AF">
              <w:rPr>
                <w:sz w:val="16"/>
                <w:szCs w:val="16"/>
                <w:lang w:val="en-US"/>
              </w:rPr>
              <w:t>-0211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IzD04A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Vopsirea confectiilor si constructiilor metalice cu vopsea de ulei in 2 straturi, executate din profile, cu grosimi intre 8 mm si 12 mm inclusiv, cu pensula de mina 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2430116103215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Vopsea de ulei orice culoare  </w:t>
            </w:r>
            <w:r w:rsidRPr="004A6B3E">
              <w:rPr>
                <w:sz w:val="16"/>
                <w:szCs w:val="16"/>
              </w:rPr>
              <w:t>ПФ</w:t>
            </w:r>
            <w:r w:rsidRPr="00A904AF">
              <w:rPr>
                <w:sz w:val="16"/>
                <w:szCs w:val="16"/>
                <w:lang w:val="en-US"/>
              </w:rPr>
              <w:t>-115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Nod 1 - 12 buc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CL57A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Montarea si fixarea pieselor inglobate in beton armat monolit: cu greutatea sub 4 kg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7136080025001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Montator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2811236309900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Confectii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2873155900311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Electrozi E-42A, 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CA05E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Beton turnat in ziduri, pereti, diafragme drepte, si la diverse constructii speciale, situate peste cota zero, la inaltimi pina la 35 m inclusiv, preparat cu centrala de betoane sau beton marfa conf. art.CA01 si turnarea cu mijloace clasice, beton armat clasa... </w:t>
            </w:r>
            <w:r w:rsidRPr="00E75A7D">
              <w:rPr>
                <w:sz w:val="18"/>
                <w:szCs w:val="18"/>
              </w:rPr>
              <w:t>B15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Beton marfa clasa B 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A90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b/>
                <w:bCs/>
                <w:lang w:val="en-US"/>
              </w:rPr>
            </w:pPr>
            <w:r w:rsidRPr="00A904AF">
              <w:rPr>
                <w:b/>
                <w:bCs/>
                <w:lang w:val="en-US"/>
              </w:rPr>
              <w:t xml:space="preserve">2.2. Plansa monolit PL2 (PE12, PE13)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CA04F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Beton turnat in placi, grinzi, stilpi, preparat cu centrala de betoane sau beton marfa conf. art. </w:t>
            </w:r>
            <w:r w:rsidRPr="00E75A7D">
              <w:rPr>
                <w:sz w:val="18"/>
                <w:szCs w:val="18"/>
              </w:rPr>
              <w:t>CA01 si turnarea cu mijloace clasice   B15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Beton marfa clasa B 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CC02M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Armaturi din otel beton OB 37 fasonate in ateliere de santier, cu diametrul barelor pina la 8 mm, si montate in  placi,  la inaltimi mai mici sau egale cu 35 m, exclusiv constructiile executate cu cofraje glisante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CC02N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Armaturi din otel beton OB 37 fasonate in ateliere de santier, cu diametrul barelor peste 8 mm, si montate  in placi, la inaltimi mai mici sau egale cu 35 m, exclusiv constructiile executate cu cofraje glisante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CB02C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CB09A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Sustineri din elemente de schela metalica tubulara pentru cofrajele planseelor cu sarcina totala asupra cofrajelor de cel mult 1000 DaN/mp (1000 kg/mp) in cladiri cu inaltimea  pina la 20 m inclusiv, pentru cofraje amplasate la parter, cu inaltimea sustinerilor pina la 3 m inclusiv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2010102918000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Dulapi de fag impregnati si balotati pt schela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Suruburi uzuale hexagonale M 12 x 200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2874115840479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Piulita M12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2874125881265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Saibe uzuale plate M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2811230007606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Schela metalica tubulara de exterior S=640 mp, G=13,5 t (0,021t/m2)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A904AF" w:rsidRPr="00A904AF" w:rsidTr="000317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E75A7D" w:rsidRDefault="00A904A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E75A7D" w:rsidRDefault="00A904AF"/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  <w:r w:rsidRPr="00A904AF">
              <w:rPr>
                <w:b/>
                <w:bCs/>
                <w:lang w:val="en-US"/>
              </w:rPr>
              <w:t>2.3. Centurii beton armat Cm1 ... Cm2 (PE12, PE14)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A904AF" w:rsidRPr="00A904AF" w:rsidRDefault="00A904AF">
            <w:pPr>
              <w:rPr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CA04F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Beton turnat in placi, grinzi, stilpi, preparat cu centrala de betoane sau beton marfa conf. art. </w:t>
            </w:r>
            <w:r w:rsidRPr="00E75A7D">
              <w:rPr>
                <w:sz w:val="18"/>
                <w:szCs w:val="18"/>
              </w:rPr>
              <w:t>CA01 si turnarea cu mijloace clasice   B15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Beton marfa clasa B 15/M200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CC02K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CC02L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Armaturi din otel beton OB 37 fasonate in ateliere de santier, cu diametrul barelor peste 8 mm, si montate in  grinzi si stilpi,  la inaltimi mai mici sau egale cu 35 m, exclusiv constructiile executate cu cofraje glisante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CB02D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8"/>
                <w:szCs w:val="18"/>
                <w:lang w:val="en-US"/>
              </w:rPr>
            </w:pPr>
            <w:r w:rsidRPr="00A904AF">
              <w:rPr>
                <w:sz w:val="18"/>
                <w:szCs w:val="18"/>
                <w:lang w:val="en-US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2873116829070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Chingi metalice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b/>
                <w:bCs/>
              </w:rPr>
            </w:pPr>
            <w:r w:rsidRPr="00E75A7D">
              <w:rPr>
                <w:b/>
                <w:bCs/>
              </w:rPr>
              <w:t>3. Acoperis (PE15 ... PE20)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/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RCsB21A k=0,24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Forarea mecanica a gaurilor cu diametrul de 5 cm, in elementele de beton, avind grosimea de pina la 20 cm (Dn1,2 cm)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2811236832352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Burghiu widia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2940520007609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Masina de perforat cu burghiu vidia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CA04F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Beton turnat in placi, grinzi, stilpi, preparat cu centrala de betoane sau beton marfa conf. art. CA01 si turnarea cu mijloace clasice   B12,5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2663102100910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Beton marfa clasa B 12,5/M150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CC02K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CC02L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Armaturi din otel beton OB 37 fasonate in ateliere de santier, cu diametrul barelor peste 8 mm, si montate in  grinzi si stilpi,  la inaltimi mai mici sau egale cu 35 m, exclusiv constructiile executate cu cofraje glisante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Otel beton OB 37 diam. mai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CB02C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2874125881241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Saibe uzuale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2874115841033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Piulite uzuale patrate M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2874115825003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Suruburi uzuale patrate M 10 x 140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2875276311528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2020212928347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A904AF" w:rsidRDefault="004A6B3E">
            <w:pPr>
              <w:rPr>
                <w:sz w:val="16"/>
                <w:szCs w:val="16"/>
                <w:lang w:val="en-US"/>
              </w:rPr>
            </w:pPr>
            <w:r w:rsidRPr="00A904AF">
              <w:rPr>
                <w:sz w:val="16"/>
                <w:szCs w:val="16"/>
                <w:lang w:val="en-US"/>
              </w:rPr>
              <w:t xml:space="preserve">Panou de cofraj tip P fag  g 15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CE41A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Montarea capriorilor cu tratament antiseptic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7124010010730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Dulgher 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21,6800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2,4100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20101029087372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Grinzi ecarisate de rasinoase  б=40-75мм calit a II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20101029087371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Grinzi ecarisate de rasinoase de б=100,125 mm, calit, a II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20101029041692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Dulapuri  ecarisati de rasinnoase calit a Ia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28741458870491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Cuie de constructie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27106020001211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Otel beton laminat la cald in colaci D = 6,3 - 6,5mm   (катанка горячекатанная в мотках Д=6,3 - 6,5 мм)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26821326004260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Carton gudronat  (толь)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24142161094821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Pasta antiseptica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28731220007511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Piese forjate  din semifabricate masa 1,8 kg (Поковки)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38,0000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24105200067531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Automacara 10 t cu brat cu zabrele    (кран на автомобильном ходу)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29552700002608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Fierastrau mecanic cu lant de 2,2 kw, 3 cp (Drujba, бензопила)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CN50A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Tratament ignifug al lemnariei; ferme, arce, grinzi, capriori, cosoroabe.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2952270002921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Agregat pentru prepararea solutiilor (fara tractor)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:rsidTr="00A904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CD50A</w:t>
            </w:r>
          </w:p>
          <w:p w:rsidR="004A6B3E" w:rsidRPr="003F76A2" w:rsidRDefault="004A6B3E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 xml:space="preserve">Zidarie din caramida simpla, format 250 x 120 x 65 la pereti exteriori cu inaltimea pina la 4 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2640112302501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Caramizi ceramice pline, cu goluri sau silicate de dim. 250 x 120 x 65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394,0000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2664102101101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Mortar gata preparat pentru zidarie, var-ciment, M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2010102918804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Cherestea, rasin., calitatea 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4A6B3E" w:rsidRPr="00C6735A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>INTOCMIT</w:t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    </w:t>
      </w:r>
    </w:p>
    <w:tbl>
      <w:tblPr>
        <w:tblW w:w="4816" w:type="pct"/>
        <w:tblLook w:val="0000"/>
      </w:tblPr>
      <w:tblGrid>
        <w:gridCol w:w="4774"/>
        <w:gridCol w:w="5155"/>
      </w:tblGrid>
      <w:tr w:rsidR="004A6B3E" w:rsidRPr="00C6735A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4A6B3E" w:rsidRPr="00C6735A" w:rsidRDefault="004A6B3E" w:rsidP="00AB43CC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C6735A">
              <w:rPr>
                <w:b/>
                <w:bCs/>
                <w:sz w:val="26"/>
                <w:szCs w:val="26"/>
                <w:lang w:val="ro-RO"/>
              </w:rPr>
              <w:t>Antreprenor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4A6B3E" w:rsidRPr="00C6735A" w:rsidRDefault="004A6B3E" w:rsidP="00AB43CC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</w:p>
        </w:tc>
      </w:tr>
      <w:tr w:rsidR="004A6B3E" w:rsidRPr="00C6735A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4A6B3E" w:rsidRPr="00C6735A" w:rsidRDefault="004A6B3E" w:rsidP="00AB43CC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C6735A">
              <w:rPr>
                <w:b/>
                <w:bCs/>
                <w:sz w:val="26"/>
                <w:szCs w:val="26"/>
                <w:lang w:val="en-US"/>
              </w:rPr>
              <w:lastRenderedPageBreak/>
              <w:t>N.Jaman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4A6B3E" w:rsidRPr="00C6735A" w:rsidRDefault="004A6B3E" w:rsidP="00AB43CC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C6735A">
              <w:rPr>
                <w:b/>
                <w:bCs/>
                <w:sz w:val="26"/>
                <w:szCs w:val="26"/>
                <w:lang w:val="en-US"/>
              </w:rPr>
              <w:t>L. Andrusceac</w:t>
            </w:r>
          </w:p>
        </w:tc>
      </w:tr>
      <w:tr w:rsidR="004A6B3E" w:rsidRPr="00C6735A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404" w:type="pct"/>
            <w:tcBorders>
              <w:left w:val="nil"/>
              <w:bottom w:val="nil"/>
              <w:right w:val="nil"/>
            </w:tcBorders>
            <w:vAlign w:val="bottom"/>
          </w:tcPr>
          <w:p w:rsidR="004A6B3E" w:rsidRPr="00C6735A" w:rsidRDefault="004A6B3E" w:rsidP="00AB43CC">
            <w:pPr>
              <w:jc w:val="center"/>
              <w:rPr>
                <w:sz w:val="16"/>
                <w:szCs w:val="16"/>
                <w:lang w:val="en-US"/>
              </w:rPr>
            </w:pPr>
            <w:r w:rsidRPr="00C6735A">
              <w:rPr>
                <w:sz w:val="16"/>
                <w:szCs w:val="16"/>
                <w:lang w:val="en-US"/>
              </w:rPr>
              <w:t>______________________________________________</w:t>
            </w:r>
          </w:p>
        </w:tc>
        <w:tc>
          <w:tcPr>
            <w:tcW w:w="2596" w:type="pct"/>
            <w:tcBorders>
              <w:left w:val="nil"/>
              <w:bottom w:val="nil"/>
              <w:right w:val="nil"/>
            </w:tcBorders>
            <w:vAlign w:val="bottom"/>
          </w:tcPr>
          <w:p w:rsidR="004A6B3E" w:rsidRPr="00C6735A" w:rsidRDefault="004A6B3E" w:rsidP="00AB43CC">
            <w:pPr>
              <w:jc w:val="center"/>
              <w:rPr>
                <w:sz w:val="16"/>
                <w:szCs w:val="16"/>
                <w:lang w:val="en-US"/>
              </w:rPr>
            </w:pPr>
            <w:r w:rsidRPr="00C6735A">
              <w:rPr>
                <w:sz w:val="16"/>
                <w:szCs w:val="16"/>
                <w:lang w:val="en-US"/>
              </w:rPr>
              <w:t>__________________________________________________</w:t>
            </w:r>
          </w:p>
        </w:tc>
      </w:tr>
      <w:tr w:rsidR="004A6B3E" w:rsidRPr="00C6735A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4A6B3E" w:rsidRPr="00E75A7D" w:rsidRDefault="004A6B3E" w:rsidP="00AB43CC">
            <w:pPr>
              <w:jc w:val="center"/>
              <w:rPr>
                <w:sz w:val="12"/>
                <w:szCs w:val="12"/>
                <w:lang w:val="en-US"/>
              </w:rPr>
            </w:pPr>
            <w:r w:rsidRPr="00E75A7D">
              <w:rPr>
                <w:sz w:val="12"/>
                <w:szCs w:val="12"/>
                <w:lang w:val="en-US"/>
              </w:rPr>
              <w:t>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  <w:r w:rsidR="00E75A7D">
              <w:rPr>
                <w:sz w:val="12"/>
                <w:szCs w:val="12"/>
                <w:lang w:val="en-US"/>
              </w:rPr>
              <w:t xml:space="preserve">                                                                                                                    </w:t>
            </w:r>
            <w:r w:rsidRPr="00E75A7D">
              <w:rPr>
                <w:sz w:val="12"/>
                <w:szCs w:val="12"/>
                <w:lang w:val="en-US"/>
              </w:rPr>
              <w:t xml:space="preserve"> 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</w:p>
        </w:tc>
      </w:tr>
    </w:tbl>
    <w:p w:rsidR="004A6B3E" w:rsidRPr="00C6735A" w:rsidRDefault="004A6B3E" w:rsidP="004A6B3E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sectPr w:rsidR="004A6B3E" w:rsidRPr="00C6735A" w:rsidSect="00A850A8">
      <w:headerReference w:type="default" r:id="rId6"/>
      <w:pgSz w:w="11907" w:h="16840" w:code="9"/>
      <w:pgMar w:top="737" w:right="397" w:bottom="737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C94" w:rsidRDefault="00774C94" w:rsidP="00A904AF">
      <w:r>
        <w:separator/>
      </w:r>
    </w:p>
  </w:endnote>
  <w:endnote w:type="continuationSeparator" w:id="0">
    <w:p w:rsidR="00774C94" w:rsidRDefault="00774C94" w:rsidP="00A904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C94" w:rsidRDefault="00774C94" w:rsidP="00A904AF">
      <w:r>
        <w:separator/>
      </w:r>
    </w:p>
  </w:footnote>
  <w:footnote w:type="continuationSeparator" w:id="0">
    <w:p w:rsidR="00774C94" w:rsidRDefault="00774C94" w:rsidP="00A904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4AF" w:rsidRDefault="00A904AF">
    <w:pPr>
      <w:pStyle w:val="a4"/>
      <w:jc w:val="right"/>
    </w:pPr>
    <w:fldSimple w:instr="PAGE   \* MERGEFORMAT">
      <w:r w:rsidR="00CC613D">
        <w:rPr>
          <w:noProof/>
        </w:rPr>
        <w:t>1</w:t>
      </w:r>
    </w:fldSimple>
  </w:p>
  <w:p w:rsidR="00A904AF" w:rsidRDefault="00A904A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4A6B3E"/>
    <w:rsid w:val="0000306C"/>
    <w:rsid w:val="000317A0"/>
    <w:rsid w:val="001F32F4"/>
    <w:rsid w:val="003F76A2"/>
    <w:rsid w:val="00481CCE"/>
    <w:rsid w:val="004A6B3E"/>
    <w:rsid w:val="00774C94"/>
    <w:rsid w:val="0099441C"/>
    <w:rsid w:val="009F34A7"/>
    <w:rsid w:val="00A850A8"/>
    <w:rsid w:val="00A904AF"/>
    <w:rsid w:val="00AB43CC"/>
    <w:rsid w:val="00B37843"/>
    <w:rsid w:val="00B545FD"/>
    <w:rsid w:val="00B91EBC"/>
    <w:rsid w:val="00BD14F8"/>
    <w:rsid w:val="00C6735A"/>
    <w:rsid w:val="00CC613D"/>
    <w:rsid w:val="00E75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header"/>
    <w:basedOn w:val="a"/>
    <w:link w:val="a5"/>
    <w:uiPriority w:val="99"/>
    <w:unhideWhenUsed/>
    <w:rsid w:val="00A904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A904AF"/>
    <w:rPr>
      <w:rFonts w:cs="Times New Roman"/>
      <w:sz w:val="20"/>
      <w:szCs w:val="20"/>
      <w:lang w:eastAsia="ja-JP"/>
    </w:rPr>
  </w:style>
  <w:style w:type="paragraph" w:styleId="a6">
    <w:name w:val="footer"/>
    <w:basedOn w:val="a"/>
    <w:link w:val="a7"/>
    <w:uiPriority w:val="99"/>
    <w:unhideWhenUsed/>
    <w:rsid w:val="00A904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A904AF"/>
    <w:rPr>
      <w:rFonts w:cs="Times New Roman"/>
      <w:sz w:val="20"/>
      <w:szCs w:val="20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3238</Words>
  <Characters>18457</Characters>
  <Application>Microsoft Office Word</Application>
  <DocSecurity>0</DocSecurity>
  <Lines>153</Lines>
  <Paragraphs>43</Paragraphs>
  <ScaleCrop>false</ScaleCrop>
  <Company/>
  <LinksUpToDate>false</LinksUpToDate>
  <CharactersWithSpaces>21652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User</cp:lastModifiedBy>
  <cp:revision>2</cp:revision>
  <dcterms:created xsi:type="dcterms:W3CDTF">2022-11-17T07:20:00Z</dcterms:created>
  <dcterms:modified xsi:type="dcterms:W3CDTF">2022-11-17T07:20:00Z</dcterms:modified>
</cp:coreProperties>
</file>