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740C38" w:rsidRPr="00384EA8">
        <w:rPr>
          <w:b/>
          <w:sz w:val="24"/>
          <w:szCs w:val="24"/>
          <w:lang w:val="ro-RO"/>
        </w:rPr>
        <w:t xml:space="preserve">Reagenti </w:t>
      </w:r>
      <w:r w:rsidR="00740C38" w:rsidRPr="000C6C20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pentru </w:t>
      </w:r>
      <w:r w:rsidR="00740C38" w:rsidRPr="000C6C20">
        <w:rPr>
          <w:rStyle w:val="ad"/>
          <w:color w:val="000000"/>
          <w:sz w:val="24"/>
          <w:szCs w:val="24"/>
          <w:lang w:val="en-GB"/>
        </w:rPr>
        <w:t xml:space="preserve">analizatorul </w:t>
      </w:r>
      <w:r w:rsidR="006C0B6A" w:rsidRPr="006318DE">
        <w:rPr>
          <w:rStyle w:val="ad"/>
          <w:color w:val="000000"/>
          <w:sz w:val="24"/>
          <w:szCs w:val="24"/>
          <w:lang w:val="en-GB"/>
        </w:rPr>
        <w:t>Bio Majesty JCA BM6010/ C</w:t>
      </w:r>
      <w:r w:rsidR="006C0B6A" w:rsidRPr="00752F71">
        <w:rPr>
          <w:rStyle w:val="ad"/>
          <w:color w:val="000000"/>
          <w:sz w:val="18"/>
          <w:szCs w:val="18"/>
          <w:lang w:val="en-GB"/>
        </w:rPr>
        <w:t xml:space="preserve"> </w:t>
      </w:r>
      <w:r w:rsidR="00740C38" w:rsidRPr="00752F71">
        <w:rPr>
          <w:rStyle w:val="ad"/>
          <w:color w:val="000000"/>
          <w:sz w:val="18"/>
          <w:szCs w:val="18"/>
          <w:lang w:val="en-GB"/>
        </w:rPr>
        <w:t>(sistem inchis)</w:t>
      </w:r>
      <w:r w:rsidRPr="004C09E5">
        <w:rPr>
          <w:b/>
          <w:sz w:val="24"/>
          <w:szCs w:val="24"/>
          <w:lang w:val="en-GB"/>
        </w:rPr>
        <w:br/>
        <w:t>prin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en-GB"/>
        </w:rPr>
        <w:t>Licitație deschisă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</w:t>
      </w:r>
      <w:r w:rsidR="00AC2788" w:rsidRPr="00C4497A">
        <w:rPr>
          <w:b/>
          <w:sz w:val="24"/>
          <w:szCs w:val="24"/>
          <w:lang w:val="en-GB"/>
        </w:rPr>
        <w:t>autorității</w:t>
      </w:r>
      <w:r w:rsidRPr="00C4497A">
        <w:rPr>
          <w:b/>
          <w:sz w:val="24"/>
          <w:szCs w:val="24"/>
          <w:lang w:val="en-GB"/>
        </w:rPr>
        <w:t xml:space="preserve"> contractante: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r w:rsidR="008876C3" w:rsidRPr="00540E65">
        <w:rPr>
          <w:sz w:val="24"/>
          <w:szCs w:val="24"/>
          <w:lang w:val="en-GB"/>
        </w:rPr>
        <w:t>documentația de atribuire este anexată în cadrul procedurii în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</w:t>
      </w:r>
      <w:r w:rsidR="00AC2788" w:rsidRPr="004C09E5">
        <w:rPr>
          <w:b/>
          <w:sz w:val="24"/>
          <w:szCs w:val="24"/>
          <w:lang w:val="en-GB"/>
        </w:rPr>
        <w:t>autorității</w:t>
      </w:r>
      <w:r w:rsidRPr="004C09E5">
        <w:rPr>
          <w:b/>
          <w:sz w:val="24"/>
          <w:szCs w:val="24"/>
          <w:lang w:val="en-GB"/>
        </w:rPr>
        <w:t xml:space="preserve"> contractante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C09E5">
        <w:rPr>
          <w:b/>
          <w:sz w:val="24"/>
          <w:szCs w:val="24"/>
          <w:lang w:val="en-GB"/>
        </w:rPr>
        <w:t>mențiunea</w:t>
      </w:r>
      <w:r w:rsidRPr="004C09E5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sau că </w:t>
      </w:r>
      <w:r w:rsidR="00AC2788" w:rsidRPr="004C09E5">
        <w:rPr>
          <w:b/>
          <w:sz w:val="24"/>
          <w:szCs w:val="24"/>
          <w:lang w:val="en-GB"/>
        </w:rPr>
        <w:t>achiziția</w:t>
      </w:r>
      <w:r w:rsidRPr="004C09E5">
        <w:rPr>
          <w:b/>
          <w:sz w:val="24"/>
          <w:szCs w:val="24"/>
          <w:lang w:val="en-GB"/>
        </w:rPr>
        <w:t xml:space="preserve"> implică o altă formă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comună): </w:t>
      </w:r>
      <w:r w:rsidR="00540E65" w:rsidRPr="00540E65">
        <w:rPr>
          <w:sz w:val="24"/>
          <w:szCs w:val="24"/>
          <w:lang w:val="en-GB"/>
        </w:rPr>
        <w:t>Nu se aplica</w:t>
      </w:r>
    </w:p>
    <w:p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C09E5">
        <w:rPr>
          <w:b/>
          <w:sz w:val="24"/>
          <w:szCs w:val="24"/>
          <w:lang w:val="en-GB"/>
        </w:rPr>
        <w:t>interesați</w:t>
      </w:r>
      <w:r w:rsidRPr="004C09E5">
        <w:rPr>
          <w:b/>
          <w:sz w:val="24"/>
          <w:szCs w:val="24"/>
          <w:lang w:val="en-GB"/>
        </w:rPr>
        <w:t xml:space="preserve">, care îi pot satisface </w:t>
      </w:r>
      <w:r w:rsidR="00AC2788" w:rsidRPr="004C09E5">
        <w:rPr>
          <w:b/>
          <w:sz w:val="24"/>
          <w:szCs w:val="24"/>
          <w:lang w:val="en-GB"/>
        </w:rPr>
        <w:t>necesitățile</w:t>
      </w:r>
      <w:r w:rsidRPr="004C09E5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740C38" w:rsidRPr="0078191A" w:rsidTr="00740C38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40C38" w:rsidRPr="00BD12F6" w:rsidRDefault="00740C38" w:rsidP="00740C38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Valoarea estimate (se va indica pentru fiecare lot în parte)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160FB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7160F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color w:val="FF0000"/>
                <w:lang w:val="ro-RO"/>
              </w:rPr>
            </w:pPr>
          </w:p>
        </w:tc>
      </w:tr>
      <w:tr w:rsidR="006C0B6A" w:rsidRPr="00DE06B5" w:rsidTr="00740C38">
        <w:trPr>
          <w:trHeight w:val="38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3FF8" w:rsidRDefault="006C0B6A" w:rsidP="00740C3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343FF8">
              <w:rPr>
                <w:color w:val="000000"/>
                <w:sz w:val="18"/>
                <w:szCs w:val="18"/>
                <w:highlight w:val="yellow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3FF8" w:rsidRDefault="006C0B6A" w:rsidP="00740C3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343FF8">
              <w:rPr>
                <w:color w:val="000000"/>
                <w:sz w:val="18"/>
                <w:szCs w:val="18"/>
                <w:highlight w:val="yellow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76D5F" w:rsidRDefault="006C0B6A" w:rsidP="0085611D">
            <w:pPr>
              <w:rPr>
                <w:color w:val="000000"/>
              </w:rPr>
            </w:pPr>
            <w:r w:rsidRPr="00176D5F">
              <w:rPr>
                <w:color w:val="000000"/>
              </w:rPr>
              <w:t>ASL-0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76D5F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160FB" w:rsidRDefault="006C0B6A" w:rsidP="0085611D">
            <w:pPr>
              <w:ind w:left="-141" w:right="-98"/>
              <w:rPr>
                <w:color w:val="000000"/>
                <w:sz w:val="16"/>
                <w:szCs w:val="16"/>
                <w:lang w:val="en-GB"/>
              </w:rPr>
            </w:pPr>
            <w:r w:rsidRPr="007160FB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E5251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41150</w:t>
            </w:r>
          </w:p>
        </w:tc>
      </w:tr>
      <w:tr w:rsidR="006C0B6A" w:rsidRPr="005E1807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13B72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113B72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76D5F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176D5F">
              <w:rPr>
                <w:color w:val="000000"/>
                <w:lang w:val="en-GB"/>
              </w:rPr>
              <w:t>Antistreptolizin 0 calibrator set de la 5 pna la 8 concentratii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76D5F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13B72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13B7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E5D60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8600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13B72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113B72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CRP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13B72" w:rsidRDefault="006C0B6A" w:rsidP="0085611D">
            <w:pPr>
              <w:ind w:left="-141" w:right="-98"/>
              <w:rPr>
                <w:color w:val="000000"/>
                <w:sz w:val="16"/>
                <w:szCs w:val="16"/>
                <w:lang w:val="en-GB"/>
              </w:rPr>
            </w:pPr>
            <w:r w:rsidRPr="00113B7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E5D60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45150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0F0066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76D5F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176D5F">
              <w:rPr>
                <w:color w:val="000000"/>
                <w:lang w:val="en-GB"/>
              </w:rPr>
              <w:t>CRP (proteina C reactiva) calibrator set de la 5 pna la 8 concentratii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76D5F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E5D60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5650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F0066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Bilirubin Auto 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ind w:right="-98"/>
              <w:rPr>
                <w:color w:val="000000"/>
                <w:sz w:val="21"/>
                <w:szCs w:val="21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</w:t>
            </w:r>
            <w:r w:rsidRPr="002255A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0F0066">
              <w:rPr>
                <w:color w:val="000000"/>
                <w:sz w:val="16"/>
                <w:szCs w:val="16"/>
                <w:lang w:val="en-GB"/>
              </w:rPr>
              <w:t>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36D54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0F0066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85611D">
        <w:trPr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Bilirubin Auto Direct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left="-141" w:right="-98"/>
              <w:rPr>
                <w:color w:val="000000"/>
                <w:sz w:val="16"/>
                <w:szCs w:val="16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 xml:space="preserve">Reagentii trebuie sa fie compatibili cu analizatorul Bio </w:t>
            </w:r>
            <w:r w:rsidRPr="000F0066">
              <w:rPr>
                <w:color w:val="000000"/>
                <w:sz w:val="16"/>
                <w:szCs w:val="16"/>
                <w:lang w:val="en-GB"/>
              </w:rPr>
              <w:lastRenderedPageBreak/>
              <w:t>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36D54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2000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F0066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Iron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76D5F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36D54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2150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0F0066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HDL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F006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0F006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36D54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52150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LDL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022CF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8717D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41150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Fosfataza alcalina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022CF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8717D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Calibrator CK-MB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022CF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8717D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5600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CK-MB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76D5F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022CF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8717D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A-amilaza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022CF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2022CF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8717D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24800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  <w:lang w:val="en-GB"/>
              </w:rPr>
            </w:pPr>
            <w:r w:rsidRPr="000C04B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D6042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D604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97E8E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rPr>
                <w:color w:val="000000"/>
                <w:lang w:val="en-GB"/>
              </w:rPr>
            </w:pPr>
            <w:r w:rsidRPr="00151497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AST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C7687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2200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Creatinin PAP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C7687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7450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0C04BB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rPr>
                <w:color w:val="000000"/>
              </w:rPr>
            </w:pPr>
            <w:r w:rsidRPr="000C04BB">
              <w:rPr>
                <w:color w:val="000000"/>
              </w:rPr>
              <w:t>Colesterol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C7687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151497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Glucoza hexokinase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8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 xml:space="preserve">Reagentii trebuie sa fie compatibili cu analizatorul </w:t>
            </w:r>
            <w:r w:rsidRPr="00151497">
              <w:rPr>
                <w:color w:val="000000"/>
                <w:sz w:val="16"/>
                <w:szCs w:val="16"/>
                <w:lang w:val="en-GB"/>
              </w:rPr>
              <w:lastRenderedPageBreak/>
              <w:t>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C7687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9000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151497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Lipaza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9C7687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45800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rPr>
                <w:color w:val="000000"/>
                <w:lang w:val="en-GB"/>
              </w:rPr>
            </w:pPr>
            <w:r w:rsidRPr="00151497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Urea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B0186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2650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r w:rsidRPr="002255AB">
              <w:rPr>
                <w:rStyle w:val="ad"/>
                <w:color w:val="000000"/>
                <w:sz w:val="21"/>
                <w:szCs w:val="21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GGTP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151497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B0186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3600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51497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151497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Albumin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531140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rPr>
                <w:color w:val="000000"/>
                <w:lang w:val="en-GB"/>
              </w:rPr>
            </w:pPr>
            <w:r w:rsidRPr="00FD3946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Albumin în urină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C04B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531140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14200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r w:rsidRPr="002255AB">
              <w:rPr>
                <w:rStyle w:val="ad"/>
                <w:color w:val="000000"/>
                <w:sz w:val="21"/>
                <w:szCs w:val="21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Total Proteina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531140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FD3946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Calciu Phosphonazo ambalaj standard,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531140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108"/>
              <w:rPr>
                <w:color w:val="000000"/>
                <w:lang w:val="en-GB"/>
              </w:rPr>
            </w:pPr>
            <w:r w:rsidRPr="00FD3946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C15FFD">
              <w:rPr>
                <w:color w:val="000000"/>
                <w:lang w:val="en-GB"/>
              </w:rPr>
              <w:t>Reumatoid Factor calibrator set de la 5 pna la 8 concentratii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  <w:r w:rsidRPr="00C15FFD">
              <w:rPr>
                <w:color w:val="000000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03DA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2500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03DA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18550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IgA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03DA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18550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</w:rPr>
            </w:pPr>
            <w:r w:rsidRPr="00C15FFD">
              <w:rPr>
                <w:color w:val="000000"/>
              </w:rPr>
              <w:t>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03DA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18550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30.1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ind w:left="-114" w:right="-108"/>
              <w:rPr>
                <w:color w:val="000000"/>
                <w:lang w:val="en-GB"/>
              </w:rPr>
            </w:pPr>
            <w:r w:rsidRPr="00C15FFD">
              <w:rPr>
                <w:color w:val="000000"/>
                <w:lang w:val="en-GB"/>
              </w:rPr>
              <w:t>IgA, IgG, IgM calibrator set de la 5 pna la 8 concentratii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 w:rsidRPr="00C15FFD">
              <w:rPr>
                <w:color w:val="000000"/>
              </w:rPr>
              <w:t>3.00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103DA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13750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CK-NAK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D0ADA" w:rsidRDefault="00863EB6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C3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D0ADA" w:rsidRDefault="00863EB6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</w:rPr>
            </w:pPr>
            <w:r w:rsidRPr="00C15FFD">
              <w:rPr>
                <w:color w:val="000000"/>
              </w:rPr>
              <w:t>C4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D0AD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4850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</w:rPr>
            </w:pPr>
            <w:r w:rsidRPr="00C15FFD">
              <w:rPr>
                <w:color w:val="000000"/>
              </w:rPr>
              <w:t>LDH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D0AD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7900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</w:rPr>
            </w:pPr>
            <w:r w:rsidRPr="00C15FFD">
              <w:rPr>
                <w:color w:val="000000"/>
              </w:rPr>
              <w:t>Pancreatic Amilase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D0AD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54000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ind w:right="-250"/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</w:rPr>
            </w:pPr>
            <w:r w:rsidRPr="00C15FFD">
              <w:rPr>
                <w:color w:val="000000"/>
              </w:rPr>
              <w:t>Calibrator pentru C3, C4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D394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D394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D0ADA" w:rsidRDefault="001001F3" w:rsidP="00FF5D11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</w:rPr>
            </w:pPr>
            <w:r w:rsidRPr="00C15FFD">
              <w:rPr>
                <w:color w:val="000000"/>
              </w:rPr>
              <w:t>Factorul Reumatoid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GB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97E56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C97E56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23183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58000</w:t>
            </w:r>
          </w:p>
        </w:tc>
      </w:tr>
      <w:tr w:rsidR="006C0B6A" w:rsidRPr="0078191A" w:rsidTr="00740C38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FF0000"/>
              </w:rPr>
            </w:pPr>
            <w:r w:rsidRPr="00C15FFD">
              <w:rPr>
                <w:color w:val="000000"/>
              </w:rPr>
              <w:t>Uric Acid TOOS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FF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FF0000"/>
                <w:lang w:val="en-GB"/>
              </w:rPr>
            </w:pPr>
            <w:r>
              <w:rPr>
                <w:color w:val="000000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E3182" w:rsidRDefault="006C0B6A" w:rsidP="0085611D">
            <w:pPr>
              <w:ind w:right="-98"/>
              <w:rPr>
                <w:color w:val="FF0000"/>
                <w:sz w:val="16"/>
                <w:szCs w:val="16"/>
                <w:lang w:val="en-GB"/>
              </w:rPr>
            </w:pPr>
            <w:r w:rsidRPr="00FE318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97E56" w:rsidRDefault="006C0B6A" w:rsidP="0085611D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7250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  <w:lang w:val="en-GB"/>
              </w:rPr>
              <w:t>Albumin în urină calibrator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E3182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FE3182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23183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color w:val="000000"/>
              </w:rPr>
              <w:t>Calibrator Lipide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23183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rPr>
                <w:color w:val="000000"/>
                <w:lang w:val="en-GB"/>
              </w:rPr>
            </w:pPr>
            <w:r w:rsidRPr="00C15FFD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ind w:left="-114" w:right="-108"/>
              <w:rPr>
                <w:color w:val="000000"/>
                <w:sz w:val="18"/>
                <w:szCs w:val="18"/>
                <w:lang w:val="en-GB"/>
              </w:rPr>
            </w:pPr>
            <w:r w:rsidRPr="00C15FFD">
              <w:rPr>
                <w:color w:val="000000"/>
                <w:sz w:val="18"/>
                <w:szCs w:val="18"/>
                <w:lang w:val="en-GB"/>
              </w:rPr>
              <w:t>Multicalibrator Universal p/u toţi parametrii biochimici inclusiv dozarea fermentilor (ALAT, ASAT, Amilaza, Lipaza, Amilaza Pancreatica, CK-NAC, CK-MB, GLDH, alfa-HBDH,)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C15FFD" w:rsidRDefault="006C0B6A" w:rsidP="0085611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023183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rPr>
                <w:color w:val="000000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94922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Control Normal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B558B7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13250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rPr>
                <w:color w:val="000000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94922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Control Patologic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B53CF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13250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rPr>
                <w:color w:val="000000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94922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Control Plasmaproteine Normal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B53CF" w:rsidRDefault="002D17C9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rPr>
                <w:color w:val="000000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Control Plasmaproteine Patologic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B53CF" w:rsidRDefault="002D17C9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rPr>
                <w:color w:val="000000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rPr>
                <w:sz w:val="21"/>
                <w:szCs w:val="21"/>
                <w:lang w:val="en-GB"/>
              </w:rPr>
            </w:pPr>
            <w:r w:rsidRPr="00F363ED">
              <w:rPr>
                <w:sz w:val="21"/>
                <w:szCs w:val="21"/>
              </w:rPr>
              <w:t>CRP high sensivity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DB636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B53CF" w:rsidRDefault="002D17C9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22800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B6369" w:rsidRDefault="006C0B6A" w:rsidP="0085611D">
            <w:pPr>
              <w:rPr>
                <w:color w:val="000000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94922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Calibrator CRP high sensivity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ind w:right="-98"/>
              <w:rPr>
                <w:color w:val="000000"/>
                <w:sz w:val="16"/>
                <w:szCs w:val="16"/>
                <w:lang w:val="en-GB"/>
              </w:rPr>
            </w:pPr>
            <w:r w:rsidRPr="00686C5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B53CF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rPr>
                <w:lang w:val="en-GB"/>
              </w:rPr>
            </w:pPr>
            <w:r w:rsidRPr="00686C59">
              <w:rPr>
                <w:rStyle w:val="ad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rPr>
                <w:sz w:val="21"/>
                <w:szCs w:val="21"/>
                <w:lang w:val="en-GB"/>
              </w:rPr>
            </w:pPr>
            <w:r w:rsidRPr="00686C59">
              <w:rPr>
                <w:sz w:val="21"/>
                <w:szCs w:val="21"/>
                <w:lang w:val="en-GB"/>
              </w:rPr>
              <w:t>Control CRP U-hs Low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jc w:val="center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ind w:right="-98"/>
              <w:rPr>
                <w:sz w:val="16"/>
                <w:szCs w:val="16"/>
                <w:lang w:val="en-GB"/>
              </w:rPr>
            </w:pPr>
            <w:r w:rsidRPr="00686C59">
              <w:rPr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7B27D2" w:rsidP="00FF5D11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FF5D11">
              <w:rPr>
                <w:sz w:val="18"/>
                <w:szCs w:val="18"/>
                <w:lang w:val="en-GB"/>
              </w:rPr>
              <w:t>4</w:t>
            </w:r>
            <w:r w:rsidR="006C0B6A">
              <w:rPr>
                <w:sz w:val="18"/>
                <w:szCs w:val="18"/>
                <w:lang w:val="en-GB"/>
              </w:rPr>
              <w:t>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rPr>
                <w:color w:val="000000"/>
                <w:lang w:val="en-GB"/>
              </w:rPr>
            </w:pPr>
            <w:r w:rsidRPr="00686C5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rPr>
                <w:sz w:val="21"/>
                <w:szCs w:val="21"/>
                <w:lang w:val="en-GB"/>
              </w:rPr>
            </w:pPr>
            <w:r w:rsidRPr="00686C59">
              <w:rPr>
                <w:sz w:val="21"/>
                <w:szCs w:val="21"/>
                <w:lang w:val="en-GB"/>
              </w:rPr>
              <w:t>Control CRP U-hs High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jc w:val="center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ind w:right="-98"/>
              <w:rPr>
                <w:sz w:val="16"/>
                <w:szCs w:val="16"/>
                <w:lang w:val="en-GB"/>
              </w:rPr>
            </w:pPr>
            <w:r w:rsidRPr="00686C59">
              <w:rPr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FF5D11">
            <w:pPr>
              <w:jc w:val="center"/>
              <w:rPr>
                <w:sz w:val="18"/>
                <w:szCs w:val="18"/>
                <w:lang w:val="en-GB"/>
              </w:rPr>
            </w:pPr>
            <w:r w:rsidRPr="00686C59">
              <w:rPr>
                <w:sz w:val="18"/>
                <w:szCs w:val="18"/>
                <w:lang w:val="en-GB"/>
              </w:rPr>
              <w:t>3</w:t>
            </w:r>
            <w:r w:rsidR="00FF5D11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5</w:t>
            </w:r>
            <w:r w:rsidRPr="00686C59">
              <w:rPr>
                <w:sz w:val="18"/>
                <w:szCs w:val="18"/>
                <w:lang w:val="en-GB"/>
              </w:rPr>
              <w:t>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rPr>
                <w:color w:val="FF0000"/>
                <w:lang w:val="en-GB"/>
              </w:rPr>
            </w:pPr>
            <w:r w:rsidRPr="00686C5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jc w:val="center"/>
              <w:rPr>
                <w:color w:val="FF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jc w:val="center"/>
              <w:rPr>
                <w:color w:val="FF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jc w:val="center"/>
              <w:rPr>
                <w:color w:val="FF0000"/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rPr>
                <w:sz w:val="21"/>
                <w:szCs w:val="21"/>
                <w:lang w:val="en-GB"/>
              </w:rPr>
            </w:pPr>
            <w:r w:rsidRPr="00686C59">
              <w:rPr>
                <w:sz w:val="21"/>
                <w:szCs w:val="21"/>
              </w:rPr>
              <w:t>Control LIPIDE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ind w:right="-98"/>
              <w:rPr>
                <w:sz w:val="16"/>
                <w:szCs w:val="16"/>
                <w:lang w:val="en-GB"/>
              </w:rPr>
            </w:pPr>
            <w:r w:rsidRPr="00686C59">
              <w:rPr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15100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rPr>
                <w:color w:val="FF0000"/>
                <w:lang w:val="en-GB"/>
              </w:rPr>
            </w:pPr>
            <w:r w:rsidRPr="00686C59">
              <w:rPr>
                <w:rStyle w:val="ad"/>
                <w:color w:val="000000"/>
                <w:lang w:val="en-GB"/>
              </w:rPr>
              <w:t>Reagenti pentru analizatorul Bio Majesty JCA BM6010/ 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ind w:right="-98"/>
              <w:rPr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 xml:space="preserve">Lactate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686C59" w:rsidRDefault="006C0B6A" w:rsidP="0085611D">
            <w:pPr>
              <w:ind w:right="-98"/>
              <w:rPr>
                <w:sz w:val="16"/>
                <w:szCs w:val="16"/>
                <w:lang w:val="en-GB"/>
              </w:rPr>
            </w:pPr>
            <w:r w:rsidRPr="00686C59">
              <w:rPr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FF5D11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ind w:right="-108"/>
              <w:rPr>
                <w:color w:val="000000"/>
                <w:sz w:val="21"/>
                <w:szCs w:val="21"/>
                <w:lang w:val="en-GB"/>
              </w:rPr>
            </w:pPr>
            <w:r w:rsidRPr="00BF7099">
              <w:rPr>
                <w:rStyle w:val="ad"/>
                <w:color w:val="000000"/>
                <w:lang w:val="en-GB"/>
              </w:rPr>
              <w:t>Consumabile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F363ED" w:rsidRDefault="006C0B6A" w:rsidP="0085611D">
            <w:pPr>
              <w:jc w:val="center"/>
              <w:rPr>
                <w:b/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Soluţie spălare cuve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200</w:t>
            </w:r>
            <w:r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BF709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347832" w:rsidRDefault="006C0B6A" w:rsidP="0085611D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90200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BF7099">
              <w:rPr>
                <w:rStyle w:val="ad"/>
                <w:color w:val="000000"/>
                <w:lang w:val="en-GB"/>
              </w:rPr>
              <w:t>Consumabile pentru analizatorul Bio Majesty JCA</w:t>
            </w:r>
            <w:r w:rsidRPr="002255AB">
              <w:rPr>
                <w:rStyle w:val="ad"/>
                <w:color w:val="000000"/>
                <w:sz w:val="21"/>
                <w:szCs w:val="21"/>
                <w:lang w:val="en-GB"/>
              </w:rPr>
              <w:t xml:space="preserve">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Conditioner Cuve EX 2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BF709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58700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54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BF7099">
              <w:rPr>
                <w:rStyle w:val="ad"/>
                <w:color w:val="000000"/>
                <w:lang w:val="en-GB"/>
              </w:rPr>
              <w:t>Consumabile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 w:rsidRPr="002255AB">
              <w:rPr>
                <w:color w:val="000000"/>
                <w:sz w:val="21"/>
                <w:szCs w:val="21"/>
                <w:lang w:val="en-GB"/>
              </w:rPr>
              <w:t>Reagent de spălat Probe 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BF7099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6550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Reagent de spălat Probe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Reagent de spălat Probe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ind w:right="-98"/>
              <w:rPr>
                <w:color w:val="FF0000"/>
                <w:sz w:val="21"/>
                <w:szCs w:val="21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Reagentii trebuie sa fie compatibili cu analizatorul Bio Majesty JCA BM6010/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4250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507C7F">
        <w:trPr>
          <w:trHeight w:val="44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Ulei inert pentru termostat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863EB6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20</w:t>
            </w:r>
            <w:r w:rsidR="006C0B6A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FF5D11" w:rsidP="0085611D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118000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DE06B5" w:rsidRDefault="006C0B6A" w:rsidP="0085611D">
            <w:pPr>
              <w:jc w:val="center"/>
              <w:rPr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 w:rsidRPr="002255AB">
              <w:rPr>
                <w:color w:val="000000"/>
                <w:sz w:val="21"/>
                <w:szCs w:val="21"/>
                <w:lang w:val="en-GB"/>
              </w:rPr>
              <w:t>Reagent Probe Wash S kit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rPr>
                <w:color w:val="FF0000"/>
                <w:sz w:val="21"/>
                <w:szCs w:val="21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7659D9" w:rsidRDefault="006C0B6A" w:rsidP="0085611D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Control urinei nivel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C0B6A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Control urinei nivel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1950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C0B6A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Lp(a)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FF5D11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17800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C0B6A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Trucal Lp(a)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FF5D11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5800</w:t>
            </w:r>
          </w:p>
        </w:tc>
      </w:tr>
      <w:tr w:rsidR="006C0B6A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55AB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 w:rsidRPr="00DB6369">
              <w:rPr>
                <w:rStyle w:val="ad"/>
                <w:color w:val="000000"/>
                <w:lang w:val="en-GB"/>
              </w:rPr>
              <w:t>Consumabile compatibile pentru analizatorul Bio Majesty JCA BM6010/C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C0B6A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6C0B6A" w:rsidP="0085611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Trulab Lp(a)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A936FC" w:rsidRDefault="006C0B6A" w:rsidP="0085611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Pr="00220BB0" w:rsidRDefault="006C0B6A" w:rsidP="0085611D">
            <w:pPr>
              <w:rPr>
                <w:color w:val="000000"/>
                <w:sz w:val="16"/>
                <w:szCs w:val="16"/>
                <w:lang w:val="en-GB"/>
              </w:rPr>
            </w:pPr>
            <w:r w:rsidRPr="00220BB0">
              <w:rPr>
                <w:color w:val="000000"/>
                <w:sz w:val="16"/>
                <w:szCs w:val="16"/>
                <w:lang w:val="en-GB"/>
              </w:rPr>
              <w:t>Consumabile compatibile pentru analizatorul Bio Majesty JCA BM6010/C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B6A" w:rsidRDefault="00FF5D11" w:rsidP="00856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1850</w:t>
            </w:r>
          </w:p>
        </w:tc>
      </w:tr>
      <w:tr w:rsidR="004508F5" w:rsidRPr="006A05F6" w:rsidTr="003E3708">
        <w:trPr>
          <w:trHeight w:val="90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8F5" w:rsidRPr="006A05F6" w:rsidRDefault="003E3708" w:rsidP="00740C38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FF5D11" w:rsidRDefault="00FF5D11" w:rsidP="003E3708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>1 005 450</w:t>
            </w:r>
            <w:bookmarkStart w:id="0" w:name="_GoBack"/>
            <w:bookmarkEnd w:id="0"/>
          </w:p>
        </w:tc>
      </w:tr>
    </w:tbl>
    <w:p w:rsidR="00740C38" w:rsidRDefault="00740C38" w:rsidP="00740C38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GB"/>
        </w:rPr>
      </w:pPr>
    </w:p>
    <w:p w:rsidR="003C6C63" w:rsidRPr="008401C3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>
        <w:rPr>
          <w:b/>
        </w:rPr>
        <w:t>În cazul procedurilor de preselecție se indică n</w:t>
      </w:r>
      <w:r w:rsidRPr="00816026">
        <w:rPr>
          <w:b/>
        </w:rPr>
        <w:t>umărul minim al candidaţilor</w:t>
      </w:r>
      <w:r>
        <w:rPr>
          <w:b/>
        </w:rPr>
        <w:t xml:space="preserve"> </w:t>
      </w:r>
      <w:r w:rsidRPr="00816026">
        <w:rPr>
          <w:b/>
        </w:rPr>
        <w:t>şi, dacă este cazul, numărul maxim al acestora.</w:t>
      </w:r>
      <w:r>
        <w:rPr>
          <w:b/>
        </w:rPr>
        <w:t>________________________________</w:t>
      </w: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În cazul în care contractul este </w:t>
      </w:r>
      <w:r w:rsidR="004225A2" w:rsidRPr="004C09E5">
        <w:rPr>
          <w:b/>
          <w:sz w:val="24"/>
          <w:szCs w:val="24"/>
          <w:lang w:val="en-GB"/>
        </w:rPr>
        <w:t>împărțit</w:t>
      </w:r>
      <w:r w:rsidRPr="004C09E5">
        <w:rPr>
          <w:b/>
          <w:sz w:val="24"/>
          <w:szCs w:val="24"/>
          <w:lang w:val="en-GB"/>
        </w:rPr>
        <w:t xml:space="preserve"> pe loturi u</w:t>
      </w:r>
      <w:r w:rsidR="00602AC3" w:rsidRPr="004C09E5">
        <w:rPr>
          <w:b/>
          <w:sz w:val="24"/>
          <w:szCs w:val="24"/>
          <w:lang w:val="en-GB"/>
        </w:rPr>
        <w:t>n operator economic poate depune oferta</w:t>
      </w:r>
      <w:r w:rsidR="007F1077" w:rsidRPr="004C09E5">
        <w:rPr>
          <w:b/>
          <w:sz w:val="24"/>
          <w:szCs w:val="24"/>
          <w:lang w:val="en-GB"/>
        </w:rPr>
        <w:t xml:space="preserve"> (se va selecta)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 w:rsidR="00FB15CC">
        <w:rPr>
          <w:sz w:val="24"/>
          <w:szCs w:val="24"/>
          <w:lang w:val="ro-RO"/>
        </w:rPr>
        <w:t xml:space="preserve">fiecare </w:t>
      </w:r>
      <w:r w:rsidR="00540E65">
        <w:rPr>
          <w:sz w:val="24"/>
          <w:szCs w:val="24"/>
          <w:lang w:val="ro-RO"/>
        </w:rPr>
        <w:t xml:space="preserve"> lot</w:t>
      </w:r>
      <w:r w:rsidR="00FB15CC">
        <w:rPr>
          <w:sz w:val="24"/>
          <w:szCs w:val="24"/>
          <w:lang w:val="ro-RO"/>
        </w:rPr>
        <w:t xml:space="preserve"> în parte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8401C3" w:rsidRPr="008401C3" w:rsidRDefault="001224DA" w:rsidP="008401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="005C4C18" w:rsidRPr="004C09E5">
        <w:rPr>
          <w:szCs w:val="24"/>
          <w:lang w:val="en-GB"/>
        </w:rPr>
        <w:t>nu se admite</w:t>
      </w:r>
      <w:r w:rsidR="00933FA5">
        <w:rPr>
          <w:b/>
          <w:sz w:val="24"/>
          <w:szCs w:val="24"/>
          <w:lang w:val="en-GB"/>
        </w:rPr>
        <w:t xml:space="preserve"> 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lastRenderedPageBreak/>
        <w:t>Termenii</w:t>
      </w:r>
      <w:r w:rsidR="001224DA" w:rsidRPr="004C09E5">
        <w:rPr>
          <w:b/>
          <w:sz w:val="24"/>
          <w:szCs w:val="24"/>
          <w:lang w:val="en-GB"/>
        </w:rPr>
        <w:t xml:space="preserve"> și condițiile de livr</w:t>
      </w:r>
      <w:r w:rsidRPr="004C09E5">
        <w:rPr>
          <w:b/>
          <w:sz w:val="24"/>
          <w:szCs w:val="24"/>
          <w:lang w:val="en-GB"/>
        </w:rPr>
        <w:t>are/prestare/executare solicitați</w:t>
      </w:r>
      <w:r w:rsidR="001224DA" w:rsidRPr="004C09E5">
        <w:rPr>
          <w:b/>
          <w:sz w:val="24"/>
          <w:szCs w:val="24"/>
          <w:lang w:val="en-GB"/>
        </w:rPr>
        <w:t xml:space="preserve">: </w:t>
      </w:r>
      <w:r w:rsidR="00117913">
        <w:rPr>
          <w:b/>
          <w:sz w:val="24"/>
          <w:szCs w:val="24"/>
          <w:lang w:val="en-GB"/>
        </w:rPr>
        <w:t>la necesitate în termen de 20 zile de la comanda pe parcursul a.</w:t>
      </w:r>
      <w:r w:rsidR="00C4497A">
        <w:rPr>
          <w:b/>
          <w:sz w:val="24"/>
          <w:szCs w:val="24"/>
          <w:lang w:val="en-GB"/>
        </w:rPr>
        <w:t>20</w:t>
      </w:r>
      <w:r w:rsidR="00AF3BB3">
        <w:rPr>
          <w:b/>
          <w:sz w:val="24"/>
          <w:szCs w:val="24"/>
          <w:lang w:val="en-GB"/>
        </w:rPr>
        <w:t>2</w:t>
      </w:r>
      <w:r w:rsidR="008401C3">
        <w:rPr>
          <w:b/>
          <w:sz w:val="24"/>
          <w:szCs w:val="24"/>
          <w:lang w:val="en-GB"/>
        </w:rPr>
        <w:t>2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AF3BB3">
        <w:rPr>
          <w:b/>
          <w:sz w:val="24"/>
          <w:szCs w:val="24"/>
          <w:lang w:val="en-GB"/>
        </w:rPr>
        <w:t>2</w:t>
      </w:r>
      <w:r w:rsidR="008401C3">
        <w:rPr>
          <w:b/>
          <w:sz w:val="24"/>
          <w:szCs w:val="24"/>
          <w:lang w:val="en-GB"/>
        </w:rPr>
        <w:t>2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 de achiziție rezervat atelierelor protejate sau că acesta poate fi executat numai în cadrul unor programe de angajare protejată</w:t>
      </w:r>
      <w:r w:rsidR="00444B84" w:rsidRPr="004C09E5">
        <w:rPr>
          <w:b/>
          <w:sz w:val="24"/>
          <w:szCs w:val="24"/>
          <w:lang w:val="en-GB"/>
        </w:rPr>
        <w:t xml:space="preserve"> (după caz)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>se aplica</w:t>
      </w:r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 xml:space="preserve">restarea serviciului este rezervată unei anumite profesii în temeiul unor acte cu putere de lege </w:t>
      </w:r>
      <w:r w:rsidR="006C11CA" w:rsidRPr="004C09E5">
        <w:rPr>
          <w:b/>
          <w:sz w:val="24"/>
          <w:szCs w:val="24"/>
          <w:lang w:val="en-GB"/>
        </w:rPr>
        <w:t xml:space="preserve">sau al unor acte administrative </w:t>
      </w:r>
      <w:r w:rsidRPr="004C09E5">
        <w:rPr>
          <w:b/>
          <w:sz w:val="24"/>
          <w:szCs w:val="24"/>
          <w:lang w:val="en-GB"/>
        </w:rPr>
        <w:t xml:space="preserve">(după caz): </w:t>
      </w:r>
      <w:r w:rsidR="00540E65" w:rsidRPr="00540E65">
        <w:rPr>
          <w:sz w:val="24"/>
          <w:szCs w:val="24"/>
          <w:lang w:val="en-GB"/>
        </w:rPr>
        <w:t>nu se aplica</w:t>
      </w:r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Scurta descriere a criteriilor</w:t>
      </w:r>
      <w:r w:rsidR="006C11CA" w:rsidRPr="004C09E5">
        <w:rPr>
          <w:b/>
          <w:sz w:val="24"/>
          <w:szCs w:val="24"/>
          <w:lang w:val="en-GB"/>
        </w:rPr>
        <w:t xml:space="preserve"> privind eligibilitatea operatorilor economici care pot determina eliminarea acestora </w:t>
      </w:r>
      <w:r w:rsidR="00AC2788" w:rsidRPr="004C09E5">
        <w:rPr>
          <w:b/>
          <w:sz w:val="24"/>
          <w:szCs w:val="24"/>
          <w:lang w:val="en-GB"/>
        </w:rPr>
        <w:t>și</w:t>
      </w:r>
      <w:r w:rsidR="006C11CA" w:rsidRPr="004C09E5">
        <w:rPr>
          <w:b/>
          <w:sz w:val="24"/>
          <w:szCs w:val="24"/>
          <w:lang w:val="en-GB"/>
        </w:rPr>
        <w:t xml:space="preserve"> a criteriilor de </w:t>
      </w:r>
      <w:r w:rsidR="00AC2788" w:rsidRPr="004C09E5">
        <w:rPr>
          <w:b/>
          <w:sz w:val="24"/>
          <w:szCs w:val="24"/>
          <w:lang w:val="en-GB"/>
        </w:rPr>
        <w:t>selecție</w:t>
      </w:r>
      <w:r w:rsidR="006C11CA" w:rsidRPr="004C09E5">
        <w:rPr>
          <w:b/>
          <w:sz w:val="24"/>
          <w:szCs w:val="24"/>
          <w:lang w:val="en-GB"/>
        </w:rPr>
        <w:t xml:space="preserve">; nivelul minim (nivelurile minime) al (ale) </w:t>
      </w:r>
      <w:r w:rsidR="00AC2788" w:rsidRPr="004C09E5">
        <w:rPr>
          <w:b/>
          <w:sz w:val="24"/>
          <w:szCs w:val="24"/>
          <w:lang w:val="en-GB"/>
        </w:rPr>
        <w:t>cerințelor</w:t>
      </w:r>
      <w:r w:rsidR="006C11CA" w:rsidRPr="004C09E5">
        <w:rPr>
          <w:b/>
          <w:sz w:val="24"/>
          <w:szCs w:val="24"/>
          <w:lang w:val="en-GB"/>
        </w:rPr>
        <w:t xml:space="preserve"> eventual impuse; se </w:t>
      </w:r>
      <w:r w:rsidR="00AC2788" w:rsidRPr="004C09E5">
        <w:rPr>
          <w:b/>
          <w:sz w:val="24"/>
          <w:szCs w:val="24"/>
          <w:lang w:val="en-GB"/>
        </w:rPr>
        <w:t>menționează</w:t>
      </w:r>
      <w:r w:rsidR="006C11CA" w:rsidRPr="004C09E5">
        <w:rPr>
          <w:b/>
          <w:sz w:val="24"/>
          <w:szCs w:val="24"/>
          <w:lang w:val="en-GB"/>
        </w:rPr>
        <w:t xml:space="preserve"> </w:t>
      </w:r>
      <w:r w:rsidR="00AC2788" w:rsidRPr="004C09E5">
        <w:rPr>
          <w:b/>
          <w:sz w:val="24"/>
          <w:szCs w:val="24"/>
          <w:lang w:val="en-GB"/>
        </w:rPr>
        <w:t>informațiile</w:t>
      </w:r>
      <w:r w:rsidR="006C11CA" w:rsidRPr="004C09E5">
        <w:rPr>
          <w:b/>
          <w:sz w:val="24"/>
          <w:szCs w:val="24"/>
          <w:lang w:val="en-GB"/>
        </w:rPr>
        <w:t xml:space="preserve"> solicitate (DUAE, </w:t>
      </w:r>
      <w:r w:rsidR="00AC2788" w:rsidRPr="004C09E5">
        <w:rPr>
          <w:b/>
          <w:sz w:val="24"/>
          <w:szCs w:val="24"/>
          <w:lang w:val="en-GB"/>
        </w:rPr>
        <w:t>documentație</w:t>
      </w:r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90C89" w:rsidRPr="004225A2" w:rsidTr="00F943FE">
        <w:tc>
          <w:tcPr>
            <w:tcW w:w="577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490C89" w:rsidRPr="004225A2" w:rsidTr="00F943FE">
        <w:tc>
          <w:tcPr>
            <w:tcW w:w="577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490C89" w:rsidRPr="00540E65" w:rsidRDefault="00AF3BB3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Semnat electronic </w:t>
            </w:r>
            <w:r w:rsidR="00490C89" w:rsidRPr="00540E65"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490C89" w:rsidRPr="00490C89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737DC5" w:rsidRPr="004225A2" w:rsidTr="00F943FE"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A1054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copie – emis de Camera Înregistrării de Stat, confirmat prin aplicarea semnăturii </w:t>
            </w:r>
            <w:r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0A1054" w:rsidTr="00F943FE"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Licenţă de activitate 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>– copie – 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0A1054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737DC5" w:rsidRPr="008732AF" w:rsidRDefault="00737DC5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Informații generale despre ofertant</w:t>
            </w:r>
          </w:p>
        </w:tc>
        <w:tc>
          <w:tcPr>
            <w:tcW w:w="3588" w:type="dxa"/>
            <w:shd w:val="clear" w:color="auto" w:fill="auto"/>
          </w:tcPr>
          <w:p w:rsidR="00737DC5" w:rsidRPr="008732AF" w:rsidRDefault="00737DC5" w:rsidP="00737DC5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</w:t>
            </w: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nformati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</w:t>
            </w: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despre ofertant </w:t>
            </w:r>
            <w:r w:rsidRPr="005113CB">
              <w:rPr>
                <w:color w:val="000000"/>
                <w:lang w:val="en-US"/>
              </w:rPr>
              <w:t>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737DC5" w:rsidRPr="008732AF" w:rsidRDefault="00737DC5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:rsidR="00737DC5" w:rsidRPr="008732AF" w:rsidRDefault="00737DC5" w:rsidP="004E65FD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Copie – confirmată prin semnătura </w:t>
            </w:r>
            <w:r w:rsidRPr="005113CB">
              <w:rPr>
                <w:color w:val="000000"/>
                <w:lang w:val="en-US"/>
              </w:rPr>
              <w:t>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3E3708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4E65FD">
            <w:pPr>
              <w:rPr>
                <w:color w:val="000000"/>
                <w:sz w:val="21"/>
                <w:szCs w:val="21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737DC5" w:rsidRPr="008732AF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banca deţinătoare de cont, confirmat prin aplicarea semnăturii </w:t>
            </w:r>
            <w:r>
              <w:rPr>
                <w:iCs/>
                <w:lang w:val="en-US"/>
              </w:rPr>
              <w:t>electronice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Inspectoratul Fiscal, confirmat prin aplicarea semnăturii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copie confirmată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Declaratia privind conduita etica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737DC5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–confirmate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3E3708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D37798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sau transfer  confirmată prin semnătura electronică a participantului</w:t>
            </w:r>
            <w:r w:rsidR="00D37798">
              <w:rPr>
                <w:color w:val="000000"/>
                <w:shd w:val="clear" w:color="auto" w:fill="FFFFFF"/>
                <w:lang w:val="en-US"/>
              </w:rPr>
              <w:t xml:space="preserve"> (anexa 9)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737DC5" w:rsidRPr="00A43922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10% (pentru ofertantul cîştigător)</w:t>
            </w:r>
          </w:p>
        </w:tc>
        <w:tc>
          <w:tcPr>
            <w:tcW w:w="3588" w:type="dxa"/>
            <w:shd w:val="clear" w:color="auto" w:fill="auto"/>
          </w:tcPr>
          <w:p w:rsidR="00737DC5" w:rsidRPr="00CB06FD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3E3708" w:rsidP="004E65FD">
            <w:r>
              <w:rPr>
                <w:iCs/>
                <w:lang w:val="en-US"/>
              </w:rPr>
              <w:t>Obligatoriu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737DC5" w:rsidRPr="001F6E0A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Pr="00597B08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4E65F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740C3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Default="00737DC5" w:rsidP="00740C38">
            <w:r w:rsidRPr="005B6768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Pr="00597B08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4E65FD">
            <w:pPr>
              <w:rPr>
                <w:color w:val="000000"/>
                <w:sz w:val="21"/>
                <w:szCs w:val="21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Scrisoare de garanție că reagentii si consumabilele sunt compatibile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740C3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lastRenderedPageBreak/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737DC5" w:rsidRDefault="00737DC5" w:rsidP="00740C38">
            <w:r w:rsidRPr="00490C89">
              <w:rPr>
                <w:iCs/>
                <w:lang w:val="en-US"/>
              </w:rPr>
              <w:lastRenderedPageBreak/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Pr="00597B08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3840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623" w:type="dxa"/>
            <w:shd w:val="clear" w:color="auto" w:fill="auto"/>
          </w:tcPr>
          <w:p w:rsidR="00737DC5" w:rsidRDefault="00737DC5" w:rsidP="00740C38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737DC5" w:rsidRPr="00490C89" w:rsidRDefault="00737DC5" w:rsidP="004E65FD"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737DC5" w:rsidRPr="009C2F8F" w:rsidRDefault="00737DC5" w:rsidP="00737DC5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10%</w:t>
      </w:r>
      <w:r w:rsidRPr="009C2F8F">
        <w:rPr>
          <w:b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737DC5" w:rsidRPr="0055327B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737DC5" w:rsidRPr="00BE362C" w:rsidRDefault="00737DC5" w:rsidP="00737DC5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Denumirea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factorului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de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Ponderea%</w:t>
            </w: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r w:rsidRPr="00EB46D2">
              <w:rPr>
                <w:iCs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737DC5" w:rsidRPr="00E36039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</w:rPr>
        <w:t xml:space="preserve">conform SIA RSAP </w:t>
      </w:r>
      <w:r>
        <w:rPr>
          <w:b/>
        </w:rPr>
        <w:t>/p</w:t>
      </w:r>
      <w:r w:rsidRPr="00E36039">
        <w:rPr>
          <w:b/>
          <w:lang w:val="en-US"/>
        </w:rPr>
        <w:t>ână</w:t>
      </w:r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>
        <w:rPr>
          <w:b/>
          <w:i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737DC5" w:rsidRPr="00EB46D2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737DC5" w:rsidRPr="00BE362C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2022</w:t>
      </w:r>
      <w:r>
        <w:rPr>
          <w:b/>
          <w:shd w:val="clear" w:color="auto" w:fill="FFFFFF" w:themeFill="background1"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6C0B6A">
        <w:rPr>
          <w:b/>
          <w:highlight w:val="yellow"/>
          <w:shd w:val="clear" w:color="auto" w:fill="FFFFFF" w:themeFill="background1"/>
          <w:lang w:val="it-IT"/>
        </w:rPr>
        <w:t>23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3E3708">
        <w:rPr>
          <w:b/>
          <w:highlight w:val="yellow"/>
          <w:shd w:val="clear" w:color="auto" w:fill="FFFFFF" w:themeFill="background1"/>
          <w:lang w:val="it-IT"/>
        </w:rPr>
        <w:t>12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.2021</w:t>
      </w:r>
      <w:r>
        <w:rPr>
          <w:b/>
          <w:shd w:val="clear" w:color="auto" w:fill="FFFFFF" w:themeFill="background1"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94296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737DC5" w:rsidRPr="00BE362C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737DC5" w:rsidRPr="00A50D0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A50D0A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737DC5" w:rsidRPr="00867676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737DC5" w:rsidRPr="00BE362C" w:rsidRDefault="00737DC5" w:rsidP="00737DC5">
      <w:pPr>
        <w:shd w:val="clear" w:color="auto" w:fill="FFFFFF" w:themeFill="background1"/>
        <w:spacing w:before="120" w:after="120"/>
        <w:rPr>
          <w:b/>
        </w:rPr>
      </w:pPr>
    </w:p>
    <w:p w:rsidR="00D06E18" w:rsidRPr="00737DC5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Vitalie VERBENIUC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737DC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CA8" w:rsidRDefault="00AD0CA8">
      <w:r>
        <w:separator/>
      </w:r>
    </w:p>
  </w:endnote>
  <w:endnote w:type="continuationSeparator" w:id="0">
    <w:p w:rsidR="00AD0CA8" w:rsidRDefault="00AD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11D" w:rsidRDefault="0085611D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5D11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CA8" w:rsidRDefault="00AD0CA8">
      <w:r>
        <w:separator/>
      </w:r>
    </w:p>
  </w:footnote>
  <w:footnote w:type="continuationSeparator" w:id="0">
    <w:p w:rsidR="00AD0CA8" w:rsidRDefault="00AD0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01F3"/>
    <w:rsid w:val="00103DAA"/>
    <w:rsid w:val="001160BC"/>
    <w:rsid w:val="00117913"/>
    <w:rsid w:val="001224DA"/>
    <w:rsid w:val="00131775"/>
    <w:rsid w:val="00150E9A"/>
    <w:rsid w:val="0015101B"/>
    <w:rsid w:val="00155DCC"/>
    <w:rsid w:val="00165022"/>
    <w:rsid w:val="00173D10"/>
    <w:rsid w:val="00185A74"/>
    <w:rsid w:val="00193032"/>
    <w:rsid w:val="00193507"/>
    <w:rsid w:val="00195A29"/>
    <w:rsid w:val="001B00B3"/>
    <w:rsid w:val="001C42D9"/>
    <w:rsid w:val="001D48E7"/>
    <w:rsid w:val="001D6EBB"/>
    <w:rsid w:val="001F244D"/>
    <w:rsid w:val="00207B3C"/>
    <w:rsid w:val="00242B85"/>
    <w:rsid w:val="002546EC"/>
    <w:rsid w:val="00282B86"/>
    <w:rsid w:val="00296754"/>
    <w:rsid w:val="00297F99"/>
    <w:rsid w:val="002A074C"/>
    <w:rsid w:val="002D17C9"/>
    <w:rsid w:val="002D66C0"/>
    <w:rsid w:val="002E4A62"/>
    <w:rsid w:val="002E606A"/>
    <w:rsid w:val="002E7454"/>
    <w:rsid w:val="002F3A70"/>
    <w:rsid w:val="002F6BC1"/>
    <w:rsid w:val="00321A75"/>
    <w:rsid w:val="003332C9"/>
    <w:rsid w:val="00340BA2"/>
    <w:rsid w:val="00352A4E"/>
    <w:rsid w:val="00353A69"/>
    <w:rsid w:val="003647B8"/>
    <w:rsid w:val="00384EA8"/>
    <w:rsid w:val="003B28EF"/>
    <w:rsid w:val="003C6C63"/>
    <w:rsid w:val="003E3708"/>
    <w:rsid w:val="003F3EC1"/>
    <w:rsid w:val="00403DAE"/>
    <w:rsid w:val="00403FE6"/>
    <w:rsid w:val="004065C6"/>
    <w:rsid w:val="0041000F"/>
    <w:rsid w:val="00416C5B"/>
    <w:rsid w:val="004225A2"/>
    <w:rsid w:val="0042484E"/>
    <w:rsid w:val="004268B0"/>
    <w:rsid w:val="00443919"/>
    <w:rsid w:val="00444B84"/>
    <w:rsid w:val="004508F5"/>
    <w:rsid w:val="00450BE4"/>
    <w:rsid w:val="0045517F"/>
    <w:rsid w:val="004608C2"/>
    <w:rsid w:val="004711B0"/>
    <w:rsid w:val="00490C89"/>
    <w:rsid w:val="004961C3"/>
    <w:rsid w:val="004A50E9"/>
    <w:rsid w:val="004A7269"/>
    <w:rsid w:val="004B7B90"/>
    <w:rsid w:val="004C09E5"/>
    <w:rsid w:val="004C321D"/>
    <w:rsid w:val="004C4F34"/>
    <w:rsid w:val="004C5BB0"/>
    <w:rsid w:val="004E65FD"/>
    <w:rsid w:val="004F54D6"/>
    <w:rsid w:val="004F6142"/>
    <w:rsid w:val="00506B12"/>
    <w:rsid w:val="00506D5A"/>
    <w:rsid w:val="00507C7F"/>
    <w:rsid w:val="005140ED"/>
    <w:rsid w:val="005160EE"/>
    <w:rsid w:val="00531140"/>
    <w:rsid w:val="00532E75"/>
    <w:rsid w:val="00540E65"/>
    <w:rsid w:val="005421FA"/>
    <w:rsid w:val="005518F6"/>
    <w:rsid w:val="005560D1"/>
    <w:rsid w:val="00563256"/>
    <w:rsid w:val="005744F0"/>
    <w:rsid w:val="00585530"/>
    <w:rsid w:val="00597041"/>
    <w:rsid w:val="00597B08"/>
    <w:rsid w:val="005B0108"/>
    <w:rsid w:val="005C4C18"/>
    <w:rsid w:val="005D2F0B"/>
    <w:rsid w:val="005E2215"/>
    <w:rsid w:val="005F61AE"/>
    <w:rsid w:val="00602AC3"/>
    <w:rsid w:val="00603FA4"/>
    <w:rsid w:val="00610EA1"/>
    <w:rsid w:val="0062221E"/>
    <w:rsid w:val="0062582A"/>
    <w:rsid w:val="00645FA3"/>
    <w:rsid w:val="006466C0"/>
    <w:rsid w:val="00654065"/>
    <w:rsid w:val="00662C7D"/>
    <w:rsid w:val="006633A9"/>
    <w:rsid w:val="00665811"/>
    <w:rsid w:val="006804B9"/>
    <w:rsid w:val="0069001F"/>
    <w:rsid w:val="00691AAB"/>
    <w:rsid w:val="00694725"/>
    <w:rsid w:val="00694FFF"/>
    <w:rsid w:val="006A6405"/>
    <w:rsid w:val="006B0186"/>
    <w:rsid w:val="006B65E7"/>
    <w:rsid w:val="006C0B6A"/>
    <w:rsid w:val="006C11CA"/>
    <w:rsid w:val="006F5E07"/>
    <w:rsid w:val="00700A2F"/>
    <w:rsid w:val="00716E96"/>
    <w:rsid w:val="007201DC"/>
    <w:rsid w:val="0072330A"/>
    <w:rsid w:val="00737DC5"/>
    <w:rsid w:val="00740C38"/>
    <w:rsid w:val="0074622B"/>
    <w:rsid w:val="00754B36"/>
    <w:rsid w:val="007700BC"/>
    <w:rsid w:val="0077385A"/>
    <w:rsid w:val="00794E2A"/>
    <w:rsid w:val="00796324"/>
    <w:rsid w:val="00796F79"/>
    <w:rsid w:val="007A0DC6"/>
    <w:rsid w:val="007B0F68"/>
    <w:rsid w:val="007B27D2"/>
    <w:rsid w:val="007B5ED0"/>
    <w:rsid w:val="007B688A"/>
    <w:rsid w:val="007D53FD"/>
    <w:rsid w:val="007E0E1B"/>
    <w:rsid w:val="007F1077"/>
    <w:rsid w:val="0081299F"/>
    <w:rsid w:val="00830DD1"/>
    <w:rsid w:val="008401C3"/>
    <w:rsid w:val="0085611D"/>
    <w:rsid w:val="00863EB6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6527B"/>
    <w:rsid w:val="00977EBA"/>
    <w:rsid w:val="00986073"/>
    <w:rsid w:val="009B2413"/>
    <w:rsid w:val="009C3015"/>
    <w:rsid w:val="009C7687"/>
    <w:rsid w:val="009D5F69"/>
    <w:rsid w:val="009E244E"/>
    <w:rsid w:val="00A02472"/>
    <w:rsid w:val="00A46E64"/>
    <w:rsid w:val="00A57F4B"/>
    <w:rsid w:val="00A61F2B"/>
    <w:rsid w:val="00A77529"/>
    <w:rsid w:val="00A927F3"/>
    <w:rsid w:val="00A93CC3"/>
    <w:rsid w:val="00A96E8E"/>
    <w:rsid w:val="00AA14E6"/>
    <w:rsid w:val="00AA2B13"/>
    <w:rsid w:val="00AA6D9C"/>
    <w:rsid w:val="00AB53CF"/>
    <w:rsid w:val="00AC2788"/>
    <w:rsid w:val="00AD0CA8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46736"/>
    <w:rsid w:val="00B47DC8"/>
    <w:rsid w:val="00B53265"/>
    <w:rsid w:val="00B54B4F"/>
    <w:rsid w:val="00B65510"/>
    <w:rsid w:val="00B667F4"/>
    <w:rsid w:val="00B86AD1"/>
    <w:rsid w:val="00B8717D"/>
    <w:rsid w:val="00B97310"/>
    <w:rsid w:val="00BA0386"/>
    <w:rsid w:val="00BB1779"/>
    <w:rsid w:val="00BC3DE8"/>
    <w:rsid w:val="00BD0ADA"/>
    <w:rsid w:val="00C03320"/>
    <w:rsid w:val="00C05E99"/>
    <w:rsid w:val="00C07FD0"/>
    <w:rsid w:val="00C22322"/>
    <w:rsid w:val="00C30A09"/>
    <w:rsid w:val="00C31F15"/>
    <w:rsid w:val="00C4497A"/>
    <w:rsid w:val="00C55B3E"/>
    <w:rsid w:val="00C75A23"/>
    <w:rsid w:val="00C77ED4"/>
    <w:rsid w:val="00CD3F34"/>
    <w:rsid w:val="00CE5A67"/>
    <w:rsid w:val="00CF2C7D"/>
    <w:rsid w:val="00D002BB"/>
    <w:rsid w:val="00D06D3C"/>
    <w:rsid w:val="00D06E18"/>
    <w:rsid w:val="00D10289"/>
    <w:rsid w:val="00D17B85"/>
    <w:rsid w:val="00D37798"/>
    <w:rsid w:val="00D72E4A"/>
    <w:rsid w:val="00D85B8C"/>
    <w:rsid w:val="00D91DDB"/>
    <w:rsid w:val="00D9490F"/>
    <w:rsid w:val="00DA4805"/>
    <w:rsid w:val="00DA6170"/>
    <w:rsid w:val="00DA65C6"/>
    <w:rsid w:val="00DB2FA4"/>
    <w:rsid w:val="00DC4F0F"/>
    <w:rsid w:val="00DD6A5F"/>
    <w:rsid w:val="00DE06B5"/>
    <w:rsid w:val="00DE22D2"/>
    <w:rsid w:val="00E20D6D"/>
    <w:rsid w:val="00E25D73"/>
    <w:rsid w:val="00E30E06"/>
    <w:rsid w:val="00E32AC4"/>
    <w:rsid w:val="00E55E71"/>
    <w:rsid w:val="00E85A72"/>
    <w:rsid w:val="00ED4D8D"/>
    <w:rsid w:val="00EF6E5C"/>
    <w:rsid w:val="00EF7226"/>
    <w:rsid w:val="00F0022F"/>
    <w:rsid w:val="00F11026"/>
    <w:rsid w:val="00F1644B"/>
    <w:rsid w:val="00F23EF4"/>
    <w:rsid w:val="00F33CA7"/>
    <w:rsid w:val="00F37FB9"/>
    <w:rsid w:val="00F424E8"/>
    <w:rsid w:val="00F513C7"/>
    <w:rsid w:val="00F53932"/>
    <w:rsid w:val="00F539AB"/>
    <w:rsid w:val="00F6622B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5D11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96173-A412-4A38-B9CE-F3EBE4E7D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9</Pages>
  <Words>3254</Words>
  <Characters>18550</Characters>
  <Application>Microsoft Office Word</Application>
  <DocSecurity>0</DocSecurity>
  <Lines>154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5</cp:revision>
  <cp:lastPrinted>2021-11-29T08:25:00Z</cp:lastPrinted>
  <dcterms:created xsi:type="dcterms:W3CDTF">2021-12-23T06:20:00Z</dcterms:created>
  <dcterms:modified xsi:type="dcterms:W3CDTF">2021-12-23T08:02:00Z</dcterms:modified>
</cp:coreProperties>
</file>