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30F1F" w14:textId="77777777" w:rsidR="00196D0C" w:rsidRPr="004F2AE7" w:rsidRDefault="00196D0C" w:rsidP="0019327F">
      <w:pPr>
        <w:jc w:val="right"/>
        <w:rPr>
          <w:noProof w:val="0"/>
          <w:sz w:val="20"/>
          <w:szCs w:val="20"/>
          <w:lang w:val="ro-MD"/>
        </w:rPr>
      </w:pPr>
      <w:bookmarkStart w:id="0" w:name="_Hlk77770922"/>
    </w:p>
    <w:p w14:paraId="0420324E" w14:textId="77777777" w:rsidR="00196D0C" w:rsidRPr="004F2AE7" w:rsidRDefault="00196D0C" w:rsidP="0019327F">
      <w:pPr>
        <w:jc w:val="right"/>
        <w:rPr>
          <w:noProof w:val="0"/>
          <w:sz w:val="20"/>
          <w:szCs w:val="20"/>
          <w:lang w:val="ro-MD"/>
        </w:rPr>
      </w:pPr>
    </w:p>
    <w:p w14:paraId="6ABFA844" w14:textId="61F80D39" w:rsidR="00FB081E" w:rsidRPr="004F2AE7" w:rsidRDefault="00FB081E" w:rsidP="0019327F">
      <w:pPr>
        <w:jc w:val="right"/>
        <w:rPr>
          <w:noProof w:val="0"/>
          <w:sz w:val="20"/>
          <w:szCs w:val="20"/>
          <w:lang w:val="ro-MD"/>
        </w:rPr>
      </w:pPr>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632C26AB" w14:textId="62C678BC" w:rsidR="00EA475F" w:rsidRPr="004F2AE7" w:rsidRDefault="00EA475F" w:rsidP="0019327F">
      <w:pPr>
        <w:jc w:val="center"/>
        <w:outlineLvl w:val="0"/>
        <w:rPr>
          <w:b/>
          <w:noProof w:val="0"/>
          <w:sz w:val="20"/>
          <w:szCs w:val="20"/>
          <w:lang w:val="ro-MD" w:eastAsia="ru-RU"/>
        </w:rPr>
      </w:pPr>
      <w:r w:rsidRPr="004F2AE7">
        <w:rPr>
          <w:b/>
          <w:noProof w:val="0"/>
          <w:sz w:val="20"/>
          <w:szCs w:val="20"/>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3F500B57" w14:textId="14B34CB1" w:rsidR="00450E53" w:rsidRPr="004F2AE7" w:rsidRDefault="005C1B2B" w:rsidP="00932F36">
      <w:pPr>
        <w:spacing w:line="360" w:lineRule="auto"/>
        <w:jc w:val="center"/>
        <w:rPr>
          <w:b/>
          <w:bCs/>
          <w:i/>
          <w:iCs/>
          <w:noProof w:val="0"/>
          <w:sz w:val="20"/>
          <w:szCs w:val="20"/>
          <w:lang w:val="ro-MD"/>
        </w:rPr>
      </w:pPr>
      <w:bookmarkStart w:id="1" w:name="_Hlk227937387"/>
      <w:r>
        <w:rPr>
          <w:b/>
          <w:bCs/>
          <w:i/>
          <w:iCs/>
          <w:noProof w:val="0"/>
          <w:sz w:val="22"/>
          <w:szCs w:val="22"/>
          <w:highlight w:val="yellow"/>
          <w:lang w:val="ro-MD"/>
        </w:rPr>
        <w:t xml:space="preserve">Privind încheierea acordului-cadru - Achiziționarea </w:t>
      </w:r>
      <w:proofErr w:type="spellStart"/>
      <w:r>
        <w:rPr>
          <w:b/>
          <w:bCs/>
          <w:i/>
          <w:iCs/>
          <w:noProof w:val="0"/>
          <w:sz w:val="22"/>
          <w:szCs w:val="22"/>
          <w:highlight w:val="yellow"/>
          <w:lang w:val="ro-MD"/>
        </w:rPr>
        <w:t>Achiziționarea</w:t>
      </w:r>
      <w:proofErr w:type="spellEnd"/>
      <w:r>
        <w:rPr>
          <w:b/>
          <w:bCs/>
          <w:i/>
          <w:iCs/>
          <w:noProof w:val="0"/>
          <w:sz w:val="22"/>
          <w:szCs w:val="22"/>
          <w:highlight w:val="yellow"/>
          <w:lang w:val="ro-MD"/>
        </w:rPr>
        <w:t xml:space="preserve"> Investigațiilor Biochimice </w:t>
      </w:r>
      <w:r>
        <w:rPr>
          <w:b/>
          <w:bCs/>
          <w:i/>
          <w:iCs/>
          <w:noProof w:val="0"/>
          <w:sz w:val="22"/>
          <w:szCs w:val="22"/>
          <w:highlight w:val="yellow"/>
          <w:lang w:val="ro-MD"/>
        </w:rPr>
        <w:t xml:space="preserve">și Hematologice </w:t>
      </w:r>
      <w:r>
        <w:rPr>
          <w:b/>
          <w:bCs/>
          <w:i/>
          <w:iCs/>
          <w:noProof w:val="0"/>
          <w:sz w:val="22"/>
          <w:szCs w:val="22"/>
          <w:highlight w:val="yellow"/>
          <w:lang w:val="ro-MD"/>
        </w:rPr>
        <w:t xml:space="preserve">cu Analizatoare conform necesităților IMSP </w:t>
      </w:r>
      <w:r>
        <w:rPr>
          <w:b/>
          <w:bCs/>
          <w:i/>
          <w:iCs/>
          <w:noProof w:val="0"/>
          <w:sz w:val="22"/>
          <w:szCs w:val="22"/>
          <w:highlight w:val="yellow"/>
          <w:lang w:val="ro-MD"/>
        </w:rPr>
        <w:t>CS Strășeni</w:t>
      </w:r>
    </w:p>
    <w:bookmarkEnd w:id="1"/>
    <w:p w14:paraId="02574650" w14:textId="717D14C0" w:rsidR="00EA475F" w:rsidRPr="004F2AE7" w:rsidRDefault="00A74BA0" w:rsidP="007C0886">
      <w:pPr>
        <w:spacing w:line="360" w:lineRule="auto"/>
        <w:jc w:val="center"/>
        <w:rPr>
          <w:b/>
          <w:noProof w:val="0"/>
          <w:sz w:val="20"/>
          <w:szCs w:val="20"/>
          <w:lang w:val="ro-MD" w:eastAsia="ru-RU"/>
        </w:rPr>
      </w:pPr>
      <w:r w:rsidRPr="004F2AE7">
        <w:rPr>
          <w:b/>
          <w:i/>
          <w:iCs/>
          <w:noProof w:val="0"/>
          <w:sz w:val="20"/>
          <w:szCs w:val="20"/>
          <w:lang w:val="ro-MD" w:eastAsia="ru-RU"/>
        </w:rPr>
        <w:t xml:space="preserve"> </w:t>
      </w:r>
      <w:r w:rsidR="00EA475F" w:rsidRPr="004F2AE7">
        <w:rPr>
          <w:b/>
          <w:noProof w:val="0"/>
          <w:sz w:val="20"/>
          <w:szCs w:val="20"/>
          <w:lang w:val="ro-MD" w:eastAsia="ru-RU"/>
        </w:rPr>
        <w:t xml:space="preserve">prin procedura de achiziție: </w:t>
      </w:r>
      <w:r w:rsidR="005D7A5A" w:rsidRPr="005D7A5A">
        <w:rPr>
          <w:b/>
          <w:noProof w:val="0"/>
          <w:sz w:val="20"/>
          <w:szCs w:val="20"/>
          <w:u w:val="single"/>
          <w:lang w:val="ro-MD" w:eastAsia="ru-RU"/>
        </w:rPr>
        <w:t>Licitație deschisă</w:t>
      </w:r>
    </w:p>
    <w:p w14:paraId="1CE97408" w14:textId="3A8F10BB"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Denumirea autorității contractante: </w:t>
      </w:r>
      <w:bookmarkStart w:id="2" w:name="_Hlk89970518"/>
      <w:r w:rsidRPr="004F2AE7">
        <w:rPr>
          <w:b/>
          <w:noProof w:val="0"/>
          <w:sz w:val="20"/>
          <w:szCs w:val="20"/>
          <w:lang w:val="ro-MD" w:eastAsia="ru-RU"/>
        </w:rPr>
        <w:t xml:space="preserve">Centrul Pentru </w:t>
      </w:r>
      <w:r w:rsidR="00AE1D73" w:rsidRPr="004F2AE7">
        <w:rPr>
          <w:b/>
          <w:noProof w:val="0"/>
          <w:sz w:val="20"/>
          <w:szCs w:val="20"/>
          <w:lang w:val="ro-MD" w:eastAsia="ru-RU"/>
        </w:rPr>
        <w:t>Achiziții</w:t>
      </w:r>
      <w:r w:rsidRPr="004F2AE7">
        <w:rPr>
          <w:b/>
          <w:noProof w:val="0"/>
          <w:sz w:val="20"/>
          <w:szCs w:val="20"/>
          <w:lang w:val="ro-MD" w:eastAsia="ru-RU"/>
        </w:rPr>
        <w:t xml:space="preserve"> Publice Centralizate în Sănătate </w:t>
      </w:r>
    </w:p>
    <w:bookmarkEnd w:id="2"/>
    <w:p w14:paraId="7AA7A322" w14:textId="33ECC25F"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IDNO: 1016601000212</w:t>
      </w:r>
    </w:p>
    <w:p w14:paraId="0C2A3EA0" w14:textId="12A02EDA" w:rsidR="00EA475F" w:rsidRPr="004F2AE7" w:rsidRDefault="00EA475F" w:rsidP="0019327F">
      <w:pPr>
        <w:numPr>
          <w:ilvl w:val="0"/>
          <w:numId w:val="2"/>
        </w:numPr>
        <w:tabs>
          <w:tab w:val="left" w:pos="284"/>
          <w:tab w:val="right" w:pos="9531"/>
        </w:tabs>
        <w:spacing w:line="480" w:lineRule="auto"/>
        <w:ind w:left="284" w:hanging="284"/>
        <w:rPr>
          <w:b/>
          <w:noProof w:val="0"/>
          <w:sz w:val="20"/>
          <w:szCs w:val="20"/>
          <w:lang w:val="ro-MD"/>
        </w:rPr>
      </w:pPr>
      <w:r w:rsidRPr="004F2AE7">
        <w:rPr>
          <w:b/>
          <w:noProof w:val="0"/>
          <w:sz w:val="20"/>
          <w:szCs w:val="20"/>
          <w:lang w:val="ro-MD" w:eastAsia="ru-RU"/>
        </w:rPr>
        <w:t xml:space="preserve">Adresa: </w:t>
      </w:r>
      <w:r w:rsidRPr="004F2AE7">
        <w:rPr>
          <w:rStyle w:val="Strong"/>
          <w:noProof w:val="0"/>
          <w:color w:val="000000"/>
          <w:sz w:val="20"/>
          <w:szCs w:val="20"/>
          <w:shd w:val="clear" w:color="auto" w:fill="FFFFFF"/>
          <w:lang w:val="ro-MD"/>
        </w:rPr>
        <w:t xml:space="preserve">Republica Moldova, CHIŞINĂU CENTRU, mun. </w:t>
      </w:r>
      <w:r w:rsidR="00AE1D73" w:rsidRPr="004F2AE7">
        <w:rPr>
          <w:rStyle w:val="Strong"/>
          <w:noProof w:val="0"/>
          <w:color w:val="000000"/>
          <w:sz w:val="20"/>
          <w:szCs w:val="20"/>
          <w:shd w:val="clear" w:color="auto" w:fill="FFFFFF"/>
          <w:lang w:val="ro-MD"/>
        </w:rPr>
        <w:t>Chișinău</w:t>
      </w:r>
      <w:r w:rsidRPr="004F2AE7">
        <w:rPr>
          <w:rStyle w:val="Strong"/>
          <w:noProof w:val="0"/>
          <w:color w:val="000000"/>
          <w:sz w:val="20"/>
          <w:szCs w:val="20"/>
          <w:shd w:val="clear" w:color="auto" w:fill="FFFFFF"/>
          <w:lang w:val="ro-MD"/>
        </w:rPr>
        <w:t>, bl. Grigore Vieru 22/2</w:t>
      </w:r>
    </w:p>
    <w:p w14:paraId="4BB1298F" w14:textId="63DC237C"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Numărul de telefon/fax: </w:t>
      </w:r>
      <w:r w:rsidRPr="004F2AE7">
        <w:rPr>
          <w:b/>
          <w:noProof w:val="0"/>
          <w:sz w:val="20"/>
          <w:szCs w:val="20"/>
          <w:shd w:val="clear" w:color="auto" w:fill="FFFFFF" w:themeFill="background1"/>
          <w:lang w:val="ro-MD" w:eastAsia="ru-RU"/>
        </w:rPr>
        <w:t>022-222 445/ 022 – 222- 364</w:t>
      </w:r>
    </w:p>
    <w:p w14:paraId="66943DF2" w14:textId="79A798D7"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Adresa de e-mail și pagina web oficială ale autorității contractante: </w:t>
      </w:r>
      <w:hyperlink r:id="rId8" w:history="1">
        <w:r w:rsidR="00916560" w:rsidRPr="004F2AE7">
          <w:rPr>
            <w:rStyle w:val="Hyperlink"/>
            <w:noProof w:val="0"/>
            <w:sz w:val="20"/>
            <w:szCs w:val="20"/>
            <w:shd w:val="clear" w:color="auto" w:fill="FFFFFF"/>
            <w:lang w:val="ro-MD"/>
          </w:rPr>
          <w:t>office@capcs.gov.md</w:t>
        </w:r>
      </w:hyperlink>
      <w:r w:rsidRPr="004F2AE7">
        <w:rPr>
          <w:rStyle w:val="Strong"/>
          <w:noProof w:val="0"/>
          <w:color w:val="000000"/>
          <w:sz w:val="20"/>
          <w:szCs w:val="20"/>
          <w:shd w:val="clear" w:color="auto" w:fill="FFFFFF"/>
          <w:lang w:val="ro-MD"/>
        </w:rPr>
        <w:t xml:space="preserve">; </w:t>
      </w:r>
      <w:hyperlink r:id="rId9" w:history="1">
        <w:r w:rsidR="00916560" w:rsidRPr="004F2AE7">
          <w:rPr>
            <w:rStyle w:val="Hyperlink"/>
            <w:noProof w:val="0"/>
            <w:sz w:val="20"/>
            <w:szCs w:val="20"/>
            <w:shd w:val="clear" w:color="auto" w:fill="FFFFFF"/>
            <w:lang w:val="ro-MD"/>
          </w:rPr>
          <w:t>www.capcs.gov.md</w:t>
        </w:r>
      </w:hyperlink>
      <w:r w:rsidRPr="004F2AE7">
        <w:rPr>
          <w:rStyle w:val="Strong"/>
          <w:noProof w:val="0"/>
          <w:color w:val="000000"/>
          <w:sz w:val="20"/>
          <w:szCs w:val="20"/>
          <w:shd w:val="clear" w:color="auto" w:fill="FFFFFF"/>
          <w:lang w:val="ro-MD"/>
        </w:rPr>
        <w:t xml:space="preserve">; </w:t>
      </w:r>
    </w:p>
    <w:p w14:paraId="60195570" w14:textId="77777777"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Adresa de e-mail sau pagina web oficială de la care se va putea obține accesul la documentația de atribuire: </w:t>
      </w:r>
      <w:r w:rsidRPr="004F2AE7">
        <w:rPr>
          <w:b/>
          <w:i/>
          <w:noProof w:val="0"/>
          <w:sz w:val="20"/>
          <w:szCs w:val="20"/>
          <w:lang w:val="ro-MD" w:eastAsia="ru-RU"/>
        </w:rPr>
        <w:t>documentația de atribuire este anexată în cadrul procedurii în SIA RSAP</w:t>
      </w:r>
    </w:p>
    <w:p w14:paraId="46EF9270" w14:textId="0D7165FF"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4F2AE7"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0"/>
          <w:szCs w:val="20"/>
          <w:lang w:val="ro-MD" w:eastAsia="ru-RU"/>
        </w:rPr>
      </w:pPr>
      <w:r w:rsidRPr="004F2AE7">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4F2AE7">
        <w:rPr>
          <w:b/>
          <w:noProof w:val="0"/>
          <w:sz w:val="20"/>
          <w:szCs w:val="20"/>
          <w:lang w:val="ro-MD" w:eastAsia="ru-RU"/>
        </w:rPr>
        <w:t>:</w:t>
      </w:r>
      <w:r w:rsidR="00F1060E" w:rsidRPr="004F2AE7">
        <w:rPr>
          <w:b/>
          <w:noProof w:val="0"/>
          <w:sz w:val="20"/>
          <w:szCs w:val="20"/>
          <w:lang w:val="ro-MD" w:eastAsia="ru-RU"/>
        </w:rPr>
        <w:t xml:space="preserve"> </w:t>
      </w:r>
    </w:p>
    <w:p w14:paraId="22E0F11B" w14:textId="77777777" w:rsidR="003A5116" w:rsidRPr="004F2AE7" w:rsidRDefault="00A767E6" w:rsidP="0019327F">
      <w:pPr>
        <w:shd w:val="clear" w:color="auto" w:fill="FFFFFF" w:themeFill="background1"/>
        <w:tabs>
          <w:tab w:val="left" w:pos="284"/>
          <w:tab w:val="right" w:pos="426"/>
        </w:tabs>
        <w:spacing w:line="480" w:lineRule="auto"/>
        <w:ind w:left="284"/>
        <w:jc w:val="both"/>
        <w:rPr>
          <w:b/>
          <w:noProof w:val="0"/>
          <w:sz w:val="20"/>
          <w:szCs w:val="20"/>
          <w:u w:val="single"/>
          <w:lang w:val="ro-MD" w:eastAsia="ru-RU"/>
        </w:rPr>
        <w:sectPr w:rsidR="003A5116" w:rsidRPr="004F2AE7" w:rsidSect="00196D0C">
          <w:pgSz w:w="11906" w:h="16838"/>
          <w:pgMar w:top="0" w:right="850" w:bottom="426" w:left="1560" w:header="708" w:footer="708" w:gutter="0"/>
          <w:cols w:space="708"/>
          <w:docGrid w:linePitch="360"/>
        </w:sectPr>
      </w:pPr>
      <w:r w:rsidRPr="004F2AE7">
        <w:rPr>
          <w:b/>
          <w:noProof w:val="0"/>
          <w:sz w:val="20"/>
          <w:szCs w:val="20"/>
          <w:u w:val="single"/>
          <w:lang w:val="ro-MD" w:eastAsia="ru-RU"/>
        </w:rPr>
        <w:t>Cod CPV 33100000-1</w:t>
      </w:r>
    </w:p>
    <w:p w14:paraId="5A5208DE" w14:textId="3A3CC2F9" w:rsidR="002B4AF5" w:rsidRDefault="002B4AF5" w:rsidP="0019327F">
      <w:pPr>
        <w:jc w:val="both"/>
        <w:rPr>
          <w:b/>
          <w:noProof w:val="0"/>
          <w:sz w:val="20"/>
          <w:szCs w:val="20"/>
          <w:lang w:val="ro-MD" w:eastAsia="ru-RU"/>
        </w:rPr>
      </w:pPr>
    </w:p>
    <w:tbl>
      <w:tblPr>
        <w:tblW w:w="16182" w:type="dxa"/>
        <w:tblLook w:val="04A0" w:firstRow="1" w:lastRow="0" w:firstColumn="1" w:lastColumn="0" w:noHBand="0" w:noVBand="1"/>
      </w:tblPr>
      <w:tblGrid>
        <w:gridCol w:w="715"/>
        <w:gridCol w:w="1780"/>
        <w:gridCol w:w="1780"/>
        <w:gridCol w:w="8105"/>
        <w:gridCol w:w="1206"/>
        <w:gridCol w:w="1206"/>
        <w:gridCol w:w="1390"/>
      </w:tblGrid>
      <w:tr w:rsidR="00281E53" w:rsidRPr="00281E53" w14:paraId="03BA4799" w14:textId="77777777" w:rsidTr="005C1B2B">
        <w:trPr>
          <w:trHeight w:val="870"/>
        </w:trPr>
        <w:tc>
          <w:tcPr>
            <w:tcW w:w="71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873843" w14:textId="77777777" w:rsidR="00281E53" w:rsidRPr="00281E53" w:rsidRDefault="00281E53" w:rsidP="00281E53">
            <w:pPr>
              <w:jc w:val="center"/>
              <w:rPr>
                <w:b/>
                <w:bCs/>
                <w:noProof w:val="0"/>
                <w:color w:val="000000"/>
                <w:sz w:val="22"/>
                <w:szCs w:val="22"/>
                <w:lang w:eastAsia="ro-RO"/>
              </w:rPr>
            </w:pPr>
            <w:bookmarkStart w:id="3" w:name="_Hlk227937440"/>
            <w:r w:rsidRPr="00281E53">
              <w:rPr>
                <w:b/>
                <w:bCs/>
                <w:noProof w:val="0"/>
                <w:color w:val="000000"/>
                <w:sz w:val="22"/>
                <w:szCs w:val="22"/>
                <w:lang w:eastAsia="ro-RO"/>
              </w:rPr>
              <w:t>Nr lot</w:t>
            </w:r>
          </w:p>
        </w:tc>
        <w:tc>
          <w:tcPr>
            <w:tcW w:w="1780" w:type="dxa"/>
            <w:tcBorders>
              <w:top w:val="single" w:sz="4" w:space="0" w:color="auto"/>
              <w:left w:val="nil"/>
              <w:bottom w:val="single" w:sz="4" w:space="0" w:color="auto"/>
              <w:right w:val="single" w:sz="4" w:space="0" w:color="auto"/>
            </w:tcBorders>
            <w:shd w:val="clear" w:color="000000" w:fill="D9D9D9"/>
            <w:vAlign w:val="bottom"/>
            <w:hideMark/>
          </w:tcPr>
          <w:p w14:paraId="088628A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Denumirea Lotului</w:t>
            </w:r>
          </w:p>
        </w:tc>
        <w:tc>
          <w:tcPr>
            <w:tcW w:w="1780" w:type="dxa"/>
            <w:tcBorders>
              <w:top w:val="single" w:sz="4" w:space="0" w:color="auto"/>
              <w:left w:val="nil"/>
              <w:bottom w:val="single" w:sz="4" w:space="0" w:color="auto"/>
              <w:right w:val="single" w:sz="4" w:space="0" w:color="auto"/>
            </w:tcBorders>
            <w:shd w:val="clear" w:color="000000" w:fill="D9D9D9"/>
            <w:vAlign w:val="bottom"/>
            <w:hideMark/>
          </w:tcPr>
          <w:p w14:paraId="1DD1442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Denumirea poziției</w:t>
            </w:r>
          </w:p>
        </w:tc>
        <w:tc>
          <w:tcPr>
            <w:tcW w:w="8105" w:type="dxa"/>
            <w:tcBorders>
              <w:top w:val="single" w:sz="4" w:space="0" w:color="auto"/>
              <w:left w:val="nil"/>
              <w:bottom w:val="single" w:sz="4" w:space="0" w:color="auto"/>
              <w:right w:val="single" w:sz="4" w:space="0" w:color="auto"/>
            </w:tcBorders>
            <w:shd w:val="clear" w:color="000000" w:fill="D9D9D9"/>
            <w:vAlign w:val="bottom"/>
            <w:hideMark/>
          </w:tcPr>
          <w:p w14:paraId="002FCD8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Specificația Tehnică</w:t>
            </w:r>
          </w:p>
        </w:tc>
        <w:tc>
          <w:tcPr>
            <w:tcW w:w="1206" w:type="dxa"/>
            <w:tcBorders>
              <w:top w:val="single" w:sz="4" w:space="0" w:color="auto"/>
              <w:left w:val="nil"/>
              <w:bottom w:val="single" w:sz="4" w:space="0" w:color="auto"/>
              <w:right w:val="single" w:sz="4" w:space="0" w:color="auto"/>
            </w:tcBorders>
            <w:shd w:val="clear" w:color="000000" w:fill="D9D9D9"/>
            <w:vAlign w:val="bottom"/>
            <w:hideMark/>
          </w:tcPr>
          <w:p w14:paraId="44EC939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Cantitatea minimă</w:t>
            </w:r>
          </w:p>
        </w:tc>
        <w:tc>
          <w:tcPr>
            <w:tcW w:w="1206" w:type="dxa"/>
            <w:tcBorders>
              <w:top w:val="single" w:sz="4" w:space="0" w:color="auto"/>
              <w:left w:val="nil"/>
              <w:bottom w:val="single" w:sz="4" w:space="0" w:color="auto"/>
              <w:right w:val="single" w:sz="4" w:space="0" w:color="auto"/>
            </w:tcBorders>
            <w:shd w:val="clear" w:color="000000" w:fill="D9D9D9"/>
            <w:vAlign w:val="bottom"/>
            <w:hideMark/>
          </w:tcPr>
          <w:p w14:paraId="42E65EF2"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Cantitatea maximă </w:t>
            </w:r>
          </w:p>
        </w:tc>
        <w:tc>
          <w:tcPr>
            <w:tcW w:w="1390" w:type="dxa"/>
            <w:tcBorders>
              <w:top w:val="single" w:sz="4" w:space="0" w:color="auto"/>
              <w:left w:val="nil"/>
              <w:bottom w:val="single" w:sz="4" w:space="0" w:color="auto"/>
              <w:right w:val="single" w:sz="4" w:space="0" w:color="auto"/>
            </w:tcBorders>
            <w:shd w:val="clear" w:color="000000" w:fill="D9D9D9"/>
            <w:vAlign w:val="bottom"/>
            <w:hideMark/>
          </w:tcPr>
          <w:p w14:paraId="1AD54B6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 Valoarea alocată (inclusiv dispozitive, </w:t>
            </w:r>
            <w:proofErr w:type="spellStart"/>
            <w:r w:rsidRPr="00281E53">
              <w:rPr>
                <w:b/>
                <w:bCs/>
                <w:noProof w:val="0"/>
                <w:color w:val="000000"/>
                <w:sz w:val="22"/>
                <w:szCs w:val="22"/>
                <w:lang w:eastAsia="ro-RO"/>
              </w:rPr>
              <w:t>reagenți</w:t>
            </w:r>
            <w:proofErr w:type="spellEnd"/>
            <w:r w:rsidRPr="00281E53">
              <w:rPr>
                <w:b/>
                <w:bCs/>
                <w:noProof w:val="0"/>
                <w:color w:val="000000"/>
                <w:sz w:val="22"/>
                <w:szCs w:val="22"/>
                <w:lang w:eastAsia="ro-RO"/>
              </w:rPr>
              <w:t xml:space="preserve">, consumabile etc.) </w:t>
            </w:r>
          </w:p>
        </w:tc>
      </w:tr>
      <w:tr w:rsidR="00281E53" w:rsidRPr="00281E53" w14:paraId="65197A67" w14:textId="77777777" w:rsidTr="005C1B2B">
        <w:trPr>
          <w:trHeight w:val="900"/>
        </w:trPr>
        <w:tc>
          <w:tcPr>
            <w:tcW w:w="715" w:type="dxa"/>
            <w:tcBorders>
              <w:top w:val="nil"/>
              <w:left w:val="single" w:sz="4" w:space="0" w:color="auto"/>
              <w:bottom w:val="single" w:sz="4" w:space="0" w:color="auto"/>
              <w:right w:val="single" w:sz="4" w:space="0" w:color="auto"/>
            </w:tcBorders>
            <w:shd w:val="clear" w:color="000000" w:fill="D6DCE4"/>
            <w:vAlign w:val="center"/>
            <w:hideMark/>
          </w:tcPr>
          <w:p w14:paraId="1C596D4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1.1</w:t>
            </w:r>
          </w:p>
        </w:tc>
        <w:tc>
          <w:tcPr>
            <w:tcW w:w="1780" w:type="dxa"/>
            <w:tcBorders>
              <w:top w:val="nil"/>
              <w:left w:val="nil"/>
              <w:bottom w:val="single" w:sz="4" w:space="0" w:color="auto"/>
              <w:right w:val="single" w:sz="4" w:space="0" w:color="auto"/>
            </w:tcBorders>
            <w:shd w:val="clear" w:color="auto" w:fill="auto"/>
            <w:vAlign w:val="bottom"/>
            <w:hideMark/>
          </w:tcPr>
          <w:p w14:paraId="2DC14B0E"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cu Analizator hematologic automat donat</w:t>
            </w:r>
          </w:p>
        </w:tc>
        <w:tc>
          <w:tcPr>
            <w:tcW w:w="1780" w:type="dxa"/>
            <w:tcBorders>
              <w:top w:val="nil"/>
              <w:left w:val="nil"/>
              <w:bottom w:val="single" w:sz="4" w:space="0" w:color="auto"/>
              <w:right w:val="single" w:sz="4" w:space="0" w:color="auto"/>
            </w:tcBorders>
            <w:shd w:val="clear" w:color="auto" w:fill="auto"/>
            <w:vAlign w:val="bottom"/>
            <w:hideMark/>
          </w:tcPr>
          <w:p w14:paraId="6B6915E6"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w:t>
            </w:r>
          </w:p>
        </w:tc>
        <w:tc>
          <w:tcPr>
            <w:tcW w:w="8105" w:type="dxa"/>
            <w:tcBorders>
              <w:top w:val="nil"/>
              <w:left w:val="nil"/>
              <w:bottom w:val="single" w:sz="4" w:space="0" w:color="auto"/>
              <w:right w:val="single" w:sz="4" w:space="0" w:color="auto"/>
            </w:tcBorders>
            <w:shd w:val="clear" w:color="auto" w:fill="auto"/>
            <w:vAlign w:val="bottom"/>
            <w:hideMark/>
          </w:tcPr>
          <w:p w14:paraId="397A1323"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B3D05DA"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10000</w:t>
            </w:r>
          </w:p>
        </w:tc>
        <w:tc>
          <w:tcPr>
            <w:tcW w:w="1206" w:type="dxa"/>
            <w:tcBorders>
              <w:top w:val="nil"/>
              <w:left w:val="nil"/>
              <w:bottom w:val="single" w:sz="4" w:space="0" w:color="auto"/>
              <w:right w:val="single" w:sz="4" w:space="0" w:color="auto"/>
            </w:tcBorders>
            <w:shd w:val="clear" w:color="auto" w:fill="auto"/>
            <w:vAlign w:val="bottom"/>
            <w:hideMark/>
          </w:tcPr>
          <w:p w14:paraId="0F16316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57500</w:t>
            </w:r>
          </w:p>
        </w:tc>
        <w:tc>
          <w:tcPr>
            <w:tcW w:w="1390" w:type="dxa"/>
            <w:tcBorders>
              <w:top w:val="nil"/>
              <w:left w:val="nil"/>
              <w:bottom w:val="single" w:sz="4" w:space="0" w:color="auto"/>
              <w:right w:val="single" w:sz="4" w:space="0" w:color="auto"/>
            </w:tcBorders>
            <w:shd w:val="clear" w:color="auto" w:fill="auto"/>
            <w:vAlign w:val="bottom"/>
            <w:hideMark/>
          </w:tcPr>
          <w:p w14:paraId="6171C82E"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                            669 050,39 </w:t>
            </w:r>
          </w:p>
        </w:tc>
      </w:tr>
      <w:tr w:rsidR="00281E53" w:rsidRPr="00281E53" w14:paraId="63BA1B86" w14:textId="77777777" w:rsidTr="005C1B2B">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D79BEA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1.2</w:t>
            </w:r>
          </w:p>
        </w:tc>
        <w:tc>
          <w:tcPr>
            <w:tcW w:w="1780" w:type="dxa"/>
            <w:tcBorders>
              <w:top w:val="nil"/>
              <w:left w:val="nil"/>
              <w:bottom w:val="single" w:sz="4" w:space="0" w:color="auto"/>
              <w:right w:val="single" w:sz="4" w:space="0" w:color="auto"/>
            </w:tcBorders>
            <w:shd w:val="clear" w:color="auto" w:fill="auto"/>
            <w:vAlign w:val="bottom"/>
            <w:hideMark/>
          </w:tcPr>
          <w:p w14:paraId="6292C79B"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cu Analizator hematologic automat donat</w:t>
            </w:r>
          </w:p>
        </w:tc>
        <w:tc>
          <w:tcPr>
            <w:tcW w:w="1780" w:type="dxa"/>
            <w:tcBorders>
              <w:top w:val="nil"/>
              <w:left w:val="nil"/>
              <w:bottom w:val="single" w:sz="4" w:space="0" w:color="auto"/>
              <w:right w:val="single" w:sz="4" w:space="0" w:color="auto"/>
            </w:tcBorders>
            <w:shd w:val="clear" w:color="auto" w:fill="auto"/>
            <w:vAlign w:val="bottom"/>
            <w:hideMark/>
          </w:tcPr>
          <w:p w14:paraId="34006A1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xml:space="preserve"> Analizator hematologic automat minim 5 </w:t>
            </w:r>
            <w:proofErr w:type="spellStart"/>
            <w:r w:rsidRPr="00281E53">
              <w:rPr>
                <w:noProof w:val="0"/>
                <w:color w:val="000000"/>
                <w:sz w:val="22"/>
                <w:szCs w:val="22"/>
                <w:lang w:eastAsia="ro-RO"/>
              </w:rPr>
              <w:t>diff</w:t>
            </w:r>
            <w:proofErr w:type="spellEnd"/>
            <w:r w:rsidRPr="00281E53">
              <w:rPr>
                <w:noProof w:val="0"/>
                <w:color w:val="000000"/>
                <w:sz w:val="22"/>
                <w:szCs w:val="22"/>
                <w:lang w:eastAsia="ro-RO"/>
              </w:rPr>
              <w:t xml:space="preserve"> donat</w:t>
            </w:r>
          </w:p>
        </w:tc>
        <w:tc>
          <w:tcPr>
            <w:tcW w:w="8105" w:type="dxa"/>
            <w:tcBorders>
              <w:top w:val="nil"/>
              <w:left w:val="nil"/>
              <w:bottom w:val="single" w:sz="4" w:space="0" w:color="auto"/>
              <w:right w:val="single" w:sz="4" w:space="0" w:color="auto"/>
            </w:tcBorders>
            <w:shd w:val="clear" w:color="000000" w:fill="DDEBF7"/>
            <w:vAlign w:val="bottom"/>
            <w:hideMark/>
          </w:tcPr>
          <w:p w14:paraId="48570F20" w14:textId="33C116FE" w:rsidR="00281E53" w:rsidRPr="00281E53" w:rsidRDefault="00281E53" w:rsidP="00281E53">
            <w:pPr>
              <w:ind w:firstLine="376"/>
              <w:rPr>
                <w:noProof w:val="0"/>
                <w:lang w:val="ro-MD"/>
              </w:rPr>
            </w:pPr>
            <w:r w:rsidRPr="00281E53">
              <w:rPr>
                <w:noProof w:val="0"/>
                <w:color w:val="000000"/>
                <w:sz w:val="22"/>
                <w:szCs w:val="22"/>
                <w:lang w:eastAsia="ro-RO"/>
              </w:rPr>
              <w:t> </w:t>
            </w:r>
            <w:r w:rsidRPr="00D86BE3">
              <w:rPr>
                <w:b/>
                <w:bCs/>
                <w:noProof w:val="0"/>
                <w:color w:val="000000"/>
                <w:highlight w:val="yellow"/>
                <w:lang w:val="ro-MD" w:eastAsia="ru-RU"/>
              </w:rPr>
              <w:t xml:space="preserve">Criteriile tehnice  față de fiecare dispozitiv medical ce urmează a fi </w:t>
            </w:r>
            <w:r w:rsidR="005C1B2B" w:rsidRPr="00D86BE3">
              <w:rPr>
                <w:b/>
                <w:bCs/>
                <w:noProof w:val="0"/>
                <w:color w:val="000000"/>
                <w:highlight w:val="yellow"/>
                <w:lang w:val="ro-MD" w:eastAsia="ru-RU"/>
              </w:rPr>
              <w:t>donat</w:t>
            </w:r>
            <w:r w:rsidRPr="00D86BE3">
              <w:rPr>
                <w:b/>
                <w:bCs/>
                <w:noProof w:val="0"/>
                <w:color w:val="000000"/>
                <w:highlight w:val="yellow"/>
                <w:lang w:val="ro-MD" w:eastAsia="ru-RU"/>
              </w:rPr>
              <w:t>:</w:t>
            </w:r>
            <w:r w:rsidRPr="00D86BE3">
              <w:rPr>
                <w:noProof w:val="0"/>
                <w:color w:val="000000"/>
                <w:highlight w:val="yellow"/>
                <w:lang w:val="ro-MD" w:eastAsia="ru-RU"/>
              </w:rPr>
              <w:t xml:space="preserve"> </w:t>
            </w:r>
            <w:r w:rsidRPr="00D86BE3">
              <w:rPr>
                <w:noProof w:val="0"/>
                <w:color w:val="000000"/>
                <w:highlight w:val="yellow"/>
                <w:lang w:val="ro-MD" w:eastAsia="ru-RU"/>
              </w:rPr>
              <w:br/>
            </w:r>
            <w:r w:rsidRPr="00D86BE3">
              <w:rPr>
                <w:noProof w:val="0"/>
                <w:highlight w:val="yellow"/>
                <w:lang w:val="ro-MD"/>
              </w:rPr>
              <w:t xml:space="preserve">Descriere: Analizator automat pentru efectuarea analizelor </w:t>
            </w:r>
            <w:r w:rsidR="00892E7B" w:rsidRPr="00D86BE3">
              <w:rPr>
                <w:noProof w:val="0"/>
                <w:highlight w:val="yellow"/>
                <w:lang w:val="ro-MD"/>
              </w:rPr>
              <w:t xml:space="preserve">hematologice, </w:t>
            </w:r>
            <w:r w:rsidRPr="00D86BE3">
              <w:rPr>
                <w:noProof w:val="0"/>
                <w:highlight w:val="yellow"/>
                <w:lang w:val="ro-MD"/>
              </w:rPr>
              <w:t>nou, nerecondiționat</w:t>
            </w:r>
            <w:r w:rsidRPr="00281E53">
              <w:rPr>
                <w:noProof w:val="0"/>
                <w:highlight w:val="green"/>
                <w:lang w:val="ro-MD"/>
              </w:rPr>
              <w:t>.</w:t>
            </w:r>
          </w:p>
          <w:tbl>
            <w:tblPr>
              <w:tblW w:w="7879" w:type="dxa"/>
              <w:tblLook w:val="04A0" w:firstRow="1" w:lastRow="0" w:firstColumn="1" w:lastColumn="0" w:noHBand="0" w:noVBand="1"/>
            </w:tblPr>
            <w:tblGrid>
              <w:gridCol w:w="4105"/>
              <w:gridCol w:w="3762"/>
              <w:gridCol w:w="12"/>
            </w:tblGrid>
            <w:tr w:rsidR="00281E53" w:rsidRPr="00281E53" w14:paraId="53453576" w14:textId="77777777" w:rsidTr="00281E53">
              <w:trPr>
                <w:trHeight w:val="345"/>
              </w:trPr>
              <w:tc>
                <w:tcPr>
                  <w:tcW w:w="78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EC1DEF"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 xml:space="preserve">150540 Analizator hematologic, automat (min 5 </w:t>
                  </w:r>
                  <w:proofErr w:type="spellStart"/>
                  <w:r w:rsidRPr="00281E53">
                    <w:rPr>
                      <w:b/>
                      <w:bCs/>
                      <w:noProof w:val="0"/>
                      <w:color w:val="000000"/>
                      <w:sz w:val="22"/>
                      <w:szCs w:val="22"/>
                      <w:lang w:eastAsia="ro-RO"/>
                    </w:rPr>
                    <w:t>diff</w:t>
                  </w:r>
                  <w:proofErr w:type="spellEnd"/>
                  <w:r w:rsidRPr="00281E53">
                    <w:rPr>
                      <w:b/>
                      <w:bCs/>
                      <w:noProof w:val="0"/>
                      <w:color w:val="000000"/>
                      <w:sz w:val="22"/>
                      <w:szCs w:val="22"/>
                      <w:lang w:eastAsia="ro-RO"/>
                    </w:rPr>
                    <w:t>, performanță înaltă), 80 probe</w:t>
                  </w:r>
                </w:p>
              </w:tc>
            </w:tr>
            <w:tr w:rsidR="00281E53" w:rsidRPr="00281E53" w14:paraId="632992C9"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center"/>
                  <w:hideMark/>
                </w:tcPr>
                <w:p w14:paraId="2120CF54"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Cod</w:t>
                  </w:r>
                </w:p>
              </w:tc>
              <w:tc>
                <w:tcPr>
                  <w:tcW w:w="3762" w:type="dxa"/>
                  <w:tcBorders>
                    <w:top w:val="nil"/>
                    <w:left w:val="nil"/>
                    <w:bottom w:val="single" w:sz="4" w:space="0" w:color="auto"/>
                    <w:right w:val="single" w:sz="4" w:space="0" w:color="auto"/>
                  </w:tcBorders>
                  <w:shd w:val="clear" w:color="auto" w:fill="auto"/>
                  <w:vAlign w:val="center"/>
                  <w:hideMark/>
                </w:tcPr>
                <w:p w14:paraId="02BE8CBB"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150540</w:t>
                  </w:r>
                </w:p>
              </w:tc>
            </w:tr>
            <w:tr w:rsidR="00281E53" w:rsidRPr="00281E53" w14:paraId="6445AFD9" w14:textId="77777777" w:rsidTr="00281E53">
              <w:trPr>
                <w:gridAfter w:val="1"/>
                <w:wAfter w:w="12" w:type="dxa"/>
                <w:trHeight w:val="975"/>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CF1135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Descriere</w:t>
                  </w:r>
                </w:p>
              </w:tc>
              <w:tc>
                <w:tcPr>
                  <w:tcW w:w="3762" w:type="dxa"/>
                  <w:tcBorders>
                    <w:top w:val="nil"/>
                    <w:left w:val="nil"/>
                    <w:bottom w:val="single" w:sz="4" w:space="0" w:color="auto"/>
                    <w:right w:val="single" w:sz="4" w:space="0" w:color="auto"/>
                  </w:tcBorders>
                  <w:shd w:val="clear" w:color="auto" w:fill="auto"/>
                  <w:vAlign w:val="center"/>
                  <w:hideMark/>
                </w:tcPr>
                <w:p w14:paraId="577FFE25"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 xml:space="preserve">Analizator hematologic automat (minim 5 </w:t>
                  </w:r>
                  <w:proofErr w:type="spellStart"/>
                  <w:r w:rsidRPr="00281E53">
                    <w:rPr>
                      <w:noProof w:val="0"/>
                      <w:color w:val="FF0000"/>
                      <w:sz w:val="22"/>
                      <w:szCs w:val="22"/>
                      <w:lang w:eastAsia="ro-RO"/>
                    </w:rPr>
                    <w:t>diff</w:t>
                  </w:r>
                  <w:proofErr w:type="spellEnd"/>
                  <w:r w:rsidRPr="00281E53">
                    <w:rPr>
                      <w:noProof w:val="0"/>
                      <w:color w:val="FF0000"/>
                      <w:sz w:val="22"/>
                      <w:szCs w:val="22"/>
                      <w:lang w:eastAsia="ro-RO"/>
                    </w:rPr>
                    <w:t>) cu sistem de reactivi, destinat analizei componenței sanguine</w:t>
                  </w:r>
                </w:p>
              </w:tc>
            </w:tr>
            <w:tr w:rsidR="00281E53" w:rsidRPr="00281E53" w14:paraId="0EE0F061"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center"/>
                  <w:hideMark/>
                </w:tcPr>
                <w:p w14:paraId="607812F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Parametru</w:t>
                  </w:r>
                </w:p>
              </w:tc>
              <w:tc>
                <w:tcPr>
                  <w:tcW w:w="3762" w:type="dxa"/>
                  <w:tcBorders>
                    <w:top w:val="nil"/>
                    <w:left w:val="nil"/>
                    <w:bottom w:val="single" w:sz="4" w:space="0" w:color="auto"/>
                    <w:right w:val="single" w:sz="4" w:space="0" w:color="auto"/>
                  </w:tcBorders>
                  <w:shd w:val="clear" w:color="auto" w:fill="auto"/>
                  <w:vAlign w:val="center"/>
                  <w:hideMark/>
                </w:tcPr>
                <w:p w14:paraId="797B6BBB" w14:textId="77777777" w:rsidR="00281E53" w:rsidRPr="00281E53" w:rsidRDefault="00281E53" w:rsidP="00281E53">
                  <w:pPr>
                    <w:jc w:val="center"/>
                    <w:rPr>
                      <w:b/>
                      <w:bCs/>
                      <w:noProof w:val="0"/>
                      <w:color w:val="000000"/>
                      <w:sz w:val="22"/>
                      <w:szCs w:val="22"/>
                      <w:lang w:eastAsia="ro-RO"/>
                    </w:rPr>
                  </w:pPr>
                  <w:proofErr w:type="spellStart"/>
                  <w:r w:rsidRPr="00281E53">
                    <w:rPr>
                      <w:b/>
                      <w:bCs/>
                      <w:noProof w:val="0"/>
                      <w:color w:val="000000"/>
                      <w:sz w:val="22"/>
                      <w:szCs w:val="22"/>
                      <w:lang w:eastAsia="ro-RO"/>
                    </w:rPr>
                    <w:t>Specificaţia</w:t>
                  </w:r>
                  <w:proofErr w:type="spellEnd"/>
                </w:p>
              </w:tc>
            </w:tr>
            <w:tr w:rsidR="00281E53" w:rsidRPr="00281E53" w14:paraId="306B7597" w14:textId="77777777" w:rsidTr="00281E53">
              <w:trPr>
                <w:gridAfter w:val="1"/>
                <w:wAfter w:w="12" w:type="dxa"/>
                <w:trHeight w:val="6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66726E10"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 xml:space="preserve">Metode de măsurare </w:t>
                  </w:r>
                </w:p>
              </w:tc>
              <w:tc>
                <w:tcPr>
                  <w:tcW w:w="3762" w:type="dxa"/>
                  <w:tcBorders>
                    <w:top w:val="nil"/>
                    <w:left w:val="nil"/>
                    <w:bottom w:val="single" w:sz="4" w:space="0" w:color="auto"/>
                    <w:right w:val="single" w:sz="4" w:space="0" w:color="auto"/>
                  </w:tcBorders>
                  <w:shd w:val="clear" w:color="auto" w:fill="auto"/>
                  <w:vAlign w:val="center"/>
                  <w:hideMark/>
                </w:tcPr>
                <w:p w14:paraId="4EF537D3" w14:textId="77777777" w:rsidR="00281E53" w:rsidRPr="00281E53" w:rsidRDefault="00281E53" w:rsidP="00281E53">
                  <w:pPr>
                    <w:jc w:val="center"/>
                    <w:rPr>
                      <w:noProof w:val="0"/>
                      <w:color w:val="FF0000"/>
                      <w:sz w:val="22"/>
                      <w:szCs w:val="22"/>
                      <w:lang w:eastAsia="ro-RO"/>
                    </w:rPr>
                  </w:pPr>
                  <w:proofErr w:type="spellStart"/>
                  <w:r w:rsidRPr="00281E53">
                    <w:rPr>
                      <w:noProof w:val="0"/>
                      <w:color w:val="FF0000"/>
                      <w:sz w:val="22"/>
                      <w:szCs w:val="22"/>
                      <w:lang w:eastAsia="ro-RO"/>
                    </w:rPr>
                    <w:t>impendansmetrică</w:t>
                  </w:r>
                  <w:proofErr w:type="spellEnd"/>
                  <w:r w:rsidRPr="00281E53">
                    <w:rPr>
                      <w:noProof w:val="0"/>
                      <w:color w:val="FF0000"/>
                      <w:sz w:val="22"/>
                      <w:szCs w:val="22"/>
                      <w:lang w:eastAsia="ro-RO"/>
                    </w:rPr>
                    <w:t>, fotometrică optică sau mai performantă</w:t>
                  </w:r>
                </w:p>
              </w:tc>
            </w:tr>
            <w:tr w:rsidR="00281E53" w:rsidRPr="00281E53" w14:paraId="2FB3B2BD" w14:textId="77777777" w:rsidTr="00281E53">
              <w:trPr>
                <w:gridAfter w:val="1"/>
                <w:wAfter w:w="12" w:type="dxa"/>
                <w:trHeight w:val="6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258AF6D3" w14:textId="77777777" w:rsidR="00281E53" w:rsidRPr="00281E53" w:rsidRDefault="00281E53" w:rsidP="00281E53">
                  <w:pPr>
                    <w:rPr>
                      <w:b/>
                      <w:bCs/>
                      <w:noProof w:val="0"/>
                      <w:sz w:val="22"/>
                      <w:szCs w:val="22"/>
                      <w:lang w:eastAsia="ro-RO"/>
                    </w:rPr>
                  </w:pPr>
                  <w:r w:rsidRPr="00281E53">
                    <w:rPr>
                      <w:b/>
                      <w:bCs/>
                      <w:noProof w:val="0"/>
                      <w:sz w:val="22"/>
                      <w:szCs w:val="22"/>
                      <w:lang w:eastAsia="ro-RO"/>
                    </w:rPr>
                    <w:t>Complet automatizat</w:t>
                  </w:r>
                </w:p>
              </w:tc>
              <w:tc>
                <w:tcPr>
                  <w:tcW w:w="3762" w:type="dxa"/>
                  <w:tcBorders>
                    <w:top w:val="nil"/>
                    <w:left w:val="nil"/>
                    <w:bottom w:val="single" w:sz="4" w:space="0" w:color="auto"/>
                    <w:right w:val="single" w:sz="4" w:space="0" w:color="auto"/>
                  </w:tcBorders>
                  <w:shd w:val="clear" w:color="auto" w:fill="auto"/>
                  <w:vAlign w:val="center"/>
                  <w:hideMark/>
                </w:tcPr>
                <w:p w14:paraId="5F2BD5BE" w14:textId="77777777" w:rsidR="00281E53" w:rsidRPr="00281E53" w:rsidRDefault="00281E53" w:rsidP="00281E53">
                  <w:pPr>
                    <w:jc w:val="center"/>
                    <w:rPr>
                      <w:noProof w:val="0"/>
                      <w:sz w:val="22"/>
                      <w:szCs w:val="22"/>
                      <w:lang w:eastAsia="ro-RO"/>
                    </w:rPr>
                  </w:pPr>
                  <w:r w:rsidRPr="00281E53">
                    <w:rPr>
                      <w:noProof w:val="0"/>
                      <w:sz w:val="22"/>
                      <w:szCs w:val="22"/>
                      <w:lang w:eastAsia="ro-RO"/>
                    </w:rPr>
                    <w:t xml:space="preserve"> dotat cu mecanism de </w:t>
                  </w:r>
                  <w:proofErr w:type="spellStart"/>
                  <w:r w:rsidRPr="00281E53">
                    <w:rPr>
                      <w:noProof w:val="0"/>
                      <w:sz w:val="22"/>
                      <w:szCs w:val="22"/>
                      <w:lang w:eastAsia="ro-RO"/>
                    </w:rPr>
                    <w:t>incărcare</w:t>
                  </w:r>
                  <w:proofErr w:type="spellEnd"/>
                  <w:r w:rsidRPr="00281E53">
                    <w:rPr>
                      <w:noProof w:val="0"/>
                      <w:sz w:val="22"/>
                      <w:szCs w:val="22"/>
                      <w:lang w:eastAsia="ro-RO"/>
                    </w:rPr>
                    <w:t xml:space="preserve"> automată a</w:t>
                  </w:r>
                  <w:r w:rsidRPr="00281E53">
                    <w:rPr>
                      <w:noProof w:val="0"/>
                      <w:sz w:val="22"/>
                      <w:szCs w:val="22"/>
                      <w:lang w:eastAsia="ro-RO"/>
                    </w:rPr>
                    <w:br/>
                    <w:t>probelor (</w:t>
                  </w:r>
                  <w:proofErr w:type="spellStart"/>
                  <w:r w:rsidRPr="00281E53">
                    <w:rPr>
                      <w:noProof w:val="0"/>
                      <w:sz w:val="22"/>
                      <w:szCs w:val="22"/>
                      <w:lang w:eastAsia="ro-RO"/>
                    </w:rPr>
                    <w:t>autoloader</w:t>
                  </w:r>
                  <w:proofErr w:type="spellEnd"/>
                  <w:r w:rsidRPr="00281E53">
                    <w:rPr>
                      <w:noProof w:val="0"/>
                      <w:sz w:val="22"/>
                      <w:szCs w:val="22"/>
                      <w:lang w:eastAsia="ro-RO"/>
                    </w:rPr>
                    <w:t>).</w:t>
                  </w:r>
                </w:p>
              </w:tc>
            </w:tr>
            <w:tr w:rsidR="00281E53" w:rsidRPr="00281E53" w14:paraId="12E2B3E1"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1BDCD8E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Procedura de </w:t>
                  </w:r>
                  <w:proofErr w:type="spellStart"/>
                  <w:r w:rsidRPr="00281E53">
                    <w:rPr>
                      <w:b/>
                      <w:bCs/>
                      <w:noProof w:val="0"/>
                      <w:color w:val="000000"/>
                      <w:sz w:val="22"/>
                      <w:szCs w:val="22"/>
                      <w:lang w:eastAsia="ro-RO"/>
                    </w:rPr>
                    <w:t>curăţire</w:t>
                  </w:r>
                  <w:proofErr w:type="spellEnd"/>
                </w:p>
              </w:tc>
              <w:tc>
                <w:tcPr>
                  <w:tcW w:w="3762" w:type="dxa"/>
                  <w:tcBorders>
                    <w:top w:val="nil"/>
                    <w:left w:val="nil"/>
                    <w:bottom w:val="single" w:sz="4" w:space="0" w:color="auto"/>
                    <w:right w:val="single" w:sz="4" w:space="0" w:color="auto"/>
                  </w:tcBorders>
                  <w:shd w:val="clear" w:color="auto" w:fill="auto"/>
                  <w:noWrap/>
                  <w:vAlign w:val="center"/>
                  <w:hideMark/>
                </w:tcPr>
                <w:p w14:paraId="0279BA0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automată</w:t>
                  </w:r>
                </w:p>
              </w:tc>
            </w:tr>
            <w:tr w:rsidR="00281E53" w:rsidRPr="00281E53" w14:paraId="318F5ECF"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1E1B729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Parametri determinați și calculați</w:t>
                  </w:r>
                  <w:r w:rsidRPr="00281E53">
                    <w:rPr>
                      <w:noProof w:val="0"/>
                      <w:color w:val="000000"/>
                      <w:sz w:val="22"/>
                      <w:szCs w:val="22"/>
                      <w:lang w:eastAsia="ro-RO"/>
                    </w:rPr>
                    <w:t xml:space="preserve">: </w:t>
                  </w:r>
                </w:p>
              </w:tc>
              <w:tc>
                <w:tcPr>
                  <w:tcW w:w="3762" w:type="dxa"/>
                  <w:tcBorders>
                    <w:top w:val="nil"/>
                    <w:left w:val="nil"/>
                    <w:bottom w:val="single" w:sz="4" w:space="0" w:color="auto"/>
                    <w:right w:val="single" w:sz="4" w:space="0" w:color="auto"/>
                  </w:tcBorders>
                  <w:shd w:val="clear" w:color="auto" w:fill="auto"/>
                  <w:noWrap/>
                  <w:vAlign w:val="center"/>
                  <w:hideMark/>
                </w:tcPr>
                <w:p w14:paraId="1E07F00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WBC (Celule albe) </w:t>
                  </w:r>
                </w:p>
              </w:tc>
            </w:tr>
            <w:tr w:rsidR="00281E53" w:rsidRPr="00281E53" w14:paraId="59E8AABC"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434FC1F"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FB911B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RBC (Celule roșii)</w:t>
                  </w:r>
                </w:p>
              </w:tc>
            </w:tr>
            <w:tr w:rsidR="00281E53" w:rsidRPr="00281E53" w14:paraId="6167DD65"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DEADCAA"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62054F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HGB (Hemoglobina)</w:t>
                  </w:r>
                </w:p>
              </w:tc>
            </w:tr>
            <w:tr w:rsidR="00281E53" w:rsidRPr="00281E53" w14:paraId="52EE8DC5" w14:textId="77777777" w:rsidTr="00281E53">
              <w:trPr>
                <w:gridAfter w:val="1"/>
                <w:wAfter w:w="12" w:type="dxa"/>
                <w:trHeight w:val="315"/>
              </w:trPr>
              <w:tc>
                <w:tcPr>
                  <w:tcW w:w="4105" w:type="dxa"/>
                  <w:vMerge/>
                  <w:tcBorders>
                    <w:top w:val="nil"/>
                    <w:left w:val="single" w:sz="4" w:space="0" w:color="auto"/>
                    <w:bottom w:val="single" w:sz="4" w:space="0" w:color="auto"/>
                    <w:right w:val="single" w:sz="4" w:space="0" w:color="auto"/>
                  </w:tcBorders>
                  <w:vAlign w:val="center"/>
                  <w:hideMark/>
                </w:tcPr>
                <w:p w14:paraId="68A553D7"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98E4B6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HCT (Hematocrit)</w:t>
                  </w:r>
                </w:p>
              </w:tc>
            </w:tr>
            <w:tr w:rsidR="00281E53" w:rsidRPr="00281E53" w14:paraId="6C291F0A"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24C1ADFD"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353C7A3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MCV (volumul mediu al globulelor roșii, eritrocitelor)</w:t>
                  </w:r>
                </w:p>
              </w:tc>
            </w:tr>
            <w:tr w:rsidR="00281E53" w:rsidRPr="00281E53" w14:paraId="023DB259"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0098B008"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7CA5DDD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MCH (cantitatea medie de hemoglobină dintr-un globul roșu)</w:t>
                  </w:r>
                </w:p>
              </w:tc>
            </w:tr>
            <w:tr w:rsidR="00281E53" w:rsidRPr="00281E53" w14:paraId="3769ADC5"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13EFA26D"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6B36FBE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MCHC (concentrația medie a hemoglobinei în globulele roșii)</w:t>
                  </w:r>
                </w:p>
              </w:tc>
            </w:tr>
            <w:tr w:rsidR="00281E53" w:rsidRPr="00281E53" w14:paraId="77DAFBBE"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C3C3FE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E6C328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PLT (Trombocite)</w:t>
                  </w:r>
                </w:p>
              </w:tc>
            </w:tr>
            <w:tr w:rsidR="00281E53" w:rsidRPr="00281E53" w14:paraId="57C91013"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6F8A9A7"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C91287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LYM # (Limfocite - valoare absoluta)</w:t>
                  </w:r>
                </w:p>
              </w:tc>
            </w:tr>
            <w:tr w:rsidR="00281E53" w:rsidRPr="00281E53" w14:paraId="0B5EF0AA"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77A9C5E"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5CD987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LYM% (Limfocite - valoare procent)</w:t>
                  </w:r>
                </w:p>
              </w:tc>
            </w:tr>
            <w:tr w:rsidR="00281E53" w:rsidRPr="00281E53" w14:paraId="258BE8E8"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4435EA8"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793360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MON# (Monocite - valoare absoluta)</w:t>
                  </w:r>
                </w:p>
              </w:tc>
            </w:tr>
            <w:tr w:rsidR="00281E53" w:rsidRPr="00281E53" w14:paraId="52904CC6"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372E1A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9468CB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MON% (Monocite - valoare procent)</w:t>
                  </w:r>
                </w:p>
              </w:tc>
            </w:tr>
            <w:tr w:rsidR="00281E53" w:rsidRPr="00281E53" w14:paraId="3FD41551"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4DE260B"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9662CD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BAS# (</w:t>
                  </w:r>
                  <w:proofErr w:type="spellStart"/>
                  <w:r w:rsidRPr="00281E53">
                    <w:rPr>
                      <w:noProof w:val="0"/>
                      <w:color w:val="000000"/>
                      <w:sz w:val="22"/>
                      <w:szCs w:val="22"/>
                      <w:lang w:eastAsia="ro-RO"/>
                    </w:rPr>
                    <w:t>Bazofile</w:t>
                  </w:r>
                  <w:proofErr w:type="spellEnd"/>
                  <w:r w:rsidRPr="00281E53">
                    <w:rPr>
                      <w:noProof w:val="0"/>
                      <w:color w:val="000000"/>
                      <w:sz w:val="22"/>
                      <w:szCs w:val="22"/>
                      <w:lang w:eastAsia="ro-RO"/>
                    </w:rPr>
                    <w:t xml:space="preserve"> - valoare absoluta)</w:t>
                  </w:r>
                </w:p>
              </w:tc>
            </w:tr>
            <w:tr w:rsidR="00281E53" w:rsidRPr="00281E53" w14:paraId="1778CA0E"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642A80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634179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BAS% (</w:t>
                  </w:r>
                  <w:proofErr w:type="spellStart"/>
                  <w:r w:rsidRPr="00281E53">
                    <w:rPr>
                      <w:noProof w:val="0"/>
                      <w:color w:val="000000"/>
                      <w:sz w:val="22"/>
                      <w:szCs w:val="22"/>
                      <w:lang w:eastAsia="ro-RO"/>
                    </w:rPr>
                    <w:t>Bazofile</w:t>
                  </w:r>
                  <w:proofErr w:type="spellEnd"/>
                  <w:r w:rsidRPr="00281E53">
                    <w:rPr>
                      <w:noProof w:val="0"/>
                      <w:color w:val="000000"/>
                      <w:sz w:val="22"/>
                      <w:szCs w:val="22"/>
                      <w:lang w:eastAsia="ro-RO"/>
                    </w:rPr>
                    <w:t xml:space="preserve"> - valoare absoluta)</w:t>
                  </w:r>
                </w:p>
              </w:tc>
            </w:tr>
            <w:tr w:rsidR="00281E53" w:rsidRPr="00281E53" w14:paraId="6F6863CB"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FEC2D4B"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2923E2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EOS# (Eozinofile - valoare absoluta)</w:t>
                  </w:r>
                </w:p>
              </w:tc>
            </w:tr>
            <w:tr w:rsidR="00281E53" w:rsidRPr="00281E53" w14:paraId="744D3EC7"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2C950F8"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033F51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EOS% (Eozinofile - valoare absoluta)</w:t>
                  </w:r>
                </w:p>
              </w:tc>
            </w:tr>
            <w:tr w:rsidR="00281E53" w:rsidRPr="00281E53" w14:paraId="416601AA"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26E3B9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9F043C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NEU#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 valoare absoluta)</w:t>
                  </w:r>
                </w:p>
              </w:tc>
            </w:tr>
            <w:tr w:rsidR="00281E53" w:rsidRPr="00281E53" w14:paraId="78431C0F"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15AA9B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E2D3B2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NEU%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 valoare absoluta)</w:t>
                  </w:r>
                </w:p>
              </w:tc>
            </w:tr>
            <w:tr w:rsidR="00281E53" w:rsidRPr="00281E53" w14:paraId="3379B169"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41986F70"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0FF7E0D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RDW (RDW CV + RDW SD) (variația dimensiunii globulelor roșii)</w:t>
                  </w:r>
                </w:p>
              </w:tc>
            </w:tr>
            <w:tr w:rsidR="00281E53" w:rsidRPr="00281E53" w14:paraId="6484E111"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5E97D50C"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01D5074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PDW (variabilitatea dimensiunii trombocitelor, plachetelor sanguine)</w:t>
                  </w:r>
                </w:p>
              </w:tc>
            </w:tr>
            <w:tr w:rsidR="00281E53" w:rsidRPr="00281E53" w14:paraId="27180401"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8BB44CF"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34B9EC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MPV (volumul mediu al trombocitelor)</w:t>
                  </w:r>
                </w:p>
              </w:tc>
            </w:tr>
            <w:tr w:rsidR="00281E53" w:rsidRPr="00281E53" w14:paraId="401474CB"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5F5E528F"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40921AA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PCT (procentul de volum sanguin ocupat de trombocite)</w:t>
                  </w:r>
                </w:p>
              </w:tc>
            </w:tr>
            <w:tr w:rsidR="00281E53" w:rsidRPr="00281E53" w14:paraId="3920604E"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BD1759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5D985C7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imature - valoare absolută)</w:t>
                  </w:r>
                </w:p>
              </w:tc>
            </w:tr>
            <w:tr w:rsidR="00281E53" w:rsidRPr="00281E53" w14:paraId="183B4E50"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A1B5BB7"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769A4AF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imature - procent)</w:t>
                  </w:r>
                </w:p>
              </w:tc>
            </w:tr>
            <w:tr w:rsidR="00281E53" w:rsidRPr="00281E53" w14:paraId="7D33DBB8"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3637FF59"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D4BBA3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VARL (Limfocite atipice)</w:t>
                  </w:r>
                </w:p>
              </w:tc>
            </w:tr>
            <w:tr w:rsidR="00281E53" w:rsidRPr="00281E53" w14:paraId="097A43BF"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98118D4"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8A267E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BLST (</w:t>
                  </w:r>
                  <w:proofErr w:type="spellStart"/>
                  <w:r w:rsidRPr="00281E53">
                    <w:rPr>
                      <w:noProof w:val="0"/>
                      <w:color w:val="000000"/>
                      <w:sz w:val="22"/>
                      <w:szCs w:val="22"/>
                      <w:lang w:eastAsia="ro-RO"/>
                    </w:rPr>
                    <w:t>Blasti</w:t>
                  </w:r>
                  <w:proofErr w:type="spellEnd"/>
                  <w:r w:rsidRPr="00281E53">
                    <w:rPr>
                      <w:noProof w:val="0"/>
                      <w:color w:val="000000"/>
                      <w:sz w:val="22"/>
                      <w:szCs w:val="22"/>
                      <w:lang w:eastAsia="ro-RO"/>
                    </w:rPr>
                    <w:t>)</w:t>
                  </w:r>
                </w:p>
              </w:tc>
            </w:tr>
            <w:tr w:rsidR="00281E53" w:rsidRPr="00281E53" w14:paraId="027BF868"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3285BD0C"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FB233D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SEG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segmentate), opțional</w:t>
                  </w:r>
                </w:p>
              </w:tc>
            </w:tr>
            <w:tr w:rsidR="00281E53" w:rsidRPr="00281E53" w14:paraId="435181A7"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8F568D3"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9C3459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BAND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nesegmentate), opțional</w:t>
                  </w:r>
                </w:p>
              </w:tc>
            </w:tr>
            <w:tr w:rsidR="00281E53" w:rsidRPr="00281E53" w14:paraId="1DAC0AE9"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8E7CEAB"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FF0384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RET (Reticulocite - valoare absolută)</w:t>
                  </w:r>
                </w:p>
              </w:tc>
            </w:tr>
            <w:tr w:rsidR="00281E53" w:rsidRPr="00281E53" w14:paraId="7EE7B7ED"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C2B3D9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1E5FB5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RET (Reticulocite - procent)</w:t>
                  </w:r>
                </w:p>
              </w:tc>
            </w:tr>
            <w:tr w:rsidR="00281E53" w:rsidRPr="00281E53" w14:paraId="1AFFF2A1" w14:textId="77777777" w:rsidTr="00281E53">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1A880D50"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7073869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Posibilitate de analiza doar a parametrului</w:t>
                  </w:r>
                  <w:r w:rsidRPr="00281E53">
                    <w:rPr>
                      <w:noProof w:val="0"/>
                      <w:color w:val="000000"/>
                      <w:sz w:val="22"/>
                      <w:szCs w:val="22"/>
                      <w:lang w:eastAsia="ro-RO"/>
                    </w:rPr>
                    <w:br/>
                    <w:t>reticulocite</w:t>
                  </w:r>
                </w:p>
              </w:tc>
            </w:tr>
            <w:tr w:rsidR="00281E53" w:rsidRPr="00281E53" w14:paraId="2C973D51"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680BC9F3"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lastRenderedPageBreak/>
                    <w:t>Capacitate (probe/oră)</w:t>
                  </w:r>
                </w:p>
              </w:tc>
              <w:tc>
                <w:tcPr>
                  <w:tcW w:w="3762" w:type="dxa"/>
                  <w:tcBorders>
                    <w:top w:val="nil"/>
                    <w:left w:val="nil"/>
                    <w:bottom w:val="single" w:sz="4" w:space="0" w:color="auto"/>
                    <w:right w:val="single" w:sz="4" w:space="0" w:color="auto"/>
                  </w:tcBorders>
                  <w:shd w:val="clear" w:color="auto" w:fill="auto"/>
                  <w:noWrap/>
                  <w:vAlign w:val="center"/>
                  <w:hideMark/>
                </w:tcPr>
                <w:p w14:paraId="274F69B6"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 80</w:t>
                  </w:r>
                </w:p>
              </w:tc>
            </w:tr>
            <w:tr w:rsidR="00281E53" w:rsidRPr="00281E53" w14:paraId="648807B4"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bottom"/>
                  <w:hideMark/>
                </w:tcPr>
                <w:p w14:paraId="411809DE"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Volumul probei:</w:t>
                  </w:r>
                </w:p>
              </w:tc>
              <w:tc>
                <w:tcPr>
                  <w:tcW w:w="3762" w:type="dxa"/>
                  <w:tcBorders>
                    <w:top w:val="nil"/>
                    <w:left w:val="nil"/>
                    <w:bottom w:val="single" w:sz="4" w:space="0" w:color="auto"/>
                    <w:right w:val="single" w:sz="4" w:space="0" w:color="auto"/>
                  </w:tcBorders>
                  <w:shd w:val="clear" w:color="auto" w:fill="auto"/>
                  <w:vAlign w:val="center"/>
                  <w:hideMark/>
                </w:tcPr>
                <w:p w14:paraId="523F616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 ≤ 25 </w:t>
                  </w:r>
                  <w:proofErr w:type="spellStart"/>
                  <w:r w:rsidRPr="00281E53">
                    <w:rPr>
                      <w:noProof w:val="0"/>
                      <w:color w:val="000000"/>
                      <w:sz w:val="22"/>
                      <w:szCs w:val="22"/>
                      <w:lang w:eastAsia="ro-RO"/>
                    </w:rPr>
                    <w:t>μL</w:t>
                  </w:r>
                  <w:proofErr w:type="spellEnd"/>
                </w:p>
              </w:tc>
            </w:tr>
            <w:tr w:rsidR="00281E53" w:rsidRPr="00281E53" w14:paraId="73A4446A"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519C5E14"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Diluarea</w:t>
                  </w:r>
                </w:p>
              </w:tc>
              <w:tc>
                <w:tcPr>
                  <w:tcW w:w="3762" w:type="dxa"/>
                  <w:tcBorders>
                    <w:top w:val="nil"/>
                    <w:left w:val="nil"/>
                    <w:bottom w:val="single" w:sz="4" w:space="0" w:color="auto"/>
                    <w:right w:val="single" w:sz="4" w:space="0" w:color="auto"/>
                  </w:tcBorders>
                  <w:shd w:val="clear" w:color="auto" w:fill="auto"/>
                  <w:noWrap/>
                  <w:vAlign w:val="center"/>
                  <w:hideMark/>
                </w:tcPr>
                <w:p w14:paraId="76D20F5C"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automată</w:t>
                  </w:r>
                </w:p>
              </w:tc>
            </w:tr>
            <w:tr w:rsidR="00281E53" w:rsidRPr="00281E53" w14:paraId="24E949A7"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7FE18A6B"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Afişaj</w:t>
                  </w:r>
                  <w:proofErr w:type="spellEnd"/>
                </w:p>
              </w:tc>
              <w:tc>
                <w:tcPr>
                  <w:tcW w:w="3762" w:type="dxa"/>
                  <w:tcBorders>
                    <w:top w:val="nil"/>
                    <w:left w:val="nil"/>
                    <w:bottom w:val="single" w:sz="4" w:space="0" w:color="auto"/>
                    <w:right w:val="single" w:sz="4" w:space="0" w:color="auto"/>
                  </w:tcBorders>
                  <w:shd w:val="clear" w:color="auto" w:fill="auto"/>
                  <w:noWrap/>
                  <w:vAlign w:val="center"/>
                  <w:hideMark/>
                </w:tcPr>
                <w:p w14:paraId="0A882B1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LED/LCD ecran</w:t>
                  </w:r>
                </w:p>
              </w:tc>
            </w:tr>
            <w:tr w:rsidR="00281E53" w:rsidRPr="00281E53" w14:paraId="3A006E6A"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24BB45AA"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Posibilitatea de conectare la imprimantă</w:t>
                  </w:r>
                </w:p>
              </w:tc>
              <w:tc>
                <w:tcPr>
                  <w:tcW w:w="3762" w:type="dxa"/>
                  <w:tcBorders>
                    <w:top w:val="nil"/>
                    <w:left w:val="nil"/>
                    <w:bottom w:val="single" w:sz="4" w:space="0" w:color="auto"/>
                    <w:right w:val="single" w:sz="4" w:space="0" w:color="auto"/>
                  </w:tcBorders>
                  <w:shd w:val="clear" w:color="auto" w:fill="auto"/>
                  <w:noWrap/>
                  <w:vAlign w:val="center"/>
                  <w:hideMark/>
                </w:tcPr>
                <w:p w14:paraId="3F6C54D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4BFB531E"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3D98A0F7"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Introducerea datelor</w:t>
                  </w:r>
                </w:p>
              </w:tc>
              <w:tc>
                <w:tcPr>
                  <w:tcW w:w="3762" w:type="dxa"/>
                  <w:tcBorders>
                    <w:top w:val="nil"/>
                    <w:left w:val="nil"/>
                    <w:bottom w:val="single" w:sz="4" w:space="0" w:color="auto"/>
                    <w:right w:val="single" w:sz="4" w:space="0" w:color="auto"/>
                  </w:tcBorders>
                  <w:shd w:val="clear" w:color="auto" w:fill="auto"/>
                  <w:noWrap/>
                  <w:vAlign w:val="center"/>
                  <w:hideMark/>
                </w:tcPr>
                <w:p w14:paraId="2363F00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manual/automat</w:t>
                  </w:r>
                </w:p>
              </w:tc>
            </w:tr>
            <w:tr w:rsidR="00281E53" w:rsidRPr="00281E53" w14:paraId="3B83CB1B"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03B0904D"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Interfaţa</w:t>
                  </w:r>
                  <w:proofErr w:type="spellEnd"/>
                  <w:r w:rsidRPr="00281E53">
                    <w:rPr>
                      <w:b/>
                      <w:bCs/>
                      <w:noProof w:val="0"/>
                      <w:color w:val="000000"/>
                      <w:sz w:val="22"/>
                      <w:szCs w:val="22"/>
                      <w:lang w:eastAsia="ro-RO"/>
                    </w:rPr>
                    <w:t xml:space="preserve"> PC</w:t>
                  </w:r>
                </w:p>
              </w:tc>
              <w:tc>
                <w:tcPr>
                  <w:tcW w:w="3762" w:type="dxa"/>
                  <w:tcBorders>
                    <w:top w:val="nil"/>
                    <w:left w:val="nil"/>
                    <w:bottom w:val="single" w:sz="4" w:space="0" w:color="auto"/>
                    <w:right w:val="single" w:sz="4" w:space="0" w:color="auto"/>
                  </w:tcBorders>
                  <w:shd w:val="clear" w:color="000000" w:fill="FFFFFF"/>
                  <w:vAlign w:val="center"/>
                  <w:hideMark/>
                </w:tcPr>
                <w:p w14:paraId="279C8AC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354EC54D"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A139F1A"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Calibrarea</w:t>
                  </w:r>
                </w:p>
              </w:tc>
              <w:tc>
                <w:tcPr>
                  <w:tcW w:w="3762" w:type="dxa"/>
                  <w:tcBorders>
                    <w:top w:val="nil"/>
                    <w:left w:val="nil"/>
                    <w:bottom w:val="single" w:sz="4" w:space="0" w:color="auto"/>
                    <w:right w:val="single" w:sz="4" w:space="0" w:color="auto"/>
                  </w:tcBorders>
                  <w:shd w:val="clear" w:color="auto" w:fill="auto"/>
                  <w:noWrap/>
                  <w:vAlign w:val="center"/>
                  <w:hideMark/>
                </w:tcPr>
                <w:p w14:paraId="6DCB8F8B"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automată</w:t>
                  </w:r>
                </w:p>
              </w:tc>
            </w:tr>
            <w:tr w:rsidR="00281E53" w:rsidRPr="00281E53" w14:paraId="6E005D7F" w14:textId="77777777" w:rsidTr="00281E53">
              <w:trPr>
                <w:gridAfter w:val="1"/>
                <w:wAfter w:w="12" w:type="dxa"/>
                <w:trHeight w:val="300"/>
              </w:trPr>
              <w:tc>
                <w:tcPr>
                  <w:tcW w:w="410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F3F3EA"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Histograme:</w:t>
                  </w:r>
                </w:p>
              </w:tc>
              <w:tc>
                <w:tcPr>
                  <w:tcW w:w="3762" w:type="dxa"/>
                  <w:tcBorders>
                    <w:top w:val="nil"/>
                    <w:left w:val="nil"/>
                    <w:bottom w:val="single" w:sz="4" w:space="0" w:color="auto"/>
                    <w:right w:val="single" w:sz="4" w:space="0" w:color="auto"/>
                  </w:tcBorders>
                  <w:shd w:val="clear" w:color="auto" w:fill="auto"/>
                  <w:vAlign w:val="center"/>
                  <w:hideMark/>
                </w:tcPr>
                <w:p w14:paraId="0EE122CA"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WBC- repartizarea leucocitelor după volum</w:t>
                  </w:r>
                </w:p>
              </w:tc>
            </w:tr>
            <w:tr w:rsidR="00281E53" w:rsidRPr="00281E53" w14:paraId="2C9336B1" w14:textId="77777777" w:rsidTr="00281E53">
              <w:trPr>
                <w:gridAfter w:val="1"/>
                <w:wAfter w:w="12" w:type="dxa"/>
                <w:trHeight w:val="300"/>
              </w:trPr>
              <w:tc>
                <w:tcPr>
                  <w:tcW w:w="4105" w:type="dxa"/>
                  <w:vMerge/>
                  <w:tcBorders>
                    <w:top w:val="nil"/>
                    <w:left w:val="single" w:sz="4" w:space="0" w:color="auto"/>
                    <w:bottom w:val="single" w:sz="4" w:space="0" w:color="000000"/>
                    <w:right w:val="single" w:sz="4" w:space="0" w:color="auto"/>
                  </w:tcBorders>
                  <w:vAlign w:val="center"/>
                  <w:hideMark/>
                </w:tcPr>
                <w:p w14:paraId="1F0FC13B"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3A74C415"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RBC - repartizarea eritrocitelor după volum</w:t>
                  </w:r>
                </w:p>
              </w:tc>
            </w:tr>
            <w:tr w:rsidR="00281E53" w:rsidRPr="00281E53" w14:paraId="4EFC75AA" w14:textId="77777777" w:rsidTr="00281E53">
              <w:trPr>
                <w:gridAfter w:val="1"/>
                <w:wAfter w:w="12" w:type="dxa"/>
                <w:trHeight w:val="300"/>
              </w:trPr>
              <w:tc>
                <w:tcPr>
                  <w:tcW w:w="4105" w:type="dxa"/>
                  <w:vMerge/>
                  <w:tcBorders>
                    <w:top w:val="nil"/>
                    <w:left w:val="single" w:sz="4" w:space="0" w:color="auto"/>
                    <w:bottom w:val="single" w:sz="4" w:space="0" w:color="000000"/>
                    <w:right w:val="single" w:sz="4" w:space="0" w:color="auto"/>
                  </w:tcBorders>
                  <w:vAlign w:val="center"/>
                  <w:hideMark/>
                </w:tcPr>
                <w:p w14:paraId="26A5EEB5"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46C35764"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PLT- repartizarea trombocitelor după volum</w:t>
                  </w:r>
                </w:p>
              </w:tc>
            </w:tr>
            <w:tr w:rsidR="00281E53" w:rsidRPr="00281E53" w14:paraId="29D8D59C"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463AC88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Afișarea pe ecran:</w:t>
                  </w:r>
                </w:p>
              </w:tc>
              <w:tc>
                <w:tcPr>
                  <w:tcW w:w="3762" w:type="dxa"/>
                  <w:tcBorders>
                    <w:top w:val="nil"/>
                    <w:left w:val="nil"/>
                    <w:bottom w:val="single" w:sz="4" w:space="0" w:color="auto"/>
                    <w:right w:val="single" w:sz="4" w:space="0" w:color="auto"/>
                  </w:tcBorders>
                  <w:shd w:val="clear" w:color="auto" w:fill="auto"/>
                  <w:noWrap/>
                  <w:vAlign w:val="center"/>
                  <w:hideMark/>
                </w:tcPr>
                <w:p w14:paraId="582BF81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histograme</w:t>
                  </w:r>
                </w:p>
              </w:tc>
            </w:tr>
            <w:tr w:rsidR="00281E53" w:rsidRPr="00281E53" w14:paraId="66A10EDC"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E8779F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E5DFC3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rezultate</w:t>
                  </w:r>
                </w:p>
              </w:tc>
            </w:tr>
            <w:tr w:rsidR="00281E53" w:rsidRPr="00281E53" w14:paraId="60C8AB9A"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BC4020F"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98FE81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grafice</w:t>
                  </w:r>
                </w:p>
              </w:tc>
            </w:tr>
            <w:tr w:rsidR="00281E53" w:rsidRPr="00281E53" w14:paraId="2DAC74B2"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D6C119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5EB446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9 </w:t>
                  </w:r>
                  <w:proofErr w:type="spellStart"/>
                  <w:r w:rsidRPr="00281E53">
                    <w:rPr>
                      <w:noProof w:val="0"/>
                      <w:color w:val="000000"/>
                      <w:sz w:val="22"/>
                      <w:szCs w:val="22"/>
                      <w:lang w:eastAsia="ro-RO"/>
                    </w:rPr>
                    <w:t>scattergrame</w:t>
                  </w:r>
                  <w:proofErr w:type="spellEnd"/>
                  <w:r w:rsidRPr="00281E53">
                    <w:rPr>
                      <w:noProof w:val="0"/>
                      <w:color w:val="000000"/>
                      <w:sz w:val="22"/>
                      <w:szCs w:val="22"/>
                      <w:lang w:eastAsia="ro-RO"/>
                    </w:rPr>
                    <w:t xml:space="preserve"> diferite - color</w:t>
                  </w:r>
                </w:p>
              </w:tc>
            </w:tr>
            <w:tr w:rsidR="00281E53" w:rsidRPr="00281E53" w14:paraId="76F62119"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C05908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C85756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rezultate din arhivă</w:t>
                  </w:r>
                </w:p>
              </w:tc>
            </w:tr>
            <w:tr w:rsidR="00281E53" w:rsidRPr="00281E53" w14:paraId="69E5B9C4"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5B60A1C2"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Introducere/Monitorizare a datelor pacientului</w:t>
                  </w:r>
                </w:p>
              </w:tc>
              <w:tc>
                <w:tcPr>
                  <w:tcW w:w="3762" w:type="dxa"/>
                  <w:tcBorders>
                    <w:top w:val="nil"/>
                    <w:left w:val="nil"/>
                    <w:bottom w:val="single" w:sz="4" w:space="0" w:color="auto"/>
                    <w:right w:val="single" w:sz="4" w:space="0" w:color="auto"/>
                  </w:tcBorders>
                  <w:shd w:val="clear" w:color="auto" w:fill="auto"/>
                  <w:noWrap/>
                  <w:vAlign w:val="center"/>
                  <w:hideMark/>
                </w:tcPr>
                <w:p w14:paraId="252A7C0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nume pacient </w:t>
                  </w:r>
                </w:p>
              </w:tc>
            </w:tr>
            <w:tr w:rsidR="00281E53" w:rsidRPr="00281E53" w14:paraId="6C063313"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D147324"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491E4E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ID pacient</w:t>
                  </w:r>
                </w:p>
              </w:tc>
            </w:tr>
            <w:tr w:rsidR="00281E53" w:rsidRPr="00281E53" w14:paraId="6BB9AED3"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4E2479A"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7E1C7C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sex</w:t>
                  </w:r>
                </w:p>
              </w:tc>
            </w:tr>
            <w:tr w:rsidR="00281E53" w:rsidRPr="00281E53" w14:paraId="14402B78"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D74C1D3"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33C8828" w14:textId="77777777" w:rsidR="00281E53" w:rsidRPr="00281E53" w:rsidRDefault="00281E53" w:rsidP="00281E53">
                  <w:pPr>
                    <w:jc w:val="center"/>
                    <w:rPr>
                      <w:noProof w:val="0"/>
                      <w:color w:val="000000"/>
                      <w:sz w:val="22"/>
                      <w:szCs w:val="22"/>
                      <w:lang w:eastAsia="ro-RO"/>
                    </w:rPr>
                  </w:pPr>
                  <w:proofErr w:type="spellStart"/>
                  <w:r w:rsidRPr="00281E53">
                    <w:rPr>
                      <w:noProof w:val="0"/>
                      <w:color w:val="000000"/>
                      <w:sz w:val="22"/>
                      <w:szCs w:val="22"/>
                      <w:lang w:eastAsia="ro-RO"/>
                    </w:rPr>
                    <w:t>vîrsta</w:t>
                  </w:r>
                  <w:proofErr w:type="spellEnd"/>
                </w:p>
              </w:tc>
            </w:tr>
            <w:tr w:rsidR="00281E53" w:rsidRPr="00281E53" w14:paraId="57DA4D08"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7CD05243"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Dotat cu sistem de monitorizare a reactivilor</w:t>
                  </w:r>
                </w:p>
              </w:tc>
              <w:tc>
                <w:tcPr>
                  <w:tcW w:w="3762" w:type="dxa"/>
                  <w:tcBorders>
                    <w:top w:val="nil"/>
                    <w:left w:val="nil"/>
                    <w:bottom w:val="single" w:sz="4" w:space="0" w:color="auto"/>
                    <w:right w:val="single" w:sz="4" w:space="0" w:color="auto"/>
                  </w:tcBorders>
                  <w:shd w:val="clear" w:color="auto" w:fill="auto"/>
                  <w:noWrap/>
                  <w:vAlign w:val="center"/>
                  <w:hideMark/>
                </w:tcPr>
                <w:p w14:paraId="5EF0D2F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numărul lotului</w:t>
                  </w:r>
                </w:p>
              </w:tc>
            </w:tr>
            <w:tr w:rsidR="00281E53" w:rsidRPr="00281E53" w14:paraId="62BCB6E8"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CCA1D0C"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0C939D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data expirării</w:t>
                  </w:r>
                </w:p>
              </w:tc>
            </w:tr>
            <w:tr w:rsidR="00281E53" w:rsidRPr="00281E53" w14:paraId="4EF52302"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CC1DF42"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49EE64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volumul rămas</w:t>
                  </w:r>
                </w:p>
              </w:tc>
            </w:tr>
            <w:tr w:rsidR="00281E53" w:rsidRPr="00281E53" w14:paraId="0594C508"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2D4CEF2D"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Afişarea</w:t>
                  </w:r>
                  <w:proofErr w:type="spellEnd"/>
                  <w:r w:rsidRPr="00281E53">
                    <w:rPr>
                      <w:b/>
                      <w:bCs/>
                      <w:noProof w:val="0"/>
                      <w:color w:val="000000"/>
                      <w:sz w:val="22"/>
                      <w:szCs w:val="22"/>
                      <w:lang w:eastAsia="ro-RO"/>
                    </w:rPr>
                    <w:t xml:space="preserve"> rezultatelor pe imprimantă</w:t>
                  </w:r>
                </w:p>
              </w:tc>
              <w:tc>
                <w:tcPr>
                  <w:tcW w:w="3762" w:type="dxa"/>
                  <w:tcBorders>
                    <w:top w:val="nil"/>
                    <w:left w:val="nil"/>
                    <w:bottom w:val="single" w:sz="4" w:space="0" w:color="auto"/>
                    <w:right w:val="single" w:sz="4" w:space="0" w:color="auto"/>
                  </w:tcBorders>
                  <w:shd w:val="clear" w:color="auto" w:fill="auto"/>
                  <w:noWrap/>
                  <w:vAlign w:val="center"/>
                  <w:hideMark/>
                </w:tcPr>
                <w:p w14:paraId="7B8056F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Parametri </w:t>
                  </w:r>
                  <w:proofErr w:type="spellStart"/>
                  <w:r w:rsidRPr="00281E53">
                    <w:rPr>
                      <w:noProof w:val="0"/>
                      <w:color w:val="000000"/>
                      <w:sz w:val="22"/>
                      <w:szCs w:val="22"/>
                      <w:lang w:eastAsia="ro-RO"/>
                    </w:rPr>
                    <w:t>determinaţi</w:t>
                  </w:r>
                  <w:proofErr w:type="spellEnd"/>
                  <w:r w:rsidRPr="00281E53">
                    <w:rPr>
                      <w:noProof w:val="0"/>
                      <w:color w:val="000000"/>
                      <w:sz w:val="22"/>
                      <w:szCs w:val="22"/>
                      <w:lang w:eastAsia="ro-RO"/>
                    </w:rPr>
                    <w:t xml:space="preserve"> </w:t>
                  </w:r>
                  <w:proofErr w:type="spellStart"/>
                  <w:r w:rsidRPr="00281E53">
                    <w:rPr>
                      <w:noProof w:val="0"/>
                      <w:color w:val="000000"/>
                      <w:sz w:val="22"/>
                      <w:szCs w:val="22"/>
                      <w:lang w:eastAsia="ro-RO"/>
                    </w:rPr>
                    <w:t>şi</w:t>
                  </w:r>
                  <w:proofErr w:type="spellEnd"/>
                  <w:r w:rsidRPr="00281E53">
                    <w:rPr>
                      <w:noProof w:val="0"/>
                      <w:color w:val="000000"/>
                      <w:sz w:val="22"/>
                      <w:szCs w:val="22"/>
                      <w:lang w:eastAsia="ro-RO"/>
                    </w:rPr>
                    <w:t xml:space="preserve"> </w:t>
                  </w:r>
                  <w:proofErr w:type="spellStart"/>
                  <w:r w:rsidRPr="00281E53">
                    <w:rPr>
                      <w:noProof w:val="0"/>
                      <w:color w:val="000000"/>
                      <w:sz w:val="22"/>
                      <w:szCs w:val="22"/>
                      <w:lang w:eastAsia="ro-RO"/>
                    </w:rPr>
                    <w:t>calculaţi</w:t>
                  </w:r>
                  <w:proofErr w:type="spellEnd"/>
                </w:p>
              </w:tc>
            </w:tr>
            <w:tr w:rsidR="00281E53" w:rsidRPr="00281E53" w14:paraId="1FA8FB42"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3757771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31803CC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histograme pe parametrii de bază- RBC, WBC, PLT</w:t>
                  </w:r>
                </w:p>
              </w:tc>
            </w:tr>
            <w:tr w:rsidR="00281E53" w:rsidRPr="00281E53" w14:paraId="3A04671B"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30BBDFB4"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281D63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date despre pacient</w:t>
                  </w:r>
                </w:p>
              </w:tc>
            </w:tr>
            <w:tr w:rsidR="00281E53" w:rsidRPr="00281E53" w14:paraId="0665F1DF"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55F45032"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Indicatori de avertizare</w:t>
                  </w:r>
                </w:p>
              </w:tc>
              <w:tc>
                <w:tcPr>
                  <w:tcW w:w="3762" w:type="dxa"/>
                  <w:tcBorders>
                    <w:top w:val="nil"/>
                    <w:left w:val="nil"/>
                    <w:bottom w:val="single" w:sz="4" w:space="0" w:color="auto"/>
                    <w:right w:val="single" w:sz="4" w:space="0" w:color="auto"/>
                  </w:tcBorders>
                  <w:shd w:val="clear" w:color="000000" w:fill="FFFFFF"/>
                  <w:vAlign w:val="center"/>
                  <w:hideMark/>
                </w:tcPr>
                <w:p w14:paraId="18B582C1"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obligatoriu</w:t>
                  </w:r>
                </w:p>
              </w:tc>
            </w:tr>
            <w:tr w:rsidR="00281E53" w:rsidRPr="00281E53" w14:paraId="2032F53F" w14:textId="77777777" w:rsidTr="00281E53">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FC9DA1"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Program de control al calității</w:t>
                  </w:r>
                </w:p>
              </w:tc>
              <w:tc>
                <w:tcPr>
                  <w:tcW w:w="3762" w:type="dxa"/>
                  <w:tcBorders>
                    <w:top w:val="nil"/>
                    <w:left w:val="nil"/>
                    <w:bottom w:val="single" w:sz="4" w:space="0" w:color="auto"/>
                    <w:right w:val="single" w:sz="4" w:space="0" w:color="auto"/>
                  </w:tcBorders>
                  <w:shd w:val="clear" w:color="auto" w:fill="auto"/>
                  <w:noWrap/>
                  <w:vAlign w:val="center"/>
                  <w:hideMark/>
                </w:tcPr>
                <w:p w14:paraId="6937E401" w14:textId="77777777" w:rsidR="00281E53" w:rsidRPr="00281E53" w:rsidRDefault="00281E53" w:rsidP="00281E53">
                  <w:pPr>
                    <w:jc w:val="center"/>
                    <w:rPr>
                      <w:noProof w:val="0"/>
                      <w:sz w:val="22"/>
                      <w:szCs w:val="22"/>
                      <w:lang w:eastAsia="ro-RO"/>
                    </w:rPr>
                  </w:pPr>
                  <w:r w:rsidRPr="00281E53">
                    <w:rPr>
                      <w:noProof w:val="0"/>
                      <w:sz w:val="22"/>
                      <w:szCs w:val="22"/>
                      <w:lang w:eastAsia="ro-RO"/>
                    </w:rPr>
                    <w:t>≥ 3 nivele</w:t>
                  </w:r>
                </w:p>
              </w:tc>
            </w:tr>
            <w:tr w:rsidR="00281E53" w:rsidRPr="00281E53" w14:paraId="32462A09" w14:textId="77777777" w:rsidTr="00281E53">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DF74787"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727FF77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Graficelor </w:t>
                  </w:r>
                  <w:proofErr w:type="spellStart"/>
                  <w:r w:rsidRPr="00281E53">
                    <w:rPr>
                      <w:noProof w:val="0"/>
                      <w:color w:val="000000"/>
                      <w:sz w:val="22"/>
                      <w:szCs w:val="22"/>
                      <w:lang w:eastAsia="ro-RO"/>
                    </w:rPr>
                    <w:t>Levey-Janings</w:t>
                  </w:r>
                  <w:proofErr w:type="spellEnd"/>
                </w:p>
              </w:tc>
            </w:tr>
            <w:tr w:rsidR="00281E53" w:rsidRPr="00281E53" w14:paraId="413D6F55"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8C77AF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Stocarea datelor, memorie internă</w:t>
                  </w:r>
                </w:p>
              </w:tc>
              <w:tc>
                <w:tcPr>
                  <w:tcW w:w="3762" w:type="dxa"/>
                  <w:tcBorders>
                    <w:top w:val="nil"/>
                    <w:left w:val="nil"/>
                    <w:bottom w:val="single" w:sz="4" w:space="0" w:color="auto"/>
                    <w:right w:val="single" w:sz="4" w:space="0" w:color="auto"/>
                  </w:tcBorders>
                  <w:shd w:val="clear" w:color="000000" w:fill="FFFFFF"/>
                  <w:vAlign w:val="center"/>
                  <w:hideMark/>
                </w:tcPr>
                <w:p w14:paraId="27C4BAC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 1000 </w:t>
                  </w:r>
                  <w:proofErr w:type="spellStart"/>
                  <w:r w:rsidRPr="00281E53">
                    <w:rPr>
                      <w:noProof w:val="0"/>
                      <w:color w:val="000000"/>
                      <w:sz w:val="22"/>
                      <w:szCs w:val="22"/>
                      <w:lang w:eastAsia="ro-RO"/>
                    </w:rPr>
                    <w:t>pacienţi</w:t>
                  </w:r>
                  <w:proofErr w:type="spellEnd"/>
                </w:p>
              </w:tc>
            </w:tr>
            <w:tr w:rsidR="00281E53" w:rsidRPr="00281E53" w14:paraId="7C3452B3" w14:textId="77777777" w:rsidTr="00281E53">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6CE4D4F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Limba de comunicare</w:t>
                  </w:r>
                </w:p>
              </w:tc>
              <w:tc>
                <w:tcPr>
                  <w:tcW w:w="3762" w:type="dxa"/>
                  <w:tcBorders>
                    <w:top w:val="nil"/>
                    <w:left w:val="nil"/>
                    <w:bottom w:val="single" w:sz="4" w:space="0" w:color="auto"/>
                    <w:right w:val="single" w:sz="4" w:space="0" w:color="auto"/>
                  </w:tcBorders>
                  <w:shd w:val="clear" w:color="auto" w:fill="auto"/>
                  <w:noWrap/>
                  <w:vAlign w:val="center"/>
                  <w:hideMark/>
                </w:tcPr>
                <w:p w14:paraId="21CACD5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rom/</w:t>
                  </w:r>
                  <w:proofErr w:type="spellStart"/>
                  <w:r w:rsidRPr="00281E53">
                    <w:rPr>
                      <w:noProof w:val="0"/>
                      <w:color w:val="000000"/>
                      <w:sz w:val="22"/>
                      <w:szCs w:val="22"/>
                      <w:lang w:eastAsia="ro-RO"/>
                    </w:rPr>
                    <w:t>eng</w:t>
                  </w:r>
                  <w:proofErr w:type="spellEnd"/>
                </w:p>
              </w:tc>
            </w:tr>
            <w:tr w:rsidR="00281E53" w:rsidRPr="00281E53" w14:paraId="08A15F8C" w14:textId="77777777" w:rsidTr="00281E53">
              <w:trPr>
                <w:gridAfter w:val="1"/>
                <w:wAfter w:w="12" w:type="dxa"/>
                <w:trHeight w:val="300"/>
              </w:trPr>
              <w:tc>
                <w:tcPr>
                  <w:tcW w:w="4105" w:type="dxa"/>
                  <w:tcBorders>
                    <w:top w:val="nil"/>
                    <w:left w:val="single" w:sz="4" w:space="0" w:color="auto"/>
                    <w:bottom w:val="nil"/>
                    <w:right w:val="single" w:sz="4" w:space="0" w:color="auto"/>
                  </w:tcBorders>
                  <w:shd w:val="clear" w:color="auto" w:fill="auto"/>
                  <w:vAlign w:val="center"/>
                  <w:hideMark/>
                </w:tcPr>
                <w:p w14:paraId="7E55A3E5"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lastRenderedPageBreak/>
                    <w:t>Toate softurile necesare instalate pentru buna funcționare a echipamentului</w:t>
                  </w:r>
                </w:p>
              </w:tc>
              <w:tc>
                <w:tcPr>
                  <w:tcW w:w="3762" w:type="dxa"/>
                  <w:tcBorders>
                    <w:top w:val="nil"/>
                    <w:left w:val="nil"/>
                    <w:bottom w:val="single" w:sz="4" w:space="0" w:color="auto"/>
                    <w:right w:val="single" w:sz="4" w:space="0" w:color="auto"/>
                  </w:tcBorders>
                  <w:shd w:val="clear" w:color="000000" w:fill="FFFFFF"/>
                  <w:vAlign w:val="center"/>
                  <w:hideMark/>
                </w:tcPr>
                <w:p w14:paraId="367D869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3A096B81" w14:textId="77777777" w:rsidTr="00281E53">
              <w:trPr>
                <w:gridAfter w:val="1"/>
                <w:wAfter w:w="12" w:type="dxa"/>
                <w:trHeight w:val="300"/>
              </w:trPr>
              <w:tc>
                <w:tcPr>
                  <w:tcW w:w="4105" w:type="dxa"/>
                  <w:tcBorders>
                    <w:top w:val="single" w:sz="4" w:space="0" w:color="auto"/>
                    <w:left w:val="single" w:sz="4" w:space="0" w:color="auto"/>
                    <w:bottom w:val="nil"/>
                    <w:right w:val="single" w:sz="4" w:space="0" w:color="auto"/>
                  </w:tcBorders>
                  <w:shd w:val="clear" w:color="auto" w:fill="auto"/>
                  <w:vAlign w:val="bottom"/>
                  <w:hideMark/>
                </w:tcPr>
                <w:p w14:paraId="31DB27A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Interfața LIS</w:t>
                  </w:r>
                </w:p>
              </w:tc>
              <w:tc>
                <w:tcPr>
                  <w:tcW w:w="3762" w:type="dxa"/>
                  <w:tcBorders>
                    <w:top w:val="nil"/>
                    <w:left w:val="nil"/>
                    <w:bottom w:val="single" w:sz="4" w:space="0" w:color="auto"/>
                    <w:right w:val="single" w:sz="4" w:space="0" w:color="auto"/>
                  </w:tcBorders>
                  <w:shd w:val="clear" w:color="000000" w:fill="FFFFFF"/>
                  <w:vAlign w:val="center"/>
                  <w:hideMark/>
                </w:tcPr>
                <w:p w14:paraId="3F8DB29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607012B0" w14:textId="77777777" w:rsidTr="00281E53">
              <w:trPr>
                <w:gridAfter w:val="1"/>
                <w:wAfter w:w="12" w:type="dxa"/>
                <w:trHeight w:val="300"/>
              </w:trPr>
              <w:tc>
                <w:tcPr>
                  <w:tcW w:w="4105" w:type="dxa"/>
                  <w:tcBorders>
                    <w:top w:val="single" w:sz="4" w:space="0" w:color="auto"/>
                    <w:left w:val="single" w:sz="4" w:space="0" w:color="auto"/>
                    <w:bottom w:val="nil"/>
                    <w:right w:val="single" w:sz="4" w:space="0" w:color="auto"/>
                  </w:tcBorders>
                  <w:shd w:val="clear" w:color="auto" w:fill="auto"/>
                  <w:vAlign w:val="bottom"/>
                  <w:hideMark/>
                </w:tcPr>
                <w:p w14:paraId="166DF82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Cititor de coduri de bare</w:t>
                  </w:r>
                </w:p>
              </w:tc>
              <w:tc>
                <w:tcPr>
                  <w:tcW w:w="3762" w:type="dxa"/>
                  <w:tcBorders>
                    <w:top w:val="nil"/>
                    <w:left w:val="nil"/>
                    <w:bottom w:val="single" w:sz="4" w:space="0" w:color="auto"/>
                    <w:right w:val="single" w:sz="4" w:space="0" w:color="auto"/>
                  </w:tcBorders>
                  <w:shd w:val="clear" w:color="000000" w:fill="FFFFFF"/>
                  <w:vAlign w:val="center"/>
                  <w:hideMark/>
                </w:tcPr>
                <w:p w14:paraId="13D4A95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049B8F98" w14:textId="77777777" w:rsidTr="00281E53">
              <w:trPr>
                <w:gridAfter w:val="1"/>
                <w:wAfter w:w="12" w:type="dxa"/>
                <w:trHeight w:val="300"/>
              </w:trPr>
              <w:tc>
                <w:tcPr>
                  <w:tcW w:w="4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9E5B8"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 xml:space="preserve">Alimentarea </w:t>
                  </w:r>
                </w:p>
              </w:tc>
              <w:tc>
                <w:tcPr>
                  <w:tcW w:w="3762" w:type="dxa"/>
                  <w:tcBorders>
                    <w:top w:val="nil"/>
                    <w:left w:val="nil"/>
                    <w:bottom w:val="single" w:sz="4" w:space="0" w:color="auto"/>
                    <w:right w:val="single" w:sz="4" w:space="0" w:color="auto"/>
                  </w:tcBorders>
                  <w:shd w:val="clear" w:color="auto" w:fill="auto"/>
                  <w:noWrap/>
                  <w:vAlign w:val="center"/>
                  <w:hideMark/>
                </w:tcPr>
                <w:p w14:paraId="333EA062"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220 V, 50 Hz</w:t>
                  </w:r>
                </w:p>
              </w:tc>
            </w:tr>
            <w:tr w:rsidR="00281E53" w:rsidRPr="00281E53" w14:paraId="0BE2BCDB" w14:textId="77777777" w:rsidTr="00281E53">
              <w:trPr>
                <w:gridAfter w:val="1"/>
                <w:wAfter w:w="12" w:type="dxa"/>
                <w:trHeight w:val="300"/>
              </w:trPr>
              <w:tc>
                <w:tcPr>
                  <w:tcW w:w="4105" w:type="dxa"/>
                  <w:tcBorders>
                    <w:top w:val="nil"/>
                    <w:left w:val="single" w:sz="4" w:space="0" w:color="auto"/>
                    <w:bottom w:val="nil"/>
                    <w:right w:val="single" w:sz="4" w:space="0" w:color="auto"/>
                  </w:tcBorders>
                  <w:shd w:val="clear" w:color="auto" w:fill="auto"/>
                  <w:noWrap/>
                  <w:vAlign w:val="center"/>
                  <w:hideMark/>
                </w:tcPr>
                <w:p w14:paraId="5EE07257" w14:textId="77777777" w:rsidR="00281E53" w:rsidRPr="00281E53" w:rsidRDefault="00281E53" w:rsidP="00281E53">
                  <w:pPr>
                    <w:rPr>
                      <w:b/>
                      <w:bCs/>
                      <w:noProof w:val="0"/>
                      <w:sz w:val="22"/>
                      <w:szCs w:val="22"/>
                      <w:lang w:eastAsia="ro-RO"/>
                    </w:rPr>
                  </w:pPr>
                  <w:r w:rsidRPr="00281E53">
                    <w:rPr>
                      <w:b/>
                      <w:bCs/>
                      <w:noProof w:val="0"/>
                      <w:sz w:val="22"/>
                      <w:szCs w:val="22"/>
                      <w:lang w:eastAsia="ro-RO"/>
                    </w:rPr>
                    <w:t>UPS (Sursă neîntreruptibilă de alimentare)</w:t>
                  </w:r>
                </w:p>
              </w:tc>
              <w:tc>
                <w:tcPr>
                  <w:tcW w:w="3762" w:type="dxa"/>
                  <w:tcBorders>
                    <w:top w:val="nil"/>
                    <w:left w:val="nil"/>
                    <w:bottom w:val="single" w:sz="4" w:space="0" w:color="auto"/>
                    <w:right w:val="single" w:sz="4" w:space="0" w:color="auto"/>
                  </w:tcBorders>
                  <w:shd w:val="clear" w:color="auto" w:fill="auto"/>
                  <w:noWrap/>
                  <w:vAlign w:val="center"/>
                  <w:hideMark/>
                </w:tcPr>
                <w:p w14:paraId="638F4F51" w14:textId="77777777" w:rsidR="00281E53" w:rsidRPr="00281E53" w:rsidRDefault="00281E53" w:rsidP="00281E53">
                  <w:pPr>
                    <w:jc w:val="center"/>
                    <w:rPr>
                      <w:noProof w:val="0"/>
                      <w:sz w:val="22"/>
                      <w:szCs w:val="22"/>
                      <w:lang w:eastAsia="ro-RO"/>
                    </w:rPr>
                  </w:pPr>
                  <w:r w:rsidRPr="00281E53">
                    <w:rPr>
                      <w:noProof w:val="0"/>
                      <w:sz w:val="22"/>
                      <w:szCs w:val="22"/>
                      <w:lang w:eastAsia="ro-RO"/>
                    </w:rPr>
                    <w:t>minim 30 min</w:t>
                  </w:r>
                </w:p>
              </w:tc>
            </w:tr>
            <w:tr w:rsidR="00281E53" w:rsidRPr="00281E53" w14:paraId="4D706EFE" w14:textId="77777777" w:rsidTr="00281E53">
              <w:trPr>
                <w:gridAfter w:val="1"/>
                <w:wAfter w:w="12" w:type="dxa"/>
                <w:trHeight w:val="900"/>
              </w:trPr>
              <w:tc>
                <w:tcPr>
                  <w:tcW w:w="4105" w:type="dxa"/>
                  <w:tcBorders>
                    <w:top w:val="single" w:sz="4" w:space="0" w:color="auto"/>
                    <w:left w:val="single" w:sz="4" w:space="0" w:color="auto"/>
                    <w:bottom w:val="nil"/>
                    <w:right w:val="single" w:sz="4" w:space="0" w:color="auto"/>
                  </w:tcBorders>
                  <w:shd w:val="clear" w:color="auto" w:fill="auto"/>
                  <w:vAlign w:val="center"/>
                  <w:hideMark/>
                </w:tcPr>
                <w:p w14:paraId="1473DCA7"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Să fie incluse toate accesoriile, consumabile necesare (vase pentru deșeuri, tuburi pentru </w:t>
                  </w:r>
                  <w:proofErr w:type="spellStart"/>
                  <w:r w:rsidRPr="00281E53">
                    <w:rPr>
                      <w:b/>
                      <w:bCs/>
                      <w:noProof w:val="0"/>
                      <w:color w:val="000000"/>
                      <w:sz w:val="22"/>
                      <w:szCs w:val="22"/>
                      <w:lang w:eastAsia="ro-RO"/>
                    </w:rPr>
                    <w:t>reagenți</w:t>
                  </w:r>
                  <w:proofErr w:type="spellEnd"/>
                  <w:r w:rsidRPr="00281E53">
                    <w:rPr>
                      <w:b/>
                      <w:bCs/>
                      <w:noProof w:val="0"/>
                      <w:color w:val="000000"/>
                      <w:sz w:val="22"/>
                      <w:szCs w:val="22"/>
                      <w:lang w:eastAsia="ro-RO"/>
                    </w:rPr>
                    <w:t>, tuburi pentru spălare) pentru efectuarea analizelor și buna funcționare a echipamentului</w:t>
                  </w:r>
                </w:p>
              </w:tc>
              <w:tc>
                <w:tcPr>
                  <w:tcW w:w="3762" w:type="dxa"/>
                  <w:tcBorders>
                    <w:top w:val="nil"/>
                    <w:left w:val="nil"/>
                    <w:bottom w:val="single" w:sz="4" w:space="0" w:color="auto"/>
                    <w:right w:val="single" w:sz="4" w:space="0" w:color="auto"/>
                  </w:tcBorders>
                  <w:shd w:val="clear" w:color="auto" w:fill="auto"/>
                  <w:vAlign w:val="center"/>
                  <w:hideMark/>
                </w:tcPr>
                <w:p w14:paraId="3BE4A3E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50 analize (pentru testare/</w:t>
                  </w:r>
                  <w:proofErr w:type="spellStart"/>
                  <w:r w:rsidRPr="00281E53">
                    <w:rPr>
                      <w:noProof w:val="0"/>
                      <w:color w:val="000000"/>
                      <w:sz w:val="22"/>
                      <w:szCs w:val="22"/>
                      <w:lang w:eastAsia="ro-RO"/>
                    </w:rPr>
                    <w:t>insturire</w:t>
                  </w:r>
                  <w:proofErr w:type="spellEnd"/>
                  <w:r w:rsidRPr="00281E53">
                    <w:rPr>
                      <w:noProof w:val="0"/>
                      <w:color w:val="000000"/>
                      <w:sz w:val="22"/>
                      <w:szCs w:val="22"/>
                      <w:lang w:eastAsia="ro-RO"/>
                    </w:rPr>
                    <w:t>).</w:t>
                  </w:r>
                </w:p>
              </w:tc>
            </w:tr>
            <w:tr w:rsidR="00281E53" w:rsidRPr="00281E53" w14:paraId="0D1F98FD" w14:textId="77777777" w:rsidTr="00281E53">
              <w:trPr>
                <w:gridAfter w:val="1"/>
                <w:wAfter w:w="12" w:type="dxa"/>
                <w:trHeight w:val="600"/>
              </w:trPr>
              <w:tc>
                <w:tcPr>
                  <w:tcW w:w="4105" w:type="dxa"/>
                  <w:tcBorders>
                    <w:top w:val="single" w:sz="4" w:space="0" w:color="auto"/>
                    <w:left w:val="single" w:sz="4" w:space="0" w:color="auto"/>
                    <w:bottom w:val="nil"/>
                    <w:right w:val="single" w:sz="4" w:space="0" w:color="auto"/>
                  </w:tcBorders>
                  <w:shd w:val="clear" w:color="auto" w:fill="auto"/>
                  <w:vAlign w:val="center"/>
                  <w:hideMark/>
                </w:tcPr>
                <w:p w14:paraId="6D5EE83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Să fie inclus toți </w:t>
                  </w:r>
                  <w:proofErr w:type="spellStart"/>
                  <w:r w:rsidRPr="00281E53">
                    <w:rPr>
                      <w:b/>
                      <w:bCs/>
                      <w:noProof w:val="0"/>
                      <w:color w:val="000000"/>
                      <w:sz w:val="22"/>
                      <w:szCs w:val="22"/>
                      <w:lang w:eastAsia="ro-RO"/>
                    </w:rPr>
                    <w:t>reagenții</w:t>
                  </w:r>
                  <w:proofErr w:type="spellEnd"/>
                  <w:r w:rsidRPr="00281E53">
                    <w:rPr>
                      <w:b/>
                      <w:bCs/>
                      <w:noProof w:val="0"/>
                      <w:color w:val="000000"/>
                      <w:sz w:val="22"/>
                      <w:szCs w:val="22"/>
                      <w:lang w:eastAsia="ro-RO"/>
                    </w:rPr>
                    <w:t xml:space="preserve"> necesari pentru efectuarea analizelor și buna funcționare a echipamentului</w:t>
                  </w:r>
                </w:p>
              </w:tc>
              <w:tc>
                <w:tcPr>
                  <w:tcW w:w="3762" w:type="dxa"/>
                  <w:tcBorders>
                    <w:top w:val="nil"/>
                    <w:left w:val="nil"/>
                    <w:bottom w:val="single" w:sz="4" w:space="0" w:color="auto"/>
                    <w:right w:val="single" w:sz="4" w:space="0" w:color="auto"/>
                  </w:tcBorders>
                  <w:shd w:val="clear" w:color="auto" w:fill="auto"/>
                  <w:vAlign w:val="center"/>
                  <w:hideMark/>
                </w:tcPr>
                <w:p w14:paraId="6CFEFC3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50 analize (pentru testare/</w:t>
                  </w:r>
                  <w:proofErr w:type="spellStart"/>
                  <w:r w:rsidRPr="00281E53">
                    <w:rPr>
                      <w:noProof w:val="0"/>
                      <w:color w:val="000000"/>
                      <w:sz w:val="22"/>
                      <w:szCs w:val="22"/>
                      <w:lang w:eastAsia="ro-RO"/>
                    </w:rPr>
                    <w:t>insturire</w:t>
                  </w:r>
                  <w:proofErr w:type="spellEnd"/>
                  <w:r w:rsidRPr="00281E53">
                    <w:rPr>
                      <w:noProof w:val="0"/>
                      <w:color w:val="000000"/>
                      <w:sz w:val="22"/>
                      <w:szCs w:val="22"/>
                      <w:lang w:eastAsia="ro-RO"/>
                    </w:rPr>
                    <w:t>).</w:t>
                  </w:r>
                </w:p>
              </w:tc>
            </w:tr>
            <w:tr w:rsidR="00281E53" w:rsidRPr="00281E53" w14:paraId="097F80E1" w14:textId="77777777" w:rsidTr="00281E53">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103CD9E3"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Note</w:t>
                  </w:r>
                </w:p>
              </w:tc>
            </w:tr>
            <w:tr w:rsidR="00281E53" w:rsidRPr="00281E53" w14:paraId="788E8AB2"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0000A"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Oferta de preț trebuie să includă reactivii necesari pentru testele indicate, soluțiile QC și calibrare</w:t>
                  </w:r>
                </w:p>
              </w:tc>
            </w:tr>
            <w:tr w:rsidR="00281E53" w:rsidRPr="00281E53" w14:paraId="36A3E41F"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F6BD3AA"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Cantitatea soluțiilor propuse trebuie să asigure efectuarea procedurilor de control al calității și calibrare, ori de câte ori este necesar.</w:t>
                  </w:r>
                </w:p>
              </w:tc>
            </w:tr>
            <w:tr w:rsidR="00281E53" w:rsidRPr="00281E53" w14:paraId="073A2CCF" w14:textId="77777777" w:rsidTr="00281E53">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4873380D"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Furnizorul va asigura:</w:t>
                  </w:r>
                </w:p>
              </w:tc>
            </w:tr>
            <w:tr w:rsidR="00281E53" w:rsidRPr="00281E53" w14:paraId="692B11E8" w14:textId="77777777" w:rsidTr="00281E53">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DD5ABC2"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281E53" w:rsidRPr="00281E53" w14:paraId="1E9EA2DA"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45AE8B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Instruirea personalului.</w:t>
                  </w:r>
                </w:p>
              </w:tc>
            </w:tr>
            <w:tr w:rsidR="00281E53" w:rsidRPr="00281E53" w14:paraId="3FF02B4C"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6DA4E07"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Mentenanța preventivă și corectivă gratuită pe toată durata contractului atât pentru analizator cât și pentru dispozitivele auxiliare livrate.</w:t>
                  </w:r>
                </w:p>
              </w:tc>
            </w:tr>
            <w:tr w:rsidR="00281E53" w:rsidRPr="00281E53" w14:paraId="267000C0" w14:textId="77777777" w:rsidTr="00281E53">
              <w:trPr>
                <w:trHeight w:val="63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B9EAC2"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Seturile de mentenanță și piesele de schimb gratuite pe toată durata contractului atât pentru analizator cât și pentru dispozitivele auxiliare livrate.</w:t>
                  </w:r>
                </w:p>
              </w:tc>
            </w:tr>
            <w:tr w:rsidR="00281E53" w:rsidRPr="00281E53" w14:paraId="01C41873" w14:textId="77777777" w:rsidTr="00281E53">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1D98B5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consumabilele necesare gratuite pe toată durata contractului atât pentru analizator cât și pentru dispozitivele auxiliare livrate, dacă acestea nu au fost incluse în oferta inițială.</w:t>
                  </w:r>
                </w:p>
              </w:tc>
            </w:tr>
            <w:tr w:rsidR="00281E53" w:rsidRPr="00281E53" w14:paraId="7713BACD"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AEAA6F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Timpul de intervenție în caz de defect: maxim 24 ore de la solicitarea telefonică.</w:t>
                  </w:r>
                </w:p>
              </w:tc>
            </w:tr>
            <w:tr w:rsidR="00281E53" w:rsidRPr="00281E53" w14:paraId="4C417F5B"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AF24B5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Preț pentru reactivi nemodificat pentru toată perioada contractului.</w:t>
                  </w:r>
                </w:p>
              </w:tc>
            </w:tr>
            <w:tr w:rsidR="00281E53" w:rsidRPr="00281E53" w14:paraId="5D85AACD" w14:textId="77777777" w:rsidTr="00281E53">
              <w:trPr>
                <w:trHeight w:val="61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7BFA0BA"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Perioada de valabilitate pentru </w:t>
                  </w:r>
                  <w:proofErr w:type="spellStart"/>
                  <w:r w:rsidRPr="00281E53">
                    <w:rPr>
                      <w:b/>
                      <w:bCs/>
                      <w:noProof w:val="0"/>
                      <w:color w:val="000000"/>
                      <w:sz w:val="22"/>
                      <w:szCs w:val="22"/>
                      <w:lang w:eastAsia="ro-RO"/>
                    </w:rPr>
                    <w:t>reagenții</w:t>
                  </w:r>
                  <w:proofErr w:type="spellEnd"/>
                  <w:r w:rsidRPr="00281E53">
                    <w:rPr>
                      <w:b/>
                      <w:bCs/>
                      <w:noProof w:val="0"/>
                      <w:color w:val="000000"/>
                      <w:sz w:val="22"/>
                      <w:szCs w:val="22"/>
                      <w:lang w:eastAsia="ro-RO"/>
                    </w:rPr>
                    <w:t xml:space="preserve"> livrați: La momentul livrării: Minim 6 luni, dar nu mai puțin de 80% din termenul total de valabilitate.</w:t>
                  </w:r>
                </w:p>
              </w:tc>
            </w:tr>
            <w:tr w:rsidR="00281E53" w:rsidRPr="00281E53" w14:paraId="68B07D52"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BF67341"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lastRenderedPageBreak/>
                    <w:t>Să se indice timpul de stabilitate a reactivilor după deschidere.</w:t>
                  </w:r>
                </w:p>
              </w:tc>
            </w:tr>
            <w:tr w:rsidR="00281E53" w:rsidRPr="00281E53" w14:paraId="73EBA4C6" w14:textId="77777777" w:rsidTr="00281E53">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55C4A49B"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Operatorul Economic va include în prețul dispozitivului medical și prețurile pentru fiecare test considerând:</w:t>
                  </w:r>
                </w:p>
              </w:tc>
            </w:tr>
            <w:tr w:rsidR="00281E53" w:rsidRPr="00281E53" w14:paraId="24F903B5"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21D314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Efectuarea controlului calității pentru fiecare test în fiecare zi lucrătoare.</w:t>
                  </w:r>
                </w:p>
              </w:tc>
            </w:tr>
            <w:tr w:rsidR="00281E53" w:rsidRPr="00281E53" w14:paraId="00206E03"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0FFB1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Efectuarea calibrării ori de cate ori va fi necesar (în baza rezultatului controlului calității).</w:t>
                  </w:r>
                </w:p>
              </w:tc>
            </w:tr>
            <w:tr w:rsidR="00281E53" w:rsidRPr="00281E53" w14:paraId="7E2E7207"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29159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piesele si kiturile de mentenanță necesare bunei funcționării pe întreaga perioada a contractului.</w:t>
                  </w:r>
                </w:p>
              </w:tc>
            </w:tr>
            <w:tr w:rsidR="00281E53" w:rsidRPr="00281E53" w14:paraId="6E48DF2B" w14:textId="77777777" w:rsidTr="00281E53">
              <w:trPr>
                <w:trHeight w:val="58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6D96D7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Sistemul de filtrare (stație purificare apa) și toate filtrele necesare pentru funcționarea stației de purificare a apei pe toată perioada contractului. (Aplicabil doar în cazul necesității analizatorului ofertat).</w:t>
                  </w:r>
                </w:p>
              </w:tc>
            </w:tr>
            <w:tr w:rsidR="00281E53" w:rsidRPr="00281E53" w14:paraId="15EE563B" w14:textId="77777777" w:rsidTr="00281E53">
              <w:trPr>
                <w:trHeight w:val="58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CA6614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Calculator (PC), monitor, tastatura, mouse cu garanție deplină și înlocuire în caz de defectare. (Aplicabil doar în cazul necesității analizatorului ofertat).</w:t>
                  </w:r>
                </w:p>
              </w:tc>
            </w:tr>
            <w:tr w:rsidR="00281E53" w:rsidRPr="00281E53" w14:paraId="7E5D4A73" w14:textId="77777777" w:rsidTr="00281E53">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36ED7E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281E53" w:rsidRPr="00281E53" w14:paraId="3BFC9885"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BFE0B1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serviciile de mentenanță preventivă și corectivă necesare bunei funcționări pe perioada contractului.</w:t>
                  </w:r>
                </w:p>
              </w:tc>
            </w:tr>
            <w:tr w:rsidR="00281E53" w:rsidRPr="00281E53" w14:paraId="5298604C" w14:textId="77777777" w:rsidTr="00281E53">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474095F"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Respectiv, se vor lua în calculul toate cheltuielile care ar putea apărea în întreaga perioada a contractului.</w:t>
                  </w:r>
                </w:p>
              </w:tc>
            </w:tr>
          </w:tbl>
          <w:p w14:paraId="0EF2B399" w14:textId="67FF4DC3" w:rsidR="00281E53" w:rsidRPr="00281E53" w:rsidRDefault="00281E53" w:rsidP="00281E53">
            <w:pPr>
              <w:rPr>
                <w:noProof w:val="0"/>
                <w:color w:val="000000"/>
                <w:sz w:val="22"/>
                <w:szCs w:val="22"/>
                <w:lang w:eastAsia="ro-RO"/>
              </w:rPr>
            </w:pPr>
          </w:p>
        </w:tc>
        <w:tc>
          <w:tcPr>
            <w:tcW w:w="1206" w:type="dxa"/>
            <w:tcBorders>
              <w:top w:val="nil"/>
              <w:left w:val="nil"/>
              <w:bottom w:val="single" w:sz="4" w:space="0" w:color="auto"/>
              <w:right w:val="single" w:sz="4" w:space="0" w:color="auto"/>
            </w:tcBorders>
            <w:shd w:val="clear" w:color="auto" w:fill="auto"/>
            <w:vAlign w:val="bottom"/>
            <w:hideMark/>
          </w:tcPr>
          <w:p w14:paraId="0FE0B3C0" w14:textId="07C3A691" w:rsidR="00281E53" w:rsidRPr="00281E53" w:rsidRDefault="00281E53" w:rsidP="00281E53">
            <w:pPr>
              <w:rPr>
                <w:noProof w:val="0"/>
                <w:color w:val="000000"/>
                <w:sz w:val="22"/>
                <w:szCs w:val="22"/>
                <w:lang w:eastAsia="ro-RO"/>
              </w:rPr>
            </w:pPr>
            <w:r w:rsidRPr="00281E53">
              <w:rPr>
                <w:noProof w:val="0"/>
                <w:color w:val="000000"/>
                <w:sz w:val="22"/>
                <w:szCs w:val="22"/>
                <w:lang w:eastAsia="ro-RO"/>
              </w:rPr>
              <w:lastRenderedPageBreak/>
              <w:t> </w:t>
            </w:r>
            <w:r w:rsidR="00D76064">
              <w:rPr>
                <w:noProof w:val="0"/>
                <w:color w:val="000000"/>
                <w:sz w:val="22"/>
                <w:szCs w:val="22"/>
                <w:lang w:eastAsia="ro-RO"/>
              </w:rPr>
              <w:t>1</w:t>
            </w:r>
          </w:p>
        </w:tc>
        <w:tc>
          <w:tcPr>
            <w:tcW w:w="1206" w:type="dxa"/>
            <w:tcBorders>
              <w:top w:val="nil"/>
              <w:left w:val="nil"/>
              <w:bottom w:val="single" w:sz="4" w:space="0" w:color="auto"/>
              <w:right w:val="single" w:sz="4" w:space="0" w:color="auto"/>
            </w:tcBorders>
            <w:shd w:val="clear" w:color="auto" w:fill="auto"/>
            <w:vAlign w:val="bottom"/>
            <w:hideMark/>
          </w:tcPr>
          <w:p w14:paraId="3A5C84F2" w14:textId="77D9CBE2"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r w:rsidR="00D76064">
              <w:rPr>
                <w:noProof w:val="0"/>
                <w:color w:val="000000"/>
                <w:sz w:val="22"/>
                <w:szCs w:val="22"/>
                <w:lang w:eastAsia="ro-RO"/>
              </w:rPr>
              <w:t>1</w:t>
            </w:r>
          </w:p>
        </w:tc>
        <w:tc>
          <w:tcPr>
            <w:tcW w:w="1390" w:type="dxa"/>
            <w:tcBorders>
              <w:top w:val="nil"/>
              <w:left w:val="nil"/>
              <w:bottom w:val="single" w:sz="4" w:space="0" w:color="auto"/>
              <w:right w:val="single" w:sz="4" w:space="0" w:color="auto"/>
            </w:tcBorders>
            <w:shd w:val="clear" w:color="auto" w:fill="auto"/>
            <w:vAlign w:val="bottom"/>
            <w:hideMark/>
          </w:tcPr>
          <w:p w14:paraId="0A651A9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w:t>
            </w:r>
          </w:p>
        </w:tc>
      </w:tr>
      <w:tr w:rsidR="00281E53" w:rsidRPr="00281E53" w14:paraId="692A5DD3" w14:textId="77777777" w:rsidTr="005C1B2B">
        <w:trPr>
          <w:trHeight w:val="900"/>
        </w:trPr>
        <w:tc>
          <w:tcPr>
            <w:tcW w:w="715" w:type="dxa"/>
            <w:tcBorders>
              <w:top w:val="nil"/>
              <w:left w:val="single" w:sz="4" w:space="0" w:color="auto"/>
              <w:bottom w:val="single" w:sz="4" w:space="0" w:color="auto"/>
              <w:right w:val="single" w:sz="4" w:space="0" w:color="auto"/>
            </w:tcBorders>
            <w:shd w:val="clear" w:color="000000" w:fill="D6DCE4"/>
            <w:vAlign w:val="center"/>
            <w:hideMark/>
          </w:tcPr>
          <w:p w14:paraId="75BEC98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2.1</w:t>
            </w:r>
          </w:p>
        </w:tc>
        <w:tc>
          <w:tcPr>
            <w:tcW w:w="1780" w:type="dxa"/>
            <w:tcBorders>
              <w:top w:val="nil"/>
              <w:left w:val="nil"/>
              <w:bottom w:val="single" w:sz="4" w:space="0" w:color="auto"/>
              <w:right w:val="single" w:sz="4" w:space="0" w:color="auto"/>
            </w:tcBorders>
            <w:shd w:val="clear" w:color="auto" w:fill="auto"/>
            <w:vAlign w:val="bottom"/>
            <w:hideMark/>
          </w:tcPr>
          <w:p w14:paraId="3345544C"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cu Analizator hematologic automat în comodat</w:t>
            </w:r>
          </w:p>
        </w:tc>
        <w:tc>
          <w:tcPr>
            <w:tcW w:w="1780" w:type="dxa"/>
            <w:tcBorders>
              <w:top w:val="nil"/>
              <w:left w:val="nil"/>
              <w:bottom w:val="single" w:sz="4" w:space="0" w:color="auto"/>
              <w:right w:val="single" w:sz="4" w:space="0" w:color="auto"/>
            </w:tcBorders>
            <w:shd w:val="clear" w:color="auto" w:fill="auto"/>
            <w:vAlign w:val="bottom"/>
            <w:hideMark/>
          </w:tcPr>
          <w:p w14:paraId="05BFB9F6"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w:t>
            </w:r>
          </w:p>
        </w:tc>
        <w:tc>
          <w:tcPr>
            <w:tcW w:w="8105" w:type="dxa"/>
            <w:tcBorders>
              <w:top w:val="nil"/>
              <w:left w:val="nil"/>
              <w:bottom w:val="single" w:sz="4" w:space="0" w:color="auto"/>
              <w:right w:val="single" w:sz="4" w:space="0" w:color="auto"/>
            </w:tcBorders>
            <w:shd w:val="clear" w:color="auto" w:fill="auto"/>
            <w:vAlign w:val="bottom"/>
            <w:hideMark/>
          </w:tcPr>
          <w:p w14:paraId="274DB762"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B80FA19"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10000</w:t>
            </w:r>
          </w:p>
        </w:tc>
        <w:tc>
          <w:tcPr>
            <w:tcW w:w="1206" w:type="dxa"/>
            <w:tcBorders>
              <w:top w:val="nil"/>
              <w:left w:val="nil"/>
              <w:bottom w:val="single" w:sz="4" w:space="0" w:color="auto"/>
              <w:right w:val="single" w:sz="4" w:space="0" w:color="auto"/>
            </w:tcBorders>
            <w:shd w:val="clear" w:color="auto" w:fill="auto"/>
            <w:vAlign w:val="bottom"/>
            <w:hideMark/>
          </w:tcPr>
          <w:p w14:paraId="4E07869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34500</w:t>
            </w:r>
          </w:p>
        </w:tc>
        <w:tc>
          <w:tcPr>
            <w:tcW w:w="1390" w:type="dxa"/>
            <w:tcBorders>
              <w:top w:val="nil"/>
              <w:left w:val="nil"/>
              <w:bottom w:val="single" w:sz="4" w:space="0" w:color="auto"/>
              <w:right w:val="single" w:sz="4" w:space="0" w:color="auto"/>
            </w:tcBorders>
            <w:shd w:val="clear" w:color="auto" w:fill="auto"/>
            <w:vAlign w:val="bottom"/>
            <w:hideMark/>
          </w:tcPr>
          <w:p w14:paraId="11C261B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                            401 430,23 </w:t>
            </w:r>
          </w:p>
        </w:tc>
      </w:tr>
      <w:tr w:rsidR="00281E53" w:rsidRPr="00281E53" w14:paraId="01679E0C" w14:textId="77777777" w:rsidTr="005C1B2B">
        <w:trPr>
          <w:trHeight w:val="12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95E4D0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2.2</w:t>
            </w:r>
          </w:p>
        </w:tc>
        <w:tc>
          <w:tcPr>
            <w:tcW w:w="1780" w:type="dxa"/>
            <w:tcBorders>
              <w:top w:val="nil"/>
              <w:left w:val="nil"/>
              <w:bottom w:val="single" w:sz="4" w:space="0" w:color="auto"/>
              <w:right w:val="single" w:sz="4" w:space="0" w:color="auto"/>
            </w:tcBorders>
            <w:shd w:val="clear" w:color="auto" w:fill="auto"/>
            <w:vAlign w:val="bottom"/>
            <w:hideMark/>
          </w:tcPr>
          <w:p w14:paraId="51BDFC87"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Hemoleucograma</w:t>
            </w:r>
            <w:proofErr w:type="spellEnd"/>
            <w:r w:rsidRPr="00281E53">
              <w:rPr>
                <w:noProof w:val="0"/>
                <w:color w:val="000000"/>
                <w:sz w:val="22"/>
                <w:szCs w:val="22"/>
                <w:lang w:eastAsia="ro-RO"/>
              </w:rPr>
              <w:t xml:space="preserve"> completa cu Analizator hematologic automat în comodat</w:t>
            </w:r>
          </w:p>
        </w:tc>
        <w:tc>
          <w:tcPr>
            <w:tcW w:w="1780" w:type="dxa"/>
            <w:tcBorders>
              <w:top w:val="nil"/>
              <w:left w:val="nil"/>
              <w:bottom w:val="single" w:sz="4" w:space="0" w:color="auto"/>
              <w:right w:val="single" w:sz="4" w:space="0" w:color="auto"/>
            </w:tcBorders>
            <w:shd w:val="clear" w:color="auto" w:fill="auto"/>
            <w:vAlign w:val="bottom"/>
            <w:hideMark/>
          </w:tcPr>
          <w:p w14:paraId="008DB1F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xml:space="preserve"> Analizator hematologic automat minim 5 </w:t>
            </w:r>
            <w:proofErr w:type="spellStart"/>
            <w:r w:rsidRPr="00281E53">
              <w:rPr>
                <w:noProof w:val="0"/>
                <w:color w:val="000000"/>
                <w:sz w:val="22"/>
                <w:szCs w:val="22"/>
                <w:lang w:eastAsia="ro-RO"/>
              </w:rPr>
              <w:t>diff</w:t>
            </w:r>
            <w:proofErr w:type="spellEnd"/>
            <w:r w:rsidRPr="00281E53">
              <w:rPr>
                <w:noProof w:val="0"/>
                <w:color w:val="000000"/>
                <w:sz w:val="22"/>
                <w:szCs w:val="22"/>
                <w:lang w:eastAsia="ro-RO"/>
              </w:rPr>
              <w:t xml:space="preserve"> în comodat</w:t>
            </w:r>
          </w:p>
        </w:tc>
        <w:tc>
          <w:tcPr>
            <w:tcW w:w="8105" w:type="dxa"/>
            <w:tcBorders>
              <w:top w:val="nil"/>
              <w:left w:val="nil"/>
              <w:bottom w:val="single" w:sz="4" w:space="0" w:color="auto"/>
              <w:right w:val="single" w:sz="4" w:space="0" w:color="auto"/>
            </w:tcBorders>
            <w:shd w:val="clear" w:color="000000" w:fill="DDEBF7"/>
            <w:vAlign w:val="bottom"/>
            <w:hideMark/>
          </w:tcPr>
          <w:p w14:paraId="715BF814" w14:textId="77777777" w:rsidR="005C1B2B" w:rsidRPr="00D86BE3" w:rsidRDefault="00281E53" w:rsidP="005C1B2B">
            <w:pPr>
              <w:ind w:firstLine="376"/>
              <w:rPr>
                <w:b/>
                <w:bCs/>
                <w:noProof w:val="0"/>
                <w:color w:val="000000"/>
                <w:highlight w:val="yellow"/>
                <w:lang w:val="ro-MD" w:eastAsia="ru-RU"/>
              </w:rPr>
            </w:pPr>
            <w:r w:rsidRPr="00281E53">
              <w:rPr>
                <w:noProof w:val="0"/>
                <w:color w:val="000000"/>
                <w:sz w:val="22"/>
                <w:szCs w:val="22"/>
                <w:lang w:eastAsia="ro-RO"/>
              </w:rPr>
              <w:t> </w:t>
            </w:r>
            <w:r w:rsidR="005C1B2B" w:rsidRPr="00D86BE3">
              <w:rPr>
                <w:b/>
                <w:bCs/>
                <w:noProof w:val="0"/>
                <w:color w:val="000000"/>
                <w:highlight w:val="yellow"/>
                <w:lang w:val="ro-MD" w:eastAsia="ru-RU"/>
              </w:rPr>
              <w:t>Criteriile tehnice față de fiecare dispozitiv medical ce urmează a fi ofertat în comodat:</w:t>
            </w:r>
          </w:p>
          <w:p w14:paraId="7048FE4A" w14:textId="10A9DFAB" w:rsidR="005C1B2B" w:rsidRPr="00D86BE3" w:rsidRDefault="005C1B2B" w:rsidP="005C1B2B">
            <w:pPr>
              <w:ind w:firstLine="376"/>
              <w:rPr>
                <w:noProof w:val="0"/>
                <w:color w:val="000000"/>
                <w:highlight w:val="yellow"/>
                <w:lang w:val="ro-MD" w:eastAsia="ru-RU"/>
              </w:rPr>
            </w:pPr>
            <w:r w:rsidRPr="00D86BE3">
              <w:rPr>
                <w:noProof w:val="0"/>
                <w:color w:val="000000"/>
                <w:highlight w:val="yellow"/>
                <w:lang w:val="ro-MD" w:eastAsia="ru-RU"/>
              </w:rPr>
              <w:t xml:space="preserve">Descrierea: analizator automat pentru efectuarea investigațiilor </w:t>
            </w:r>
            <w:r w:rsidR="00892E7B" w:rsidRPr="00D86BE3">
              <w:rPr>
                <w:noProof w:val="0"/>
                <w:color w:val="000000"/>
                <w:highlight w:val="yellow"/>
                <w:lang w:val="ro-MD" w:eastAsia="ru-RU"/>
              </w:rPr>
              <w:t>hematologice</w:t>
            </w:r>
            <w:r w:rsidRPr="00D86BE3">
              <w:rPr>
                <w:noProof w:val="0"/>
                <w:color w:val="000000"/>
                <w:highlight w:val="yellow"/>
                <w:lang w:val="ro-MD" w:eastAsia="ru-RU"/>
              </w:rPr>
              <w:t>, nou sau cu o vechime nu mai mare de 2 ani de la producere.</w:t>
            </w:r>
          </w:p>
          <w:p w14:paraId="6FDB9C24" w14:textId="13AB76C7" w:rsidR="00281E53" w:rsidRPr="005C1B2B" w:rsidRDefault="005C1B2B" w:rsidP="005C1B2B">
            <w:pPr>
              <w:ind w:firstLine="376"/>
              <w:rPr>
                <w:noProof w:val="0"/>
                <w:lang w:val="ro-MD"/>
              </w:rPr>
            </w:pPr>
            <w:r w:rsidRPr="00D86BE3">
              <w:rPr>
                <w:noProof w:val="0"/>
                <w:color w:val="000000"/>
                <w:highlight w:val="yellow"/>
                <w:lang w:val="ro-MD" w:eastAsia="ru-RU"/>
              </w:rPr>
              <w:t>Analizator de ultimul model/generație cu ultimele versiuni software instalate.</w:t>
            </w:r>
          </w:p>
          <w:tbl>
            <w:tblPr>
              <w:tblW w:w="7879" w:type="dxa"/>
              <w:tblLook w:val="04A0" w:firstRow="1" w:lastRow="0" w:firstColumn="1" w:lastColumn="0" w:noHBand="0" w:noVBand="1"/>
            </w:tblPr>
            <w:tblGrid>
              <w:gridCol w:w="4105"/>
              <w:gridCol w:w="3762"/>
              <w:gridCol w:w="12"/>
            </w:tblGrid>
            <w:tr w:rsidR="00281E53" w:rsidRPr="00281E53" w14:paraId="016716A2" w14:textId="77777777" w:rsidTr="00503B34">
              <w:trPr>
                <w:trHeight w:val="345"/>
              </w:trPr>
              <w:tc>
                <w:tcPr>
                  <w:tcW w:w="78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01F6D4"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 xml:space="preserve">150540 Analizator hematologic, automat (min 5 </w:t>
                  </w:r>
                  <w:proofErr w:type="spellStart"/>
                  <w:r w:rsidRPr="00281E53">
                    <w:rPr>
                      <w:b/>
                      <w:bCs/>
                      <w:noProof w:val="0"/>
                      <w:color w:val="000000"/>
                      <w:sz w:val="22"/>
                      <w:szCs w:val="22"/>
                      <w:lang w:eastAsia="ro-RO"/>
                    </w:rPr>
                    <w:t>diff</w:t>
                  </w:r>
                  <w:proofErr w:type="spellEnd"/>
                  <w:r w:rsidRPr="00281E53">
                    <w:rPr>
                      <w:b/>
                      <w:bCs/>
                      <w:noProof w:val="0"/>
                      <w:color w:val="000000"/>
                      <w:sz w:val="22"/>
                      <w:szCs w:val="22"/>
                      <w:lang w:eastAsia="ro-RO"/>
                    </w:rPr>
                    <w:t>, performanță înaltă), 80 probe</w:t>
                  </w:r>
                </w:p>
              </w:tc>
            </w:tr>
            <w:tr w:rsidR="00281E53" w:rsidRPr="00281E53" w14:paraId="6DC8153E"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center"/>
                  <w:hideMark/>
                </w:tcPr>
                <w:p w14:paraId="6ADC02BD"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Cod</w:t>
                  </w:r>
                </w:p>
              </w:tc>
              <w:tc>
                <w:tcPr>
                  <w:tcW w:w="3762" w:type="dxa"/>
                  <w:tcBorders>
                    <w:top w:val="nil"/>
                    <w:left w:val="nil"/>
                    <w:bottom w:val="single" w:sz="4" w:space="0" w:color="auto"/>
                    <w:right w:val="single" w:sz="4" w:space="0" w:color="auto"/>
                  </w:tcBorders>
                  <w:shd w:val="clear" w:color="auto" w:fill="auto"/>
                  <w:vAlign w:val="center"/>
                  <w:hideMark/>
                </w:tcPr>
                <w:p w14:paraId="15620E37"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150540</w:t>
                  </w:r>
                </w:p>
              </w:tc>
            </w:tr>
            <w:tr w:rsidR="00281E53" w:rsidRPr="00281E53" w14:paraId="41372DF0" w14:textId="77777777" w:rsidTr="00503B34">
              <w:trPr>
                <w:gridAfter w:val="1"/>
                <w:wAfter w:w="12" w:type="dxa"/>
                <w:trHeight w:val="975"/>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2FE3CD62"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Descriere</w:t>
                  </w:r>
                </w:p>
              </w:tc>
              <w:tc>
                <w:tcPr>
                  <w:tcW w:w="3762" w:type="dxa"/>
                  <w:tcBorders>
                    <w:top w:val="nil"/>
                    <w:left w:val="nil"/>
                    <w:bottom w:val="single" w:sz="4" w:space="0" w:color="auto"/>
                    <w:right w:val="single" w:sz="4" w:space="0" w:color="auto"/>
                  </w:tcBorders>
                  <w:shd w:val="clear" w:color="auto" w:fill="auto"/>
                  <w:vAlign w:val="center"/>
                  <w:hideMark/>
                </w:tcPr>
                <w:p w14:paraId="514AE4C5"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 xml:space="preserve">Analizator hematologic automat (minim 5 </w:t>
                  </w:r>
                  <w:proofErr w:type="spellStart"/>
                  <w:r w:rsidRPr="00281E53">
                    <w:rPr>
                      <w:noProof w:val="0"/>
                      <w:color w:val="FF0000"/>
                      <w:sz w:val="22"/>
                      <w:szCs w:val="22"/>
                      <w:lang w:eastAsia="ro-RO"/>
                    </w:rPr>
                    <w:t>diff</w:t>
                  </w:r>
                  <w:proofErr w:type="spellEnd"/>
                  <w:r w:rsidRPr="00281E53">
                    <w:rPr>
                      <w:noProof w:val="0"/>
                      <w:color w:val="FF0000"/>
                      <w:sz w:val="22"/>
                      <w:szCs w:val="22"/>
                      <w:lang w:eastAsia="ro-RO"/>
                    </w:rPr>
                    <w:t>) cu sistem de reactivi, destinat analizei componenței sanguine</w:t>
                  </w:r>
                </w:p>
              </w:tc>
            </w:tr>
            <w:tr w:rsidR="00281E53" w:rsidRPr="00281E53" w14:paraId="0A5F9DD5"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center"/>
                  <w:hideMark/>
                </w:tcPr>
                <w:p w14:paraId="7CEA17E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Parametru</w:t>
                  </w:r>
                </w:p>
              </w:tc>
              <w:tc>
                <w:tcPr>
                  <w:tcW w:w="3762" w:type="dxa"/>
                  <w:tcBorders>
                    <w:top w:val="nil"/>
                    <w:left w:val="nil"/>
                    <w:bottom w:val="single" w:sz="4" w:space="0" w:color="auto"/>
                    <w:right w:val="single" w:sz="4" w:space="0" w:color="auto"/>
                  </w:tcBorders>
                  <w:shd w:val="clear" w:color="auto" w:fill="auto"/>
                  <w:vAlign w:val="center"/>
                  <w:hideMark/>
                </w:tcPr>
                <w:p w14:paraId="3BA37F83" w14:textId="77777777" w:rsidR="00281E53" w:rsidRPr="00281E53" w:rsidRDefault="00281E53" w:rsidP="00281E53">
                  <w:pPr>
                    <w:jc w:val="center"/>
                    <w:rPr>
                      <w:b/>
                      <w:bCs/>
                      <w:noProof w:val="0"/>
                      <w:color w:val="000000"/>
                      <w:sz w:val="22"/>
                      <w:szCs w:val="22"/>
                      <w:lang w:eastAsia="ro-RO"/>
                    </w:rPr>
                  </w:pPr>
                  <w:proofErr w:type="spellStart"/>
                  <w:r w:rsidRPr="00281E53">
                    <w:rPr>
                      <w:b/>
                      <w:bCs/>
                      <w:noProof w:val="0"/>
                      <w:color w:val="000000"/>
                      <w:sz w:val="22"/>
                      <w:szCs w:val="22"/>
                      <w:lang w:eastAsia="ro-RO"/>
                    </w:rPr>
                    <w:t>Specificaţia</w:t>
                  </w:r>
                  <w:proofErr w:type="spellEnd"/>
                </w:p>
              </w:tc>
            </w:tr>
            <w:tr w:rsidR="00281E53" w:rsidRPr="00281E53" w14:paraId="6018C220" w14:textId="77777777" w:rsidTr="00503B34">
              <w:trPr>
                <w:gridAfter w:val="1"/>
                <w:wAfter w:w="12" w:type="dxa"/>
                <w:trHeight w:val="6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1136B4AC"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lastRenderedPageBreak/>
                    <w:t xml:space="preserve">Metode de măsurare </w:t>
                  </w:r>
                </w:p>
              </w:tc>
              <w:tc>
                <w:tcPr>
                  <w:tcW w:w="3762" w:type="dxa"/>
                  <w:tcBorders>
                    <w:top w:val="nil"/>
                    <w:left w:val="nil"/>
                    <w:bottom w:val="single" w:sz="4" w:space="0" w:color="auto"/>
                    <w:right w:val="single" w:sz="4" w:space="0" w:color="auto"/>
                  </w:tcBorders>
                  <w:shd w:val="clear" w:color="auto" w:fill="auto"/>
                  <w:vAlign w:val="center"/>
                  <w:hideMark/>
                </w:tcPr>
                <w:p w14:paraId="7ABDD81D" w14:textId="77777777" w:rsidR="00281E53" w:rsidRPr="00281E53" w:rsidRDefault="00281E53" w:rsidP="00281E53">
                  <w:pPr>
                    <w:jc w:val="center"/>
                    <w:rPr>
                      <w:noProof w:val="0"/>
                      <w:color w:val="FF0000"/>
                      <w:sz w:val="22"/>
                      <w:szCs w:val="22"/>
                      <w:lang w:eastAsia="ro-RO"/>
                    </w:rPr>
                  </w:pPr>
                  <w:proofErr w:type="spellStart"/>
                  <w:r w:rsidRPr="00281E53">
                    <w:rPr>
                      <w:noProof w:val="0"/>
                      <w:color w:val="FF0000"/>
                      <w:sz w:val="22"/>
                      <w:szCs w:val="22"/>
                      <w:lang w:eastAsia="ro-RO"/>
                    </w:rPr>
                    <w:t>impendansmetrică</w:t>
                  </w:r>
                  <w:proofErr w:type="spellEnd"/>
                  <w:r w:rsidRPr="00281E53">
                    <w:rPr>
                      <w:noProof w:val="0"/>
                      <w:color w:val="FF0000"/>
                      <w:sz w:val="22"/>
                      <w:szCs w:val="22"/>
                      <w:lang w:eastAsia="ro-RO"/>
                    </w:rPr>
                    <w:t>, fotometrică optică sau mai performantă</w:t>
                  </w:r>
                </w:p>
              </w:tc>
            </w:tr>
            <w:tr w:rsidR="00281E53" w:rsidRPr="00281E53" w14:paraId="7E62DFC0" w14:textId="77777777" w:rsidTr="00503B34">
              <w:trPr>
                <w:gridAfter w:val="1"/>
                <w:wAfter w:w="12" w:type="dxa"/>
                <w:trHeight w:val="6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30DC2D8D" w14:textId="77777777" w:rsidR="00281E53" w:rsidRPr="00281E53" w:rsidRDefault="00281E53" w:rsidP="00281E53">
                  <w:pPr>
                    <w:rPr>
                      <w:b/>
                      <w:bCs/>
                      <w:noProof w:val="0"/>
                      <w:sz w:val="22"/>
                      <w:szCs w:val="22"/>
                      <w:lang w:eastAsia="ro-RO"/>
                    </w:rPr>
                  </w:pPr>
                  <w:r w:rsidRPr="00281E53">
                    <w:rPr>
                      <w:b/>
                      <w:bCs/>
                      <w:noProof w:val="0"/>
                      <w:sz w:val="22"/>
                      <w:szCs w:val="22"/>
                      <w:lang w:eastAsia="ro-RO"/>
                    </w:rPr>
                    <w:t>Complet automatizat</w:t>
                  </w:r>
                </w:p>
              </w:tc>
              <w:tc>
                <w:tcPr>
                  <w:tcW w:w="3762" w:type="dxa"/>
                  <w:tcBorders>
                    <w:top w:val="nil"/>
                    <w:left w:val="nil"/>
                    <w:bottom w:val="single" w:sz="4" w:space="0" w:color="auto"/>
                    <w:right w:val="single" w:sz="4" w:space="0" w:color="auto"/>
                  </w:tcBorders>
                  <w:shd w:val="clear" w:color="auto" w:fill="auto"/>
                  <w:vAlign w:val="center"/>
                  <w:hideMark/>
                </w:tcPr>
                <w:p w14:paraId="09CC5198" w14:textId="77777777" w:rsidR="00281E53" w:rsidRPr="00281E53" w:rsidRDefault="00281E53" w:rsidP="00281E53">
                  <w:pPr>
                    <w:jc w:val="center"/>
                    <w:rPr>
                      <w:noProof w:val="0"/>
                      <w:sz w:val="22"/>
                      <w:szCs w:val="22"/>
                      <w:lang w:eastAsia="ro-RO"/>
                    </w:rPr>
                  </w:pPr>
                  <w:r w:rsidRPr="00281E53">
                    <w:rPr>
                      <w:noProof w:val="0"/>
                      <w:sz w:val="22"/>
                      <w:szCs w:val="22"/>
                      <w:lang w:eastAsia="ro-RO"/>
                    </w:rPr>
                    <w:t xml:space="preserve"> dotat cu mecanism de </w:t>
                  </w:r>
                  <w:proofErr w:type="spellStart"/>
                  <w:r w:rsidRPr="00281E53">
                    <w:rPr>
                      <w:noProof w:val="0"/>
                      <w:sz w:val="22"/>
                      <w:szCs w:val="22"/>
                      <w:lang w:eastAsia="ro-RO"/>
                    </w:rPr>
                    <w:t>incărcare</w:t>
                  </w:r>
                  <w:proofErr w:type="spellEnd"/>
                  <w:r w:rsidRPr="00281E53">
                    <w:rPr>
                      <w:noProof w:val="0"/>
                      <w:sz w:val="22"/>
                      <w:szCs w:val="22"/>
                      <w:lang w:eastAsia="ro-RO"/>
                    </w:rPr>
                    <w:t xml:space="preserve"> automată a</w:t>
                  </w:r>
                  <w:r w:rsidRPr="00281E53">
                    <w:rPr>
                      <w:noProof w:val="0"/>
                      <w:sz w:val="22"/>
                      <w:szCs w:val="22"/>
                      <w:lang w:eastAsia="ro-RO"/>
                    </w:rPr>
                    <w:br/>
                    <w:t>probelor (</w:t>
                  </w:r>
                  <w:proofErr w:type="spellStart"/>
                  <w:r w:rsidRPr="00281E53">
                    <w:rPr>
                      <w:noProof w:val="0"/>
                      <w:sz w:val="22"/>
                      <w:szCs w:val="22"/>
                      <w:lang w:eastAsia="ro-RO"/>
                    </w:rPr>
                    <w:t>autoloader</w:t>
                  </w:r>
                  <w:proofErr w:type="spellEnd"/>
                  <w:r w:rsidRPr="00281E53">
                    <w:rPr>
                      <w:noProof w:val="0"/>
                      <w:sz w:val="22"/>
                      <w:szCs w:val="22"/>
                      <w:lang w:eastAsia="ro-RO"/>
                    </w:rPr>
                    <w:t>).</w:t>
                  </w:r>
                </w:p>
              </w:tc>
            </w:tr>
            <w:tr w:rsidR="00281E53" w:rsidRPr="00281E53" w14:paraId="053B9C96"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322EB70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Procedura de </w:t>
                  </w:r>
                  <w:proofErr w:type="spellStart"/>
                  <w:r w:rsidRPr="00281E53">
                    <w:rPr>
                      <w:b/>
                      <w:bCs/>
                      <w:noProof w:val="0"/>
                      <w:color w:val="000000"/>
                      <w:sz w:val="22"/>
                      <w:szCs w:val="22"/>
                      <w:lang w:eastAsia="ro-RO"/>
                    </w:rPr>
                    <w:t>curăţire</w:t>
                  </w:r>
                  <w:proofErr w:type="spellEnd"/>
                </w:p>
              </w:tc>
              <w:tc>
                <w:tcPr>
                  <w:tcW w:w="3762" w:type="dxa"/>
                  <w:tcBorders>
                    <w:top w:val="nil"/>
                    <w:left w:val="nil"/>
                    <w:bottom w:val="single" w:sz="4" w:space="0" w:color="auto"/>
                    <w:right w:val="single" w:sz="4" w:space="0" w:color="auto"/>
                  </w:tcBorders>
                  <w:shd w:val="clear" w:color="auto" w:fill="auto"/>
                  <w:noWrap/>
                  <w:vAlign w:val="center"/>
                  <w:hideMark/>
                </w:tcPr>
                <w:p w14:paraId="4531093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automată</w:t>
                  </w:r>
                </w:p>
              </w:tc>
            </w:tr>
            <w:tr w:rsidR="00281E53" w:rsidRPr="00281E53" w14:paraId="209EB842"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5AF2E7E7"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Parametri determinați și calculați</w:t>
                  </w:r>
                  <w:r w:rsidRPr="00281E53">
                    <w:rPr>
                      <w:noProof w:val="0"/>
                      <w:color w:val="000000"/>
                      <w:sz w:val="22"/>
                      <w:szCs w:val="22"/>
                      <w:lang w:eastAsia="ro-RO"/>
                    </w:rPr>
                    <w:t xml:space="preserve">: </w:t>
                  </w:r>
                </w:p>
              </w:tc>
              <w:tc>
                <w:tcPr>
                  <w:tcW w:w="3762" w:type="dxa"/>
                  <w:tcBorders>
                    <w:top w:val="nil"/>
                    <w:left w:val="nil"/>
                    <w:bottom w:val="single" w:sz="4" w:space="0" w:color="auto"/>
                    <w:right w:val="single" w:sz="4" w:space="0" w:color="auto"/>
                  </w:tcBorders>
                  <w:shd w:val="clear" w:color="auto" w:fill="auto"/>
                  <w:noWrap/>
                  <w:vAlign w:val="center"/>
                  <w:hideMark/>
                </w:tcPr>
                <w:p w14:paraId="33B778B6"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WBC (Celule albe) </w:t>
                  </w:r>
                </w:p>
              </w:tc>
            </w:tr>
            <w:tr w:rsidR="00281E53" w:rsidRPr="00281E53" w14:paraId="211E7C33"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40F832A"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22784C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RBC (Celule roșii)</w:t>
                  </w:r>
                </w:p>
              </w:tc>
            </w:tr>
            <w:tr w:rsidR="00281E53" w:rsidRPr="00281E53" w14:paraId="0B660FCB"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98F6E3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E833A7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HGB (Hemoglobina)</w:t>
                  </w:r>
                </w:p>
              </w:tc>
            </w:tr>
            <w:tr w:rsidR="00281E53" w:rsidRPr="00281E53" w14:paraId="42D43B19" w14:textId="77777777" w:rsidTr="00503B34">
              <w:trPr>
                <w:gridAfter w:val="1"/>
                <w:wAfter w:w="12" w:type="dxa"/>
                <w:trHeight w:val="315"/>
              </w:trPr>
              <w:tc>
                <w:tcPr>
                  <w:tcW w:w="4105" w:type="dxa"/>
                  <w:vMerge/>
                  <w:tcBorders>
                    <w:top w:val="nil"/>
                    <w:left w:val="single" w:sz="4" w:space="0" w:color="auto"/>
                    <w:bottom w:val="single" w:sz="4" w:space="0" w:color="auto"/>
                    <w:right w:val="single" w:sz="4" w:space="0" w:color="auto"/>
                  </w:tcBorders>
                  <w:vAlign w:val="center"/>
                  <w:hideMark/>
                </w:tcPr>
                <w:p w14:paraId="6578934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DB6A49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HCT (Hematocrit)</w:t>
                  </w:r>
                </w:p>
              </w:tc>
            </w:tr>
            <w:tr w:rsidR="00281E53" w:rsidRPr="00281E53" w14:paraId="2AB2D877"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62EC018D"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1304656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MCV (volumul mediu al globulelor roșii, eritrocitelor)</w:t>
                  </w:r>
                </w:p>
              </w:tc>
            </w:tr>
            <w:tr w:rsidR="00281E53" w:rsidRPr="00281E53" w14:paraId="0C246372"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2A2721FA"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3A4F380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MCH (cantitatea medie de hemoglobină dintr-un globul roșu)</w:t>
                  </w:r>
                </w:p>
              </w:tc>
            </w:tr>
            <w:tr w:rsidR="00281E53" w:rsidRPr="00281E53" w14:paraId="095E931C"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6B07C129"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238A3D4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MCHC (concentrația medie a hemoglobinei în globulele roșii)</w:t>
                  </w:r>
                </w:p>
              </w:tc>
            </w:tr>
            <w:tr w:rsidR="00281E53" w:rsidRPr="00281E53" w14:paraId="4782CCB2"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0C3E4E60"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D516B0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PLT (Trombocite)</w:t>
                  </w:r>
                </w:p>
              </w:tc>
            </w:tr>
            <w:tr w:rsidR="00281E53" w:rsidRPr="00281E53" w14:paraId="3356D5AF"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FF39F8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03B05B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LYM # (Limfocite - valoare absoluta)</w:t>
                  </w:r>
                </w:p>
              </w:tc>
            </w:tr>
            <w:tr w:rsidR="00281E53" w:rsidRPr="00281E53" w14:paraId="288C4E94"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55067C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8A90E0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LYM% (Limfocite - valoare procent)</w:t>
                  </w:r>
                </w:p>
              </w:tc>
            </w:tr>
            <w:tr w:rsidR="00281E53" w:rsidRPr="00281E53" w14:paraId="3CDF67F3"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9AF5F68"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7EBD1E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MON# (Monocite - valoare absoluta)</w:t>
                  </w:r>
                </w:p>
              </w:tc>
            </w:tr>
            <w:tr w:rsidR="00281E53" w:rsidRPr="00281E53" w14:paraId="0163B742"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1A3AC7E"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F1D481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MON% (Monocite - valoare procent)</w:t>
                  </w:r>
                </w:p>
              </w:tc>
            </w:tr>
            <w:tr w:rsidR="00281E53" w:rsidRPr="00281E53" w14:paraId="34E80185"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97A2016"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D2DE64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BAS# (</w:t>
                  </w:r>
                  <w:proofErr w:type="spellStart"/>
                  <w:r w:rsidRPr="00281E53">
                    <w:rPr>
                      <w:noProof w:val="0"/>
                      <w:color w:val="000000"/>
                      <w:sz w:val="22"/>
                      <w:szCs w:val="22"/>
                      <w:lang w:eastAsia="ro-RO"/>
                    </w:rPr>
                    <w:t>Bazofile</w:t>
                  </w:r>
                  <w:proofErr w:type="spellEnd"/>
                  <w:r w:rsidRPr="00281E53">
                    <w:rPr>
                      <w:noProof w:val="0"/>
                      <w:color w:val="000000"/>
                      <w:sz w:val="22"/>
                      <w:szCs w:val="22"/>
                      <w:lang w:eastAsia="ro-RO"/>
                    </w:rPr>
                    <w:t xml:space="preserve"> - valoare absoluta)</w:t>
                  </w:r>
                </w:p>
              </w:tc>
            </w:tr>
            <w:tr w:rsidR="00281E53" w:rsidRPr="00281E53" w14:paraId="1913BA65"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38F08FC"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15871D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BAS% (</w:t>
                  </w:r>
                  <w:proofErr w:type="spellStart"/>
                  <w:r w:rsidRPr="00281E53">
                    <w:rPr>
                      <w:noProof w:val="0"/>
                      <w:color w:val="000000"/>
                      <w:sz w:val="22"/>
                      <w:szCs w:val="22"/>
                      <w:lang w:eastAsia="ro-RO"/>
                    </w:rPr>
                    <w:t>Bazofile</w:t>
                  </w:r>
                  <w:proofErr w:type="spellEnd"/>
                  <w:r w:rsidRPr="00281E53">
                    <w:rPr>
                      <w:noProof w:val="0"/>
                      <w:color w:val="000000"/>
                      <w:sz w:val="22"/>
                      <w:szCs w:val="22"/>
                      <w:lang w:eastAsia="ro-RO"/>
                    </w:rPr>
                    <w:t xml:space="preserve"> - valoare absoluta)</w:t>
                  </w:r>
                </w:p>
              </w:tc>
            </w:tr>
            <w:tr w:rsidR="00281E53" w:rsidRPr="00281E53" w14:paraId="1B287637"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4E2692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CE8699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EOS# (Eozinofile - valoare absoluta)</w:t>
                  </w:r>
                </w:p>
              </w:tc>
            </w:tr>
            <w:tr w:rsidR="00281E53" w:rsidRPr="00281E53" w14:paraId="2CE15E99"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A4BEF13"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E1F969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EOS% (Eozinofile - valoare absoluta)</w:t>
                  </w:r>
                </w:p>
              </w:tc>
            </w:tr>
            <w:tr w:rsidR="00281E53" w:rsidRPr="00281E53" w14:paraId="50FD3AD7"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CF6E674"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6F3C5F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NEU#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 valoare absoluta)</w:t>
                  </w:r>
                </w:p>
              </w:tc>
            </w:tr>
            <w:tr w:rsidR="00281E53" w:rsidRPr="00281E53" w14:paraId="4292C3B1"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DC71BDB"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A845A8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NEU%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 valoare absoluta)</w:t>
                  </w:r>
                </w:p>
              </w:tc>
            </w:tr>
            <w:tr w:rsidR="00281E53" w:rsidRPr="00281E53" w14:paraId="70BC2409"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136A298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6AC7094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RDW (RDW CV + RDW SD) (variația dimensiunii globulelor roșii)</w:t>
                  </w:r>
                </w:p>
              </w:tc>
            </w:tr>
            <w:tr w:rsidR="00281E53" w:rsidRPr="00281E53" w14:paraId="6B3D2A32"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7CBF6A79"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566491E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PDW (variabilitatea dimensiunii trombocitelor, plachetelor sanguine)</w:t>
                  </w:r>
                </w:p>
              </w:tc>
            </w:tr>
            <w:tr w:rsidR="00281E53" w:rsidRPr="00281E53" w14:paraId="4A2F9D14"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488A89E"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9B970F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MPV (volumul mediu al trombocitelor)</w:t>
                  </w:r>
                </w:p>
              </w:tc>
            </w:tr>
            <w:tr w:rsidR="00281E53" w:rsidRPr="00281E53" w14:paraId="21BFE96D"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1FA9F0F1"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558D1DD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PCT (procentul de volum sanguin ocupat de trombocite)</w:t>
                  </w:r>
                </w:p>
              </w:tc>
            </w:tr>
            <w:tr w:rsidR="00281E53" w:rsidRPr="00281E53" w14:paraId="781FDB79"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A6AC646"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4D4556C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imature - valoare absolută)</w:t>
                  </w:r>
                </w:p>
              </w:tc>
            </w:tr>
            <w:tr w:rsidR="00281E53" w:rsidRPr="00281E53" w14:paraId="66E85B52"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933AB76"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4E45CD7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imature - procent)</w:t>
                  </w:r>
                </w:p>
              </w:tc>
            </w:tr>
            <w:tr w:rsidR="00281E53" w:rsidRPr="00281E53" w14:paraId="66C05EB8"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B0433C0"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B423A3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VARL (Limfocite atipice)</w:t>
                  </w:r>
                </w:p>
              </w:tc>
            </w:tr>
            <w:tr w:rsidR="00281E53" w:rsidRPr="00281E53" w14:paraId="4F6BB5BF"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CFE93BA"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D76536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BLST (</w:t>
                  </w:r>
                  <w:proofErr w:type="spellStart"/>
                  <w:r w:rsidRPr="00281E53">
                    <w:rPr>
                      <w:noProof w:val="0"/>
                      <w:color w:val="000000"/>
                      <w:sz w:val="22"/>
                      <w:szCs w:val="22"/>
                      <w:lang w:eastAsia="ro-RO"/>
                    </w:rPr>
                    <w:t>Blasti</w:t>
                  </w:r>
                  <w:proofErr w:type="spellEnd"/>
                  <w:r w:rsidRPr="00281E53">
                    <w:rPr>
                      <w:noProof w:val="0"/>
                      <w:color w:val="000000"/>
                      <w:sz w:val="22"/>
                      <w:szCs w:val="22"/>
                      <w:lang w:eastAsia="ro-RO"/>
                    </w:rPr>
                    <w:t>)</w:t>
                  </w:r>
                </w:p>
              </w:tc>
            </w:tr>
            <w:tr w:rsidR="00281E53" w:rsidRPr="00281E53" w14:paraId="204BEDC9"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722833DB"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0B5A3FB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SEG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segmentate), opțional</w:t>
                  </w:r>
                </w:p>
              </w:tc>
            </w:tr>
            <w:tr w:rsidR="00281E53" w:rsidRPr="00281E53" w14:paraId="5E208DDB"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BEDED5F"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11B8159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BAND (</w:t>
                  </w:r>
                  <w:proofErr w:type="spellStart"/>
                  <w:r w:rsidRPr="00281E53">
                    <w:rPr>
                      <w:noProof w:val="0"/>
                      <w:color w:val="000000"/>
                      <w:sz w:val="22"/>
                      <w:szCs w:val="22"/>
                      <w:lang w:eastAsia="ro-RO"/>
                    </w:rPr>
                    <w:t>Neutrofile</w:t>
                  </w:r>
                  <w:proofErr w:type="spellEnd"/>
                  <w:r w:rsidRPr="00281E53">
                    <w:rPr>
                      <w:noProof w:val="0"/>
                      <w:color w:val="000000"/>
                      <w:sz w:val="22"/>
                      <w:szCs w:val="22"/>
                      <w:lang w:eastAsia="ro-RO"/>
                    </w:rPr>
                    <w:t xml:space="preserve"> nesegmentate), opțional</w:t>
                  </w:r>
                </w:p>
              </w:tc>
            </w:tr>
            <w:tr w:rsidR="00281E53" w:rsidRPr="00281E53" w14:paraId="52DEC63D"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1EEE227"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466B29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RET (Reticulocite - valoare absolută)</w:t>
                  </w:r>
                </w:p>
              </w:tc>
            </w:tr>
            <w:tr w:rsidR="00281E53" w:rsidRPr="00281E53" w14:paraId="5E98783D"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767FB82"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B2892E6"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RET (Reticulocite - procent)</w:t>
                  </w:r>
                </w:p>
              </w:tc>
            </w:tr>
            <w:tr w:rsidR="00281E53" w:rsidRPr="00281E53" w14:paraId="3C918AA3" w14:textId="77777777" w:rsidTr="00503B34">
              <w:trPr>
                <w:gridAfter w:val="1"/>
                <w:wAfter w:w="12" w:type="dxa"/>
                <w:trHeight w:val="600"/>
              </w:trPr>
              <w:tc>
                <w:tcPr>
                  <w:tcW w:w="4105" w:type="dxa"/>
                  <w:vMerge/>
                  <w:tcBorders>
                    <w:top w:val="nil"/>
                    <w:left w:val="single" w:sz="4" w:space="0" w:color="auto"/>
                    <w:bottom w:val="single" w:sz="4" w:space="0" w:color="auto"/>
                    <w:right w:val="single" w:sz="4" w:space="0" w:color="auto"/>
                  </w:tcBorders>
                  <w:vAlign w:val="center"/>
                  <w:hideMark/>
                </w:tcPr>
                <w:p w14:paraId="1A49B193"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182E201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Posibilitate de analiza doar a parametrului</w:t>
                  </w:r>
                  <w:r w:rsidRPr="00281E53">
                    <w:rPr>
                      <w:noProof w:val="0"/>
                      <w:color w:val="000000"/>
                      <w:sz w:val="22"/>
                      <w:szCs w:val="22"/>
                      <w:lang w:eastAsia="ro-RO"/>
                    </w:rPr>
                    <w:br/>
                    <w:t>reticulocite</w:t>
                  </w:r>
                </w:p>
              </w:tc>
            </w:tr>
            <w:tr w:rsidR="00281E53" w:rsidRPr="00281E53" w14:paraId="44A40093"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36807438"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Capacitate (probe/oră)</w:t>
                  </w:r>
                </w:p>
              </w:tc>
              <w:tc>
                <w:tcPr>
                  <w:tcW w:w="3762" w:type="dxa"/>
                  <w:tcBorders>
                    <w:top w:val="nil"/>
                    <w:left w:val="nil"/>
                    <w:bottom w:val="single" w:sz="4" w:space="0" w:color="auto"/>
                    <w:right w:val="single" w:sz="4" w:space="0" w:color="auto"/>
                  </w:tcBorders>
                  <w:shd w:val="clear" w:color="auto" w:fill="auto"/>
                  <w:noWrap/>
                  <w:vAlign w:val="center"/>
                  <w:hideMark/>
                </w:tcPr>
                <w:p w14:paraId="78F75C7C"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 80</w:t>
                  </w:r>
                </w:p>
              </w:tc>
            </w:tr>
            <w:tr w:rsidR="00281E53" w:rsidRPr="00281E53" w14:paraId="14F943CF"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vAlign w:val="bottom"/>
                  <w:hideMark/>
                </w:tcPr>
                <w:p w14:paraId="62B6E73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Volumul probei:</w:t>
                  </w:r>
                </w:p>
              </w:tc>
              <w:tc>
                <w:tcPr>
                  <w:tcW w:w="3762" w:type="dxa"/>
                  <w:tcBorders>
                    <w:top w:val="nil"/>
                    <w:left w:val="nil"/>
                    <w:bottom w:val="single" w:sz="4" w:space="0" w:color="auto"/>
                    <w:right w:val="single" w:sz="4" w:space="0" w:color="auto"/>
                  </w:tcBorders>
                  <w:shd w:val="clear" w:color="auto" w:fill="auto"/>
                  <w:vAlign w:val="center"/>
                  <w:hideMark/>
                </w:tcPr>
                <w:p w14:paraId="1DD1CED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 ≤ 25 </w:t>
                  </w:r>
                  <w:proofErr w:type="spellStart"/>
                  <w:r w:rsidRPr="00281E53">
                    <w:rPr>
                      <w:noProof w:val="0"/>
                      <w:color w:val="000000"/>
                      <w:sz w:val="22"/>
                      <w:szCs w:val="22"/>
                      <w:lang w:eastAsia="ro-RO"/>
                    </w:rPr>
                    <w:t>μL</w:t>
                  </w:r>
                  <w:proofErr w:type="spellEnd"/>
                </w:p>
              </w:tc>
            </w:tr>
            <w:tr w:rsidR="00281E53" w:rsidRPr="00281E53" w14:paraId="042CEBEC"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39AB2208"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Diluarea</w:t>
                  </w:r>
                </w:p>
              </w:tc>
              <w:tc>
                <w:tcPr>
                  <w:tcW w:w="3762" w:type="dxa"/>
                  <w:tcBorders>
                    <w:top w:val="nil"/>
                    <w:left w:val="nil"/>
                    <w:bottom w:val="single" w:sz="4" w:space="0" w:color="auto"/>
                    <w:right w:val="single" w:sz="4" w:space="0" w:color="auto"/>
                  </w:tcBorders>
                  <w:shd w:val="clear" w:color="auto" w:fill="auto"/>
                  <w:noWrap/>
                  <w:vAlign w:val="center"/>
                  <w:hideMark/>
                </w:tcPr>
                <w:p w14:paraId="754571D5"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automată</w:t>
                  </w:r>
                </w:p>
              </w:tc>
            </w:tr>
            <w:tr w:rsidR="00281E53" w:rsidRPr="00281E53" w14:paraId="1B3D6007"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A6373CE"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Afişaj</w:t>
                  </w:r>
                  <w:proofErr w:type="spellEnd"/>
                </w:p>
              </w:tc>
              <w:tc>
                <w:tcPr>
                  <w:tcW w:w="3762" w:type="dxa"/>
                  <w:tcBorders>
                    <w:top w:val="nil"/>
                    <w:left w:val="nil"/>
                    <w:bottom w:val="single" w:sz="4" w:space="0" w:color="auto"/>
                    <w:right w:val="single" w:sz="4" w:space="0" w:color="auto"/>
                  </w:tcBorders>
                  <w:shd w:val="clear" w:color="auto" w:fill="auto"/>
                  <w:noWrap/>
                  <w:vAlign w:val="center"/>
                  <w:hideMark/>
                </w:tcPr>
                <w:p w14:paraId="645E931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LED/LCD ecran</w:t>
                  </w:r>
                </w:p>
              </w:tc>
            </w:tr>
            <w:tr w:rsidR="00281E53" w:rsidRPr="00281E53" w14:paraId="4FB30A81"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1C99A66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Posibilitatea de conectare la imprimantă</w:t>
                  </w:r>
                </w:p>
              </w:tc>
              <w:tc>
                <w:tcPr>
                  <w:tcW w:w="3762" w:type="dxa"/>
                  <w:tcBorders>
                    <w:top w:val="nil"/>
                    <w:left w:val="nil"/>
                    <w:bottom w:val="single" w:sz="4" w:space="0" w:color="auto"/>
                    <w:right w:val="single" w:sz="4" w:space="0" w:color="auto"/>
                  </w:tcBorders>
                  <w:shd w:val="clear" w:color="auto" w:fill="auto"/>
                  <w:noWrap/>
                  <w:vAlign w:val="center"/>
                  <w:hideMark/>
                </w:tcPr>
                <w:p w14:paraId="4D91067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3B72FCAE"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22A6E4EF"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Introducerea datelor</w:t>
                  </w:r>
                </w:p>
              </w:tc>
              <w:tc>
                <w:tcPr>
                  <w:tcW w:w="3762" w:type="dxa"/>
                  <w:tcBorders>
                    <w:top w:val="nil"/>
                    <w:left w:val="nil"/>
                    <w:bottom w:val="single" w:sz="4" w:space="0" w:color="auto"/>
                    <w:right w:val="single" w:sz="4" w:space="0" w:color="auto"/>
                  </w:tcBorders>
                  <w:shd w:val="clear" w:color="auto" w:fill="auto"/>
                  <w:noWrap/>
                  <w:vAlign w:val="center"/>
                  <w:hideMark/>
                </w:tcPr>
                <w:p w14:paraId="77A9782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manual/automat</w:t>
                  </w:r>
                </w:p>
              </w:tc>
            </w:tr>
            <w:tr w:rsidR="00281E53" w:rsidRPr="00281E53" w14:paraId="4B885646"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55485F0"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Interfaţa</w:t>
                  </w:r>
                  <w:proofErr w:type="spellEnd"/>
                  <w:r w:rsidRPr="00281E53">
                    <w:rPr>
                      <w:b/>
                      <w:bCs/>
                      <w:noProof w:val="0"/>
                      <w:color w:val="000000"/>
                      <w:sz w:val="22"/>
                      <w:szCs w:val="22"/>
                      <w:lang w:eastAsia="ro-RO"/>
                    </w:rPr>
                    <w:t xml:space="preserve"> PC</w:t>
                  </w:r>
                </w:p>
              </w:tc>
              <w:tc>
                <w:tcPr>
                  <w:tcW w:w="3762" w:type="dxa"/>
                  <w:tcBorders>
                    <w:top w:val="nil"/>
                    <w:left w:val="nil"/>
                    <w:bottom w:val="single" w:sz="4" w:space="0" w:color="auto"/>
                    <w:right w:val="single" w:sz="4" w:space="0" w:color="auto"/>
                  </w:tcBorders>
                  <w:shd w:val="clear" w:color="000000" w:fill="FFFFFF"/>
                  <w:vAlign w:val="center"/>
                  <w:hideMark/>
                </w:tcPr>
                <w:p w14:paraId="56A32326"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4E0085F2"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862A3BB"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Calibrarea</w:t>
                  </w:r>
                </w:p>
              </w:tc>
              <w:tc>
                <w:tcPr>
                  <w:tcW w:w="3762" w:type="dxa"/>
                  <w:tcBorders>
                    <w:top w:val="nil"/>
                    <w:left w:val="nil"/>
                    <w:bottom w:val="single" w:sz="4" w:space="0" w:color="auto"/>
                    <w:right w:val="single" w:sz="4" w:space="0" w:color="auto"/>
                  </w:tcBorders>
                  <w:shd w:val="clear" w:color="auto" w:fill="auto"/>
                  <w:noWrap/>
                  <w:vAlign w:val="center"/>
                  <w:hideMark/>
                </w:tcPr>
                <w:p w14:paraId="0B3010C8"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automată</w:t>
                  </w:r>
                </w:p>
              </w:tc>
            </w:tr>
            <w:tr w:rsidR="00281E53" w:rsidRPr="00281E53" w14:paraId="553D42D3" w14:textId="77777777" w:rsidTr="00503B34">
              <w:trPr>
                <w:gridAfter w:val="1"/>
                <w:wAfter w:w="12" w:type="dxa"/>
                <w:trHeight w:val="300"/>
              </w:trPr>
              <w:tc>
                <w:tcPr>
                  <w:tcW w:w="410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1F8516"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Histograme:</w:t>
                  </w:r>
                </w:p>
              </w:tc>
              <w:tc>
                <w:tcPr>
                  <w:tcW w:w="3762" w:type="dxa"/>
                  <w:tcBorders>
                    <w:top w:val="nil"/>
                    <w:left w:val="nil"/>
                    <w:bottom w:val="single" w:sz="4" w:space="0" w:color="auto"/>
                    <w:right w:val="single" w:sz="4" w:space="0" w:color="auto"/>
                  </w:tcBorders>
                  <w:shd w:val="clear" w:color="auto" w:fill="auto"/>
                  <w:vAlign w:val="center"/>
                  <w:hideMark/>
                </w:tcPr>
                <w:p w14:paraId="25414D3F"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WBC- repartizarea leucocitelor după volum</w:t>
                  </w:r>
                </w:p>
              </w:tc>
            </w:tr>
            <w:tr w:rsidR="00281E53" w:rsidRPr="00281E53" w14:paraId="40031BCD" w14:textId="77777777" w:rsidTr="00503B34">
              <w:trPr>
                <w:gridAfter w:val="1"/>
                <w:wAfter w:w="12" w:type="dxa"/>
                <w:trHeight w:val="300"/>
              </w:trPr>
              <w:tc>
                <w:tcPr>
                  <w:tcW w:w="4105" w:type="dxa"/>
                  <w:vMerge/>
                  <w:tcBorders>
                    <w:top w:val="nil"/>
                    <w:left w:val="single" w:sz="4" w:space="0" w:color="auto"/>
                    <w:bottom w:val="single" w:sz="4" w:space="0" w:color="000000"/>
                    <w:right w:val="single" w:sz="4" w:space="0" w:color="auto"/>
                  </w:tcBorders>
                  <w:vAlign w:val="center"/>
                  <w:hideMark/>
                </w:tcPr>
                <w:p w14:paraId="2A3989CC"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7C681539"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RBC - repartizarea eritrocitelor după volum</w:t>
                  </w:r>
                </w:p>
              </w:tc>
            </w:tr>
            <w:tr w:rsidR="00281E53" w:rsidRPr="00281E53" w14:paraId="687EC38E" w14:textId="77777777" w:rsidTr="00503B34">
              <w:trPr>
                <w:gridAfter w:val="1"/>
                <w:wAfter w:w="12" w:type="dxa"/>
                <w:trHeight w:val="300"/>
              </w:trPr>
              <w:tc>
                <w:tcPr>
                  <w:tcW w:w="4105" w:type="dxa"/>
                  <w:vMerge/>
                  <w:tcBorders>
                    <w:top w:val="nil"/>
                    <w:left w:val="single" w:sz="4" w:space="0" w:color="auto"/>
                    <w:bottom w:val="single" w:sz="4" w:space="0" w:color="000000"/>
                    <w:right w:val="single" w:sz="4" w:space="0" w:color="auto"/>
                  </w:tcBorders>
                  <w:vAlign w:val="center"/>
                  <w:hideMark/>
                </w:tcPr>
                <w:p w14:paraId="524E571F"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22711D53"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PLT- repartizarea trombocitelor după volum</w:t>
                  </w:r>
                </w:p>
              </w:tc>
            </w:tr>
            <w:tr w:rsidR="00281E53" w:rsidRPr="00281E53" w14:paraId="1D6F40CB"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6221069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Afișarea pe ecran:</w:t>
                  </w:r>
                </w:p>
              </w:tc>
              <w:tc>
                <w:tcPr>
                  <w:tcW w:w="3762" w:type="dxa"/>
                  <w:tcBorders>
                    <w:top w:val="nil"/>
                    <w:left w:val="nil"/>
                    <w:bottom w:val="single" w:sz="4" w:space="0" w:color="auto"/>
                    <w:right w:val="single" w:sz="4" w:space="0" w:color="auto"/>
                  </w:tcBorders>
                  <w:shd w:val="clear" w:color="auto" w:fill="auto"/>
                  <w:noWrap/>
                  <w:vAlign w:val="center"/>
                  <w:hideMark/>
                </w:tcPr>
                <w:p w14:paraId="280686D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histograme</w:t>
                  </w:r>
                </w:p>
              </w:tc>
            </w:tr>
            <w:tr w:rsidR="00281E53" w:rsidRPr="00281E53" w14:paraId="66E7633B"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015740D"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6211FB6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rezultate</w:t>
                  </w:r>
                </w:p>
              </w:tc>
            </w:tr>
            <w:tr w:rsidR="00281E53" w:rsidRPr="00281E53" w14:paraId="03DDA0C5"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55D6B815"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960DBD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grafice</w:t>
                  </w:r>
                </w:p>
              </w:tc>
            </w:tr>
            <w:tr w:rsidR="00281E53" w:rsidRPr="00281E53" w14:paraId="4A864B11"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686D4FC0"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44995CB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9 </w:t>
                  </w:r>
                  <w:proofErr w:type="spellStart"/>
                  <w:r w:rsidRPr="00281E53">
                    <w:rPr>
                      <w:noProof w:val="0"/>
                      <w:color w:val="000000"/>
                      <w:sz w:val="22"/>
                      <w:szCs w:val="22"/>
                      <w:lang w:eastAsia="ro-RO"/>
                    </w:rPr>
                    <w:t>scattergrame</w:t>
                  </w:r>
                  <w:proofErr w:type="spellEnd"/>
                  <w:r w:rsidRPr="00281E53">
                    <w:rPr>
                      <w:noProof w:val="0"/>
                      <w:color w:val="000000"/>
                      <w:sz w:val="22"/>
                      <w:szCs w:val="22"/>
                      <w:lang w:eastAsia="ro-RO"/>
                    </w:rPr>
                    <w:t xml:space="preserve"> diferite - color</w:t>
                  </w:r>
                </w:p>
              </w:tc>
            </w:tr>
            <w:tr w:rsidR="00281E53" w:rsidRPr="00281E53" w14:paraId="16ED0FCB"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CFAB7AD"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9651BE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rezultate din arhivă</w:t>
                  </w:r>
                </w:p>
              </w:tc>
            </w:tr>
            <w:tr w:rsidR="00281E53" w:rsidRPr="00281E53" w14:paraId="5AC4BD69"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1F83972B"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Introducere/Monitorizare a datelor pacientului</w:t>
                  </w:r>
                </w:p>
              </w:tc>
              <w:tc>
                <w:tcPr>
                  <w:tcW w:w="3762" w:type="dxa"/>
                  <w:tcBorders>
                    <w:top w:val="nil"/>
                    <w:left w:val="nil"/>
                    <w:bottom w:val="single" w:sz="4" w:space="0" w:color="auto"/>
                    <w:right w:val="single" w:sz="4" w:space="0" w:color="auto"/>
                  </w:tcBorders>
                  <w:shd w:val="clear" w:color="auto" w:fill="auto"/>
                  <w:noWrap/>
                  <w:vAlign w:val="center"/>
                  <w:hideMark/>
                </w:tcPr>
                <w:p w14:paraId="164B1DD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nume pacient </w:t>
                  </w:r>
                </w:p>
              </w:tc>
            </w:tr>
            <w:tr w:rsidR="00281E53" w:rsidRPr="00281E53" w14:paraId="2FA76F9A"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8A34C19"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BAB2496"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ID pacient</w:t>
                  </w:r>
                </w:p>
              </w:tc>
            </w:tr>
            <w:tr w:rsidR="00281E53" w:rsidRPr="00281E53" w14:paraId="47EE10EE"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5712A02"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165580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sex</w:t>
                  </w:r>
                </w:p>
              </w:tc>
            </w:tr>
            <w:tr w:rsidR="00281E53" w:rsidRPr="00281E53" w14:paraId="6AF71787"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30C49E3"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597B519F" w14:textId="77777777" w:rsidR="00281E53" w:rsidRPr="00281E53" w:rsidRDefault="00281E53" w:rsidP="00281E53">
                  <w:pPr>
                    <w:jc w:val="center"/>
                    <w:rPr>
                      <w:noProof w:val="0"/>
                      <w:color w:val="000000"/>
                      <w:sz w:val="22"/>
                      <w:szCs w:val="22"/>
                      <w:lang w:eastAsia="ro-RO"/>
                    </w:rPr>
                  </w:pPr>
                  <w:proofErr w:type="spellStart"/>
                  <w:r w:rsidRPr="00281E53">
                    <w:rPr>
                      <w:noProof w:val="0"/>
                      <w:color w:val="000000"/>
                      <w:sz w:val="22"/>
                      <w:szCs w:val="22"/>
                      <w:lang w:eastAsia="ro-RO"/>
                    </w:rPr>
                    <w:t>vîrsta</w:t>
                  </w:r>
                  <w:proofErr w:type="spellEnd"/>
                </w:p>
              </w:tc>
            </w:tr>
            <w:tr w:rsidR="00281E53" w:rsidRPr="00281E53" w14:paraId="1781182B"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244E7CEC"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lastRenderedPageBreak/>
                    <w:t>Dotat cu sistem de monitorizare a reactivilor</w:t>
                  </w:r>
                </w:p>
              </w:tc>
              <w:tc>
                <w:tcPr>
                  <w:tcW w:w="3762" w:type="dxa"/>
                  <w:tcBorders>
                    <w:top w:val="nil"/>
                    <w:left w:val="nil"/>
                    <w:bottom w:val="single" w:sz="4" w:space="0" w:color="auto"/>
                    <w:right w:val="single" w:sz="4" w:space="0" w:color="auto"/>
                  </w:tcBorders>
                  <w:shd w:val="clear" w:color="auto" w:fill="auto"/>
                  <w:noWrap/>
                  <w:vAlign w:val="center"/>
                  <w:hideMark/>
                </w:tcPr>
                <w:p w14:paraId="721B2C5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numărul lotului</w:t>
                  </w:r>
                </w:p>
              </w:tc>
            </w:tr>
            <w:tr w:rsidR="00281E53" w:rsidRPr="00281E53" w14:paraId="3DE1D252"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E88E830"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7540469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data expirării</w:t>
                  </w:r>
                </w:p>
              </w:tc>
            </w:tr>
            <w:tr w:rsidR="00281E53" w:rsidRPr="00281E53" w14:paraId="7DD21931"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1B4E732D"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2BA5419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volumul rămas</w:t>
                  </w:r>
                </w:p>
              </w:tc>
            </w:tr>
            <w:tr w:rsidR="00281E53" w:rsidRPr="00281E53" w14:paraId="0F7CC5E1"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vAlign w:val="center"/>
                  <w:hideMark/>
                </w:tcPr>
                <w:p w14:paraId="001D56C1" w14:textId="77777777" w:rsidR="00281E53" w:rsidRPr="00281E53" w:rsidRDefault="00281E53" w:rsidP="00281E53">
                  <w:pPr>
                    <w:rPr>
                      <w:b/>
                      <w:bCs/>
                      <w:noProof w:val="0"/>
                      <w:color w:val="000000"/>
                      <w:sz w:val="22"/>
                      <w:szCs w:val="22"/>
                      <w:lang w:eastAsia="ro-RO"/>
                    </w:rPr>
                  </w:pPr>
                  <w:proofErr w:type="spellStart"/>
                  <w:r w:rsidRPr="00281E53">
                    <w:rPr>
                      <w:b/>
                      <w:bCs/>
                      <w:noProof w:val="0"/>
                      <w:color w:val="000000"/>
                      <w:sz w:val="22"/>
                      <w:szCs w:val="22"/>
                      <w:lang w:eastAsia="ro-RO"/>
                    </w:rPr>
                    <w:t>Afişarea</w:t>
                  </w:r>
                  <w:proofErr w:type="spellEnd"/>
                  <w:r w:rsidRPr="00281E53">
                    <w:rPr>
                      <w:b/>
                      <w:bCs/>
                      <w:noProof w:val="0"/>
                      <w:color w:val="000000"/>
                      <w:sz w:val="22"/>
                      <w:szCs w:val="22"/>
                      <w:lang w:eastAsia="ro-RO"/>
                    </w:rPr>
                    <w:t xml:space="preserve"> rezultatelor pe imprimantă</w:t>
                  </w:r>
                </w:p>
              </w:tc>
              <w:tc>
                <w:tcPr>
                  <w:tcW w:w="3762" w:type="dxa"/>
                  <w:tcBorders>
                    <w:top w:val="nil"/>
                    <w:left w:val="nil"/>
                    <w:bottom w:val="single" w:sz="4" w:space="0" w:color="auto"/>
                    <w:right w:val="single" w:sz="4" w:space="0" w:color="auto"/>
                  </w:tcBorders>
                  <w:shd w:val="clear" w:color="auto" w:fill="auto"/>
                  <w:noWrap/>
                  <w:vAlign w:val="center"/>
                  <w:hideMark/>
                </w:tcPr>
                <w:p w14:paraId="0095D79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Parametri </w:t>
                  </w:r>
                  <w:proofErr w:type="spellStart"/>
                  <w:r w:rsidRPr="00281E53">
                    <w:rPr>
                      <w:noProof w:val="0"/>
                      <w:color w:val="000000"/>
                      <w:sz w:val="22"/>
                      <w:szCs w:val="22"/>
                      <w:lang w:eastAsia="ro-RO"/>
                    </w:rPr>
                    <w:t>determinaţi</w:t>
                  </w:r>
                  <w:proofErr w:type="spellEnd"/>
                  <w:r w:rsidRPr="00281E53">
                    <w:rPr>
                      <w:noProof w:val="0"/>
                      <w:color w:val="000000"/>
                      <w:sz w:val="22"/>
                      <w:szCs w:val="22"/>
                      <w:lang w:eastAsia="ro-RO"/>
                    </w:rPr>
                    <w:t xml:space="preserve"> </w:t>
                  </w:r>
                  <w:proofErr w:type="spellStart"/>
                  <w:r w:rsidRPr="00281E53">
                    <w:rPr>
                      <w:noProof w:val="0"/>
                      <w:color w:val="000000"/>
                      <w:sz w:val="22"/>
                      <w:szCs w:val="22"/>
                      <w:lang w:eastAsia="ro-RO"/>
                    </w:rPr>
                    <w:t>şi</w:t>
                  </w:r>
                  <w:proofErr w:type="spellEnd"/>
                  <w:r w:rsidRPr="00281E53">
                    <w:rPr>
                      <w:noProof w:val="0"/>
                      <w:color w:val="000000"/>
                      <w:sz w:val="22"/>
                      <w:szCs w:val="22"/>
                      <w:lang w:eastAsia="ro-RO"/>
                    </w:rPr>
                    <w:t xml:space="preserve"> </w:t>
                  </w:r>
                  <w:proofErr w:type="spellStart"/>
                  <w:r w:rsidRPr="00281E53">
                    <w:rPr>
                      <w:noProof w:val="0"/>
                      <w:color w:val="000000"/>
                      <w:sz w:val="22"/>
                      <w:szCs w:val="22"/>
                      <w:lang w:eastAsia="ro-RO"/>
                    </w:rPr>
                    <w:t>calculaţi</w:t>
                  </w:r>
                  <w:proofErr w:type="spellEnd"/>
                </w:p>
              </w:tc>
            </w:tr>
            <w:tr w:rsidR="00281E53" w:rsidRPr="00281E53" w14:paraId="1CCDEFC4"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0BFFA8E"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1FFBE00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histograme pe parametrii de bază- RBC, WBC, PLT</w:t>
                  </w:r>
                </w:p>
              </w:tc>
            </w:tr>
            <w:tr w:rsidR="00281E53" w:rsidRPr="00281E53" w14:paraId="435D011E"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237404C7" w14:textId="77777777" w:rsidR="00281E53" w:rsidRPr="00281E53" w:rsidRDefault="00281E53" w:rsidP="00281E53">
                  <w:pPr>
                    <w:rPr>
                      <w:b/>
                      <w:bCs/>
                      <w:noProof w:val="0"/>
                      <w:color w:val="000000"/>
                      <w:sz w:val="22"/>
                      <w:szCs w:val="22"/>
                      <w:lang w:eastAsia="ro-RO"/>
                    </w:rPr>
                  </w:pPr>
                </w:p>
              </w:tc>
              <w:tc>
                <w:tcPr>
                  <w:tcW w:w="3762" w:type="dxa"/>
                  <w:tcBorders>
                    <w:top w:val="nil"/>
                    <w:left w:val="nil"/>
                    <w:bottom w:val="single" w:sz="4" w:space="0" w:color="auto"/>
                    <w:right w:val="single" w:sz="4" w:space="0" w:color="auto"/>
                  </w:tcBorders>
                  <w:shd w:val="clear" w:color="auto" w:fill="auto"/>
                  <w:noWrap/>
                  <w:vAlign w:val="center"/>
                  <w:hideMark/>
                </w:tcPr>
                <w:p w14:paraId="34E8003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date despre pacient</w:t>
                  </w:r>
                </w:p>
              </w:tc>
            </w:tr>
            <w:tr w:rsidR="00281E53" w:rsidRPr="00281E53" w14:paraId="745DD543"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6200AC25"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Indicatori de avertizare</w:t>
                  </w:r>
                </w:p>
              </w:tc>
              <w:tc>
                <w:tcPr>
                  <w:tcW w:w="3762" w:type="dxa"/>
                  <w:tcBorders>
                    <w:top w:val="nil"/>
                    <w:left w:val="nil"/>
                    <w:bottom w:val="single" w:sz="4" w:space="0" w:color="auto"/>
                    <w:right w:val="single" w:sz="4" w:space="0" w:color="auto"/>
                  </w:tcBorders>
                  <w:shd w:val="clear" w:color="000000" w:fill="FFFFFF"/>
                  <w:vAlign w:val="center"/>
                  <w:hideMark/>
                </w:tcPr>
                <w:p w14:paraId="4ED8F5E3"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obligatoriu</w:t>
                  </w:r>
                </w:p>
              </w:tc>
            </w:tr>
            <w:tr w:rsidR="00281E53" w:rsidRPr="00281E53" w14:paraId="6DCF8CF3" w14:textId="77777777" w:rsidTr="00503B34">
              <w:trPr>
                <w:gridAfter w:val="1"/>
                <w:wAfter w:w="12" w:type="dxa"/>
                <w:trHeight w:val="300"/>
              </w:trPr>
              <w:tc>
                <w:tcPr>
                  <w:tcW w:w="410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ECB5656"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Program de control al calității</w:t>
                  </w:r>
                </w:p>
              </w:tc>
              <w:tc>
                <w:tcPr>
                  <w:tcW w:w="3762" w:type="dxa"/>
                  <w:tcBorders>
                    <w:top w:val="nil"/>
                    <w:left w:val="nil"/>
                    <w:bottom w:val="single" w:sz="4" w:space="0" w:color="auto"/>
                    <w:right w:val="single" w:sz="4" w:space="0" w:color="auto"/>
                  </w:tcBorders>
                  <w:shd w:val="clear" w:color="auto" w:fill="auto"/>
                  <w:noWrap/>
                  <w:vAlign w:val="center"/>
                  <w:hideMark/>
                </w:tcPr>
                <w:p w14:paraId="69BC09C4" w14:textId="77777777" w:rsidR="00281E53" w:rsidRPr="00281E53" w:rsidRDefault="00281E53" w:rsidP="00281E53">
                  <w:pPr>
                    <w:jc w:val="center"/>
                    <w:rPr>
                      <w:noProof w:val="0"/>
                      <w:sz w:val="22"/>
                      <w:szCs w:val="22"/>
                      <w:lang w:eastAsia="ro-RO"/>
                    </w:rPr>
                  </w:pPr>
                  <w:r w:rsidRPr="00281E53">
                    <w:rPr>
                      <w:noProof w:val="0"/>
                      <w:sz w:val="22"/>
                      <w:szCs w:val="22"/>
                      <w:lang w:eastAsia="ro-RO"/>
                    </w:rPr>
                    <w:t>≥ 3 nivele</w:t>
                  </w:r>
                </w:p>
              </w:tc>
            </w:tr>
            <w:tr w:rsidR="00281E53" w:rsidRPr="00281E53" w14:paraId="0D19820A" w14:textId="77777777" w:rsidTr="00503B34">
              <w:trPr>
                <w:gridAfter w:val="1"/>
                <w:wAfter w:w="12" w:type="dxa"/>
                <w:trHeight w:val="300"/>
              </w:trPr>
              <w:tc>
                <w:tcPr>
                  <w:tcW w:w="4105" w:type="dxa"/>
                  <w:vMerge/>
                  <w:tcBorders>
                    <w:top w:val="nil"/>
                    <w:left w:val="single" w:sz="4" w:space="0" w:color="auto"/>
                    <w:bottom w:val="single" w:sz="4" w:space="0" w:color="auto"/>
                    <w:right w:val="single" w:sz="4" w:space="0" w:color="auto"/>
                  </w:tcBorders>
                  <w:vAlign w:val="center"/>
                  <w:hideMark/>
                </w:tcPr>
                <w:p w14:paraId="4E5F43EE" w14:textId="77777777" w:rsidR="00281E53" w:rsidRPr="00281E53" w:rsidRDefault="00281E53" w:rsidP="00281E53">
                  <w:pPr>
                    <w:rPr>
                      <w:b/>
                      <w:bCs/>
                      <w:noProof w:val="0"/>
                      <w:color w:val="FF0000"/>
                      <w:sz w:val="22"/>
                      <w:szCs w:val="22"/>
                      <w:lang w:eastAsia="ro-RO"/>
                    </w:rPr>
                  </w:pPr>
                </w:p>
              </w:tc>
              <w:tc>
                <w:tcPr>
                  <w:tcW w:w="3762" w:type="dxa"/>
                  <w:tcBorders>
                    <w:top w:val="nil"/>
                    <w:left w:val="nil"/>
                    <w:bottom w:val="single" w:sz="4" w:space="0" w:color="auto"/>
                    <w:right w:val="single" w:sz="4" w:space="0" w:color="auto"/>
                  </w:tcBorders>
                  <w:shd w:val="clear" w:color="auto" w:fill="auto"/>
                  <w:vAlign w:val="center"/>
                  <w:hideMark/>
                </w:tcPr>
                <w:p w14:paraId="37BDF2D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Graficelor </w:t>
                  </w:r>
                  <w:proofErr w:type="spellStart"/>
                  <w:r w:rsidRPr="00281E53">
                    <w:rPr>
                      <w:noProof w:val="0"/>
                      <w:color w:val="000000"/>
                      <w:sz w:val="22"/>
                      <w:szCs w:val="22"/>
                      <w:lang w:eastAsia="ro-RO"/>
                    </w:rPr>
                    <w:t>Levey-Janings</w:t>
                  </w:r>
                  <w:proofErr w:type="spellEnd"/>
                </w:p>
              </w:tc>
            </w:tr>
            <w:tr w:rsidR="00281E53" w:rsidRPr="00281E53" w14:paraId="6EF87D6C"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269E770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Stocarea datelor, memorie internă</w:t>
                  </w:r>
                </w:p>
              </w:tc>
              <w:tc>
                <w:tcPr>
                  <w:tcW w:w="3762" w:type="dxa"/>
                  <w:tcBorders>
                    <w:top w:val="nil"/>
                    <w:left w:val="nil"/>
                    <w:bottom w:val="single" w:sz="4" w:space="0" w:color="auto"/>
                    <w:right w:val="single" w:sz="4" w:space="0" w:color="auto"/>
                  </w:tcBorders>
                  <w:shd w:val="clear" w:color="000000" w:fill="FFFFFF"/>
                  <w:vAlign w:val="center"/>
                  <w:hideMark/>
                </w:tcPr>
                <w:p w14:paraId="28480BC6"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xml:space="preserve">≥ 1000 </w:t>
                  </w:r>
                  <w:proofErr w:type="spellStart"/>
                  <w:r w:rsidRPr="00281E53">
                    <w:rPr>
                      <w:noProof w:val="0"/>
                      <w:color w:val="000000"/>
                      <w:sz w:val="22"/>
                      <w:szCs w:val="22"/>
                      <w:lang w:eastAsia="ro-RO"/>
                    </w:rPr>
                    <w:t>pacienţi</w:t>
                  </w:r>
                  <w:proofErr w:type="spellEnd"/>
                </w:p>
              </w:tc>
            </w:tr>
            <w:tr w:rsidR="00281E53" w:rsidRPr="00281E53" w14:paraId="0FEA0794" w14:textId="77777777" w:rsidTr="00503B34">
              <w:trPr>
                <w:gridAfter w:val="1"/>
                <w:wAfter w:w="12" w:type="dxa"/>
                <w:trHeight w:val="300"/>
              </w:trPr>
              <w:tc>
                <w:tcPr>
                  <w:tcW w:w="4105" w:type="dxa"/>
                  <w:tcBorders>
                    <w:top w:val="nil"/>
                    <w:left w:val="single" w:sz="4" w:space="0" w:color="auto"/>
                    <w:bottom w:val="single" w:sz="4" w:space="0" w:color="auto"/>
                    <w:right w:val="single" w:sz="4" w:space="0" w:color="auto"/>
                  </w:tcBorders>
                  <w:shd w:val="clear" w:color="auto" w:fill="auto"/>
                  <w:noWrap/>
                  <w:vAlign w:val="center"/>
                  <w:hideMark/>
                </w:tcPr>
                <w:p w14:paraId="4DF097E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Limba de comunicare</w:t>
                  </w:r>
                </w:p>
              </w:tc>
              <w:tc>
                <w:tcPr>
                  <w:tcW w:w="3762" w:type="dxa"/>
                  <w:tcBorders>
                    <w:top w:val="nil"/>
                    <w:left w:val="nil"/>
                    <w:bottom w:val="single" w:sz="4" w:space="0" w:color="auto"/>
                    <w:right w:val="single" w:sz="4" w:space="0" w:color="auto"/>
                  </w:tcBorders>
                  <w:shd w:val="clear" w:color="auto" w:fill="auto"/>
                  <w:noWrap/>
                  <w:vAlign w:val="center"/>
                  <w:hideMark/>
                </w:tcPr>
                <w:p w14:paraId="2200B34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rom/</w:t>
                  </w:r>
                  <w:proofErr w:type="spellStart"/>
                  <w:r w:rsidRPr="00281E53">
                    <w:rPr>
                      <w:noProof w:val="0"/>
                      <w:color w:val="000000"/>
                      <w:sz w:val="22"/>
                      <w:szCs w:val="22"/>
                      <w:lang w:eastAsia="ro-RO"/>
                    </w:rPr>
                    <w:t>eng</w:t>
                  </w:r>
                  <w:proofErr w:type="spellEnd"/>
                </w:p>
              </w:tc>
            </w:tr>
            <w:tr w:rsidR="00281E53" w:rsidRPr="00281E53" w14:paraId="465F8059" w14:textId="77777777" w:rsidTr="00503B34">
              <w:trPr>
                <w:gridAfter w:val="1"/>
                <w:wAfter w:w="12" w:type="dxa"/>
                <w:trHeight w:val="300"/>
              </w:trPr>
              <w:tc>
                <w:tcPr>
                  <w:tcW w:w="4105" w:type="dxa"/>
                  <w:tcBorders>
                    <w:top w:val="nil"/>
                    <w:left w:val="single" w:sz="4" w:space="0" w:color="auto"/>
                    <w:bottom w:val="nil"/>
                    <w:right w:val="single" w:sz="4" w:space="0" w:color="auto"/>
                  </w:tcBorders>
                  <w:shd w:val="clear" w:color="auto" w:fill="auto"/>
                  <w:vAlign w:val="center"/>
                  <w:hideMark/>
                </w:tcPr>
                <w:p w14:paraId="2031845F"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softurile necesare instalate pentru buna funcționare a echipamentului</w:t>
                  </w:r>
                </w:p>
              </w:tc>
              <w:tc>
                <w:tcPr>
                  <w:tcW w:w="3762" w:type="dxa"/>
                  <w:tcBorders>
                    <w:top w:val="nil"/>
                    <w:left w:val="nil"/>
                    <w:bottom w:val="single" w:sz="4" w:space="0" w:color="auto"/>
                    <w:right w:val="single" w:sz="4" w:space="0" w:color="auto"/>
                  </w:tcBorders>
                  <w:shd w:val="clear" w:color="000000" w:fill="FFFFFF"/>
                  <w:vAlign w:val="center"/>
                  <w:hideMark/>
                </w:tcPr>
                <w:p w14:paraId="26AFEE8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575EDA47" w14:textId="77777777" w:rsidTr="00503B34">
              <w:trPr>
                <w:gridAfter w:val="1"/>
                <w:wAfter w:w="12" w:type="dxa"/>
                <w:trHeight w:val="300"/>
              </w:trPr>
              <w:tc>
                <w:tcPr>
                  <w:tcW w:w="4105" w:type="dxa"/>
                  <w:tcBorders>
                    <w:top w:val="single" w:sz="4" w:space="0" w:color="auto"/>
                    <w:left w:val="single" w:sz="4" w:space="0" w:color="auto"/>
                    <w:bottom w:val="nil"/>
                    <w:right w:val="single" w:sz="4" w:space="0" w:color="auto"/>
                  </w:tcBorders>
                  <w:shd w:val="clear" w:color="auto" w:fill="auto"/>
                  <w:vAlign w:val="bottom"/>
                  <w:hideMark/>
                </w:tcPr>
                <w:p w14:paraId="58CBAA1A"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Interfața LIS</w:t>
                  </w:r>
                </w:p>
              </w:tc>
              <w:tc>
                <w:tcPr>
                  <w:tcW w:w="3762" w:type="dxa"/>
                  <w:tcBorders>
                    <w:top w:val="nil"/>
                    <w:left w:val="nil"/>
                    <w:bottom w:val="single" w:sz="4" w:space="0" w:color="auto"/>
                    <w:right w:val="single" w:sz="4" w:space="0" w:color="auto"/>
                  </w:tcBorders>
                  <w:shd w:val="clear" w:color="000000" w:fill="FFFFFF"/>
                  <w:vAlign w:val="center"/>
                  <w:hideMark/>
                </w:tcPr>
                <w:p w14:paraId="1849842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28DB3278" w14:textId="77777777" w:rsidTr="00503B34">
              <w:trPr>
                <w:gridAfter w:val="1"/>
                <w:wAfter w:w="12" w:type="dxa"/>
                <w:trHeight w:val="300"/>
              </w:trPr>
              <w:tc>
                <w:tcPr>
                  <w:tcW w:w="4105" w:type="dxa"/>
                  <w:tcBorders>
                    <w:top w:val="single" w:sz="4" w:space="0" w:color="auto"/>
                    <w:left w:val="single" w:sz="4" w:space="0" w:color="auto"/>
                    <w:bottom w:val="nil"/>
                    <w:right w:val="single" w:sz="4" w:space="0" w:color="auto"/>
                  </w:tcBorders>
                  <w:shd w:val="clear" w:color="auto" w:fill="auto"/>
                  <w:vAlign w:val="bottom"/>
                  <w:hideMark/>
                </w:tcPr>
                <w:p w14:paraId="6CE8AC0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Cititor de coduri de bare</w:t>
                  </w:r>
                </w:p>
              </w:tc>
              <w:tc>
                <w:tcPr>
                  <w:tcW w:w="3762" w:type="dxa"/>
                  <w:tcBorders>
                    <w:top w:val="nil"/>
                    <w:left w:val="nil"/>
                    <w:bottom w:val="single" w:sz="4" w:space="0" w:color="auto"/>
                    <w:right w:val="single" w:sz="4" w:space="0" w:color="auto"/>
                  </w:tcBorders>
                  <w:shd w:val="clear" w:color="000000" w:fill="FFFFFF"/>
                  <w:vAlign w:val="center"/>
                  <w:hideMark/>
                </w:tcPr>
                <w:p w14:paraId="351CB1B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obligatoriu</w:t>
                  </w:r>
                </w:p>
              </w:tc>
            </w:tr>
            <w:tr w:rsidR="00281E53" w:rsidRPr="00281E53" w14:paraId="07499AF5" w14:textId="77777777" w:rsidTr="00503B34">
              <w:trPr>
                <w:gridAfter w:val="1"/>
                <w:wAfter w:w="12" w:type="dxa"/>
                <w:trHeight w:val="300"/>
              </w:trPr>
              <w:tc>
                <w:tcPr>
                  <w:tcW w:w="4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BEFC5" w14:textId="77777777" w:rsidR="00281E53" w:rsidRPr="00281E53" w:rsidRDefault="00281E53" w:rsidP="00281E53">
                  <w:pPr>
                    <w:rPr>
                      <w:b/>
                      <w:bCs/>
                      <w:noProof w:val="0"/>
                      <w:color w:val="FF0000"/>
                      <w:sz w:val="22"/>
                      <w:szCs w:val="22"/>
                      <w:lang w:eastAsia="ro-RO"/>
                    </w:rPr>
                  </w:pPr>
                  <w:r w:rsidRPr="00281E53">
                    <w:rPr>
                      <w:b/>
                      <w:bCs/>
                      <w:noProof w:val="0"/>
                      <w:color w:val="FF0000"/>
                      <w:sz w:val="22"/>
                      <w:szCs w:val="22"/>
                      <w:lang w:eastAsia="ro-RO"/>
                    </w:rPr>
                    <w:t xml:space="preserve">Alimentarea </w:t>
                  </w:r>
                </w:p>
              </w:tc>
              <w:tc>
                <w:tcPr>
                  <w:tcW w:w="3762" w:type="dxa"/>
                  <w:tcBorders>
                    <w:top w:val="nil"/>
                    <w:left w:val="nil"/>
                    <w:bottom w:val="single" w:sz="4" w:space="0" w:color="auto"/>
                    <w:right w:val="single" w:sz="4" w:space="0" w:color="auto"/>
                  </w:tcBorders>
                  <w:shd w:val="clear" w:color="auto" w:fill="auto"/>
                  <w:noWrap/>
                  <w:vAlign w:val="center"/>
                  <w:hideMark/>
                </w:tcPr>
                <w:p w14:paraId="3C9A5207" w14:textId="77777777" w:rsidR="00281E53" w:rsidRPr="00281E53" w:rsidRDefault="00281E53" w:rsidP="00281E53">
                  <w:pPr>
                    <w:jc w:val="center"/>
                    <w:rPr>
                      <w:noProof w:val="0"/>
                      <w:color w:val="FF0000"/>
                      <w:sz w:val="22"/>
                      <w:szCs w:val="22"/>
                      <w:lang w:eastAsia="ro-RO"/>
                    </w:rPr>
                  </w:pPr>
                  <w:r w:rsidRPr="00281E53">
                    <w:rPr>
                      <w:noProof w:val="0"/>
                      <w:color w:val="FF0000"/>
                      <w:sz w:val="22"/>
                      <w:szCs w:val="22"/>
                      <w:lang w:eastAsia="ro-RO"/>
                    </w:rPr>
                    <w:t>220 V, 50 Hz</w:t>
                  </w:r>
                </w:p>
              </w:tc>
            </w:tr>
            <w:tr w:rsidR="00281E53" w:rsidRPr="00281E53" w14:paraId="55EEA386" w14:textId="77777777" w:rsidTr="00503B34">
              <w:trPr>
                <w:gridAfter w:val="1"/>
                <w:wAfter w:w="12" w:type="dxa"/>
                <w:trHeight w:val="300"/>
              </w:trPr>
              <w:tc>
                <w:tcPr>
                  <w:tcW w:w="4105" w:type="dxa"/>
                  <w:tcBorders>
                    <w:top w:val="nil"/>
                    <w:left w:val="single" w:sz="4" w:space="0" w:color="auto"/>
                    <w:bottom w:val="nil"/>
                    <w:right w:val="single" w:sz="4" w:space="0" w:color="auto"/>
                  </w:tcBorders>
                  <w:shd w:val="clear" w:color="auto" w:fill="auto"/>
                  <w:noWrap/>
                  <w:vAlign w:val="center"/>
                  <w:hideMark/>
                </w:tcPr>
                <w:p w14:paraId="2DCA5643" w14:textId="77777777" w:rsidR="00281E53" w:rsidRPr="00281E53" w:rsidRDefault="00281E53" w:rsidP="00281E53">
                  <w:pPr>
                    <w:rPr>
                      <w:b/>
                      <w:bCs/>
                      <w:noProof w:val="0"/>
                      <w:sz w:val="22"/>
                      <w:szCs w:val="22"/>
                      <w:lang w:eastAsia="ro-RO"/>
                    </w:rPr>
                  </w:pPr>
                  <w:r w:rsidRPr="00281E53">
                    <w:rPr>
                      <w:b/>
                      <w:bCs/>
                      <w:noProof w:val="0"/>
                      <w:sz w:val="22"/>
                      <w:szCs w:val="22"/>
                      <w:lang w:eastAsia="ro-RO"/>
                    </w:rPr>
                    <w:t>UPS (Sursă neîntreruptibilă de alimentare)</w:t>
                  </w:r>
                </w:p>
              </w:tc>
              <w:tc>
                <w:tcPr>
                  <w:tcW w:w="3762" w:type="dxa"/>
                  <w:tcBorders>
                    <w:top w:val="nil"/>
                    <w:left w:val="nil"/>
                    <w:bottom w:val="single" w:sz="4" w:space="0" w:color="auto"/>
                    <w:right w:val="single" w:sz="4" w:space="0" w:color="auto"/>
                  </w:tcBorders>
                  <w:shd w:val="clear" w:color="auto" w:fill="auto"/>
                  <w:noWrap/>
                  <w:vAlign w:val="center"/>
                  <w:hideMark/>
                </w:tcPr>
                <w:p w14:paraId="465C1717" w14:textId="77777777" w:rsidR="00281E53" w:rsidRPr="00281E53" w:rsidRDefault="00281E53" w:rsidP="00281E53">
                  <w:pPr>
                    <w:jc w:val="center"/>
                    <w:rPr>
                      <w:noProof w:val="0"/>
                      <w:sz w:val="22"/>
                      <w:szCs w:val="22"/>
                      <w:lang w:eastAsia="ro-RO"/>
                    </w:rPr>
                  </w:pPr>
                  <w:r w:rsidRPr="00281E53">
                    <w:rPr>
                      <w:noProof w:val="0"/>
                      <w:sz w:val="22"/>
                      <w:szCs w:val="22"/>
                      <w:lang w:eastAsia="ro-RO"/>
                    </w:rPr>
                    <w:t>minim 30 min</w:t>
                  </w:r>
                </w:p>
              </w:tc>
            </w:tr>
            <w:tr w:rsidR="00281E53" w:rsidRPr="00281E53" w14:paraId="7B1035A3" w14:textId="77777777" w:rsidTr="00503B34">
              <w:trPr>
                <w:gridAfter w:val="1"/>
                <w:wAfter w:w="12" w:type="dxa"/>
                <w:trHeight w:val="900"/>
              </w:trPr>
              <w:tc>
                <w:tcPr>
                  <w:tcW w:w="4105" w:type="dxa"/>
                  <w:tcBorders>
                    <w:top w:val="single" w:sz="4" w:space="0" w:color="auto"/>
                    <w:left w:val="single" w:sz="4" w:space="0" w:color="auto"/>
                    <w:bottom w:val="nil"/>
                    <w:right w:val="single" w:sz="4" w:space="0" w:color="auto"/>
                  </w:tcBorders>
                  <w:shd w:val="clear" w:color="auto" w:fill="auto"/>
                  <w:vAlign w:val="center"/>
                  <w:hideMark/>
                </w:tcPr>
                <w:p w14:paraId="3F04212C"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Să fie incluse toate accesoriile, consumabile necesare (vase pentru deșeuri, tuburi pentru </w:t>
                  </w:r>
                  <w:proofErr w:type="spellStart"/>
                  <w:r w:rsidRPr="00281E53">
                    <w:rPr>
                      <w:b/>
                      <w:bCs/>
                      <w:noProof w:val="0"/>
                      <w:color w:val="000000"/>
                      <w:sz w:val="22"/>
                      <w:szCs w:val="22"/>
                      <w:lang w:eastAsia="ro-RO"/>
                    </w:rPr>
                    <w:t>reagenți</w:t>
                  </w:r>
                  <w:proofErr w:type="spellEnd"/>
                  <w:r w:rsidRPr="00281E53">
                    <w:rPr>
                      <w:b/>
                      <w:bCs/>
                      <w:noProof w:val="0"/>
                      <w:color w:val="000000"/>
                      <w:sz w:val="22"/>
                      <w:szCs w:val="22"/>
                      <w:lang w:eastAsia="ro-RO"/>
                    </w:rPr>
                    <w:t>, tuburi pentru spălare) pentru efectuarea analizelor și buna funcționare a echipamentului</w:t>
                  </w:r>
                </w:p>
              </w:tc>
              <w:tc>
                <w:tcPr>
                  <w:tcW w:w="3762" w:type="dxa"/>
                  <w:tcBorders>
                    <w:top w:val="nil"/>
                    <w:left w:val="nil"/>
                    <w:bottom w:val="single" w:sz="4" w:space="0" w:color="auto"/>
                    <w:right w:val="single" w:sz="4" w:space="0" w:color="auto"/>
                  </w:tcBorders>
                  <w:shd w:val="clear" w:color="auto" w:fill="auto"/>
                  <w:vAlign w:val="center"/>
                  <w:hideMark/>
                </w:tcPr>
                <w:p w14:paraId="1C79787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50 analize (pentru testare/</w:t>
                  </w:r>
                  <w:proofErr w:type="spellStart"/>
                  <w:r w:rsidRPr="00281E53">
                    <w:rPr>
                      <w:noProof w:val="0"/>
                      <w:color w:val="000000"/>
                      <w:sz w:val="22"/>
                      <w:szCs w:val="22"/>
                      <w:lang w:eastAsia="ro-RO"/>
                    </w:rPr>
                    <w:t>insturire</w:t>
                  </w:r>
                  <w:proofErr w:type="spellEnd"/>
                  <w:r w:rsidRPr="00281E53">
                    <w:rPr>
                      <w:noProof w:val="0"/>
                      <w:color w:val="000000"/>
                      <w:sz w:val="22"/>
                      <w:szCs w:val="22"/>
                      <w:lang w:eastAsia="ro-RO"/>
                    </w:rPr>
                    <w:t>).</w:t>
                  </w:r>
                </w:p>
              </w:tc>
            </w:tr>
            <w:tr w:rsidR="00281E53" w:rsidRPr="00281E53" w14:paraId="1E00F44E" w14:textId="77777777" w:rsidTr="00503B34">
              <w:trPr>
                <w:gridAfter w:val="1"/>
                <w:wAfter w:w="12" w:type="dxa"/>
                <w:trHeight w:val="600"/>
              </w:trPr>
              <w:tc>
                <w:tcPr>
                  <w:tcW w:w="4105" w:type="dxa"/>
                  <w:tcBorders>
                    <w:top w:val="single" w:sz="4" w:space="0" w:color="auto"/>
                    <w:left w:val="single" w:sz="4" w:space="0" w:color="auto"/>
                    <w:bottom w:val="nil"/>
                    <w:right w:val="single" w:sz="4" w:space="0" w:color="auto"/>
                  </w:tcBorders>
                  <w:shd w:val="clear" w:color="auto" w:fill="auto"/>
                  <w:vAlign w:val="center"/>
                  <w:hideMark/>
                </w:tcPr>
                <w:p w14:paraId="37E6B37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Să fie inclus toți </w:t>
                  </w:r>
                  <w:proofErr w:type="spellStart"/>
                  <w:r w:rsidRPr="00281E53">
                    <w:rPr>
                      <w:b/>
                      <w:bCs/>
                      <w:noProof w:val="0"/>
                      <w:color w:val="000000"/>
                      <w:sz w:val="22"/>
                      <w:szCs w:val="22"/>
                      <w:lang w:eastAsia="ro-RO"/>
                    </w:rPr>
                    <w:t>reagenții</w:t>
                  </w:r>
                  <w:proofErr w:type="spellEnd"/>
                  <w:r w:rsidRPr="00281E53">
                    <w:rPr>
                      <w:b/>
                      <w:bCs/>
                      <w:noProof w:val="0"/>
                      <w:color w:val="000000"/>
                      <w:sz w:val="22"/>
                      <w:szCs w:val="22"/>
                      <w:lang w:eastAsia="ro-RO"/>
                    </w:rPr>
                    <w:t xml:space="preserve"> necesari pentru efectuarea analizelor și buna funcționare a echipamentului</w:t>
                  </w:r>
                </w:p>
              </w:tc>
              <w:tc>
                <w:tcPr>
                  <w:tcW w:w="3762" w:type="dxa"/>
                  <w:tcBorders>
                    <w:top w:val="nil"/>
                    <w:left w:val="nil"/>
                    <w:bottom w:val="single" w:sz="4" w:space="0" w:color="auto"/>
                    <w:right w:val="single" w:sz="4" w:space="0" w:color="auto"/>
                  </w:tcBorders>
                  <w:shd w:val="clear" w:color="auto" w:fill="auto"/>
                  <w:vAlign w:val="center"/>
                  <w:hideMark/>
                </w:tcPr>
                <w:p w14:paraId="287EA80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 50 analize (pentru testare/</w:t>
                  </w:r>
                  <w:proofErr w:type="spellStart"/>
                  <w:r w:rsidRPr="00281E53">
                    <w:rPr>
                      <w:noProof w:val="0"/>
                      <w:color w:val="000000"/>
                      <w:sz w:val="22"/>
                      <w:szCs w:val="22"/>
                      <w:lang w:eastAsia="ro-RO"/>
                    </w:rPr>
                    <w:t>insturire</w:t>
                  </w:r>
                  <w:proofErr w:type="spellEnd"/>
                  <w:r w:rsidRPr="00281E53">
                    <w:rPr>
                      <w:noProof w:val="0"/>
                      <w:color w:val="000000"/>
                      <w:sz w:val="22"/>
                      <w:szCs w:val="22"/>
                      <w:lang w:eastAsia="ro-RO"/>
                    </w:rPr>
                    <w:t>).</w:t>
                  </w:r>
                </w:p>
              </w:tc>
            </w:tr>
            <w:tr w:rsidR="00281E53" w:rsidRPr="00281E53" w14:paraId="6166BF2E" w14:textId="77777777" w:rsidTr="00503B34">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25A90D0F"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Note</w:t>
                  </w:r>
                </w:p>
              </w:tc>
            </w:tr>
            <w:tr w:rsidR="00281E53" w:rsidRPr="00281E53" w14:paraId="37E2D0DB"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DC1338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Oferta de preț trebuie să includă reactivii necesari pentru testele indicate, soluțiile QC și calibrare</w:t>
                  </w:r>
                </w:p>
              </w:tc>
            </w:tr>
            <w:tr w:rsidR="00281E53" w:rsidRPr="00281E53" w14:paraId="47EB3C05"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373435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Cantitatea soluțiilor propuse trebuie să asigure efectuarea procedurilor de control al calității și calibrare, ori de câte ori este necesar.</w:t>
                  </w:r>
                </w:p>
              </w:tc>
            </w:tr>
            <w:tr w:rsidR="00281E53" w:rsidRPr="00281E53" w14:paraId="58804A16" w14:textId="77777777" w:rsidTr="00503B34">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266A565F"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Furnizorul va asigura:</w:t>
                  </w:r>
                </w:p>
              </w:tc>
            </w:tr>
            <w:tr w:rsidR="00281E53" w:rsidRPr="00281E53" w14:paraId="3E548E84" w14:textId="77777777" w:rsidTr="00503B34">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CA7041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Transmiterea către spital documentația completă privind conectarea analizatorului la sistemul informatic (H3 SIA AMS/AMP) și să asigure suportul </w:t>
                  </w:r>
                  <w:r w:rsidRPr="00281E53">
                    <w:rPr>
                      <w:b/>
                      <w:bCs/>
                      <w:noProof w:val="0"/>
                      <w:color w:val="000000"/>
                      <w:sz w:val="22"/>
                      <w:szCs w:val="22"/>
                      <w:lang w:eastAsia="ro-RO"/>
                    </w:rPr>
                    <w:lastRenderedPageBreak/>
                    <w:t>tehnic necesar echipei desemnate de spital sau firmei de software care realizează efectiv conectarea.</w:t>
                  </w:r>
                </w:p>
              </w:tc>
            </w:tr>
            <w:tr w:rsidR="00281E53" w:rsidRPr="00281E53" w14:paraId="1F3620A0"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CEC459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lastRenderedPageBreak/>
                    <w:t>Instruirea personalului.</w:t>
                  </w:r>
                </w:p>
              </w:tc>
            </w:tr>
            <w:tr w:rsidR="00281E53" w:rsidRPr="00281E53" w14:paraId="418B8FE0"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A8E5624"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Mentenanța preventivă și corectivă gratuită pe toată durata contractului atât pentru analizator cât și pentru dispozitivele auxiliare livrate.</w:t>
                  </w:r>
                </w:p>
              </w:tc>
            </w:tr>
            <w:tr w:rsidR="00281E53" w:rsidRPr="00281E53" w14:paraId="0D7EC6BA" w14:textId="77777777" w:rsidTr="00503B34">
              <w:trPr>
                <w:trHeight w:val="63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21B5453"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Seturile de mentenanță și piesele de schimb gratuite pe toată durata contractului atât pentru analizator cât și pentru dispozitivele auxiliare livrate.</w:t>
                  </w:r>
                </w:p>
              </w:tc>
            </w:tr>
            <w:tr w:rsidR="00281E53" w:rsidRPr="00281E53" w14:paraId="6A4CAFE8" w14:textId="77777777" w:rsidTr="00503B34">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39A877D"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consumabilele necesare gratuite pe toată durata contractului atât pentru analizator cât și pentru dispozitivele auxiliare livrate, dacă acestea nu au fost incluse în oferta inițială.</w:t>
                  </w:r>
                </w:p>
              </w:tc>
            </w:tr>
            <w:tr w:rsidR="00281E53" w:rsidRPr="00281E53" w14:paraId="358A1246"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B054DE5"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Timpul de intervenție în caz de defect: maxim 24 ore de la solicitarea telefonică.</w:t>
                  </w:r>
                </w:p>
              </w:tc>
            </w:tr>
            <w:tr w:rsidR="00281E53" w:rsidRPr="00281E53" w14:paraId="4EACB711"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EBD73B"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Preț pentru reactivi nemodificat pentru toată perioada contractului.</w:t>
                  </w:r>
                </w:p>
              </w:tc>
            </w:tr>
            <w:tr w:rsidR="00281E53" w:rsidRPr="00281E53" w14:paraId="0CB38EC8" w14:textId="77777777" w:rsidTr="00503B34">
              <w:trPr>
                <w:trHeight w:val="61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2F7EFB3"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Perioada de valabilitate pentru </w:t>
                  </w:r>
                  <w:proofErr w:type="spellStart"/>
                  <w:r w:rsidRPr="00281E53">
                    <w:rPr>
                      <w:b/>
                      <w:bCs/>
                      <w:noProof w:val="0"/>
                      <w:color w:val="000000"/>
                      <w:sz w:val="22"/>
                      <w:szCs w:val="22"/>
                      <w:lang w:eastAsia="ro-RO"/>
                    </w:rPr>
                    <w:t>reagenții</w:t>
                  </w:r>
                  <w:proofErr w:type="spellEnd"/>
                  <w:r w:rsidRPr="00281E53">
                    <w:rPr>
                      <w:b/>
                      <w:bCs/>
                      <w:noProof w:val="0"/>
                      <w:color w:val="000000"/>
                      <w:sz w:val="22"/>
                      <w:szCs w:val="22"/>
                      <w:lang w:eastAsia="ro-RO"/>
                    </w:rPr>
                    <w:t xml:space="preserve"> livrați: La momentul livrării: Minim 6 luni, dar nu mai puțin de 80% din termenul total de valabilitate.</w:t>
                  </w:r>
                </w:p>
              </w:tc>
            </w:tr>
            <w:tr w:rsidR="00281E53" w:rsidRPr="00281E53" w14:paraId="4989286C"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F793F95"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Să se indice timpul de stabilitate a reactivilor după deschidere.</w:t>
                  </w:r>
                </w:p>
              </w:tc>
            </w:tr>
            <w:tr w:rsidR="00281E53" w:rsidRPr="00281E53" w14:paraId="19196F5F" w14:textId="77777777" w:rsidTr="00503B34">
              <w:trPr>
                <w:trHeight w:val="300"/>
              </w:trPr>
              <w:tc>
                <w:tcPr>
                  <w:tcW w:w="7879"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2DE0834A" w14:textId="77777777" w:rsidR="00281E53" w:rsidRPr="00281E53" w:rsidRDefault="00281E53" w:rsidP="00281E53">
                  <w:pPr>
                    <w:jc w:val="center"/>
                    <w:rPr>
                      <w:b/>
                      <w:bCs/>
                      <w:noProof w:val="0"/>
                      <w:color w:val="000000"/>
                      <w:sz w:val="22"/>
                      <w:szCs w:val="22"/>
                      <w:lang w:eastAsia="ro-RO"/>
                    </w:rPr>
                  </w:pPr>
                  <w:r w:rsidRPr="00281E53">
                    <w:rPr>
                      <w:b/>
                      <w:bCs/>
                      <w:noProof w:val="0"/>
                      <w:color w:val="000000"/>
                      <w:sz w:val="22"/>
                      <w:szCs w:val="22"/>
                      <w:lang w:eastAsia="ro-RO"/>
                    </w:rPr>
                    <w:t>Operatorul Economic va include în prețul dispozitivului medical și prețurile pentru fiecare test considerând:</w:t>
                  </w:r>
                </w:p>
              </w:tc>
            </w:tr>
            <w:tr w:rsidR="00281E53" w:rsidRPr="00281E53" w14:paraId="44B643AA"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FD25FE8"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Efectuarea controlului calității pentru fiecare test în fiecare zi lucrătoare.</w:t>
                  </w:r>
                </w:p>
              </w:tc>
            </w:tr>
            <w:tr w:rsidR="00281E53" w:rsidRPr="00281E53" w14:paraId="253620D0"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F4E9851"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Efectuarea calibrării ori de cate ori va fi necesar (în baza rezultatului controlului calității).</w:t>
                  </w:r>
                </w:p>
              </w:tc>
            </w:tr>
            <w:tr w:rsidR="00281E53" w:rsidRPr="00281E53" w14:paraId="0B5CA71E"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89586AF"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piesele si kiturile de mentenanță necesare bunei funcționării pe întreaga perioada a contractului.</w:t>
                  </w:r>
                </w:p>
              </w:tc>
            </w:tr>
            <w:tr w:rsidR="00281E53" w:rsidRPr="00281E53" w14:paraId="69FE7B7A" w14:textId="77777777" w:rsidTr="00503B34">
              <w:trPr>
                <w:trHeight w:val="58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C83DE92"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Sistemul de filtrare (stație purificare apa) și toate filtrele necesare pentru funcționarea stației de purificare a apei pe toată perioada contractului. (Aplicabil doar în cazul necesității analizatorului ofertat).</w:t>
                  </w:r>
                </w:p>
              </w:tc>
            </w:tr>
            <w:tr w:rsidR="00281E53" w:rsidRPr="00281E53" w14:paraId="749E5175" w14:textId="77777777" w:rsidTr="00503B34">
              <w:trPr>
                <w:trHeight w:val="585"/>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2D3DBA6"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Calculator (PC), monitor, tastatura, mouse cu garanție deplină și înlocuire în caz de defectare. (Aplicabil doar în cazul necesității analizatorului ofertat).</w:t>
                  </w:r>
                </w:p>
              </w:tc>
            </w:tr>
            <w:tr w:rsidR="00281E53" w:rsidRPr="00281E53" w14:paraId="5E3F35DD" w14:textId="77777777" w:rsidTr="00503B34">
              <w:trPr>
                <w:trHeight w:val="6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7F3C1"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281E53" w:rsidRPr="00281E53" w14:paraId="022294A1"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A0237C7"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Toate serviciile de mentenanță preventivă și corectivă necesare bunei funcționări pe perioada contractului.</w:t>
                  </w:r>
                </w:p>
              </w:tc>
            </w:tr>
            <w:tr w:rsidR="00281E53" w:rsidRPr="00281E53" w14:paraId="0EDBB595" w14:textId="77777777" w:rsidTr="00503B34">
              <w:trPr>
                <w:trHeight w:val="300"/>
              </w:trPr>
              <w:tc>
                <w:tcPr>
                  <w:tcW w:w="78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3AC94F9"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Respectiv, se vor lua în calculul toate cheltuielile care ar putea apărea în întreaga perioada a contractului.</w:t>
                  </w:r>
                </w:p>
              </w:tc>
            </w:tr>
          </w:tbl>
          <w:p w14:paraId="56F13249" w14:textId="3431A6E0" w:rsidR="00281E53" w:rsidRPr="00281E53" w:rsidRDefault="00281E53" w:rsidP="00281E53">
            <w:pPr>
              <w:rPr>
                <w:noProof w:val="0"/>
                <w:color w:val="000000"/>
                <w:sz w:val="22"/>
                <w:szCs w:val="22"/>
                <w:lang w:eastAsia="ro-RO"/>
              </w:rPr>
            </w:pPr>
          </w:p>
        </w:tc>
        <w:tc>
          <w:tcPr>
            <w:tcW w:w="1206" w:type="dxa"/>
            <w:tcBorders>
              <w:top w:val="nil"/>
              <w:left w:val="nil"/>
              <w:bottom w:val="single" w:sz="4" w:space="0" w:color="auto"/>
              <w:right w:val="single" w:sz="4" w:space="0" w:color="auto"/>
            </w:tcBorders>
            <w:shd w:val="clear" w:color="auto" w:fill="auto"/>
            <w:vAlign w:val="bottom"/>
            <w:hideMark/>
          </w:tcPr>
          <w:p w14:paraId="7E230763" w14:textId="498DEF89" w:rsidR="00281E53" w:rsidRPr="00281E53" w:rsidRDefault="00281E53" w:rsidP="00281E53">
            <w:pPr>
              <w:rPr>
                <w:noProof w:val="0"/>
                <w:color w:val="000000"/>
                <w:sz w:val="22"/>
                <w:szCs w:val="22"/>
                <w:lang w:eastAsia="ro-RO"/>
              </w:rPr>
            </w:pPr>
            <w:r w:rsidRPr="00281E53">
              <w:rPr>
                <w:noProof w:val="0"/>
                <w:color w:val="000000"/>
                <w:sz w:val="22"/>
                <w:szCs w:val="22"/>
                <w:lang w:eastAsia="ro-RO"/>
              </w:rPr>
              <w:lastRenderedPageBreak/>
              <w:t> </w:t>
            </w:r>
            <w:r w:rsidR="00D76064">
              <w:rPr>
                <w:noProof w:val="0"/>
                <w:color w:val="000000"/>
                <w:sz w:val="22"/>
                <w:szCs w:val="22"/>
                <w:lang w:eastAsia="ro-RO"/>
              </w:rPr>
              <w:t>1</w:t>
            </w:r>
          </w:p>
        </w:tc>
        <w:tc>
          <w:tcPr>
            <w:tcW w:w="1206" w:type="dxa"/>
            <w:tcBorders>
              <w:top w:val="nil"/>
              <w:left w:val="nil"/>
              <w:bottom w:val="single" w:sz="4" w:space="0" w:color="auto"/>
              <w:right w:val="single" w:sz="4" w:space="0" w:color="auto"/>
            </w:tcBorders>
            <w:shd w:val="clear" w:color="auto" w:fill="auto"/>
            <w:vAlign w:val="bottom"/>
            <w:hideMark/>
          </w:tcPr>
          <w:p w14:paraId="20DF69B6" w14:textId="796F9AAE" w:rsidR="00281E53" w:rsidRPr="00281E53" w:rsidRDefault="00D76064" w:rsidP="00281E53">
            <w:pPr>
              <w:rPr>
                <w:noProof w:val="0"/>
                <w:color w:val="000000"/>
                <w:sz w:val="22"/>
                <w:szCs w:val="22"/>
                <w:lang w:eastAsia="ro-RO"/>
              </w:rPr>
            </w:pPr>
            <w:r>
              <w:rPr>
                <w:noProof w:val="0"/>
                <w:color w:val="000000"/>
                <w:sz w:val="22"/>
                <w:szCs w:val="22"/>
                <w:lang w:eastAsia="ro-RO"/>
              </w:rPr>
              <w:t>1</w:t>
            </w:r>
            <w:r w:rsidR="00281E53" w:rsidRPr="00281E53">
              <w:rPr>
                <w:noProof w:val="0"/>
                <w:color w:val="000000"/>
                <w:sz w:val="22"/>
                <w:szCs w:val="22"/>
                <w:lang w:eastAsia="ro-RO"/>
              </w:rPr>
              <w:t> </w:t>
            </w:r>
          </w:p>
        </w:tc>
        <w:tc>
          <w:tcPr>
            <w:tcW w:w="1390" w:type="dxa"/>
            <w:tcBorders>
              <w:top w:val="nil"/>
              <w:left w:val="nil"/>
              <w:bottom w:val="single" w:sz="4" w:space="0" w:color="auto"/>
              <w:right w:val="single" w:sz="4" w:space="0" w:color="auto"/>
            </w:tcBorders>
            <w:shd w:val="clear" w:color="auto" w:fill="auto"/>
            <w:vAlign w:val="bottom"/>
            <w:hideMark/>
          </w:tcPr>
          <w:p w14:paraId="35E731A0" w14:textId="77777777"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w:t>
            </w:r>
          </w:p>
        </w:tc>
      </w:tr>
      <w:tr w:rsidR="00281E53" w:rsidRPr="00281E53" w14:paraId="7643A53D" w14:textId="77777777" w:rsidTr="005C1B2B">
        <w:trPr>
          <w:trHeight w:val="600"/>
        </w:trPr>
        <w:tc>
          <w:tcPr>
            <w:tcW w:w="715" w:type="dxa"/>
            <w:tcBorders>
              <w:top w:val="nil"/>
              <w:left w:val="single" w:sz="4" w:space="0" w:color="auto"/>
              <w:bottom w:val="single" w:sz="4" w:space="0" w:color="auto"/>
              <w:right w:val="single" w:sz="4" w:space="0" w:color="auto"/>
            </w:tcBorders>
            <w:shd w:val="clear" w:color="000000" w:fill="D6DCE4"/>
            <w:vAlign w:val="center"/>
            <w:hideMark/>
          </w:tcPr>
          <w:p w14:paraId="7F26DA7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3</w:t>
            </w:r>
          </w:p>
        </w:tc>
        <w:tc>
          <w:tcPr>
            <w:tcW w:w="1780" w:type="dxa"/>
            <w:tcBorders>
              <w:top w:val="nil"/>
              <w:left w:val="nil"/>
              <w:bottom w:val="single" w:sz="4" w:space="0" w:color="auto"/>
              <w:right w:val="single" w:sz="4" w:space="0" w:color="auto"/>
            </w:tcBorders>
            <w:shd w:val="clear" w:color="000000" w:fill="D6DCE4"/>
            <w:vAlign w:val="bottom"/>
            <w:hideMark/>
          </w:tcPr>
          <w:p w14:paraId="10972813"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000000" w:fill="D6DCE4"/>
            <w:vAlign w:val="bottom"/>
            <w:hideMark/>
          </w:tcPr>
          <w:p w14:paraId="11E92C0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8105" w:type="dxa"/>
            <w:tcBorders>
              <w:top w:val="nil"/>
              <w:left w:val="nil"/>
              <w:bottom w:val="single" w:sz="4" w:space="0" w:color="auto"/>
              <w:right w:val="single" w:sz="4" w:space="0" w:color="auto"/>
            </w:tcBorders>
            <w:shd w:val="clear" w:color="000000" w:fill="D6DCE4"/>
            <w:vAlign w:val="bottom"/>
            <w:hideMark/>
          </w:tcPr>
          <w:p w14:paraId="394BF60B" w14:textId="2559DF61"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206" w:type="dxa"/>
            <w:tcBorders>
              <w:top w:val="nil"/>
              <w:left w:val="nil"/>
              <w:bottom w:val="single" w:sz="4" w:space="0" w:color="auto"/>
              <w:right w:val="single" w:sz="4" w:space="0" w:color="auto"/>
            </w:tcBorders>
            <w:shd w:val="clear" w:color="000000" w:fill="D6DCE4"/>
            <w:vAlign w:val="bottom"/>
            <w:hideMark/>
          </w:tcPr>
          <w:p w14:paraId="322ADF7C"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206" w:type="dxa"/>
            <w:tcBorders>
              <w:top w:val="nil"/>
              <w:left w:val="nil"/>
              <w:bottom w:val="single" w:sz="4" w:space="0" w:color="auto"/>
              <w:right w:val="single" w:sz="4" w:space="0" w:color="auto"/>
            </w:tcBorders>
            <w:shd w:val="clear" w:color="000000" w:fill="D6DCE4"/>
            <w:vAlign w:val="bottom"/>
            <w:hideMark/>
          </w:tcPr>
          <w:p w14:paraId="31CC699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390" w:type="dxa"/>
            <w:tcBorders>
              <w:top w:val="nil"/>
              <w:left w:val="nil"/>
              <w:bottom w:val="single" w:sz="4" w:space="0" w:color="auto"/>
              <w:right w:val="single" w:sz="4" w:space="0" w:color="auto"/>
            </w:tcBorders>
            <w:shd w:val="clear" w:color="000000" w:fill="D6DCE4"/>
            <w:vAlign w:val="bottom"/>
            <w:hideMark/>
          </w:tcPr>
          <w:p w14:paraId="3D7FC7A9" w14:textId="77777777" w:rsidR="00735F5E"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                         </w:t>
            </w:r>
          </w:p>
          <w:p w14:paraId="09FAD17F" w14:textId="652E1AA2" w:rsidR="00281E53" w:rsidRPr="00281E53" w:rsidRDefault="00735F5E" w:rsidP="00281E53">
            <w:pPr>
              <w:rPr>
                <w:b/>
                <w:bCs/>
                <w:noProof w:val="0"/>
                <w:color w:val="000000"/>
                <w:sz w:val="22"/>
                <w:szCs w:val="22"/>
              </w:rPr>
            </w:pPr>
            <w:r>
              <w:rPr>
                <w:b/>
                <w:bCs/>
                <w:color w:val="000000"/>
                <w:sz w:val="22"/>
                <w:szCs w:val="22"/>
              </w:rPr>
              <w:t xml:space="preserve">                         2 721 599,81 </w:t>
            </w:r>
          </w:p>
        </w:tc>
      </w:tr>
      <w:tr w:rsidR="00281E53" w:rsidRPr="00281E53" w14:paraId="3931A26A"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C27068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3.1</w:t>
            </w:r>
          </w:p>
        </w:tc>
        <w:tc>
          <w:tcPr>
            <w:tcW w:w="1780" w:type="dxa"/>
            <w:tcBorders>
              <w:top w:val="nil"/>
              <w:left w:val="nil"/>
              <w:bottom w:val="single" w:sz="4" w:space="0" w:color="auto"/>
              <w:right w:val="single" w:sz="4" w:space="0" w:color="auto"/>
            </w:tcBorders>
            <w:shd w:val="clear" w:color="auto" w:fill="auto"/>
            <w:vAlign w:val="bottom"/>
            <w:hideMark/>
          </w:tcPr>
          <w:p w14:paraId="20323C2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4239F56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Proteina totala</w:t>
            </w:r>
          </w:p>
        </w:tc>
        <w:tc>
          <w:tcPr>
            <w:tcW w:w="8105" w:type="dxa"/>
            <w:tcBorders>
              <w:top w:val="nil"/>
              <w:left w:val="nil"/>
              <w:bottom w:val="single" w:sz="4" w:space="0" w:color="auto"/>
              <w:right w:val="single" w:sz="4" w:space="0" w:color="auto"/>
            </w:tcBorders>
            <w:shd w:val="clear" w:color="auto" w:fill="auto"/>
            <w:vAlign w:val="bottom"/>
            <w:hideMark/>
          </w:tcPr>
          <w:p w14:paraId="4488B02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Proteina totala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ADAE7C4"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3500</w:t>
            </w:r>
          </w:p>
        </w:tc>
        <w:tc>
          <w:tcPr>
            <w:tcW w:w="1206" w:type="dxa"/>
            <w:tcBorders>
              <w:top w:val="nil"/>
              <w:left w:val="nil"/>
              <w:bottom w:val="single" w:sz="4" w:space="0" w:color="auto"/>
              <w:right w:val="single" w:sz="4" w:space="0" w:color="auto"/>
            </w:tcBorders>
            <w:shd w:val="clear" w:color="auto" w:fill="auto"/>
            <w:vAlign w:val="bottom"/>
            <w:hideMark/>
          </w:tcPr>
          <w:p w14:paraId="4AFA1FF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20125</w:t>
            </w:r>
          </w:p>
        </w:tc>
        <w:tc>
          <w:tcPr>
            <w:tcW w:w="1390" w:type="dxa"/>
            <w:tcBorders>
              <w:top w:val="nil"/>
              <w:left w:val="nil"/>
              <w:bottom w:val="single" w:sz="4" w:space="0" w:color="auto"/>
              <w:right w:val="single" w:sz="4" w:space="0" w:color="auto"/>
            </w:tcBorders>
            <w:shd w:val="clear" w:color="auto" w:fill="auto"/>
            <w:vAlign w:val="bottom"/>
          </w:tcPr>
          <w:p w14:paraId="78AA52A6" w14:textId="7D2C7E51" w:rsidR="00281E53" w:rsidRPr="00281E53" w:rsidRDefault="00281E53" w:rsidP="00281E53">
            <w:pPr>
              <w:rPr>
                <w:noProof w:val="0"/>
                <w:color w:val="000000"/>
                <w:sz w:val="22"/>
                <w:szCs w:val="22"/>
                <w:lang w:eastAsia="ro-RO"/>
              </w:rPr>
            </w:pPr>
          </w:p>
        </w:tc>
      </w:tr>
      <w:tr w:rsidR="00281E53" w:rsidRPr="00281E53" w14:paraId="57356AF0"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0309CF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3.2</w:t>
            </w:r>
          </w:p>
        </w:tc>
        <w:tc>
          <w:tcPr>
            <w:tcW w:w="1780" w:type="dxa"/>
            <w:tcBorders>
              <w:top w:val="nil"/>
              <w:left w:val="nil"/>
              <w:bottom w:val="single" w:sz="4" w:space="0" w:color="auto"/>
              <w:right w:val="single" w:sz="4" w:space="0" w:color="auto"/>
            </w:tcBorders>
            <w:shd w:val="clear" w:color="auto" w:fill="auto"/>
            <w:vAlign w:val="bottom"/>
            <w:hideMark/>
          </w:tcPr>
          <w:p w14:paraId="24019AA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6C95B42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xml:space="preserve">Albumina </w:t>
            </w:r>
          </w:p>
        </w:tc>
        <w:tc>
          <w:tcPr>
            <w:tcW w:w="8105" w:type="dxa"/>
            <w:tcBorders>
              <w:top w:val="nil"/>
              <w:left w:val="nil"/>
              <w:bottom w:val="single" w:sz="4" w:space="0" w:color="auto"/>
              <w:right w:val="single" w:sz="4" w:space="0" w:color="auto"/>
            </w:tcBorders>
            <w:shd w:val="clear" w:color="auto" w:fill="auto"/>
            <w:vAlign w:val="bottom"/>
            <w:hideMark/>
          </w:tcPr>
          <w:p w14:paraId="462C452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Albumina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B66E4D5"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1800</w:t>
            </w:r>
          </w:p>
        </w:tc>
        <w:tc>
          <w:tcPr>
            <w:tcW w:w="1206" w:type="dxa"/>
            <w:tcBorders>
              <w:top w:val="nil"/>
              <w:left w:val="nil"/>
              <w:bottom w:val="single" w:sz="4" w:space="0" w:color="auto"/>
              <w:right w:val="single" w:sz="4" w:space="0" w:color="auto"/>
            </w:tcBorders>
            <w:shd w:val="clear" w:color="auto" w:fill="auto"/>
            <w:vAlign w:val="bottom"/>
            <w:hideMark/>
          </w:tcPr>
          <w:p w14:paraId="2565812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10350</w:t>
            </w:r>
          </w:p>
        </w:tc>
        <w:tc>
          <w:tcPr>
            <w:tcW w:w="1390" w:type="dxa"/>
            <w:tcBorders>
              <w:top w:val="nil"/>
              <w:left w:val="nil"/>
              <w:bottom w:val="single" w:sz="4" w:space="0" w:color="auto"/>
              <w:right w:val="single" w:sz="4" w:space="0" w:color="auto"/>
            </w:tcBorders>
            <w:shd w:val="clear" w:color="auto" w:fill="auto"/>
            <w:vAlign w:val="bottom"/>
          </w:tcPr>
          <w:p w14:paraId="42191488" w14:textId="2EF6DCE4" w:rsidR="00281E53" w:rsidRPr="00281E53" w:rsidRDefault="00281E53" w:rsidP="00281E53">
            <w:pPr>
              <w:rPr>
                <w:noProof w:val="0"/>
                <w:color w:val="000000"/>
                <w:sz w:val="22"/>
                <w:szCs w:val="22"/>
                <w:lang w:eastAsia="ro-RO"/>
              </w:rPr>
            </w:pPr>
          </w:p>
        </w:tc>
      </w:tr>
      <w:tr w:rsidR="00281E53" w:rsidRPr="00281E53" w14:paraId="7D9CAFD5"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754689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3.3</w:t>
            </w:r>
          </w:p>
        </w:tc>
        <w:tc>
          <w:tcPr>
            <w:tcW w:w="1780" w:type="dxa"/>
            <w:tcBorders>
              <w:top w:val="nil"/>
              <w:left w:val="nil"/>
              <w:bottom w:val="single" w:sz="4" w:space="0" w:color="auto"/>
              <w:right w:val="single" w:sz="4" w:space="0" w:color="auto"/>
            </w:tcBorders>
            <w:shd w:val="clear" w:color="auto" w:fill="auto"/>
            <w:vAlign w:val="bottom"/>
            <w:hideMark/>
          </w:tcPr>
          <w:p w14:paraId="3C3DDFF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2CC608E2"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Urea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444F8D22"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Urea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AE632A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17500</w:t>
            </w:r>
          </w:p>
        </w:tc>
        <w:tc>
          <w:tcPr>
            <w:tcW w:w="1206" w:type="dxa"/>
            <w:tcBorders>
              <w:top w:val="nil"/>
              <w:left w:val="nil"/>
              <w:bottom w:val="single" w:sz="4" w:space="0" w:color="auto"/>
              <w:right w:val="single" w:sz="4" w:space="0" w:color="auto"/>
            </w:tcBorders>
            <w:shd w:val="clear" w:color="auto" w:fill="auto"/>
            <w:vAlign w:val="bottom"/>
            <w:hideMark/>
          </w:tcPr>
          <w:p w14:paraId="2C333B8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100625</w:t>
            </w:r>
          </w:p>
        </w:tc>
        <w:tc>
          <w:tcPr>
            <w:tcW w:w="1390" w:type="dxa"/>
            <w:tcBorders>
              <w:top w:val="nil"/>
              <w:left w:val="nil"/>
              <w:bottom w:val="single" w:sz="4" w:space="0" w:color="auto"/>
              <w:right w:val="single" w:sz="4" w:space="0" w:color="auto"/>
            </w:tcBorders>
            <w:shd w:val="clear" w:color="auto" w:fill="auto"/>
            <w:vAlign w:val="bottom"/>
          </w:tcPr>
          <w:p w14:paraId="4480006A" w14:textId="4F84ED38" w:rsidR="00281E53" w:rsidRPr="00281E53" w:rsidRDefault="00281E53" w:rsidP="00281E53">
            <w:pPr>
              <w:rPr>
                <w:noProof w:val="0"/>
                <w:color w:val="000000"/>
                <w:sz w:val="22"/>
                <w:szCs w:val="22"/>
                <w:lang w:eastAsia="ro-RO"/>
              </w:rPr>
            </w:pPr>
          </w:p>
        </w:tc>
      </w:tr>
      <w:tr w:rsidR="00281E53" w:rsidRPr="00281E53" w14:paraId="46969227"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F12699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3.4</w:t>
            </w:r>
          </w:p>
        </w:tc>
        <w:tc>
          <w:tcPr>
            <w:tcW w:w="1780" w:type="dxa"/>
            <w:tcBorders>
              <w:top w:val="nil"/>
              <w:left w:val="nil"/>
              <w:bottom w:val="single" w:sz="4" w:space="0" w:color="auto"/>
              <w:right w:val="single" w:sz="4" w:space="0" w:color="auto"/>
            </w:tcBorders>
            <w:shd w:val="clear" w:color="auto" w:fill="auto"/>
            <w:vAlign w:val="bottom"/>
            <w:hideMark/>
          </w:tcPr>
          <w:p w14:paraId="006A101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7FF7FF6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Creatinina</w:t>
            </w:r>
          </w:p>
        </w:tc>
        <w:tc>
          <w:tcPr>
            <w:tcW w:w="8105" w:type="dxa"/>
            <w:tcBorders>
              <w:top w:val="nil"/>
              <w:left w:val="nil"/>
              <w:bottom w:val="single" w:sz="4" w:space="0" w:color="auto"/>
              <w:right w:val="single" w:sz="4" w:space="0" w:color="auto"/>
            </w:tcBorders>
            <w:shd w:val="clear" w:color="auto" w:fill="auto"/>
            <w:vAlign w:val="bottom"/>
            <w:hideMark/>
          </w:tcPr>
          <w:p w14:paraId="680EAD7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Creatinina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622D28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17500</w:t>
            </w:r>
          </w:p>
        </w:tc>
        <w:tc>
          <w:tcPr>
            <w:tcW w:w="1206" w:type="dxa"/>
            <w:tcBorders>
              <w:top w:val="nil"/>
              <w:left w:val="nil"/>
              <w:bottom w:val="single" w:sz="4" w:space="0" w:color="auto"/>
              <w:right w:val="single" w:sz="4" w:space="0" w:color="auto"/>
            </w:tcBorders>
            <w:shd w:val="clear" w:color="auto" w:fill="auto"/>
            <w:vAlign w:val="bottom"/>
            <w:hideMark/>
          </w:tcPr>
          <w:p w14:paraId="50F271E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100625</w:t>
            </w:r>
          </w:p>
        </w:tc>
        <w:tc>
          <w:tcPr>
            <w:tcW w:w="1390" w:type="dxa"/>
            <w:tcBorders>
              <w:top w:val="nil"/>
              <w:left w:val="nil"/>
              <w:bottom w:val="single" w:sz="4" w:space="0" w:color="auto"/>
              <w:right w:val="single" w:sz="4" w:space="0" w:color="auto"/>
            </w:tcBorders>
            <w:shd w:val="clear" w:color="auto" w:fill="auto"/>
            <w:vAlign w:val="bottom"/>
          </w:tcPr>
          <w:p w14:paraId="0007CED6" w14:textId="398D67BE" w:rsidR="00281E53" w:rsidRPr="00281E53" w:rsidRDefault="00281E53" w:rsidP="00281E53">
            <w:pPr>
              <w:rPr>
                <w:noProof w:val="0"/>
                <w:color w:val="000000"/>
                <w:sz w:val="22"/>
                <w:szCs w:val="22"/>
                <w:lang w:eastAsia="ro-RO"/>
              </w:rPr>
            </w:pPr>
          </w:p>
        </w:tc>
      </w:tr>
      <w:tr w:rsidR="00281E53" w:rsidRPr="00281E53" w14:paraId="2109A13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971B4A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3.5</w:t>
            </w:r>
          </w:p>
        </w:tc>
        <w:tc>
          <w:tcPr>
            <w:tcW w:w="1780" w:type="dxa"/>
            <w:tcBorders>
              <w:top w:val="nil"/>
              <w:left w:val="nil"/>
              <w:bottom w:val="single" w:sz="4" w:space="0" w:color="auto"/>
              <w:right w:val="single" w:sz="4" w:space="0" w:color="auto"/>
            </w:tcBorders>
            <w:shd w:val="clear" w:color="auto" w:fill="auto"/>
            <w:vAlign w:val="bottom"/>
            <w:hideMark/>
          </w:tcPr>
          <w:p w14:paraId="3A2CC4B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6283439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Acid uric</w:t>
            </w:r>
          </w:p>
        </w:tc>
        <w:tc>
          <w:tcPr>
            <w:tcW w:w="8105" w:type="dxa"/>
            <w:tcBorders>
              <w:top w:val="nil"/>
              <w:left w:val="nil"/>
              <w:bottom w:val="single" w:sz="4" w:space="0" w:color="auto"/>
              <w:right w:val="single" w:sz="4" w:space="0" w:color="auto"/>
            </w:tcBorders>
            <w:shd w:val="clear" w:color="auto" w:fill="auto"/>
            <w:vAlign w:val="bottom"/>
            <w:hideMark/>
          </w:tcPr>
          <w:p w14:paraId="60C60BD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Acid uric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8C22D13"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8500</w:t>
            </w:r>
          </w:p>
        </w:tc>
        <w:tc>
          <w:tcPr>
            <w:tcW w:w="1206" w:type="dxa"/>
            <w:tcBorders>
              <w:top w:val="nil"/>
              <w:left w:val="nil"/>
              <w:bottom w:val="single" w:sz="4" w:space="0" w:color="auto"/>
              <w:right w:val="single" w:sz="4" w:space="0" w:color="auto"/>
            </w:tcBorders>
            <w:shd w:val="clear" w:color="auto" w:fill="auto"/>
            <w:vAlign w:val="bottom"/>
            <w:hideMark/>
          </w:tcPr>
          <w:p w14:paraId="3C47FB2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48875</w:t>
            </w:r>
          </w:p>
        </w:tc>
        <w:tc>
          <w:tcPr>
            <w:tcW w:w="1390" w:type="dxa"/>
            <w:tcBorders>
              <w:top w:val="nil"/>
              <w:left w:val="nil"/>
              <w:bottom w:val="single" w:sz="4" w:space="0" w:color="auto"/>
              <w:right w:val="single" w:sz="4" w:space="0" w:color="auto"/>
            </w:tcBorders>
            <w:shd w:val="clear" w:color="auto" w:fill="auto"/>
            <w:vAlign w:val="bottom"/>
          </w:tcPr>
          <w:p w14:paraId="307C0647" w14:textId="00D1BB2B" w:rsidR="00281E53" w:rsidRPr="00281E53" w:rsidRDefault="00281E53" w:rsidP="00281E53">
            <w:pPr>
              <w:rPr>
                <w:noProof w:val="0"/>
                <w:color w:val="000000"/>
                <w:sz w:val="22"/>
                <w:szCs w:val="22"/>
                <w:lang w:eastAsia="ro-RO"/>
              </w:rPr>
            </w:pPr>
          </w:p>
        </w:tc>
      </w:tr>
      <w:tr w:rsidR="00281E53" w:rsidRPr="00281E53" w14:paraId="6CD19F68"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97AA98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3.6</w:t>
            </w:r>
          </w:p>
        </w:tc>
        <w:tc>
          <w:tcPr>
            <w:tcW w:w="1780" w:type="dxa"/>
            <w:tcBorders>
              <w:top w:val="nil"/>
              <w:left w:val="nil"/>
              <w:bottom w:val="single" w:sz="4" w:space="0" w:color="auto"/>
              <w:right w:val="single" w:sz="4" w:space="0" w:color="auto"/>
            </w:tcBorders>
            <w:shd w:val="clear" w:color="auto" w:fill="auto"/>
            <w:vAlign w:val="bottom"/>
            <w:hideMark/>
          </w:tcPr>
          <w:p w14:paraId="41C56A4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4D8A999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totala</w:t>
            </w:r>
          </w:p>
        </w:tc>
        <w:tc>
          <w:tcPr>
            <w:tcW w:w="8105" w:type="dxa"/>
            <w:tcBorders>
              <w:top w:val="nil"/>
              <w:left w:val="nil"/>
              <w:bottom w:val="single" w:sz="4" w:space="0" w:color="auto"/>
              <w:right w:val="single" w:sz="4" w:space="0" w:color="auto"/>
            </w:tcBorders>
            <w:shd w:val="clear" w:color="auto" w:fill="auto"/>
            <w:vAlign w:val="bottom"/>
            <w:hideMark/>
          </w:tcPr>
          <w:p w14:paraId="5932ABA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totala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07F07DF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14000</w:t>
            </w:r>
          </w:p>
        </w:tc>
        <w:tc>
          <w:tcPr>
            <w:tcW w:w="1206" w:type="dxa"/>
            <w:tcBorders>
              <w:top w:val="nil"/>
              <w:left w:val="nil"/>
              <w:bottom w:val="single" w:sz="4" w:space="0" w:color="auto"/>
              <w:right w:val="single" w:sz="4" w:space="0" w:color="auto"/>
            </w:tcBorders>
            <w:shd w:val="clear" w:color="auto" w:fill="auto"/>
            <w:vAlign w:val="bottom"/>
            <w:hideMark/>
          </w:tcPr>
          <w:p w14:paraId="301E1599"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80500</w:t>
            </w:r>
          </w:p>
        </w:tc>
        <w:tc>
          <w:tcPr>
            <w:tcW w:w="1390" w:type="dxa"/>
            <w:tcBorders>
              <w:top w:val="nil"/>
              <w:left w:val="nil"/>
              <w:bottom w:val="single" w:sz="4" w:space="0" w:color="auto"/>
              <w:right w:val="single" w:sz="4" w:space="0" w:color="auto"/>
            </w:tcBorders>
            <w:shd w:val="clear" w:color="auto" w:fill="auto"/>
            <w:vAlign w:val="bottom"/>
          </w:tcPr>
          <w:p w14:paraId="0D2F5B63" w14:textId="09061D9E" w:rsidR="00281E53" w:rsidRPr="00281E53" w:rsidRDefault="00281E53" w:rsidP="00281E53">
            <w:pPr>
              <w:rPr>
                <w:noProof w:val="0"/>
                <w:color w:val="000000"/>
                <w:sz w:val="22"/>
                <w:szCs w:val="22"/>
                <w:lang w:eastAsia="ro-RO"/>
              </w:rPr>
            </w:pPr>
          </w:p>
        </w:tc>
      </w:tr>
      <w:tr w:rsidR="00281E53" w:rsidRPr="00281E53" w14:paraId="3B5172FE"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0DD4CB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3.7</w:t>
            </w:r>
          </w:p>
        </w:tc>
        <w:tc>
          <w:tcPr>
            <w:tcW w:w="1780" w:type="dxa"/>
            <w:tcBorders>
              <w:top w:val="nil"/>
              <w:left w:val="nil"/>
              <w:bottom w:val="single" w:sz="4" w:space="0" w:color="auto"/>
              <w:right w:val="single" w:sz="4" w:space="0" w:color="auto"/>
            </w:tcBorders>
            <w:shd w:val="clear" w:color="auto" w:fill="auto"/>
            <w:vAlign w:val="bottom"/>
            <w:hideMark/>
          </w:tcPr>
          <w:p w14:paraId="04D4228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593C808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directa</w:t>
            </w:r>
          </w:p>
        </w:tc>
        <w:tc>
          <w:tcPr>
            <w:tcW w:w="8105" w:type="dxa"/>
            <w:tcBorders>
              <w:top w:val="nil"/>
              <w:left w:val="nil"/>
              <w:bottom w:val="single" w:sz="4" w:space="0" w:color="auto"/>
              <w:right w:val="single" w:sz="4" w:space="0" w:color="auto"/>
            </w:tcBorders>
            <w:shd w:val="clear" w:color="auto" w:fill="auto"/>
            <w:vAlign w:val="bottom"/>
            <w:hideMark/>
          </w:tcPr>
          <w:p w14:paraId="011BE12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directa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599B01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14000</w:t>
            </w:r>
          </w:p>
        </w:tc>
        <w:tc>
          <w:tcPr>
            <w:tcW w:w="1206" w:type="dxa"/>
            <w:tcBorders>
              <w:top w:val="nil"/>
              <w:left w:val="nil"/>
              <w:bottom w:val="single" w:sz="4" w:space="0" w:color="auto"/>
              <w:right w:val="single" w:sz="4" w:space="0" w:color="auto"/>
            </w:tcBorders>
            <w:shd w:val="clear" w:color="auto" w:fill="auto"/>
            <w:vAlign w:val="bottom"/>
            <w:hideMark/>
          </w:tcPr>
          <w:p w14:paraId="14066105"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80500</w:t>
            </w:r>
          </w:p>
        </w:tc>
        <w:tc>
          <w:tcPr>
            <w:tcW w:w="1390" w:type="dxa"/>
            <w:tcBorders>
              <w:top w:val="nil"/>
              <w:left w:val="nil"/>
              <w:bottom w:val="single" w:sz="4" w:space="0" w:color="auto"/>
              <w:right w:val="single" w:sz="4" w:space="0" w:color="auto"/>
            </w:tcBorders>
            <w:shd w:val="clear" w:color="auto" w:fill="auto"/>
            <w:vAlign w:val="bottom"/>
          </w:tcPr>
          <w:p w14:paraId="53C4ADEE" w14:textId="4AAAE455" w:rsidR="00281E53" w:rsidRPr="00281E53" w:rsidRDefault="00281E53" w:rsidP="00281E53">
            <w:pPr>
              <w:rPr>
                <w:noProof w:val="0"/>
                <w:color w:val="000000"/>
                <w:sz w:val="22"/>
                <w:szCs w:val="22"/>
                <w:lang w:eastAsia="ro-RO"/>
              </w:rPr>
            </w:pPr>
          </w:p>
        </w:tc>
      </w:tr>
      <w:tr w:rsidR="00281E53" w:rsidRPr="00281E53" w14:paraId="184A1EC9"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EB54F3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3.8</w:t>
            </w:r>
          </w:p>
        </w:tc>
        <w:tc>
          <w:tcPr>
            <w:tcW w:w="1780" w:type="dxa"/>
            <w:tcBorders>
              <w:top w:val="nil"/>
              <w:left w:val="nil"/>
              <w:bottom w:val="single" w:sz="4" w:space="0" w:color="auto"/>
              <w:right w:val="single" w:sz="4" w:space="0" w:color="auto"/>
            </w:tcBorders>
            <w:shd w:val="clear" w:color="auto" w:fill="auto"/>
            <w:vAlign w:val="bottom"/>
            <w:hideMark/>
          </w:tcPr>
          <w:p w14:paraId="4CADD69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440F1DC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Glucoza</w:t>
            </w:r>
          </w:p>
        </w:tc>
        <w:tc>
          <w:tcPr>
            <w:tcW w:w="8105" w:type="dxa"/>
            <w:tcBorders>
              <w:top w:val="nil"/>
              <w:left w:val="nil"/>
              <w:bottom w:val="single" w:sz="4" w:space="0" w:color="auto"/>
              <w:right w:val="single" w:sz="4" w:space="0" w:color="auto"/>
            </w:tcBorders>
            <w:shd w:val="clear" w:color="auto" w:fill="auto"/>
            <w:vAlign w:val="bottom"/>
            <w:hideMark/>
          </w:tcPr>
          <w:p w14:paraId="12F52AF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Glucoza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27EF663"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22000</w:t>
            </w:r>
          </w:p>
        </w:tc>
        <w:tc>
          <w:tcPr>
            <w:tcW w:w="1206" w:type="dxa"/>
            <w:tcBorders>
              <w:top w:val="nil"/>
              <w:left w:val="nil"/>
              <w:bottom w:val="single" w:sz="4" w:space="0" w:color="auto"/>
              <w:right w:val="single" w:sz="4" w:space="0" w:color="auto"/>
            </w:tcBorders>
            <w:shd w:val="clear" w:color="auto" w:fill="auto"/>
            <w:vAlign w:val="bottom"/>
            <w:hideMark/>
          </w:tcPr>
          <w:p w14:paraId="3BBF22E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126500</w:t>
            </w:r>
          </w:p>
        </w:tc>
        <w:tc>
          <w:tcPr>
            <w:tcW w:w="1390" w:type="dxa"/>
            <w:tcBorders>
              <w:top w:val="nil"/>
              <w:left w:val="nil"/>
              <w:bottom w:val="single" w:sz="4" w:space="0" w:color="auto"/>
              <w:right w:val="single" w:sz="4" w:space="0" w:color="auto"/>
            </w:tcBorders>
            <w:shd w:val="clear" w:color="auto" w:fill="auto"/>
            <w:vAlign w:val="bottom"/>
          </w:tcPr>
          <w:p w14:paraId="2EAC050A" w14:textId="19065D1F" w:rsidR="00281E53" w:rsidRPr="00281E53" w:rsidRDefault="00281E53" w:rsidP="00281E53">
            <w:pPr>
              <w:rPr>
                <w:noProof w:val="0"/>
                <w:color w:val="000000"/>
                <w:sz w:val="22"/>
                <w:szCs w:val="22"/>
                <w:lang w:eastAsia="ro-RO"/>
              </w:rPr>
            </w:pPr>
          </w:p>
        </w:tc>
      </w:tr>
      <w:tr w:rsidR="00281E53" w:rsidRPr="00281E53" w14:paraId="2360CCF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E8BC9C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3.9</w:t>
            </w:r>
          </w:p>
        </w:tc>
        <w:tc>
          <w:tcPr>
            <w:tcW w:w="1780" w:type="dxa"/>
            <w:tcBorders>
              <w:top w:val="nil"/>
              <w:left w:val="nil"/>
              <w:bottom w:val="single" w:sz="4" w:space="0" w:color="auto"/>
              <w:right w:val="single" w:sz="4" w:space="0" w:color="auto"/>
            </w:tcBorders>
            <w:shd w:val="clear" w:color="auto" w:fill="auto"/>
            <w:vAlign w:val="bottom"/>
            <w:hideMark/>
          </w:tcPr>
          <w:p w14:paraId="03C9B3F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6C08B86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ALT</w:t>
            </w:r>
          </w:p>
        </w:tc>
        <w:tc>
          <w:tcPr>
            <w:tcW w:w="8105" w:type="dxa"/>
            <w:tcBorders>
              <w:top w:val="nil"/>
              <w:left w:val="nil"/>
              <w:bottom w:val="single" w:sz="4" w:space="0" w:color="auto"/>
              <w:right w:val="single" w:sz="4" w:space="0" w:color="auto"/>
            </w:tcBorders>
            <w:shd w:val="clear" w:color="auto" w:fill="auto"/>
            <w:vAlign w:val="bottom"/>
            <w:hideMark/>
          </w:tcPr>
          <w:p w14:paraId="25974CC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869C783"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16000</w:t>
            </w:r>
          </w:p>
        </w:tc>
        <w:tc>
          <w:tcPr>
            <w:tcW w:w="1206" w:type="dxa"/>
            <w:tcBorders>
              <w:top w:val="nil"/>
              <w:left w:val="nil"/>
              <w:bottom w:val="single" w:sz="4" w:space="0" w:color="auto"/>
              <w:right w:val="single" w:sz="4" w:space="0" w:color="auto"/>
            </w:tcBorders>
            <w:shd w:val="clear" w:color="auto" w:fill="auto"/>
            <w:vAlign w:val="bottom"/>
            <w:hideMark/>
          </w:tcPr>
          <w:p w14:paraId="4D17B62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92000</w:t>
            </w:r>
          </w:p>
        </w:tc>
        <w:tc>
          <w:tcPr>
            <w:tcW w:w="1390" w:type="dxa"/>
            <w:tcBorders>
              <w:top w:val="nil"/>
              <w:left w:val="nil"/>
              <w:bottom w:val="single" w:sz="4" w:space="0" w:color="auto"/>
              <w:right w:val="single" w:sz="4" w:space="0" w:color="auto"/>
            </w:tcBorders>
            <w:shd w:val="clear" w:color="auto" w:fill="auto"/>
            <w:vAlign w:val="bottom"/>
          </w:tcPr>
          <w:p w14:paraId="21B477B3" w14:textId="242F2DF4" w:rsidR="00281E53" w:rsidRPr="00281E53" w:rsidRDefault="00281E53" w:rsidP="00281E53">
            <w:pPr>
              <w:rPr>
                <w:noProof w:val="0"/>
                <w:color w:val="000000"/>
                <w:sz w:val="22"/>
                <w:szCs w:val="22"/>
                <w:lang w:eastAsia="ro-RO"/>
              </w:rPr>
            </w:pPr>
          </w:p>
        </w:tc>
      </w:tr>
      <w:tr w:rsidR="00281E53" w:rsidRPr="00281E53" w14:paraId="33CE0F83"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3A40FBF"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3.10</w:t>
            </w:r>
          </w:p>
        </w:tc>
        <w:tc>
          <w:tcPr>
            <w:tcW w:w="1780" w:type="dxa"/>
            <w:tcBorders>
              <w:top w:val="nil"/>
              <w:left w:val="nil"/>
              <w:bottom w:val="single" w:sz="4" w:space="0" w:color="auto"/>
              <w:right w:val="single" w:sz="4" w:space="0" w:color="auto"/>
            </w:tcBorders>
            <w:shd w:val="clear" w:color="auto" w:fill="auto"/>
            <w:vAlign w:val="bottom"/>
            <w:hideMark/>
          </w:tcPr>
          <w:p w14:paraId="57FD016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202CBA2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AST</w:t>
            </w:r>
          </w:p>
        </w:tc>
        <w:tc>
          <w:tcPr>
            <w:tcW w:w="8105" w:type="dxa"/>
            <w:tcBorders>
              <w:top w:val="nil"/>
              <w:left w:val="nil"/>
              <w:bottom w:val="single" w:sz="4" w:space="0" w:color="auto"/>
              <w:right w:val="single" w:sz="4" w:space="0" w:color="auto"/>
            </w:tcBorders>
            <w:shd w:val="clear" w:color="auto" w:fill="auto"/>
            <w:vAlign w:val="bottom"/>
            <w:hideMark/>
          </w:tcPr>
          <w:p w14:paraId="6EEDE77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AST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7D5D21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16000</w:t>
            </w:r>
          </w:p>
        </w:tc>
        <w:tc>
          <w:tcPr>
            <w:tcW w:w="1206" w:type="dxa"/>
            <w:tcBorders>
              <w:top w:val="nil"/>
              <w:left w:val="nil"/>
              <w:bottom w:val="single" w:sz="4" w:space="0" w:color="auto"/>
              <w:right w:val="single" w:sz="4" w:space="0" w:color="auto"/>
            </w:tcBorders>
            <w:shd w:val="clear" w:color="auto" w:fill="auto"/>
            <w:vAlign w:val="bottom"/>
            <w:hideMark/>
          </w:tcPr>
          <w:p w14:paraId="20EA958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92000</w:t>
            </w:r>
          </w:p>
        </w:tc>
        <w:tc>
          <w:tcPr>
            <w:tcW w:w="1390" w:type="dxa"/>
            <w:tcBorders>
              <w:top w:val="nil"/>
              <w:left w:val="nil"/>
              <w:bottom w:val="single" w:sz="4" w:space="0" w:color="auto"/>
              <w:right w:val="single" w:sz="4" w:space="0" w:color="auto"/>
            </w:tcBorders>
            <w:shd w:val="clear" w:color="auto" w:fill="auto"/>
            <w:vAlign w:val="bottom"/>
          </w:tcPr>
          <w:p w14:paraId="62781517" w14:textId="4102AC41" w:rsidR="00281E53" w:rsidRPr="00281E53" w:rsidRDefault="00281E53" w:rsidP="00281E53">
            <w:pPr>
              <w:rPr>
                <w:noProof w:val="0"/>
                <w:color w:val="000000"/>
                <w:sz w:val="22"/>
                <w:szCs w:val="22"/>
                <w:lang w:eastAsia="ro-RO"/>
              </w:rPr>
            </w:pPr>
          </w:p>
        </w:tc>
      </w:tr>
      <w:tr w:rsidR="00281E53" w:rsidRPr="00281E53" w14:paraId="5026920F"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35ED9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3.11</w:t>
            </w:r>
          </w:p>
        </w:tc>
        <w:tc>
          <w:tcPr>
            <w:tcW w:w="1780" w:type="dxa"/>
            <w:tcBorders>
              <w:top w:val="nil"/>
              <w:left w:val="nil"/>
              <w:bottom w:val="single" w:sz="4" w:space="0" w:color="auto"/>
              <w:right w:val="single" w:sz="4" w:space="0" w:color="auto"/>
            </w:tcBorders>
            <w:shd w:val="clear" w:color="auto" w:fill="auto"/>
            <w:vAlign w:val="bottom"/>
            <w:hideMark/>
          </w:tcPr>
          <w:p w14:paraId="46E9250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793F6A7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GGT</w:t>
            </w:r>
          </w:p>
        </w:tc>
        <w:tc>
          <w:tcPr>
            <w:tcW w:w="8105" w:type="dxa"/>
            <w:tcBorders>
              <w:top w:val="nil"/>
              <w:left w:val="nil"/>
              <w:bottom w:val="single" w:sz="4" w:space="0" w:color="auto"/>
              <w:right w:val="single" w:sz="4" w:space="0" w:color="auto"/>
            </w:tcBorders>
            <w:shd w:val="clear" w:color="auto" w:fill="auto"/>
            <w:vAlign w:val="bottom"/>
            <w:hideMark/>
          </w:tcPr>
          <w:p w14:paraId="10E3788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GGT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01936FB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5500</w:t>
            </w:r>
          </w:p>
        </w:tc>
        <w:tc>
          <w:tcPr>
            <w:tcW w:w="1206" w:type="dxa"/>
            <w:tcBorders>
              <w:top w:val="nil"/>
              <w:left w:val="nil"/>
              <w:bottom w:val="single" w:sz="4" w:space="0" w:color="auto"/>
              <w:right w:val="single" w:sz="4" w:space="0" w:color="auto"/>
            </w:tcBorders>
            <w:shd w:val="clear" w:color="auto" w:fill="auto"/>
            <w:vAlign w:val="bottom"/>
            <w:hideMark/>
          </w:tcPr>
          <w:p w14:paraId="1032954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31625</w:t>
            </w:r>
          </w:p>
        </w:tc>
        <w:tc>
          <w:tcPr>
            <w:tcW w:w="1390" w:type="dxa"/>
            <w:tcBorders>
              <w:top w:val="nil"/>
              <w:left w:val="nil"/>
              <w:bottom w:val="single" w:sz="4" w:space="0" w:color="auto"/>
              <w:right w:val="single" w:sz="4" w:space="0" w:color="auto"/>
            </w:tcBorders>
            <w:shd w:val="clear" w:color="auto" w:fill="auto"/>
            <w:vAlign w:val="bottom"/>
          </w:tcPr>
          <w:p w14:paraId="7F969D89" w14:textId="1E96FF73" w:rsidR="00281E53" w:rsidRPr="00281E53" w:rsidRDefault="00281E53" w:rsidP="00281E53">
            <w:pPr>
              <w:rPr>
                <w:noProof w:val="0"/>
                <w:color w:val="000000"/>
                <w:sz w:val="22"/>
                <w:szCs w:val="22"/>
                <w:lang w:eastAsia="ro-RO"/>
              </w:rPr>
            </w:pPr>
          </w:p>
        </w:tc>
      </w:tr>
      <w:tr w:rsidR="00281E53" w:rsidRPr="00281E53" w14:paraId="3A4A979D"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2BE204A"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3.12</w:t>
            </w:r>
          </w:p>
        </w:tc>
        <w:tc>
          <w:tcPr>
            <w:tcW w:w="1780" w:type="dxa"/>
            <w:tcBorders>
              <w:top w:val="nil"/>
              <w:left w:val="nil"/>
              <w:bottom w:val="single" w:sz="4" w:space="0" w:color="auto"/>
              <w:right w:val="single" w:sz="4" w:space="0" w:color="auto"/>
            </w:tcBorders>
            <w:shd w:val="clear" w:color="auto" w:fill="auto"/>
            <w:vAlign w:val="bottom"/>
            <w:hideMark/>
          </w:tcPr>
          <w:p w14:paraId="02E9A4B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5861587F"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Fosfotaza</w:t>
            </w:r>
            <w:proofErr w:type="spellEnd"/>
            <w:r w:rsidRPr="00281E53">
              <w:rPr>
                <w:noProof w:val="0"/>
                <w:color w:val="000000"/>
                <w:sz w:val="22"/>
                <w:szCs w:val="22"/>
                <w:lang w:eastAsia="ro-RO"/>
              </w:rPr>
              <w:t xml:space="preserve"> alcalina</w:t>
            </w:r>
          </w:p>
        </w:tc>
        <w:tc>
          <w:tcPr>
            <w:tcW w:w="8105" w:type="dxa"/>
            <w:tcBorders>
              <w:top w:val="nil"/>
              <w:left w:val="nil"/>
              <w:bottom w:val="single" w:sz="4" w:space="0" w:color="auto"/>
              <w:right w:val="single" w:sz="4" w:space="0" w:color="auto"/>
            </w:tcBorders>
            <w:shd w:val="clear" w:color="auto" w:fill="auto"/>
            <w:vAlign w:val="bottom"/>
            <w:hideMark/>
          </w:tcPr>
          <w:p w14:paraId="298CF3AE"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Fosfotaza</w:t>
            </w:r>
            <w:proofErr w:type="spellEnd"/>
            <w:r w:rsidRPr="00281E53">
              <w:rPr>
                <w:noProof w:val="0"/>
                <w:color w:val="000000"/>
                <w:sz w:val="22"/>
                <w:szCs w:val="22"/>
                <w:lang w:eastAsia="ro-RO"/>
              </w:rPr>
              <w:t xml:space="preserve"> alcalina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F6D2824"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4000</w:t>
            </w:r>
          </w:p>
        </w:tc>
        <w:tc>
          <w:tcPr>
            <w:tcW w:w="1206" w:type="dxa"/>
            <w:tcBorders>
              <w:top w:val="nil"/>
              <w:left w:val="nil"/>
              <w:bottom w:val="single" w:sz="4" w:space="0" w:color="auto"/>
              <w:right w:val="single" w:sz="4" w:space="0" w:color="auto"/>
            </w:tcBorders>
            <w:shd w:val="clear" w:color="auto" w:fill="auto"/>
            <w:vAlign w:val="bottom"/>
            <w:hideMark/>
          </w:tcPr>
          <w:p w14:paraId="39A99CF5"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23000</w:t>
            </w:r>
          </w:p>
        </w:tc>
        <w:tc>
          <w:tcPr>
            <w:tcW w:w="1390" w:type="dxa"/>
            <w:tcBorders>
              <w:top w:val="nil"/>
              <w:left w:val="nil"/>
              <w:bottom w:val="single" w:sz="4" w:space="0" w:color="auto"/>
              <w:right w:val="single" w:sz="4" w:space="0" w:color="auto"/>
            </w:tcBorders>
            <w:shd w:val="clear" w:color="auto" w:fill="auto"/>
            <w:vAlign w:val="bottom"/>
          </w:tcPr>
          <w:p w14:paraId="3AF73F77" w14:textId="21D29D58" w:rsidR="00281E53" w:rsidRPr="00281E53" w:rsidRDefault="00281E53" w:rsidP="00281E53">
            <w:pPr>
              <w:rPr>
                <w:noProof w:val="0"/>
                <w:color w:val="000000"/>
                <w:sz w:val="22"/>
                <w:szCs w:val="22"/>
                <w:lang w:eastAsia="ro-RO"/>
              </w:rPr>
            </w:pPr>
          </w:p>
        </w:tc>
      </w:tr>
      <w:tr w:rsidR="00281E53" w:rsidRPr="00281E53" w14:paraId="06988EFE"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AA744A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3.13</w:t>
            </w:r>
          </w:p>
        </w:tc>
        <w:tc>
          <w:tcPr>
            <w:tcW w:w="1780" w:type="dxa"/>
            <w:tcBorders>
              <w:top w:val="nil"/>
              <w:left w:val="nil"/>
              <w:bottom w:val="single" w:sz="4" w:space="0" w:color="auto"/>
              <w:right w:val="single" w:sz="4" w:space="0" w:color="auto"/>
            </w:tcBorders>
            <w:shd w:val="clear" w:color="auto" w:fill="auto"/>
            <w:vAlign w:val="bottom"/>
            <w:hideMark/>
          </w:tcPr>
          <w:p w14:paraId="5E0122E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6CA554F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Lipaza</w:t>
            </w:r>
          </w:p>
        </w:tc>
        <w:tc>
          <w:tcPr>
            <w:tcW w:w="8105" w:type="dxa"/>
            <w:tcBorders>
              <w:top w:val="nil"/>
              <w:left w:val="nil"/>
              <w:bottom w:val="single" w:sz="4" w:space="0" w:color="auto"/>
              <w:right w:val="single" w:sz="4" w:space="0" w:color="auto"/>
            </w:tcBorders>
            <w:shd w:val="clear" w:color="auto" w:fill="auto"/>
            <w:vAlign w:val="bottom"/>
            <w:hideMark/>
          </w:tcPr>
          <w:p w14:paraId="1DB90EB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Lipaza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5F75BED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4326574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2875</w:t>
            </w:r>
          </w:p>
        </w:tc>
        <w:tc>
          <w:tcPr>
            <w:tcW w:w="1390" w:type="dxa"/>
            <w:tcBorders>
              <w:top w:val="nil"/>
              <w:left w:val="nil"/>
              <w:bottom w:val="single" w:sz="4" w:space="0" w:color="auto"/>
              <w:right w:val="single" w:sz="4" w:space="0" w:color="auto"/>
            </w:tcBorders>
            <w:shd w:val="clear" w:color="auto" w:fill="auto"/>
            <w:vAlign w:val="bottom"/>
          </w:tcPr>
          <w:p w14:paraId="30F01D15" w14:textId="27EB0626" w:rsidR="00281E53" w:rsidRPr="00281E53" w:rsidRDefault="00281E53" w:rsidP="00281E53">
            <w:pPr>
              <w:rPr>
                <w:noProof w:val="0"/>
                <w:color w:val="000000"/>
                <w:sz w:val="22"/>
                <w:szCs w:val="22"/>
                <w:lang w:eastAsia="ro-RO"/>
              </w:rPr>
            </w:pPr>
          </w:p>
        </w:tc>
      </w:tr>
      <w:tr w:rsidR="00281E53" w:rsidRPr="00281E53" w14:paraId="0867F04F"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5B24A0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3.14</w:t>
            </w:r>
          </w:p>
        </w:tc>
        <w:tc>
          <w:tcPr>
            <w:tcW w:w="1780" w:type="dxa"/>
            <w:tcBorders>
              <w:top w:val="nil"/>
              <w:left w:val="nil"/>
              <w:bottom w:val="single" w:sz="4" w:space="0" w:color="auto"/>
              <w:right w:val="single" w:sz="4" w:space="0" w:color="auto"/>
            </w:tcBorders>
            <w:shd w:val="clear" w:color="auto" w:fill="auto"/>
            <w:vAlign w:val="bottom"/>
            <w:hideMark/>
          </w:tcPr>
          <w:p w14:paraId="43CE479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5B9CE79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w:t>
            </w:r>
          </w:p>
        </w:tc>
        <w:tc>
          <w:tcPr>
            <w:tcW w:w="8105" w:type="dxa"/>
            <w:tcBorders>
              <w:top w:val="nil"/>
              <w:left w:val="nil"/>
              <w:bottom w:val="single" w:sz="4" w:space="0" w:color="auto"/>
              <w:right w:val="single" w:sz="4" w:space="0" w:color="auto"/>
            </w:tcBorders>
            <w:shd w:val="clear" w:color="auto" w:fill="auto"/>
            <w:vAlign w:val="bottom"/>
            <w:hideMark/>
          </w:tcPr>
          <w:p w14:paraId="2D6D31C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511B28F5"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10000</w:t>
            </w:r>
          </w:p>
        </w:tc>
        <w:tc>
          <w:tcPr>
            <w:tcW w:w="1206" w:type="dxa"/>
            <w:tcBorders>
              <w:top w:val="nil"/>
              <w:left w:val="nil"/>
              <w:bottom w:val="single" w:sz="4" w:space="0" w:color="auto"/>
              <w:right w:val="single" w:sz="4" w:space="0" w:color="auto"/>
            </w:tcBorders>
            <w:shd w:val="clear" w:color="auto" w:fill="auto"/>
            <w:vAlign w:val="bottom"/>
            <w:hideMark/>
          </w:tcPr>
          <w:p w14:paraId="19FF2968"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57500</w:t>
            </w:r>
          </w:p>
        </w:tc>
        <w:tc>
          <w:tcPr>
            <w:tcW w:w="1390" w:type="dxa"/>
            <w:tcBorders>
              <w:top w:val="nil"/>
              <w:left w:val="nil"/>
              <w:bottom w:val="single" w:sz="4" w:space="0" w:color="auto"/>
              <w:right w:val="single" w:sz="4" w:space="0" w:color="auto"/>
            </w:tcBorders>
            <w:shd w:val="clear" w:color="auto" w:fill="auto"/>
            <w:vAlign w:val="bottom"/>
          </w:tcPr>
          <w:p w14:paraId="6CE42B8F" w14:textId="7E5796B9" w:rsidR="00281E53" w:rsidRPr="00281E53" w:rsidRDefault="00281E53" w:rsidP="00281E53">
            <w:pPr>
              <w:rPr>
                <w:noProof w:val="0"/>
                <w:color w:val="000000"/>
                <w:sz w:val="22"/>
                <w:szCs w:val="22"/>
                <w:lang w:eastAsia="ro-RO"/>
              </w:rPr>
            </w:pPr>
          </w:p>
        </w:tc>
      </w:tr>
      <w:tr w:rsidR="00281E53" w:rsidRPr="00281E53" w14:paraId="472D8B01"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67AB4C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3.15</w:t>
            </w:r>
          </w:p>
        </w:tc>
        <w:tc>
          <w:tcPr>
            <w:tcW w:w="1780" w:type="dxa"/>
            <w:tcBorders>
              <w:top w:val="nil"/>
              <w:left w:val="nil"/>
              <w:bottom w:val="single" w:sz="4" w:space="0" w:color="auto"/>
              <w:right w:val="single" w:sz="4" w:space="0" w:color="auto"/>
            </w:tcBorders>
            <w:shd w:val="clear" w:color="auto" w:fill="auto"/>
            <w:vAlign w:val="bottom"/>
            <w:hideMark/>
          </w:tcPr>
          <w:p w14:paraId="7C762B5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5C692B1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pancreatica</w:t>
            </w:r>
          </w:p>
        </w:tc>
        <w:tc>
          <w:tcPr>
            <w:tcW w:w="8105" w:type="dxa"/>
            <w:tcBorders>
              <w:top w:val="nil"/>
              <w:left w:val="nil"/>
              <w:bottom w:val="single" w:sz="4" w:space="0" w:color="auto"/>
              <w:right w:val="single" w:sz="4" w:space="0" w:color="auto"/>
            </w:tcBorders>
            <w:shd w:val="clear" w:color="auto" w:fill="auto"/>
            <w:vAlign w:val="bottom"/>
            <w:hideMark/>
          </w:tcPr>
          <w:p w14:paraId="49A677F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pancreatica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254B5B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w:t>
            </w:r>
          </w:p>
        </w:tc>
        <w:tc>
          <w:tcPr>
            <w:tcW w:w="1206" w:type="dxa"/>
            <w:tcBorders>
              <w:top w:val="nil"/>
              <w:left w:val="nil"/>
              <w:bottom w:val="single" w:sz="4" w:space="0" w:color="auto"/>
              <w:right w:val="single" w:sz="4" w:space="0" w:color="auto"/>
            </w:tcBorders>
            <w:shd w:val="clear" w:color="auto" w:fill="auto"/>
            <w:vAlign w:val="bottom"/>
            <w:hideMark/>
          </w:tcPr>
          <w:p w14:paraId="56CCF54A"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5750</w:t>
            </w:r>
          </w:p>
        </w:tc>
        <w:tc>
          <w:tcPr>
            <w:tcW w:w="1390" w:type="dxa"/>
            <w:tcBorders>
              <w:top w:val="nil"/>
              <w:left w:val="nil"/>
              <w:bottom w:val="single" w:sz="4" w:space="0" w:color="auto"/>
              <w:right w:val="single" w:sz="4" w:space="0" w:color="auto"/>
            </w:tcBorders>
            <w:shd w:val="clear" w:color="auto" w:fill="auto"/>
            <w:vAlign w:val="bottom"/>
          </w:tcPr>
          <w:p w14:paraId="0FEB0BBA" w14:textId="013E3CE2" w:rsidR="00281E53" w:rsidRPr="00281E53" w:rsidRDefault="00281E53" w:rsidP="00281E53">
            <w:pPr>
              <w:rPr>
                <w:noProof w:val="0"/>
                <w:color w:val="000000"/>
                <w:sz w:val="22"/>
                <w:szCs w:val="22"/>
                <w:lang w:eastAsia="ro-RO"/>
              </w:rPr>
            </w:pPr>
          </w:p>
        </w:tc>
      </w:tr>
      <w:tr w:rsidR="00281E53" w:rsidRPr="00281E53" w14:paraId="6D003CD8"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93A743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3.16</w:t>
            </w:r>
          </w:p>
        </w:tc>
        <w:tc>
          <w:tcPr>
            <w:tcW w:w="1780" w:type="dxa"/>
            <w:tcBorders>
              <w:top w:val="nil"/>
              <w:left w:val="nil"/>
              <w:bottom w:val="single" w:sz="4" w:space="0" w:color="auto"/>
              <w:right w:val="single" w:sz="4" w:space="0" w:color="auto"/>
            </w:tcBorders>
            <w:shd w:val="clear" w:color="auto" w:fill="auto"/>
            <w:vAlign w:val="bottom"/>
            <w:hideMark/>
          </w:tcPr>
          <w:p w14:paraId="1288329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0E0902C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Colesterol</w:t>
            </w:r>
          </w:p>
        </w:tc>
        <w:tc>
          <w:tcPr>
            <w:tcW w:w="8105" w:type="dxa"/>
            <w:tcBorders>
              <w:top w:val="nil"/>
              <w:left w:val="nil"/>
              <w:bottom w:val="single" w:sz="4" w:space="0" w:color="auto"/>
              <w:right w:val="single" w:sz="4" w:space="0" w:color="auto"/>
            </w:tcBorders>
            <w:shd w:val="clear" w:color="auto" w:fill="auto"/>
            <w:vAlign w:val="bottom"/>
            <w:hideMark/>
          </w:tcPr>
          <w:p w14:paraId="0ABC49D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Colesterol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746868E8"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18500</w:t>
            </w:r>
          </w:p>
        </w:tc>
        <w:tc>
          <w:tcPr>
            <w:tcW w:w="1206" w:type="dxa"/>
            <w:tcBorders>
              <w:top w:val="nil"/>
              <w:left w:val="nil"/>
              <w:bottom w:val="single" w:sz="4" w:space="0" w:color="auto"/>
              <w:right w:val="single" w:sz="4" w:space="0" w:color="auto"/>
            </w:tcBorders>
            <w:shd w:val="clear" w:color="auto" w:fill="auto"/>
            <w:vAlign w:val="bottom"/>
            <w:hideMark/>
          </w:tcPr>
          <w:p w14:paraId="648D7CE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106375</w:t>
            </w:r>
          </w:p>
        </w:tc>
        <w:tc>
          <w:tcPr>
            <w:tcW w:w="1390" w:type="dxa"/>
            <w:tcBorders>
              <w:top w:val="nil"/>
              <w:left w:val="nil"/>
              <w:bottom w:val="single" w:sz="4" w:space="0" w:color="auto"/>
              <w:right w:val="single" w:sz="4" w:space="0" w:color="auto"/>
            </w:tcBorders>
            <w:shd w:val="clear" w:color="auto" w:fill="auto"/>
            <w:vAlign w:val="bottom"/>
          </w:tcPr>
          <w:p w14:paraId="22FD5DB2" w14:textId="4BB25F60" w:rsidR="00281E53" w:rsidRPr="00281E53" w:rsidRDefault="00281E53" w:rsidP="00281E53">
            <w:pPr>
              <w:rPr>
                <w:noProof w:val="0"/>
                <w:color w:val="000000"/>
                <w:sz w:val="22"/>
                <w:szCs w:val="22"/>
                <w:lang w:eastAsia="ro-RO"/>
              </w:rPr>
            </w:pPr>
          </w:p>
        </w:tc>
      </w:tr>
      <w:tr w:rsidR="00281E53" w:rsidRPr="00281E53" w14:paraId="4D56516B"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2B19B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3.17</w:t>
            </w:r>
          </w:p>
        </w:tc>
        <w:tc>
          <w:tcPr>
            <w:tcW w:w="1780" w:type="dxa"/>
            <w:tcBorders>
              <w:top w:val="nil"/>
              <w:left w:val="nil"/>
              <w:bottom w:val="single" w:sz="4" w:space="0" w:color="auto"/>
              <w:right w:val="single" w:sz="4" w:space="0" w:color="auto"/>
            </w:tcBorders>
            <w:shd w:val="clear" w:color="auto" w:fill="auto"/>
            <w:vAlign w:val="bottom"/>
            <w:hideMark/>
          </w:tcPr>
          <w:p w14:paraId="3987377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13676E8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Trigliceride</w:t>
            </w:r>
          </w:p>
        </w:tc>
        <w:tc>
          <w:tcPr>
            <w:tcW w:w="8105" w:type="dxa"/>
            <w:tcBorders>
              <w:top w:val="nil"/>
              <w:left w:val="nil"/>
              <w:bottom w:val="single" w:sz="4" w:space="0" w:color="auto"/>
              <w:right w:val="single" w:sz="4" w:space="0" w:color="auto"/>
            </w:tcBorders>
            <w:shd w:val="clear" w:color="auto" w:fill="auto"/>
            <w:vAlign w:val="bottom"/>
            <w:hideMark/>
          </w:tcPr>
          <w:p w14:paraId="02070D0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Trigliceride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38B87E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11000</w:t>
            </w:r>
          </w:p>
        </w:tc>
        <w:tc>
          <w:tcPr>
            <w:tcW w:w="1206" w:type="dxa"/>
            <w:tcBorders>
              <w:top w:val="nil"/>
              <w:left w:val="nil"/>
              <w:bottom w:val="single" w:sz="4" w:space="0" w:color="auto"/>
              <w:right w:val="single" w:sz="4" w:space="0" w:color="auto"/>
            </w:tcBorders>
            <w:shd w:val="clear" w:color="auto" w:fill="auto"/>
            <w:vAlign w:val="bottom"/>
            <w:hideMark/>
          </w:tcPr>
          <w:p w14:paraId="7AEA8CC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63250</w:t>
            </w:r>
          </w:p>
        </w:tc>
        <w:tc>
          <w:tcPr>
            <w:tcW w:w="1390" w:type="dxa"/>
            <w:tcBorders>
              <w:top w:val="nil"/>
              <w:left w:val="nil"/>
              <w:bottom w:val="single" w:sz="4" w:space="0" w:color="auto"/>
              <w:right w:val="single" w:sz="4" w:space="0" w:color="auto"/>
            </w:tcBorders>
            <w:shd w:val="clear" w:color="auto" w:fill="auto"/>
            <w:vAlign w:val="bottom"/>
          </w:tcPr>
          <w:p w14:paraId="1326AA0C" w14:textId="1501C556" w:rsidR="00281E53" w:rsidRPr="00281E53" w:rsidRDefault="00281E53" w:rsidP="00281E53">
            <w:pPr>
              <w:rPr>
                <w:noProof w:val="0"/>
                <w:color w:val="000000"/>
                <w:sz w:val="22"/>
                <w:szCs w:val="22"/>
                <w:lang w:eastAsia="ro-RO"/>
              </w:rPr>
            </w:pPr>
          </w:p>
        </w:tc>
      </w:tr>
      <w:tr w:rsidR="00281E53" w:rsidRPr="00281E53" w14:paraId="71B771F5"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7E658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3.18</w:t>
            </w:r>
          </w:p>
        </w:tc>
        <w:tc>
          <w:tcPr>
            <w:tcW w:w="1780" w:type="dxa"/>
            <w:tcBorders>
              <w:top w:val="nil"/>
              <w:left w:val="nil"/>
              <w:bottom w:val="single" w:sz="4" w:space="0" w:color="auto"/>
              <w:right w:val="single" w:sz="4" w:space="0" w:color="auto"/>
            </w:tcBorders>
            <w:shd w:val="clear" w:color="auto" w:fill="auto"/>
            <w:vAlign w:val="bottom"/>
            <w:hideMark/>
          </w:tcPr>
          <w:p w14:paraId="2309452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35AEDEF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LDL</w:t>
            </w:r>
          </w:p>
        </w:tc>
        <w:tc>
          <w:tcPr>
            <w:tcW w:w="8105" w:type="dxa"/>
            <w:tcBorders>
              <w:top w:val="nil"/>
              <w:left w:val="nil"/>
              <w:bottom w:val="single" w:sz="4" w:space="0" w:color="auto"/>
              <w:right w:val="single" w:sz="4" w:space="0" w:color="auto"/>
            </w:tcBorders>
            <w:shd w:val="clear" w:color="auto" w:fill="auto"/>
            <w:vAlign w:val="bottom"/>
            <w:hideMark/>
          </w:tcPr>
          <w:p w14:paraId="10AC252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LDL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71A6CAA"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13000</w:t>
            </w:r>
          </w:p>
        </w:tc>
        <w:tc>
          <w:tcPr>
            <w:tcW w:w="1206" w:type="dxa"/>
            <w:tcBorders>
              <w:top w:val="nil"/>
              <w:left w:val="nil"/>
              <w:bottom w:val="single" w:sz="4" w:space="0" w:color="auto"/>
              <w:right w:val="single" w:sz="4" w:space="0" w:color="auto"/>
            </w:tcBorders>
            <w:shd w:val="clear" w:color="auto" w:fill="auto"/>
            <w:vAlign w:val="bottom"/>
            <w:hideMark/>
          </w:tcPr>
          <w:p w14:paraId="0BC7764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74750</w:t>
            </w:r>
          </w:p>
        </w:tc>
        <w:tc>
          <w:tcPr>
            <w:tcW w:w="1390" w:type="dxa"/>
            <w:tcBorders>
              <w:top w:val="nil"/>
              <w:left w:val="nil"/>
              <w:bottom w:val="single" w:sz="4" w:space="0" w:color="auto"/>
              <w:right w:val="single" w:sz="4" w:space="0" w:color="auto"/>
            </w:tcBorders>
            <w:shd w:val="clear" w:color="auto" w:fill="auto"/>
            <w:vAlign w:val="bottom"/>
          </w:tcPr>
          <w:p w14:paraId="7E111DF6" w14:textId="7FFC42EA" w:rsidR="00281E53" w:rsidRPr="00281E53" w:rsidRDefault="00281E53" w:rsidP="00281E53">
            <w:pPr>
              <w:rPr>
                <w:noProof w:val="0"/>
                <w:color w:val="000000"/>
                <w:sz w:val="22"/>
                <w:szCs w:val="22"/>
                <w:lang w:eastAsia="ro-RO"/>
              </w:rPr>
            </w:pPr>
          </w:p>
        </w:tc>
      </w:tr>
      <w:tr w:rsidR="00281E53" w:rsidRPr="00281E53" w14:paraId="44FC549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59BAD21"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3.19</w:t>
            </w:r>
          </w:p>
        </w:tc>
        <w:tc>
          <w:tcPr>
            <w:tcW w:w="1780" w:type="dxa"/>
            <w:tcBorders>
              <w:top w:val="nil"/>
              <w:left w:val="nil"/>
              <w:bottom w:val="single" w:sz="4" w:space="0" w:color="auto"/>
              <w:right w:val="single" w:sz="4" w:space="0" w:color="auto"/>
            </w:tcBorders>
            <w:shd w:val="clear" w:color="auto" w:fill="auto"/>
            <w:vAlign w:val="bottom"/>
            <w:hideMark/>
          </w:tcPr>
          <w:p w14:paraId="604D9ED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1CD3350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HDL</w:t>
            </w:r>
          </w:p>
        </w:tc>
        <w:tc>
          <w:tcPr>
            <w:tcW w:w="8105" w:type="dxa"/>
            <w:tcBorders>
              <w:top w:val="nil"/>
              <w:left w:val="nil"/>
              <w:bottom w:val="single" w:sz="4" w:space="0" w:color="auto"/>
              <w:right w:val="single" w:sz="4" w:space="0" w:color="auto"/>
            </w:tcBorders>
            <w:shd w:val="clear" w:color="auto" w:fill="auto"/>
            <w:vAlign w:val="bottom"/>
            <w:hideMark/>
          </w:tcPr>
          <w:p w14:paraId="6DA6641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HDL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35A038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12000</w:t>
            </w:r>
          </w:p>
        </w:tc>
        <w:tc>
          <w:tcPr>
            <w:tcW w:w="1206" w:type="dxa"/>
            <w:tcBorders>
              <w:top w:val="nil"/>
              <w:left w:val="nil"/>
              <w:bottom w:val="single" w:sz="4" w:space="0" w:color="auto"/>
              <w:right w:val="single" w:sz="4" w:space="0" w:color="auto"/>
            </w:tcBorders>
            <w:shd w:val="clear" w:color="auto" w:fill="auto"/>
            <w:vAlign w:val="bottom"/>
            <w:hideMark/>
          </w:tcPr>
          <w:p w14:paraId="4F45DE41"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69000</w:t>
            </w:r>
          </w:p>
        </w:tc>
        <w:tc>
          <w:tcPr>
            <w:tcW w:w="1390" w:type="dxa"/>
            <w:tcBorders>
              <w:top w:val="nil"/>
              <w:left w:val="nil"/>
              <w:bottom w:val="single" w:sz="4" w:space="0" w:color="auto"/>
              <w:right w:val="single" w:sz="4" w:space="0" w:color="auto"/>
            </w:tcBorders>
            <w:shd w:val="clear" w:color="auto" w:fill="auto"/>
            <w:vAlign w:val="bottom"/>
          </w:tcPr>
          <w:p w14:paraId="466C54C1" w14:textId="0BA00093" w:rsidR="00281E53" w:rsidRPr="00281E53" w:rsidRDefault="00281E53" w:rsidP="00281E53">
            <w:pPr>
              <w:rPr>
                <w:noProof w:val="0"/>
                <w:color w:val="000000"/>
                <w:sz w:val="22"/>
                <w:szCs w:val="22"/>
                <w:lang w:eastAsia="ro-RO"/>
              </w:rPr>
            </w:pPr>
          </w:p>
        </w:tc>
      </w:tr>
      <w:tr w:rsidR="00281E53" w:rsidRPr="00281E53" w14:paraId="5C8BE770"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F4614F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3.20</w:t>
            </w:r>
          </w:p>
        </w:tc>
        <w:tc>
          <w:tcPr>
            <w:tcW w:w="1780" w:type="dxa"/>
            <w:tcBorders>
              <w:top w:val="nil"/>
              <w:left w:val="nil"/>
              <w:bottom w:val="single" w:sz="4" w:space="0" w:color="auto"/>
              <w:right w:val="single" w:sz="4" w:space="0" w:color="auto"/>
            </w:tcBorders>
            <w:shd w:val="clear" w:color="auto" w:fill="auto"/>
            <w:vAlign w:val="bottom"/>
            <w:hideMark/>
          </w:tcPr>
          <w:p w14:paraId="5E9E7DE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0151CA2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Fier</w:t>
            </w:r>
          </w:p>
        </w:tc>
        <w:tc>
          <w:tcPr>
            <w:tcW w:w="8105" w:type="dxa"/>
            <w:tcBorders>
              <w:top w:val="nil"/>
              <w:left w:val="nil"/>
              <w:bottom w:val="single" w:sz="4" w:space="0" w:color="auto"/>
              <w:right w:val="single" w:sz="4" w:space="0" w:color="auto"/>
            </w:tcBorders>
            <w:shd w:val="clear" w:color="auto" w:fill="auto"/>
            <w:vAlign w:val="bottom"/>
            <w:hideMark/>
          </w:tcPr>
          <w:p w14:paraId="39C5514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Fier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1CCB89C"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5500</w:t>
            </w:r>
          </w:p>
        </w:tc>
        <w:tc>
          <w:tcPr>
            <w:tcW w:w="1206" w:type="dxa"/>
            <w:tcBorders>
              <w:top w:val="nil"/>
              <w:left w:val="nil"/>
              <w:bottom w:val="single" w:sz="4" w:space="0" w:color="auto"/>
              <w:right w:val="single" w:sz="4" w:space="0" w:color="auto"/>
            </w:tcBorders>
            <w:shd w:val="clear" w:color="auto" w:fill="auto"/>
            <w:vAlign w:val="bottom"/>
            <w:hideMark/>
          </w:tcPr>
          <w:p w14:paraId="05D32279"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31625</w:t>
            </w:r>
          </w:p>
        </w:tc>
        <w:tc>
          <w:tcPr>
            <w:tcW w:w="1390" w:type="dxa"/>
            <w:tcBorders>
              <w:top w:val="nil"/>
              <w:left w:val="nil"/>
              <w:bottom w:val="single" w:sz="4" w:space="0" w:color="auto"/>
              <w:right w:val="single" w:sz="4" w:space="0" w:color="auto"/>
            </w:tcBorders>
            <w:shd w:val="clear" w:color="auto" w:fill="auto"/>
            <w:vAlign w:val="bottom"/>
          </w:tcPr>
          <w:p w14:paraId="0FDE41B8" w14:textId="1442BABB" w:rsidR="00281E53" w:rsidRPr="00281E53" w:rsidRDefault="00281E53" w:rsidP="00281E53">
            <w:pPr>
              <w:rPr>
                <w:noProof w:val="0"/>
                <w:color w:val="000000"/>
                <w:sz w:val="22"/>
                <w:szCs w:val="22"/>
                <w:lang w:eastAsia="ro-RO"/>
              </w:rPr>
            </w:pPr>
          </w:p>
        </w:tc>
      </w:tr>
      <w:tr w:rsidR="00281E53" w:rsidRPr="00281E53" w14:paraId="5B4949E0"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E3AAB5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3.21</w:t>
            </w:r>
          </w:p>
        </w:tc>
        <w:tc>
          <w:tcPr>
            <w:tcW w:w="1780" w:type="dxa"/>
            <w:tcBorders>
              <w:top w:val="nil"/>
              <w:left w:val="nil"/>
              <w:bottom w:val="single" w:sz="4" w:space="0" w:color="auto"/>
              <w:right w:val="single" w:sz="4" w:space="0" w:color="auto"/>
            </w:tcBorders>
            <w:shd w:val="clear" w:color="auto" w:fill="auto"/>
            <w:vAlign w:val="bottom"/>
            <w:hideMark/>
          </w:tcPr>
          <w:p w14:paraId="2BCC523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587BF75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Magneziu</w:t>
            </w:r>
          </w:p>
        </w:tc>
        <w:tc>
          <w:tcPr>
            <w:tcW w:w="8105" w:type="dxa"/>
            <w:tcBorders>
              <w:top w:val="nil"/>
              <w:left w:val="nil"/>
              <w:bottom w:val="single" w:sz="4" w:space="0" w:color="auto"/>
              <w:right w:val="single" w:sz="4" w:space="0" w:color="auto"/>
            </w:tcBorders>
            <w:shd w:val="clear" w:color="auto" w:fill="auto"/>
            <w:vAlign w:val="bottom"/>
            <w:hideMark/>
          </w:tcPr>
          <w:p w14:paraId="26CD27F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Magneziu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781FFC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2000</w:t>
            </w:r>
          </w:p>
        </w:tc>
        <w:tc>
          <w:tcPr>
            <w:tcW w:w="1206" w:type="dxa"/>
            <w:tcBorders>
              <w:top w:val="nil"/>
              <w:left w:val="nil"/>
              <w:bottom w:val="single" w:sz="4" w:space="0" w:color="auto"/>
              <w:right w:val="single" w:sz="4" w:space="0" w:color="auto"/>
            </w:tcBorders>
            <w:shd w:val="clear" w:color="auto" w:fill="auto"/>
            <w:vAlign w:val="bottom"/>
            <w:hideMark/>
          </w:tcPr>
          <w:p w14:paraId="413E23C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11500</w:t>
            </w:r>
          </w:p>
        </w:tc>
        <w:tc>
          <w:tcPr>
            <w:tcW w:w="1390" w:type="dxa"/>
            <w:tcBorders>
              <w:top w:val="nil"/>
              <w:left w:val="nil"/>
              <w:bottom w:val="single" w:sz="4" w:space="0" w:color="auto"/>
              <w:right w:val="single" w:sz="4" w:space="0" w:color="auto"/>
            </w:tcBorders>
            <w:shd w:val="clear" w:color="auto" w:fill="auto"/>
            <w:vAlign w:val="bottom"/>
          </w:tcPr>
          <w:p w14:paraId="07EE47E8" w14:textId="5F025BAB" w:rsidR="00281E53" w:rsidRPr="00281E53" w:rsidRDefault="00281E53" w:rsidP="00281E53">
            <w:pPr>
              <w:rPr>
                <w:noProof w:val="0"/>
                <w:color w:val="000000"/>
                <w:sz w:val="22"/>
                <w:szCs w:val="22"/>
                <w:lang w:eastAsia="ro-RO"/>
              </w:rPr>
            </w:pPr>
          </w:p>
        </w:tc>
      </w:tr>
      <w:tr w:rsidR="00281E53" w:rsidRPr="00281E53" w14:paraId="53A3211E"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5A3F1D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3.22</w:t>
            </w:r>
          </w:p>
        </w:tc>
        <w:tc>
          <w:tcPr>
            <w:tcW w:w="1780" w:type="dxa"/>
            <w:tcBorders>
              <w:top w:val="nil"/>
              <w:left w:val="nil"/>
              <w:bottom w:val="single" w:sz="4" w:space="0" w:color="auto"/>
              <w:right w:val="single" w:sz="4" w:space="0" w:color="auto"/>
            </w:tcBorders>
            <w:shd w:val="clear" w:color="auto" w:fill="auto"/>
            <w:vAlign w:val="bottom"/>
            <w:hideMark/>
          </w:tcPr>
          <w:p w14:paraId="1D827CC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31FADCA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Clor</w:t>
            </w:r>
          </w:p>
        </w:tc>
        <w:tc>
          <w:tcPr>
            <w:tcW w:w="8105" w:type="dxa"/>
            <w:tcBorders>
              <w:top w:val="nil"/>
              <w:left w:val="nil"/>
              <w:bottom w:val="single" w:sz="4" w:space="0" w:color="auto"/>
              <w:right w:val="single" w:sz="4" w:space="0" w:color="auto"/>
            </w:tcBorders>
            <w:shd w:val="clear" w:color="auto" w:fill="auto"/>
            <w:vAlign w:val="bottom"/>
            <w:hideMark/>
          </w:tcPr>
          <w:p w14:paraId="7FEFC92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Clor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D040EB8"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0FB57BF1"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2875</w:t>
            </w:r>
          </w:p>
        </w:tc>
        <w:tc>
          <w:tcPr>
            <w:tcW w:w="1390" w:type="dxa"/>
            <w:tcBorders>
              <w:top w:val="nil"/>
              <w:left w:val="nil"/>
              <w:bottom w:val="single" w:sz="4" w:space="0" w:color="auto"/>
              <w:right w:val="single" w:sz="4" w:space="0" w:color="auto"/>
            </w:tcBorders>
            <w:shd w:val="clear" w:color="auto" w:fill="auto"/>
            <w:vAlign w:val="bottom"/>
          </w:tcPr>
          <w:p w14:paraId="406090E3" w14:textId="788390C0" w:rsidR="00281E53" w:rsidRPr="00281E53" w:rsidRDefault="00281E53" w:rsidP="00281E53">
            <w:pPr>
              <w:rPr>
                <w:noProof w:val="0"/>
                <w:color w:val="000000"/>
                <w:sz w:val="22"/>
                <w:szCs w:val="22"/>
                <w:lang w:eastAsia="ro-RO"/>
              </w:rPr>
            </w:pPr>
          </w:p>
        </w:tc>
      </w:tr>
      <w:tr w:rsidR="00735F5E" w:rsidRPr="00281E53" w14:paraId="185DEC0E"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tcPr>
          <w:p w14:paraId="28F5538C" w14:textId="524950B8" w:rsidR="00735F5E" w:rsidRPr="00281E53" w:rsidRDefault="00735F5E" w:rsidP="00735F5E">
            <w:pPr>
              <w:jc w:val="center"/>
              <w:rPr>
                <w:noProof w:val="0"/>
                <w:color w:val="000000"/>
                <w:sz w:val="22"/>
                <w:szCs w:val="22"/>
                <w:lang w:eastAsia="ro-RO"/>
              </w:rPr>
            </w:pPr>
            <w:r>
              <w:rPr>
                <w:color w:val="000000"/>
                <w:sz w:val="22"/>
                <w:szCs w:val="22"/>
              </w:rPr>
              <w:t>3.23</w:t>
            </w:r>
          </w:p>
        </w:tc>
        <w:tc>
          <w:tcPr>
            <w:tcW w:w="1780" w:type="dxa"/>
            <w:tcBorders>
              <w:top w:val="nil"/>
              <w:left w:val="nil"/>
              <w:bottom w:val="single" w:sz="4" w:space="0" w:color="auto"/>
              <w:right w:val="single" w:sz="4" w:space="0" w:color="auto"/>
            </w:tcBorders>
            <w:shd w:val="clear" w:color="auto" w:fill="auto"/>
            <w:vAlign w:val="bottom"/>
          </w:tcPr>
          <w:p w14:paraId="6692FB66" w14:textId="61AA8C31" w:rsidR="00735F5E" w:rsidRPr="00281E53" w:rsidRDefault="00735F5E" w:rsidP="00735F5E">
            <w:pPr>
              <w:rPr>
                <w:noProof w:val="0"/>
                <w:color w:val="000000"/>
                <w:sz w:val="22"/>
                <w:szCs w:val="22"/>
                <w:lang w:eastAsia="ro-RO"/>
              </w:rPr>
            </w:pPr>
            <w:r>
              <w:rPr>
                <w:color w:val="000000"/>
                <w:sz w:val="22"/>
                <w:szCs w:val="22"/>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tcPr>
          <w:p w14:paraId="2FC35438" w14:textId="66D11C79" w:rsidR="00735F5E" w:rsidRPr="00281E53" w:rsidRDefault="00735F5E" w:rsidP="00735F5E">
            <w:pPr>
              <w:rPr>
                <w:noProof w:val="0"/>
                <w:color w:val="000000"/>
                <w:sz w:val="22"/>
                <w:szCs w:val="22"/>
                <w:lang w:eastAsia="ro-RO"/>
              </w:rPr>
            </w:pPr>
            <w:r>
              <w:rPr>
                <w:color w:val="000000"/>
                <w:sz w:val="22"/>
                <w:szCs w:val="22"/>
              </w:rPr>
              <w:t>Natriu (Na)</w:t>
            </w:r>
          </w:p>
        </w:tc>
        <w:tc>
          <w:tcPr>
            <w:tcW w:w="8105" w:type="dxa"/>
            <w:tcBorders>
              <w:top w:val="nil"/>
              <w:left w:val="nil"/>
              <w:bottom w:val="single" w:sz="4" w:space="0" w:color="auto"/>
              <w:right w:val="single" w:sz="4" w:space="0" w:color="auto"/>
            </w:tcBorders>
            <w:shd w:val="clear" w:color="auto" w:fill="auto"/>
            <w:vAlign w:val="bottom"/>
          </w:tcPr>
          <w:p w14:paraId="7382ABDA" w14:textId="7F3E44A4" w:rsidR="00735F5E" w:rsidRPr="00281E53" w:rsidRDefault="00735F5E" w:rsidP="00735F5E">
            <w:pPr>
              <w:rPr>
                <w:noProof w:val="0"/>
                <w:color w:val="000000"/>
                <w:sz w:val="22"/>
                <w:szCs w:val="22"/>
                <w:lang w:eastAsia="ro-RO"/>
              </w:rPr>
            </w:pPr>
            <w:r>
              <w:rPr>
                <w:color w:val="000000"/>
                <w:sz w:val="22"/>
                <w:szCs w:val="22"/>
              </w:rPr>
              <w:t>Natriu pentru dispozitivul medical oferit în lot</w:t>
            </w:r>
          </w:p>
        </w:tc>
        <w:tc>
          <w:tcPr>
            <w:tcW w:w="1206" w:type="dxa"/>
            <w:tcBorders>
              <w:top w:val="nil"/>
              <w:left w:val="nil"/>
              <w:bottom w:val="single" w:sz="4" w:space="0" w:color="auto"/>
              <w:right w:val="single" w:sz="4" w:space="0" w:color="auto"/>
            </w:tcBorders>
            <w:shd w:val="clear" w:color="auto" w:fill="auto"/>
            <w:vAlign w:val="bottom"/>
          </w:tcPr>
          <w:p w14:paraId="7707BD48" w14:textId="68F6907F"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tcPr>
          <w:p w14:paraId="7EF5735B" w14:textId="561245C1"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2875</w:t>
            </w:r>
          </w:p>
        </w:tc>
        <w:tc>
          <w:tcPr>
            <w:tcW w:w="1390" w:type="dxa"/>
            <w:tcBorders>
              <w:top w:val="nil"/>
              <w:left w:val="nil"/>
              <w:bottom w:val="single" w:sz="4" w:space="0" w:color="auto"/>
              <w:right w:val="single" w:sz="4" w:space="0" w:color="auto"/>
            </w:tcBorders>
            <w:shd w:val="clear" w:color="auto" w:fill="auto"/>
            <w:vAlign w:val="bottom"/>
          </w:tcPr>
          <w:p w14:paraId="2957622C" w14:textId="77777777" w:rsidR="00735F5E" w:rsidRPr="00281E53" w:rsidRDefault="00735F5E" w:rsidP="00735F5E">
            <w:pPr>
              <w:rPr>
                <w:noProof w:val="0"/>
                <w:color w:val="000000"/>
                <w:sz w:val="22"/>
                <w:szCs w:val="22"/>
                <w:lang w:eastAsia="ro-RO"/>
              </w:rPr>
            </w:pPr>
          </w:p>
        </w:tc>
      </w:tr>
      <w:tr w:rsidR="00735F5E" w:rsidRPr="00281E53" w14:paraId="7CCCE313"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tcPr>
          <w:p w14:paraId="0502D2E6" w14:textId="12DC3CFE" w:rsidR="00735F5E" w:rsidRPr="00281E53" w:rsidRDefault="00735F5E" w:rsidP="00735F5E">
            <w:pPr>
              <w:jc w:val="center"/>
              <w:rPr>
                <w:noProof w:val="0"/>
                <w:color w:val="000000"/>
                <w:sz w:val="22"/>
                <w:szCs w:val="22"/>
                <w:lang w:eastAsia="ro-RO"/>
              </w:rPr>
            </w:pPr>
            <w:r>
              <w:rPr>
                <w:color w:val="000000"/>
                <w:sz w:val="22"/>
                <w:szCs w:val="22"/>
              </w:rPr>
              <w:t>3.24</w:t>
            </w:r>
          </w:p>
        </w:tc>
        <w:tc>
          <w:tcPr>
            <w:tcW w:w="1780" w:type="dxa"/>
            <w:tcBorders>
              <w:top w:val="nil"/>
              <w:left w:val="nil"/>
              <w:bottom w:val="single" w:sz="4" w:space="0" w:color="auto"/>
              <w:right w:val="single" w:sz="4" w:space="0" w:color="auto"/>
            </w:tcBorders>
            <w:shd w:val="clear" w:color="auto" w:fill="auto"/>
            <w:vAlign w:val="bottom"/>
          </w:tcPr>
          <w:p w14:paraId="58616BF7" w14:textId="261CA807" w:rsidR="00735F5E" w:rsidRPr="00281E53" w:rsidRDefault="00735F5E" w:rsidP="00735F5E">
            <w:pPr>
              <w:rPr>
                <w:noProof w:val="0"/>
                <w:color w:val="000000"/>
                <w:sz w:val="22"/>
                <w:szCs w:val="22"/>
                <w:lang w:eastAsia="ro-RO"/>
              </w:rPr>
            </w:pPr>
            <w:r>
              <w:rPr>
                <w:color w:val="000000"/>
                <w:sz w:val="22"/>
                <w:szCs w:val="22"/>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tcPr>
          <w:p w14:paraId="2C77B53A" w14:textId="3466E085" w:rsidR="00735F5E" w:rsidRPr="00281E53" w:rsidRDefault="00735F5E" w:rsidP="00735F5E">
            <w:pPr>
              <w:rPr>
                <w:noProof w:val="0"/>
                <w:color w:val="000000"/>
                <w:sz w:val="22"/>
                <w:szCs w:val="22"/>
                <w:lang w:eastAsia="ro-RO"/>
              </w:rPr>
            </w:pPr>
            <w:r>
              <w:rPr>
                <w:color w:val="000000"/>
                <w:sz w:val="22"/>
                <w:szCs w:val="22"/>
              </w:rPr>
              <w:t>Potasiu (K)</w:t>
            </w:r>
          </w:p>
        </w:tc>
        <w:tc>
          <w:tcPr>
            <w:tcW w:w="8105" w:type="dxa"/>
            <w:tcBorders>
              <w:top w:val="nil"/>
              <w:left w:val="nil"/>
              <w:bottom w:val="single" w:sz="4" w:space="0" w:color="auto"/>
              <w:right w:val="single" w:sz="4" w:space="0" w:color="auto"/>
            </w:tcBorders>
            <w:shd w:val="clear" w:color="auto" w:fill="auto"/>
            <w:vAlign w:val="bottom"/>
          </w:tcPr>
          <w:p w14:paraId="07704B63" w14:textId="69C02F32" w:rsidR="00735F5E" w:rsidRPr="00281E53" w:rsidRDefault="00735F5E" w:rsidP="00735F5E">
            <w:pPr>
              <w:rPr>
                <w:noProof w:val="0"/>
                <w:color w:val="000000"/>
                <w:sz w:val="22"/>
                <w:szCs w:val="22"/>
                <w:lang w:eastAsia="ro-RO"/>
              </w:rPr>
            </w:pPr>
            <w:r>
              <w:rPr>
                <w:color w:val="000000"/>
                <w:sz w:val="22"/>
                <w:szCs w:val="22"/>
              </w:rPr>
              <w:t>Potasiu (K) pentru dispozitivul medical oferit în lot</w:t>
            </w:r>
          </w:p>
        </w:tc>
        <w:tc>
          <w:tcPr>
            <w:tcW w:w="1206" w:type="dxa"/>
            <w:tcBorders>
              <w:top w:val="nil"/>
              <w:left w:val="nil"/>
              <w:bottom w:val="single" w:sz="4" w:space="0" w:color="auto"/>
              <w:right w:val="single" w:sz="4" w:space="0" w:color="auto"/>
            </w:tcBorders>
            <w:shd w:val="clear" w:color="auto" w:fill="auto"/>
            <w:vAlign w:val="bottom"/>
          </w:tcPr>
          <w:p w14:paraId="7A08DC38" w14:textId="160AF35A"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tcPr>
          <w:p w14:paraId="40F54695" w14:textId="3D268F4C"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2875</w:t>
            </w:r>
          </w:p>
        </w:tc>
        <w:tc>
          <w:tcPr>
            <w:tcW w:w="1390" w:type="dxa"/>
            <w:tcBorders>
              <w:top w:val="nil"/>
              <w:left w:val="nil"/>
              <w:bottom w:val="single" w:sz="4" w:space="0" w:color="auto"/>
              <w:right w:val="single" w:sz="4" w:space="0" w:color="auto"/>
            </w:tcBorders>
            <w:shd w:val="clear" w:color="auto" w:fill="auto"/>
            <w:vAlign w:val="bottom"/>
          </w:tcPr>
          <w:p w14:paraId="1CA18DE2" w14:textId="77777777" w:rsidR="00735F5E" w:rsidRPr="00281E53" w:rsidRDefault="00735F5E" w:rsidP="00735F5E">
            <w:pPr>
              <w:rPr>
                <w:noProof w:val="0"/>
                <w:color w:val="000000"/>
                <w:sz w:val="22"/>
                <w:szCs w:val="22"/>
                <w:lang w:eastAsia="ro-RO"/>
              </w:rPr>
            </w:pPr>
          </w:p>
        </w:tc>
      </w:tr>
      <w:tr w:rsidR="00735F5E" w:rsidRPr="00281E53" w14:paraId="406DB37F"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43A4EC5" w14:textId="6A3B1573" w:rsidR="00735F5E" w:rsidRPr="00281E53" w:rsidRDefault="00735F5E" w:rsidP="00735F5E">
            <w:pPr>
              <w:jc w:val="center"/>
              <w:rPr>
                <w:noProof w:val="0"/>
                <w:color w:val="000000"/>
                <w:sz w:val="22"/>
                <w:szCs w:val="22"/>
                <w:lang w:eastAsia="ro-RO"/>
              </w:rPr>
            </w:pPr>
            <w:r>
              <w:rPr>
                <w:color w:val="000000"/>
                <w:sz w:val="22"/>
                <w:szCs w:val="22"/>
              </w:rPr>
              <w:t>3.25</w:t>
            </w:r>
          </w:p>
        </w:tc>
        <w:tc>
          <w:tcPr>
            <w:tcW w:w="1780" w:type="dxa"/>
            <w:tcBorders>
              <w:top w:val="nil"/>
              <w:left w:val="nil"/>
              <w:bottom w:val="single" w:sz="4" w:space="0" w:color="auto"/>
              <w:right w:val="single" w:sz="4" w:space="0" w:color="auto"/>
            </w:tcBorders>
            <w:shd w:val="clear" w:color="auto" w:fill="auto"/>
            <w:vAlign w:val="bottom"/>
            <w:hideMark/>
          </w:tcPr>
          <w:p w14:paraId="3BECB15C"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025CEF71"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Fosfor</w:t>
            </w:r>
          </w:p>
        </w:tc>
        <w:tc>
          <w:tcPr>
            <w:tcW w:w="8105" w:type="dxa"/>
            <w:tcBorders>
              <w:top w:val="nil"/>
              <w:left w:val="nil"/>
              <w:bottom w:val="single" w:sz="4" w:space="0" w:color="auto"/>
              <w:right w:val="single" w:sz="4" w:space="0" w:color="auto"/>
            </w:tcBorders>
            <w:shd w:val="clear" w:color="auto" w:fill="auto"/>
            <w:vAlign w:val="bottom"/>
            <w:hideMark/>
          </w:tcPr>
          <w:p w14:paraId="425A6D6F"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Fosfor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2251BB0"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04A3E9AF"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2875</w:t>
            </w:r>
          </w:p>
        </w:tc>
        <w:tc>
          <w:tcPr>
            <w:tcW w:w="1390" w:type="dxa"/>
            <w:tcBorders>
              <w:top w:val="nil"/>
              <w:left w:val="nil"/>
              <w:bottom w:val="single" w:sz="4" w:space="0" w:color="auto"/>
              <w:right w:val="single" w:sz="4" w:space="0" w:color="auto"/>
            </w:tcBorders>
            <w:shd w:val="clear" w:color="auto" w:fill="auto"/>
            <w:vAlign w:val="bottom"/>
          </w:tcPr>
          <w:p w14:paraId="1F48A1A3" w14:textId="6A550996" w:rsidR="00735F5E" w:rsidRPr="00281E53" w:rsidRDefault="00735F5E" w:rsidP="00735F5E">
            <w:pPr>
              <w:rPr>
                <w:noProof w:val="0"/>
                <w:color w:val="000000"/>
                <w:sz w:val="22"/>
                <w:szCs w:val="22"/>
                <w:lang w:eastAsia="ro-RO"/>
              </w:rPr>
            </w:pPr>
          </w:p>
        </w:tc>
      </w:tr>
      <w:tr w:rsidR="00735F5E" w:rsidRPr="00281E53" w14:paraId="632A7FE8"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B8BDB57" w14:textId="1F1D112D" w:rsidR="00735F5E" w:rsidRPr="00281E53" w:rsidRDefault="00735F5E" w:rsidP="00735F5E">
            <w:pPr>
              <w:jc w:val="center"/>
              <w:rPr>
                <w:noProof w:val="0"/>
                <w:color w:val="000000"/>
                <w:sz w:val="22"/>
                <w:szCs w:val="22"/>
                <w:lang w:eastAsia="ro-RO"/>
              </w:rPr>
            </w:pPr>
            <w:r>
              <w:rPr>
                <w:color w:val="000000"/>
                <w:sz w:val="22"/>
                <w:szCs w:val="22"/>
              </w:rPr>
              <w:t>3.26</w:t>
            </w:r>
          </w:p>
        </w:tc>
        <w:tc>
          <w:tcPr>
            <w:tcW w:w="1780" w:type="dxa"/>
            <w:tcBorders>
              <w:top w:val="nil"/>
              <w:left w:val="nil"/>
              <w:bottom w:val="single" w:sz="4" w:space="0" w:color="auto"/>
              <w:right w:val="single" w:sz="4" w:space="0" w:color="auto"/>
            </w:tcBorders>
            <w:shd w:val="clear" w:color="auto" w:fill="auto"/>
            <w:vAlign w:val="bottom"/>
            <w:hideMark/>
          </w:tcPr>
          <w:p w14:paraId="4F6A6807"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4025C310"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 xml:space="preserve">Hemoglobina </w:t>
            </w:r>
            <w:proofErr w:type="spellStart"/>
            <w:r w:rsidRPr="00281E53">
              <w:rPr>
                <w:noProof w:val="0"/>
                <w:color w:val="000000"/>
                <w:sz w:val="22"/>
                <w:szCs w:val="22"/>
                <w:lang w:eastAsia="ro-RO"/>
              </w:rPr>
              <w:t>glicolizata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03B91395"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 xml:space="preserve">hemoglobina </w:t>
            </w:r>
            <w:proofErr w:type="spellStart"/>
            <w:r w:rsidRPr="00281E53">
              <w:rPr>
                <w:noProof w:val="0"/>
                <w:color w:val="000000"/>
                <w:sz w:val="22"/>
                <w:szCs w:val="22"/>
                <w:lang w:eastAsia="ro-RO"/>
              </w:rPr>
              <w:t>glicolizata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E30FBA4"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6500</w:t>
            </w:r>
          </w:p>
        </w:tc>
        <w:tc>
          <w:tcPr>
            <w:tcW w:w="1206" w:type="dxa"/>
            <w:tcBorders>
              <w:top w:val="nil"/>
              <w:left w:val="nil"/>
              <w:bottom w:val="single" w:sz="4" w:space="0" w:color="auto"/>
              <w:right w:val="single" w:sz="4" w:space="0" w:color="auto"/>
            </w:tcBorders>
            <w:shd w:val="clear" w:color="auto" w:fill="auto"/>
            <w:vAlign w:val="bottom"/>
            <w:hideMark/>
          </w:tcPr>
          <w:p w14:paraId="6832AB7A"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37375</w:t>
            </w:r>
          </w:p>
        </w:tc>
        <w:tc>
          <w:tcPr>
            <w:tcW w:w="1390" w:type="dxa"/>
            <w:tcBorders>
              <w:top w:val="nil"/>
              <w:left w:val="nil"/>
              <w:bottom w:val="single" w:sz="4" w:space="0" w:color="auto"/>
              <w:right w:val="single" w:sz="4" w:space="0" w:color="auto"/>
            </w:tcBorders>
            <w:shd w:val="clear" w:color="auto" w:fill="auto"/>
            <w:vAlign w:val="bottom"/>
          </w:tcPr>
          <w:p w14:paraId="7AE94C8C" w14:textId="5B5DB8CD" w:rsidR="00735F5E" w:rsidRPr="00281E53" w:rsidRDefault="00735F5E" w:rsidP="00735F5E">
            <w:pPr>
              <w:rPr>
                <w:noProof w:val="0"/>
                <w:color w:val="000000"/>
                <w:sz w:val="22"/>
                <w:szCs w:val="22"/>
                <w:lang w:eastAsia="ro-RO"/>
              </w:rPr>
            </w:pPr>
          </w:p>
        </w:tc>
      </w:tr>
      <w:tr w:rsidR="00735F5E" w:rsidRPr="00281E53" w14:paraId="6EA3C59D"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079DA98" w14:textId="6702CF14" w:rsidR="00735F5E" w:rsidRPr="00281E53" w:rsidRDefault="00735F5E" w:rsidP="00735F5E">
            <w:pPr>
              <w:jc w:val="center"/>
              <w:rPr>
                <w:noProof w:val="0"/>
                <w:color w:val="000000"/>
                <w:sz w:val="22"/>
                <w:szCs w:val="22"/>
                <w:lang w:eastAsia="ro-RO"/>
              </w:rPr>
            </w:pPr>
            <w:r>
              <w:rPr>
                <w:color w:val="000000"/>
                <w:sz w:val="22"/>
                <w:szCs w:val="22"/>
              </w:rPr>
              <w:t>3.27</w:t>
            </w:r>
          </w:p>
        </w:tc>
        <w:tc>
          <w:tcPr>
            <w:tcW w:w="1780" w:type="dxa"/>
            <w:tcBorders>
              <w:top w:val="nil"/>
              <w:left w:val="nil"/>
              <w:bottom w:val="single" w:sz="4" w:space="0" w:color="auto"/>
              <w:right w:val="single" w:sz="4" w:space="0" w:color="auto"/>
            </w:tcBorders>
            <w:shd w:val="clear" w:color="auto" w:fill="auto"/>
            <w:vAlign w:val="bottom"/>
            <w:hideMark/>
          </w:tcPr>
          <w:p w14:paraId="0DC3E7F7"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2FA6B431"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Calciu</w:t>
            </w:r>
          </w:p>
        </w:tc>
        <w:tc>
          <w:tcPr>
            <w:tcW w:w="8105" w:type="dxa"/>
            <w:tcBorders>
              <w:top w:val="nil"/>
              <w:left w:val="nil"/>
              <w:bottom w:val="single" w:sz="4" w:space="0" w:color="auto"/>
              <w:right w:val="single" w:sz="4" w:space="0" w:color="auto"/>
            </w:tcBorders>
            <w:shd w:val="clear" w:color="auto" w:fill="auto"/>
            <w:vAlign w:val="bottom"/>
            <w:hideMark/>
          </w:tcPr>
          <w:p w14:paraId="295B7DE4"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Calciu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5F94F3F"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6000</w:t>
            </w:r>
          </w:p>
        </w:tc>
        <w:tc>
          <w:tcPr>
            <w:tcW w:w="1206" w:type="dxa"/>
            <w:tcBorders>
              <w:top w:val="nil"/>
              <w:left w:val="nil"/>
              <w:bottom w:val="single" w:sz="4" w:space="0" w:color="auto"/>
              <w:right w:val="single" w:sz="4" w:space="0" w:color="auto"/>
            </w:tcBorders>
            <w:shd w:val="clear" w:color="auto" w:fill="auto"/>
            <w:vAlign w:val="bottom"/>
            <w:hideMark/>
          </w:tcPr>
          <w:p w14:paraId="3861FF4D"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34500</w:t>
            </w:r>
          </w:p>
        </w:tc>
        <w:tc>
          <w:tcPr>
            <w:tcW w:w="1390" w:type="dxa"/>
            <w:tcBorders>
              <w:top w:val="nil"/>
              <w:left w:val="nil"/>
              <w:bottom w:val="single" w:sz="4" w:space="0" w:color="auto"/>
              <w:right w:val="single" w:sz="4" w:space="0" w:color="auto"/>
            </w:tcBorders>
            <w:shd w:val="clear" w:color="auto" w:fill="auto"/>
            <w:vAlign w:val="bottom"/>
          </w:tcPr>
          <w:p w14:paraId="228BF787" w14:textId="35876D3C" w:rsidR="00735F5E" w:rsidRPr="00281E53" w:rsidRDefault="00735F5E" w:rsidP="00735F5E">
            <w:pPr>
              <w:rPr>
                <w:noProof w:val="0"/>
                <w:color w:val="000000"/>
                <w:sz w:val="22"/>
                <w:szCs w:val="22"/>
                <w:lang w:eastAsia="ro-RO"/>
              </w:rPr>
            </w:pPr>
          </w:p>
        </w:tc>
      </w:tr>
      <w:tr w:rsidR="00735F5E" w:rsidRPr="00281E53" w14:paraId="4F66F769"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BE1147E" w14:textId="34A7B914" w:rsidR="00735F5E" w:rsidRPr="00281E53" w:rsidRDefault="00735F5E" w:rsidP="00735F5E">
            <w:pPr>
              <w:jc w:val="center"/>
              <w:rPr>
                <w:noProof w:val="0"/>
                <w:color w:val="000000"/>
                <w:sz w:val="22"/>
                <w:szCs w:val="22"/>
                <w:lang w:eastAsia="ro-RO"/>
              </w:rPr>
            </w:pPr>
            <w:r>
              <w:rPr>
                <w:color w:val="000000"/>
                <w:sz w:val="22"/>
                <w:szCs w:val="22"/>
              </w:rPr>
              <w:t>3.28</w:t>
            </w:r>
          </w:p>
        </w:tc>
        <w:tc>
          <w:tcPr>
            <w:tcW w:w="1780" w:type="dxa"/>
            <w:tcBorders>
              <w:top w:val="nil"/>
              <w:left w:val="nil"/>
              <w:bottom w:val="single" w:sz="4" w:space="0" w:color="auto"/>
              <w:right w:val="single" w:sz="4" w:space="0" w:color="auto"/>
            </w:tcBorders>
            <w:shd w:val="clear" w:color="auto" w:fill="auto"/>
            <w:vAlign w:val="bottom"/>
            <w:hideMark/>
          </w:tcPr>
          <w:p w14:paraId="24DBF460"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253ACF1C" w14:textId="77777777" w:rsidR="00735F5E" w:rsidRPr="00281E53" w:rsidRDefault="00735F5E" w:rsidP="00735F5E">
            <w:pPr>
              <w:rPr>
                <w:noProof w:val="0"/>
                <w:color w:val="000000"/>
                <w:sz w:val="22"/>
                <w:szCs w:val="22"/>
                <w:lang w:eastAsia="ro-RO"/>
              </w:rPr>
            </w:pPr>
            <w:proofErr w:type="spellStart"/>
            <w:r w:rsidRPr="00281E53">
              <w:rPr>
                <w:noProof w:val="0"/>
                <w:color w:val="000000"/>
                <w:sz w:val="22"/>
                <w:szCs w:val="22"/>
                <w:lang w:eastAsia="ro-RO"/>
              </w:rPr>
              <w:t>Feritina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5C281C8B" w14:textId="77777777" w:rsidR="00735F5E" w:rsidRPr="00281E53" w:rsidRDefault="00735F5E" w:rsidP="00735F5E">
            <w:pPr>
              <w:rPr>
                <w:noProof w:val="0"/>
                <w:color w:val="000000"/>
                <w:sz w:val="22"/>
                <w:szCs w:val="22"/>
                <w:lang w:eastAsia="ro-RO"/>
              </w:rPr>
            </w:pPr>
            <w:proofErr w:type="spellStart"/>
            <w:r w:rsidRPr="00281E53">
              <w:rPr>
                <w:noProof w:val="0"/>
                <w:color w:val="000000"/>
                <w:sz w:val="22"/>
                <w:szCs w:val="22"/>
                <w:lang w:eastAsia="ro-RO"/>
              </w:rPr>
              <w:t>Feritina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09DBE341"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1000</w:t>
            </w:r>
          </w:p>
        </w:tc>
        <w:tc>
          <w:tcPr>
            <w:tcW w:w="1206" w:type="dxa"/>
            <w:tcBorders>
              <w:top w:val="nil"/>
              <w:left w:val="nil"/>
              <w:bottom w:val="single" w:sz="4" w:space="0" w:color="auto"/>
              <w:right w:val="single" w:sz="4" w:space="0" w:color="auto"/>
            </w:tcBorders>
            <w:shd w:val="clear" w:color="auto" w:fill="auto"/>
            <w:vAlign w:val="bottom"/>
            <w:hideMark/>
          </w:tcPr>
          <w:p w14:paraId="53A9F786"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5750</w:t>
            </w:r>
          </w:p>
        </w:tc>
        <w:tc>
          <w:tcPr>
            <w:tcW w:w="1390" w:type="dxa"/>
            <w:tcBorders>
              <w:top w:val="nil"/>
              <w:left w:val="nil"/>
              <w:bottom w:val="single" w:sz="4" w:space="0" w:color="auto"/>
              <w:right w:val="single" w:sz="4" w:space="0" w:color="auto"/>
            </w:tcBorders>
            <w:shd w:val="clear" w:color="auto" w:fill="auto"/>
            <w:vAlign w:val="bottom"/>
          </w:tcPr>
          <w:p w14:paraId="3A89B163" w14:textId="27766BB1" w:rsidR="00735F5E" w:rsidRPr="00281E53" w:rsidRDefault="00735F5E" w:rsidP="00735F5E">
            <w:pPr>
              <w:rPr>
                <w:noProof w:val="0"/>
                <w:color w:val="000000"/>
                <w:sz w:val="22"/>
                <w:szCs w:val="22"/>
                <w:lang w:eastAsia="ro-RO"/>
              </w:rPr>
            </w:pPr>
          </w:p>
        </w:tc>
      </w:tr>
      <w:tr w:rsidR="00281E53" w:rsidRPr="00281E53" w14:paraId="41E740D0"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C2E45D2" w14:textId="7962951A"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3.2</w:t>
            </w:r>
            <w:r w:rsidR="00735F5E">
              <w:rPr>
                <w:noProof w:val="0"/>
                <w:color w:val="000000"/>
                <w:sz w:val="22"/>
                <w:szCs w:val="22"/>
                <w:lang w:eastAsia="ro-RO"/>
              </w:rPr>
              <w:t>9</w:t>
            </w:r>
          </w:p>
        </w:tc>
        <w:tc>
          <w:tcPr>
            <w:tcW w:w="1780" w:type="dxa"/>
            <w:tcBorders>
              <w:top w:val="nil"/>
              <w:left w:val="nil"/>
              <w:bottom w:val="single" w:sz="4" w:space="0" w:color="auto"/>
              <w:right w:val="single" w:sz="4" w:space="0" w:color="auto"/>
            </w:tcBorders>
            <w:shd w:val="clear" w:color="auto" w:fill="auto"/>
            <w:vAlign w:val="bottom"/>
            <w:hideMark/>
          </w:tcPr>
          <w:p w14:paraId="5639587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donat</w:t>
            </w:r>
          </w:p>
        </w:tc>
        <w:tc>
          <w:tcPr>
            <w:tcW w:w="1780" w:type="dxa"/>
            <w:tcBorders>
              <w:top w:val="nil"/>
              <w:left w:val="nil"/>
              <w:bottom w:val="single" w:sz="4" w:space="0" w:color="auto"/>
              <w:right w:val="single" w:sz="4" w:space="0" w:color="auto"/>
            </w:tcBorders>
            <w:shd w:val="clear" w:color="auto" w:fill="auto"/>
            <w:vAlign w:val="bottom"/>
            <w:hideMark/>
          </w:tcPr>
          <w:p w14:paraId="71048D0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Analizator Biochimic Automat donat</w:t>
            </w:r>
          </w:p>
        </w:tc>
        <w:tc>
          <w:tcPr>
            <w:tcW w:w="8105" w:type="dxa"/>
            <w:tcBorders>
              <w:top w:val="nil"/>
              <w:left w:val="nil"/>
              <w:bottom w:val="single" w:sz="4" w:space="0" w:color="auto"/>
              <w:right w:val="single" w:sz="4" w:space="0" w:color="auto"/>
            </w:tcBorders>
            <w:shd w:val="clear" w:color="000000" w:fill="DDEBF7"/>
            <w:vAlign w:val="bottom"/>
            <w:hideMark/>
          </w:tcPr>
          <w:p w14:paraId="6C022FA7" w14:textId="77777777" w:rsidR="00281E53" w:rsidRDefault="00281E53" w:rsidP="00281E53">
            <w:pPr>
              <w:rPr>
                <w:noProof w:val="0"/>
                <w:lang w:val="ro-MD"/>
              </w:rPr>
            </w:pPr>
            <w:r w:rsidRPr="00281E53">
              <w:rPr>
                <w:noProof w:val="0"/>
                <w:color w:val="000000"/>
                <w:sz w:val="22"/>
                <w:szCs w:val="22"/>
                <w:lang w:eastAsia="ro-RO"/>
              </w:rPr>
              <w:t> </w:t>
            </w:r>
            <w:r w:rsidR="005C1B2B" w:rsidRPr="00D86BE3">
              <w:rPr>
                <w:b/>
                <w:bCs/>
                <w:noProof w:val="0"/>
                <w:color w:val="000000"/>
                <w:highlight w:val="yellow"/>
                <w:lang w:val="ro-MD" w:eastAsia="ru-RU"/>
              </w:rPr>
              <w:t>Criteriile tehnice  față de fiecare dispozitiv medical ce urmează a fi donat:</w:t>
            </w:r>
            <w:r w:rsidR="005C1B2B" w:rsidRPr="00D86BE3">
              <w:rPr>
                <w:noProof w:val="0"/>
                <w:color w:val="000000"/>
                <w:highlight w:val="yellow"/>
                <w:lang w:val="ro-MD" w:eastAsia="ru-RU"/>
              </w:rPr>
              <w:t xml:space="preserve"> </w:t>
            </w:r>
            <w:r w:rsidR="005C1B2B" w:rsidRPr="00D86BE3">
              <w:rPr>
                <w:noProof w:val="0"/>
                <w:color w:val="000000"/>
                <w:highlight w:val="yellow"/>
                <w:lang w:val="ro-MD" w:eastAsia="ru-RU"/>
              </w:rPr>
              <w:br/>
            </w:r>
            <w:r w:rsidR="005C1B2B" w:rsidRPr="00D86BE3">
              <w:rPr>
                <w:noProof w:val="0"/>
                <w:highlight w:val="yellow"/>
                <w:lang w:val="ro-MD"/>
              </w:rPr>
              <w:t>Descriere: Analizator automat pentru efectuarea analizelor biochimice și ion-selective, nou, nerecondiționat.</w:t>
            </w:r>
          </w:p>
          <w:p w14:paraId="2AEB0DF5" w14:textId="77777777" w:rsidR="005C1B2B" w:rsidRDefault="005C1B2B" w:rsidP="005C1B2B">
            <w:pPr>
              <w:ind w:firstLine="284"/>
              <w:rPr>
                <w:noProof w:val="0"/>
                <w:color w:val="000000"/>
                <w:sz w:val="22"/>
                <w:szCs w:val="22"/>
                <w:lang w:val="ro-MD"/>
              </w:rPr>
            </w:pPr>
            <w:r w:rsidRPr="00CD2B98">
              <w:rPr>
                <w:noProof w:val="0"/>
                <w:color w:val="FF0000"/>
                <w:sz w:val="22"/>
                <w:szCs w:val="22"/>
                <w:lang w:val="ro-MD"/>
              </w:rPr>
              <w:t>Tip sistem: Închis, complet automat, acces direct (</w:t>
            </w:r>
            <w:proofErr w:type="spellStart"/>
            <w:r w:rsidRPr="00CD2B98">
              <w:rPr>
                <w:noProof w:val="0"/>
                <w:color w:val="FF0000"/>
                <w:sz w:val="22"/>
                <w:szCs w:val="22"/>
                <w:lang w:val="ro-MD"/>
              </w:rPr>
              <w:t>random</w:t>
            </w:r>
            <w:proofErr w:type="spellEnd"/>
            <w:r w:rsidRPr="00CD2B98">
              <w:rPr>
                <w:noProof w:val="0"/>
                <w:color w:val="FF0000"/>
                <w:sz w:val="22"/>
                <w:szCs w:val="22"/>
                <w:lang w:val="ro-MD"/>
              </w:rPr>
              <w:t xml:space="preserve"> </w:t>
            </w:r>
            <w:proofErr w:type="spellStart"/>
            <w:r w:rsidRPr="00CD2B98">
              <w:rPr>
                <w:noProof w:val="0"/>
                <w:color w:val="FF0000"/>
                <w:sz w:val="22"/>
                <w:szCs w:val="22"/>
                <w:lang w:val="ro-MD"/>
              </w:rPr>
              <w:t>access</w:t>
            </w:r>
            <w:proofErr w:type="spellEnd"/>
            <w:r w:rsidRPr="00CD2B98">
              <w:rPr>
                <w:noProof w:val="0"/>
                <w:color w:val="FF0000"/>
                <w:sz w:val="22"/>
                <w:szCs w:val="22"/>
                <w:lang w:val="ro-MD"/>
              </w:rPr>
              <w:t>)</w:t>
            </w:r>
            <w:r w:rsidRPr="0098409D">
              <w:rPr>
                <w:noProof w:val="0"/>
                <w:color w:val="000000"/>
                <w:sz w:val="22"/>
                <w:szCs w:val="22"/>
                <w:lang w:val="ro-MD"/>
              </w:rPr>
              <w:br/>
            </w:r>
            <w:r w:rsidRPr="00002AEC">
              <w:rPr>
                <w:noProof w:val="0"/>
                <w:color w:val="000000"/>
                <w:sz w:val="22"/>
                <w:szCs w:val="22"/>
                <w:lang w:val="ro-MD"/>
              </w:rPr>
              <w:t>Productivitate: fotometrice minim 450 teste/oră și fotometrice + ISE 750 teste/oră</w:t>
            </w:r>
            <w:r w:rsidRPr="0098409D">
              <w:rPr>
                <w:noProof w:val="0"/>
                <w:color w:val="000000"/>
                <w:sz w:val="22"/>
                <w:szCs w:val="22"/>
                <w:lang w:val="ro-MD"/>
              </w:rPr>
              <w:br/>
              <w:t>Metodă detecție: fotometrică</w:t>
            </w:r>
            <w:r w:rsidRPr="0098409D">
              <w:rPr>
                <w:noProof w:val="0"/>
                <w:color w:val="000000"/>
                <w:sz w:val="22"/>
                <w:szCs w:val="22"/>
                <w:lang w:val="ro-MD"/>
              </w:rPr>
              <w:br/>
              <w:t>Fotometru: Spectrofotometru cu minim 12 lungimi de undă în intervalul 340-800 nm</w:t>
            </w:r>
            <w:r w:rsidRPr="0098409D">
              <w:rPr>
                <w:noProof w:val="0"/>
                <w:color w:val="000000"/>
                <w:sz w:val="22"/>
                <w:szCs w:val="22"/>
                <w:lang w:val="ro-MD"/>
              </w:rPr>
              <w:br/>
              <w:t>Tip probă: Ser, plasmă, urină;</w:t>
            </w:r>
            <w:r w:rsidRPr="0098409D">
              <w:rPr>
                <w:noProof w:val="0"/>
                <w:color w:val="000000"/>
                <w:sz w:val="22"/>
                <w:szCs w:val="22"/>
                <w:lang w:val="ro-MD"/>
              </w:rPr>
              <w:br/>
            </w:r>
            <w:r w:rsidRPr="00002AEC">
              <w:rPr>
                <w:noProof w:val="0"/>
                <w:color w:val="000000"/>
                <w:sz w:val="22"/>
                <w:szCs w:val="22"/>
                <w:lang w:val="ro-MD"/>
              </w:rPr>
              <w:t>Modul ISE: Integrat, cu electrozi  K+, Na+, Cl-</w:t>
            </w:r>
            <w:r w:rsidRPr="0098409D">
              <w:rPr>
                <w:noProof w:val="0"/>
                <w:color w:val="000000"/>
                <w:sz w:val="22"/>
                <w:szCs w:val="22"/>
                <w:lang w:val="ro-MD"/>
              </w:rPr>
              <w:br/>
              <w:t xml:space="preserve">Număr </w:t>
            </w:r>
            <w:r>
              <w:rPr>
                <w:noProof w:val="0"/>
                <w:color w:val="000000"/>
                <w:sz w:val="22"/>
                <w:szCs w:val="22"/>
                <w:lang w:val="ro-MD"/>
              </w:rPr>
              <w:t>reactivi</w:t>
            </w:r>
            <w:r w:rsidRPr="0098409D">
              <w:rPr>
                <w:noProof w:val="0"/>
                <w:color w:val="000000"/>
                <w:sz w:val="22"/>
                <w:szCs w:val="22"/>
                <w:lang w:val="ro-MD"/>
              </w:rPr>
              <w:t xml:space="preserve"> pe bord: minim 35;</w:t>
            </w:r>
            <w:r w:rsidRPr="0098409D">
              <w:rPr>
                <w:noProof w:val="0"/>
                <w:color w:val="000000"/>
                <w:sz w:val="22"/>
                <w:szCs w:val="22"/>
                <w:lang w:val="ro-MD"/>
              </w:rPr>
              <w:br/>
              <w:t>Număr probe pe bord: minim 50;</w:t>
            </w:r>
            <w:r w:rsidRPr="0098409D">
              <w:rPr>
                <w:noProof w:val="0"/>
                <w:color w:val="000000"/>
                <w:sz w:val="22"/>
                <w:szCs w:val="22"/>
                <w:lang w:val="ro-MD"/>
              </w:rPr>
              <w:br/>
              <w:t>Dotat cu modul integrat de răcire/păstrare reactivi la bord;</w:t>
            </w:r>
            <w:r w:rsidRPr="0098409D">
              <w:rPr>
                <w:noProof w:val="0"/>
                <w:color w:val="000000"/>
                <w:sz w:val="22"/>
                <w:szCs w:val="22"/>
                <w:lang w:val="ro-MD"/>
              </w:rPr>
              <w:br/>
            </w:r>
            <w:r>
              <w:rPr>
                <w:noProof w:val="0"/>
                <w:color w:val="000000"/>
                <w:sz w:val="22"/>
                <w:szCs w:val="22"/>
                <w:lang w:val="ro-MD"/>
              </w:rPr>
              <w:t>Reactivi</w:t>
            </w:r>
            <w:r w:rsidRPr="0098409D">
              <w:rPr>
                <w:noProof w:val="0"/>
                <w:color w:val="000000"/>
                <w:sz w:val="22"/>
                <w:szCs w:val="22"/>
                <w:lang w:val="ro-MD"/>
              </w:rPr>
              <w:t>: Lichizi, gata pentru utilizare;</w:t>
            </w:r>
            <w:r w:rsidRPr="0098409D">
              <w:rPr>
                <w:noProof w:val="0"/>
                <w:color w:val="000000"/>
                <w:sz w:val="22"/>
                <w:szCs w:val="22"/>
                <w:lang w:val="ro-MD"/>
              </w:rPr>
              <w:br/>
              <w:t>Volum probă necesar: ≤ 50 µL;</w:t>
            </w:r>
            <w:r w:rsidRPr="0098409D">
              <w:rPr>
                <w:noProof w:val="0"/>
                <w:color w:val="000000"/>
                <w:sz w:val="22"/>
                <w:szCs w:val="22"/>
                <w:lang w:val="ro-MD"/>
              </w:rPr>
              <w:br/>
              <w:t xml:space="preserve">Dotat cu sistem analiză a calității probelor și </w:t>
            </w:r>
            <w:r>
              <w:rPr>
                <w:noProof w:val="0"/>
                <w:color w:val="000000"/>
                <w:sz w:val="22"/>
                <w:szCs w:val="22"/>
                <w:lang w:val="ro-MD"/>
              </w:rPr>
              <w:t>reactivilor</w:t>
            </w:r>
            <w:r w:rsidRPr="0098409D">
              <w:rPr>
                <w:noProof w:val="0"/>
                <w:color w:val="000000"/>
                <w:sz w:val="22"/>
                <w:szCs w:val="22"/>
                <w:lang w:val="ro-MD"/>
              </w:rPr>
              <w:t xml:space="preserve"> (ex. bule, cheaguri, nivel)</w:t>
            </w:r>
            <w:r w:rsidRPr="0098409D">
              <w:rPr>
                <w:noProof w:val="0"/>
                <w:color w:val="000000"/>
                <w:sz w:val="22"/>
                <w:szCs w:val="22"/>
                <w:lang w:val="ro-MD"/>
              </w:rPr>
              <w:br/>
              <w:t>Pre-diluție automată a probei</w:t>
            </w:r>
            <w:r w:rsidRPr="0098409D">
              <w:rPr>
                <w:noProof w:val="0"/>
                <w:color w:val="000000"/>
                <w:sz w:val="22"/>
                <w:szCs w:val="22"/>
                <w:lang w:val="ro-MD"/>
              </w:rPr>
              <w:br/>
              <w:t xml:space="preserve">Încărcare probe: automată, din rack-uri, continuă </w:t>
            </w:r>
            <w:r w:rsidRPr="0098409D">
              <w:rPr>
                <w:noProof w:val="0"/>
                <w:color w:val="000000"/>
                <w:sz w:val="22"/>
                <w:szCs w:val="22"/>
                <w:lang w:val="ro-MD"/>
              </w:rPr>
              <w:br/>
            </w:r>
            <w:r w:rsidRPr="00CD2B98">
              <w:rPr>
                <w:noProof w:val="0"/>
                <w:color w:val="FF0000"/>
                <w:sz w:val="22"/>
                <w:szCs w:val="22"/>
                <w:lang w:val="ro-MD"/>
              </w:rPr>
              <w:t>Posibilitate efectuare probe STAT</w:t>
            </w:r>
            <w:r w:rsidRPr="0098409D">
              <w:rPr>
                <w:noProof w:val="0"/>
                <w:color w:val="000000"/>
                <w:sz w:val="22"/>
                <w:szCs w:val="22"/>
                <w:lang w:val="ro-MD"/>
              </w:rPr>
              <w:br/>
              <w:t>Conectivitate sistem informatic: unidirecțională;</w:t>
            </w:r>
            <w:r w:rsidRPr="0098409D">
              <w:rPr>
                <w:noProof w:val="0"/>
                <w:color w:val="000000"/>
                <w:sz w:val="22"/>
                <w:szCs w:val="22"/>
                <w:lang w:val="ro-MD"/>
              </w:rPr>
              <w:br/>
              <w:t>Interfața cu utilizatorul: Calculator integrat sau extern (livrat cu dispozitivul), tastatură, mouse;</w:t>
            </w:r>
            <w:r w:rsidRPr="0098409D">
              <w:rPr>
                <w:noProof w:val="0"/>
                <w:color w:val="000000"/>
                <w:sz w:val="22"/>
                <w:szCs w:val="22"/>
                <w:lang w:val="ro-MD"/>
              </w:rPr>
              <w:br/>
              <w:t xml:space="preserve">Identificare probe și </w:t>
            </w:r>
            <w:r>
              <w:rPr>
                <w:noProof w:val="0"/>
                <w:color w:val="000000"/>
                <w:sz w:val="22"/>
                <w:szCs w:val="22"/>
                <w:lang w:val="ro-MD"/>
              </w:rPr>
              <w:t>reactivi</w:t>
            </w:r>
            <w:r w:rsidRPr="0098409D">
              <w:rPr>
                <w:noProof w:val="0"/>
                <w:color w:val="000000"/>
                <w:sz w:val="22"/>
                <w:szCs w:val="22"/>
                <w:lang w:val="ro-MD"/>
              </w:rPr>
              <w:t xml:space="preserve"> prin coduri de bare;</w:t>
            </w:r>
            <w:r w:rsidRPr="0098409D">
              <w:rPr>
                <w:noProof w:val="0"/>
                <w:color w:val="000000"/>
                <w:sz w:val="22"/>
                <w:szCs w:val="22"/>
                <w:lang w:val="ro-MD"/>
              </w:rPr>
              <w:br/>
              <w:t>Stocare și revizualizare rezultate și date QC;</w:t>
            </w:r>
            <w:r w:rsidRPr="0098409D">
              <w:rPr>
                <w:noProof w:val="0"/>
                <w:color w:val="000000"/>
                <w:sz w:val="22"/>
                <w:szCs w:val="22"/>
                <w:lang w:val="ro-MD"/>
              </w:rPr>
              <w:br/>
              <w:t>Posibilitate imprimare rezultate și date QC;</w:t>
            </w:r>
          </w:p>
          <w:p w14:paraId="16834640" w14:textId="610B37F0" w:rsidR="005C1B2B" w:rsidRDefault="005C1B2B" w:rsidP="005C1B2B">
            <w:pPr>
              <w:ind w:firstLine="284"/>
              <w:rPr>
                <w:noProof w:val="0"/>
                <w:color w:val="000000"/>
                <w:sz w:val="22"/>
                <w:szCs w:val="22"/>
                <w:lang w:val="ro-MD"/>
              </w:rPr>
            </w:pPr>
            <w:r w:rsidRPr="00CD2B98">
              <w:rPr>
                <w:noProof w:val="0"/>
                <w:color w:val="FF0000"/>
                <w:sz w:val="22"/>
                <w:szCs w:val="22"/>
                <w:lang w:val="ro-MD"/>
              </w:rPr>
              <w:t xml:space="preserve">Accesorii livrate: </w:t>
            </w:r>
            <w:r w:rsidRPr="0098409D">
              <w:rPr>
                <w:noProof w:val="0"/>
                <w:color w:val="000000"/>
                <w:sz w:val="22"/>
                <w:szCs w:val="22"/>
                <w:lang w:val="ro-MD"/>
              </w:rPr>
              <w:br/>
              <w:t>UPS pentru back-</w:t>
            </w:r>
            <w:proofErr w:type="spellStart"/>
            <w:r w:rsidRPr="0098409D">
              <w:rPr>
                <w:noProof w:val="0"/>
                <w:color w:val="000000"/>
                <w:sz w:val="22"/>
                <w:szCs w:val="22"/>
                <w:lang w:val="ro-MD"/>
              </w:rPr>
              <w:t>up</w:t>
            </w:r>
            <w:proofErr w:type="spellEnd"/>
            <w:r w:rsidRPr="0098409D">
              <w:rPr>
                <w:noProof w:val="0"/>
                <w:color w:val="000000"/>
                <w:sz w:val="22"/>
                <w:szCs w:val="22"/>
                <w:lang w:val="ro-MD"/>
              </w:rPr>
              <w:t xml:space="preserve"> </w:t>
            </w:r>
            <w:r w:rsidR="00735F5E" w:rsidRPr="00735F5E">
              <w:rPr>
                <w:b/>
                <w:bCs/>
                <w:noProof w:val="0"/>
                <w:color w:val="000000"/>
                <w:sz w:val="22"/>
                <w:szCs w:val="22"/>
                <w:lang w:val="ro-MD"/>
              </w:rPr>
              <w:t>30</w:t>
            </w:r>
            <w:r w:rsidRPr="0098409D">
              <w:rPr>
                <w:noProof w:val="0"/>
                <w:color w:val="000000"/>
                <w:sz w:val="22"/>
                <w:szCs w:val="22"/>
                <w:lang w:val="ro-MD"/>
              </w:rPr>
              <w:t xml:space="preserve"> minute – 1 buc.;</w:t>
            </w:r>
            <w:r w:rsidRPr="0098409D">
              <w:rPr>
                <w:noProof w:val="0"/>
                <w:color w:val="000000"/>
                <w:sz w:val="22"/>
                <w:szCs w:val="22"/>
                <w:lang w:val="ro-MD"/>
              </w:rPr>
              <w:br/>
              <w:t>Imprimantă – 1 buc.;</w:t>
            </w:r>
            <w:r w:rsidRPr="0098409D">
              <w:rPr>
                <w:noProof w:val="0"/>
                <w:color w:val="000000"/>
                <w:sz w:val="22"/>
                <w:szCs w:val="22"/>
                <w:lang w:val="ro-MD"/>
              </w:rPr>
              <w:br/>
              <w:t xml:space="preserve">Cititor coduri de bare – 1 buc.; </w:t>
            </w:r>
            <w:r w:rsidRPr="0098409D">
              <w:rPr>
                <w:noProof w:val="0"/>
                <w:color w:val="000000"/>
                <w:sz w:val="22"/>
                <w:szCs w:val="22"/>
                <w:lang w:val="ro-MD"/>
              </w:rPr>
              <w:br/>
              <w:t>Sistem de</w:t>
            </w:r>
            <w:r>
              <w:rPr>
                <w:noProof w:val="0"/>
                <w:color w:val="000000"/>
                <w:sz w:val="22"/>
                <w:szCs w:val="22"/>
                <w:lang w:val="ro-MD"/>
              </w:rPr>
              <w:t xml:space="preserve"> </w:t>
            </w:r>
            <w:r w:rsidRPr="0098409D">
              <w:rPr>
                <w:noProof w:val="0"/>
                <w:color w:val="000000"/>
                <w:sz w:val="22"/>
                <w:szCs w:val="22"/>
                <w:lang w:val="ro-MD"/>
              </w:rPr>
              <w:t>ionizare apă, pentru producerea apei de calitatea necesară analizatorului – 1 buc.;</w:t>
            </w:r>
          </w:p>
          <w:p w14:paraId="452ABB59" w14:textId="77777777" w:rsidR="005C1B2B" w:rsidRDefault="005C1B2B" w:rsidP="005C1B2B">
            <w:pPr>
              <w:ind w:firstLine="284"/>
              <w:rPr>
                <w:noProof w:val="0"/>
                <w:color w:val="000000"/>
                <w:sz w:val="22"/>
                <w:szCs w:val="22"/>
                <w:lang w:val="ro-MD"/>
              </w:rPr>
            </w:pPr>
            <w:r w:rsidRPr="0098409D">
              <w:rPr>
                <w:noProof w:val="0"/>
                <w:color w:val="000000"/>
                <w:sz w:val="22"/>
                <w:szCs w:val="22"/>
                <w:lang w:val="ro-MD"/>
              </w:rPr>
              <w:t xml:space="preserve">Note: </w:t>
            </w:r>
            <w:r w:rsidRPr="0098409D">
              <w:rPr>
                <w:noProof w:val="0"/>
                <w:color w:val="000000"/>
                <w:sz w:val="22"/>
                <w:szCs w:val="22"/>
                <w:lang w:val="ro-MD"/>
              </w:rPr>
              <w:br/>
              <w:t>Oferta de preț trebuie să includă reactivii necesari pentru testele indicate, soluțiile QC și calibrare</w:t>
            </w:r>
            <w:r w:rsidRPr="0098409D">
              <w:rPr>
                <w:noProof w:val="0"/>
                <w:color w:val="000000"/>
                <w:sz w:val="22"/>
                <w:szCs w:val="22"/>
                <w:lang w:val="ro-MD"/>
              </w:rPr>
              <w:br/>
              <w:t xml:space="preserve">Cantitatea soluțiilor propuse trebuie să asigure efectuarea procedurilor de control al calității și calibrare, ori de câte ori este necesar. </w:t>
            </w:r>
          </w:p>
          <w:p w14:paraId="136224B8" w14:textId="77777777" w:rsidR="005C1B2B" w:rsidRDefault="005C1B2B" w:rsidP="005C1B2B">
            <w:pPr>
              <w:ind w:firstLine="284"/>
              <w:rPr>
                <w:noProof w:val="0"/>
                <w:color w:val="000000"/>
                <w:sz w:val="22"/>
                <w:szCs w:val="22"/>
                <w:lang w:val="ro-MD"/>
              </w:rPr>
            </w:pPr>
            <w:r w:rsidRPr="0098409D">
              <w:rPr>
                <w:noProof w:val="0"/>
                <w:color w:val="000000"/>
                <w:sz w:val="22"/>
                <w:szCs w:val="22"/>
                <w:lang w:val="ro-MD"/>
              </w:rPr>
              <w:lastRenderedPageBreak/>
              <w:t xml:space="preserve">Furnizorul va asigura: </w:t>
            </w:r>
            <w:r w:rsidRPr="0098409D">
              <w:rPr>
                <w:noProof w:val="0"/>
                <w:color w:val="000000"/>
                <w:sz w:val="22"/>
                <w:szCs w:val="22"/>
                <w:lang w:val="ro-MD"/>
              </w:rPr>
              <w:br/>
              <w:t>Instalarea și conectarea analizatorului la rețelele spitalului.</w:t>
            </w:r>
            <w:r w:rsidRPr="0098409D">
              <w:rPr>
                <w:noProof w:val="0"/>
                <w:color w:val="000000"/>
                <w:sz w:val="22"/>
                <w:szCs w:val="22"/>
                <w:lang w:val="ro-MD"/>
              </w:rPr>
              <w:br/>
              <w:t>Instruirea personalului.</w:t>
            </w:r>
            <w:r w:rsidRPr="0098409D">
              <w:rPr>
                <w:noProof w:val="0"/>
                <w:color w:val="000000"/>
                <w:sz w:val="22"/>
                <w:szCs w:val="22"/>
                <w:lang w:val="ro-MD"/>
              </w:rPr>
              <w:br/>
              <w:t>Mentenanța preventivă și corectivă gratuită pe toată durata contractului atât pentru analizator cât și pentru dispozitivele auxiliare livrate (ex. Calculator, UPS, sistem filtrare).</w:t>
            </w:r>
            <w:r w:rsidRPr="0098409D">
              <w:rPr>
                <w:noProof w:val="0"/>
                <w:color w:val="000000"/>
                <w:sz w:val="22"/>
                <w:szCs w:val="22"/>
                <w:lang w:val="ro-MD"/>
              </w:rPr>
              <w:br/>
              <w:t xml:space="preserve">Seturile de mentenanță și piesele de schimb gratuite pe toată durata contractului atât pentru analizator cât și pentru dispozitivele auxiliare livrate (ex. Calculator, UPS, sistem filtrare apă). </w:t>
            </w:r>
            <w:r w:rsidRPr="0098409D">
              <w:rPr>
                <w:noProof w:val="0"/>
                <w:color w:val="000000"/>
                <w:sz w:val="22"/>
                <w:szCs w:val="22"/>
                <w:lang w:val="ro-MD"/>
              </w:rPr>
              <w:br/>
              <w:t>Toate consumabilele necesare gratuite pe toată durata contractului atât pentru analizator cât și pentru dispozitivele auxiliare livrate (ex. Calculator, UPS, sistem filtrare apă), dacă acestea nu au fost incluse în oferta inițială.</w:t>
            </w:r>
            <w:r w:rsidRPr="0098409D">
              <w:rPr>
                <w:noProof w:val="0"/>
                <w:color w:val="000000"/>
                <w:sz w:val="22"/>
                <w:szCs w:val="22"/>
                <w:lang w:val="ro-MD"/>
              </w:rPr>
              <w:br/>
              <w:t>Timpul de intervenție în caz de defect: maxim 24 ore de la solicitarea telefonică.</w:t>
            </w:r>
            <w:r w:rsidRPr="0098409D">
              <w:rPr>
                <w:noProof w:val="0"/>
                <w:color w:val="000000"/>
                <w:sz w:val="22"/>
                <w:szCs w:val="22"/>
                <w:lang w:val="ro-MD"/>
              </w:rPr>
              <w:br/>
              <w:t>Preț pentru reactivi  nemodificat pentru toată perioada de contractului</w:t>
            </w:r>
            <w:r w:rsidRPr="0098409D">
              <w:rPr>
                <w:noProof w:val="0"/>
                <w:color w:val="000000"/>
                <w:sz w:val="22"/>
                <w:szCs w:val="22"/>
                <w:lang w:val="ro-MD"/>
              </w:rPr>
              <w:br/>
              <w:t xml:space="preserve">Perioada de valabilitate pentru </w:t>
            </w:r>
            <w:r>
              <w:rPr>
                <w:noProof w:val="0"/>
                <w:color w:val="000000"/>
                <w:sz w:val="22"/>
                <w:szCs w:val="22"/>
                <w:lang w:val="ro-MD"/>
              </w:rPr>
              <w:t>reactivii</w:t>
            </w:r>
            <w:r w:rsidRPr="0098409D">
              <w:rPr>
                <w:noProof w:val="0"/>
                <w:color w:val="000000"/>
                <w:sz w:val="22"/>
                <w:szCs w:val="22"/>
                <w:lang w:val="ro-MD"/>
              </w:rPr>
              <w:t xml:space="preserve"> livrați:</w:t>
            </w:r>
            <w:r w:rsidRPr="0098409D">
              <w:rPr>
                <w:noProof w:val="0"/>
                <w:color w:val="000000"/>
                <w:sz w:val="22"/>
                <w:szCs w:val="22"/>
                <w:lang w:val="ro-MD"/>
              </w:rPr>
              <w:br/>
              <w:t>La momentul livrării: Minim 6 luni, dar nu mai puțin de 80% din termenul total de valabilitate.</w:t>
            </w:r>
            <w:r w:rsidRPr="0098409D">
              <w:rPr>
                <w:noProof w:val="0"/>
                <w:color w:val="000000"/>
                <w:sz w:val="22"/>
                <w:szCs w:val="22"/>
                <w:lang w:val="ro-MD"/>
              </w:rPr>
              <w:br/>
              <w:t xml:space="preserve">Să se indice timpul de stabilitate a reactivilor după deschidere. Termenele mai mari vor fi considerate un avantaj. </w:t>
            </w:r>
          </w:p>
          <w:p w14:paraId="37276316" w14:textId="77777777" w:rsidR="005C1B2B" w:rsidRDefault="005C1B2B" w:rsidP="005C1B2B">
            <w:pPr>
              <w:ind w:firstLine="284"/>
              <w:rPr>
                <w:noProof w:val="0"/>
                <w:color w:val="000000"/>
                <w:sz w:val="22"/>
                <w:szCs w:val="22"/>
                <w:lang w:val="ro-MD"/>
              </w:rPr>
            </w:pPr>
            <w:r w:rsidRPr="0098409D">
              <w:rPr>
                <w:noProof w:val="0"/>
                <w:color w:val="000000"/>
                <w:sz w:val="22"/>
                <w:szCs w:val="22"/>
                <w:lang w:val="ro-MD"/>
              </w:rPr>
              <w:t>Operatorul Economic va include în oferta prețul dispozitivului medical și prețurile pentru fiecare test considerând:</w:t>
            </w:r>
            <w:r w:rsidRPr="0098409D">
              <w:rPr>
                <w:noProof w:val="0"/>
                <w:color w:val="000000"/>
                <w:sz w:val="22"/>
                <w:szCs w:val="22"/>
                <w:lang w:val="ro-MD"/>
              </w:rPr>
              <w:br/>
              <w:t>- Efectuarea controlului calității pentru fiecare test în fiecare zi lucrătoare.</w:t>
            </w:r>
            <w:r w:rsidRPr="0098409D">
              <w:rPr>
                <w:noProof w:val="0"/>
                <w:color w:val="000000"/>
                <w:sz w:val="22"/>
                <w:szCs w:val="22"/>
                <w:lang w:val="ro-MD"/>
              </w:rPr>
              <w:br/>
              <w:t>- Efectuarea calibrării ori de cate ori va fi necesar (în baza rezultatului controlului calității).</w:t>
            </w:r>
            <w:r w:rsidRPr="0098409D">
              <w:rPr>
                <w:noProof w:val="0"/>
                <w:color w:val="000000"/>
                <w:sz w:val="22"/>
                <w:szCs w:val="22"/>
                <w:lang w:val="ro-MD"/>
              </w:rPr>
              <w:br/>
              <w:t>- Toate piesele si kiturile de mentenanță necesare bunei funcționării pe întreaga perioada contractului.</w:t>
            </w:r>
            <w:r w:rsidRPr="0098409D">
              <w:rPr>
                <w:noProof w:val="0"/>
                <w:color w:val="000000"/>
                <w:sz w:val="22"/>
                <w:szCs w:val="22"/>
                <w:lang w:val="ro-MD"/>
              </w:rPr>
              <w:br/>
              <w:t>- Sistemul de filtrare (stație purificare apa) și toate filtrele necesare pentru funcționarea stației de purificare al apei pe toată perioada contractului.</w:t>
            </w:r>
            <w:r w:rsidRPr="0098409D">
              <w:rPr>
                <w:noProof w:val="0"/>
                <w:color w:val="000000"/>
                <w:sz w:val="22"/>
                <w:szCs w:val="22"/>
                <w:lang w:val="ro-MD"/>
              </w:rPr>
              <w:br/>
              <w:t>- UPS (Sursa neîntreruptibilă de alimentare) și costurile acumulatoarelor necesare pe toata perioada contractului.</w:t>
            </w:r>
            <w:r w:rsidRPr="0098409D">
              <w:rPr>
                <w:noProof w:val="0"/>
                <w:color w:val="000000"/>
                <w:sz w:val="22"/>
                <w:szCs w:val="22"/>
                <w:lang w:val="ro-MD"/>
              </w:rPr>
              <w:br/>
              <w:t>- Calculator (PC), monitor, tastatura, mouse cu garanție deplină și înlocuire în caz de defectare.</w:t>
            </w:r>
            <w:r w:rsidRPr="0098409D">
              <w:rPr>
                <w:noProof w:val="0"/>
                <w:color w:val="000000"/>
                <w:sz w:val="22"/>
                <w:szCs w:val="22"/>
                <w:lang w:val="ro-MD"/>
              </w:rPr>
              <w:br/>
              <w:t>- Toate consumabilele, inclusiv: soluții de spălare, soluții de buffer, electrozi/modul ISE, cuve/rotor pentru reacție, lămpi și tot spectrul de consumabile necesare bunei funcționări pentru efectuarea tuturor testelor solicitate de IMSP.</w:t>
            </w:r>
            <w:r w:rsidRPr="0098409D">
              <w:rPr>
                <w:noProof w:val="0"/>
                <w:color w:val="000000"/>
                <w:sz w:val="22"/>
                <w:szCs w:val="22"/>
                <w:lang w:val="ro-MD"/>
              </w:rPr>
              <w:br/>
              <w:t>- Toate serviciile de mentenanță preventivă și corectivă necesare bunei funcționări pe perioada contractului .Respectiv, se vor lua în calculul toate cheltuielile care ar putea apărea în întreaga perioada contractului.</w:t>
            </w:r>
            <w:r>
              <w:rPr>
                <w:noProof w:val="0"/>
                <w:color w:val="000000"/>
                <w:sz w:val="22"/>
                <w:szCs w:val="22"/>
                <w:lang w:val="ro-MD"/>
              </w:rPr>
              <w:t xml:space="preserve"> </w:t>
            </w:r>
          </w:p>
          <w:p w14:paraId="7D111E54" w14:textId="350BF368" w:rsidR="005C1B2B" w:rsidRPr="0098409D" w:rsidRDefault="005C1B2B" w:rsidP="005C1B2B">
            <w:pPr>
              <w:ind w:firstLine="284"/>
              <w:rPr>
                <w:noProof w:val="0"/>
                <w:color w:val="000000"/>
                <w:sz w:val="22"/>
                <w:szCs w:val="22"/>
                <w:lang w:val="ro-MD"/>
              </w:rPr>
            </w:pPr>
            <w:r w:rsidRPr="0098409D">
              <w:rPr>
                <w:noProof w:val="0"/>
                <w:color w:val="000000"/>
                <w:sz w:val="22"/>
                <w:szCs w:val="22"/>
                <w:lang w:val="ro-MD"/>
              </w:rPr>
              <w:t xml:space="preserve">Respectiv, se vor lua în calculul toate cheltuielile care ar putea apărea în întreaga perioada </w:t>
            </w:r>
            <w:r>
              <w:rPr>
                <w:noProof w:val="0"/>
                <w:color w:val="000000"/>
                <w:sz w:val="22"/>
                <w:szCs w:val="22"/>
                <w:lang w:val="ro-MD"/>
              </w:rPr>
              <w:t>contractului.</w:t>
            </w:r>
          </w:p>
          <w:p w14:paraId="56A3024F" w14:textId="17607F59" w:rsidR="005C1B2B" w:rsidRPr="00281E53" w:rsidRDefault="005C1B2B" w:rsidP="00281E53">
            <w:pPr>
              <w:rPr>
                <w:noProof w:val="0"/>
                <w:color w:val="000000"/>
                <w:sz w:val="22"/>
                <w:szCs w:val="22"/>
                <w:lang w:val="ro-MD" w:eastAsia="ro-RO"/>
              </w:rPr>
            </w:pPr>
          </w:p>
        </w:tc>
        <w:tc>
          <w:tcPr>
            <w:tcW w:w="1206" w:type="dxa"/>
            <w:tcBorders>
              <w:top w:val="nil"/>
              <w:left w:val="nil"/>
              <w:bottom w:val="single" w:sz="4" w:space="0" w:color="auto"/>
              <w:right w:val="single" w:sz="4" w:space="0" w:color="auto"/>
            </w:tcBorders>
            <w:shd w:val="clear" w:color="auto" w:fill="auto"/>
            <w:vAlign w:val="bottom"/>
            <w:hideMark/>
          </w:tcPr>
          <w:p w14:paraId="469C7687" w14:textId="378215C4" w:rsidR="00281E53" w:rsidRPr="00281E53" w:rsidRDefault="00281E53" w:rsidP="00281E53">
            <w:pPr>
              <w:rPr>
                <w:noProof w:val="0"/>
                <w:color w:val="000000"/>
                <w:sz w:val="22"/>
                <w:szCs w:val="22"/>
                <w:lang w:eastAsia="ro-RO"/>
              </w:rPr>
            </w:pPr>
            <w:r w:rsidRPr="00281E53">
              <w:rPr>
                <w:noProof w:val="0"/>
                <w:color w:val="000000"/>
                <w:sz w:val="22"/>
                <w:szCs w:val="22"/>
                <w:lang w:eastAsia="ro-RO"/>
              </w:rPr>
              <w:lastRenderedPageBreak/>
              <w:t> </w:t>
            </w:r>
            <w:r w:rsidR="00D76064">
              <w:rPr>
                <w:noProof w:val="0"/>
                <w:color w:val="000000"/>
                <w:sz w:val="22"/>
                <w:szCs w:val="22"/>
                <w:lang w:eastAsia="ro-RO"/>
              </w:rPr>
              <w:t>1</w:t>
            </w:r>
          </w:p>
        </w:tc>
        <w:tc>
          <w:tcPr>
            <w:tcW w:w="1206" w:type="dxa"/>
            <w:tcBorders>
              <w:top w:val="nil"/>
              <w:left w:val="nil"/>
              <w:bottom w:val="single" w:sz="4" w:space="0" w:color="auto"/>
              <w:right w:val="single" w:sz="4" w:space="0" w:color="auto"/>
            </w:tcBorders>
            <w:shd w:val="clear" w:color="auto" w:fill="auto"/>
            <w:vAlign w:val="bottom"/>
            <w:hideMark/>
          </w:tcPr>
          <w:p w14:paraId="7B7BED1C" w14:textId="1489DBD8"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r w:rsidR="00D76064">
              <w:rPr>
                <w:noProof w:val="0"/>
                <w:color w:val="000000"/>
                <w:sz w:val="22"/>
                <w:szCs w:val="22"/>
                <w:lang w:eastAsia="ro-RO"/>
              </w:rPr>
              <w:t>1</w:t>
            </w:r>
          </w:p>
        </w:tc>
        <w:tc>
          <w:tcPr>
            <w:tcW w:w="1390" w:type="dxa"/>
            <w:tcBorders>
              <w:top w:val="nil"/>
              <w:left w:val="nil"/>
              <w:bottom w:val="single" w:sz="4" w:space="0" w:color="auto"/>
              <w:right w:val="single" w:sz="4" w:space="0" w:color="auto"/>
            </w:tcBorders>
            <w:shd w:val="clear" w:color="auto" w:fill="auto"/>
            <w:vAlign w:val="bottom"/>
          </w:tcPr>
          <w:p w14:paraId="5C4443BB" w14:textId="050E376D" w:rsidR="00281E53" w:rsidRPr="00281E53" w:rsidRDefault="00281E53" w:rsidP="00281E53">
            <w:pPr>
              <w:rPr>
                <w:noProof w:val="0"/>
                <w:color w:val="000000"/>
                <w:sz w:val="22"/>
                <w:szCs w:val="22"/>
                <w:lang w:eastAsia="ro-RO"/>
              </w:rPr>
            </w:pPr>
          </w:p>
        </w:tc>
      </w:tr>
      <w:tr w:rsidR="00281E53" w:rsidRPr="00281E53" w14:paraId="3C218FDB" w14:textId="77777777" w:rsidTr="005C1B2B">
        <w:trPr>
          <w:trHeight w:val="600"/>
        </w:trPr>
        <w:tc>
          <w:tcPr>
            <w:tcW w:w="715" w:type="dxa"/>
            <w:tcBorders>
              <w:top w:val="nil"/>
              <w:left w:val="single" w:sz="4" w:space="0" w:color="auto"/>
              <w:bottom w:val="single" w:sz="4" w:space="0" w:color="auto"/>
              <w:right w:val="single" w:sz="4" w:space="0" w:color="auto"/>
            </w:tcBorders>
            <w:shd w:val="clear" w:color="000000" w:fill="D6DCE4"/>
            <w:vAlign w:val="center"/>
            <w:hideMark/>
          </w:tcPr>
          <w:p w14:paraId="5FAE4A4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4</w:t>
            </w:r>
          </w:p>
        </w:tc>
        <w:tc>
          <w:tcPr>
            <w:tcW w:w="1780" w:type="dxa"/>
            <w:tcBorders>
              <w:top w:val="nil"/>
              <w:left w:val="nil"/>
              <w:bottom w:val="single" w:sz="4" w:space="0" w:color="auto"/>
              <w:right w:val="single" w:sz="4" w:space="0" w:color="auto"/>
            </w:tcBorders>
            <w:shd w:val="clear" w:color="000000" w:fill="D6DCE4"/>
            <w:vAlign w:val="bottom"/>
            <w:hideMark/>
          </w:tcPr>
          <w:p w14:paraId="3C6429A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000000" w:fill="D6DCE4"/>
            <w:vAlign w:val="bottom"/>
            <w:hideMark/>
          </w:tcPr>
          <w:p w14:paraId="699FF8A3"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8105" w:type="dxa"/>
            <w:tcBorders>
              <w:top w:val="nil"/>
              <w:left w:val="nil"/>
              <w:bottom w:val="single" w:sz="4" w:space="0" w:color="auto"/>
              <w:right w:val="single" w:sz="4" w:space="0" w:color="auto"/>
            </w:tcBorders>
            <w:shd w:val="clear" w:color="000000" w:fill="D6DCE4"/>
            <w:vAlign w:val="bottom"/>
            <w:hideMark/>
          </w:tcPr>
          <w:p w14:paraId="39126BC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206" w:type="dxa"/>
            <w:tcBorders>
              <w:top w:val="nil"/>
              <w:left w:val="nil"/>
              <w:bottom w:val="single" w:sz="4" w:space="0" w:color="auto"/>
              <w:right w:val="single" w:sz="4" w:space="0" w:color="auto"/>
            </w:tcBorders>
            <w:shd w:val="clear" w:color="000000" w:fill="D6DCE4"/>
            <w:vAlign w:val="bottom"/>
            <w:hideMark/>
          </w:tcPr>
          <w:p w14:paraId="12BE17C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206" w:type="dxa"/>
            <w:tcBorders>
              <w:top w:val="nil"/>
              <w:left w:val="nil"/>
              <w:bottom w:val="single" w:sz="4" w:space="0" w:color="auto"/>
              <w:right w:val="single" w:sz="4" w:space="0" w:color="auto"/>
            </w:tcBorders>
            <w:shd w:val="clear" w:color="000000" w:fill="D6DCE4"/>
            <w:vAlign w:val="bottom"/>
            <w:hideMark/>
          </w:tcPr>
          <w:p w14:paraId="21A2D64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w:t>
            </w:r>
          </w:p>
        </w:tc>
        <w:tc>
          <w:tcPr>
            <w:tcW w:w="1390" w:type="dxa"/>
            <w:tcBorders>
              <w:top w:val="nil"/>
              <w:left w:val="nil"/>
              <w:bottom w:val="single" w:sz="4" w:space="0" w:color="auto"/>
              <w:right w:val="single" w:sz="4" w:space="0" w:color="auto"/>
            </w:tcBorders>
            <w:shd w:val="clear" w:color="000000" w:fill="D6DCE4"/>
            <w:vAlign w:val="bottom"/>
            <w:hideMark/>
          </w:tcPr>
          <w:p w14:paraId="7F034957" w14:textId="370139AA" w:rsidR="00281E53" w:rsidRPr="00281E53" w:rsidRDefault="00281E53" w:rsidP="00281E53">
            <w:pPr>
              <w:rPr>
                <w:b/>
                <w:bCs/>
                <w:noProof w:val="0"/>
                <w:color w:val="000000"/>
                <w:sz w:val="22"/>
                <w:szCs w:val="22"/>
                <w:lang w:eastAsia="ro-RO"/>
              </w:rPr>
            </w:pPr>
            <w:r w:rsidRPr="00281E53">
              <w:rPr>
                <w:b/>
                <w:bCs/>
                <w:noProof w:val="0"/>
                <w:color w:val="000000"/>
                <w:sz w:val="22"/>
                <w:szCs w:val="22"/>
                <w:lang w:eastAsia="ro-RO"/>
              </w:rPr>
              <w:t xml:space="preserve">                         </w:t>
            </w:r>
            <w:r w:rsidR="00735F5E" w:rsidRPr="00735F5E">
              <w:rPr>
                <w:b/>
                <w:bCs/>
                <w:noProof w:val="0"/>
                <w:color w:val="000000"/>
                <w:sz w:val="22"/>
                <w:szCs w:val="22"/>
                <w:lang w:eastAsia="ro-RO"/>
              </w:rPr>
              <w:t xml:space="preserve"> 1 632 959,88</w:t>
            </w:r>
          </w:p>
        </w:tc>
      </w:tr>
      <w:tr w:rsidR="00281E53" w:rsidRPr="00281E53" w14:paraId="6D605211"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E98AB2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w:t>
            </w:r>
          </w:p>
        </w:tc>
        <w:tc>
          <w:tcPr>
            <w:tcW w:w="1780" w:type="dxa"/>
            <w:tcBorders>
              <w:top w:val="nil"/>
              <w:left w:val="nil"/>
              <w:bottom w:val="single" w:sz="4" w:space="0" w:color="auto"/>
              <w:right w:val="single" w:sz="4" w:space="0" w:color="auto"/>
            </w:tcBorders>
            <w:shd w:val="clear" w:color="auto" w:fill="auto"/>
            <w:vAlign w:val="bottom"/>
            <w:hideMark/>
          </w:tcPr>
          <w:p w14:paraId="71EA2AB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3F768A5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Proteina totala</w:t>
            </w:r>
          </w:p>
        </w:tc>
        <w:tc>
          <w:tcPr>
            <w:tcW w:w="8105" w:type="dxa"/>
            <w:tcBorders>
              <w:top w:val="nil"/>
              <w:left w:val="nil"/>
              <w:bottom w:val="single" w:sz="4" w:space="0" w:color="auto"/>
              <w:right w:val="single" w:sz="4" w:space="0" w:color="auto"/>
            </w:tcBorders>
            <w:shd w:val="clear" w:color="auto" w:fill="auto"/>
            <w:vAlign w:val="bottom"/>
            <w:hideMark/>
          </w:tcPr>
          <w:p w14:paraId="41A74623"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Proteina totala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93A8E9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3500</w:t>
            </w:r>
          </w:p>
        </w:tc>
        <w:tc>
          <w:tcPr>
            <w:tcW w:w="1206" w:type="dxa"/>
            <w:tcBorders>
              <w:top w:val="nil"/>
              <w:left w:val="nil"/>
              <w:bottom w:val="single" w:sz="4" w:space="0" w:color="auto"/>
              <w:right w:val="single" w:sz="4" w:space="0" w:color="auto"/>
            </w:tcBorders>
            <w:shd w:val="clear" w:color="auto" w:fill="auto"/>
            <w:vAlign w:val="bottom"/>
            <w:hideMark/>
          </w:tcPr>
          <w:p w14:paraId="667C596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12075</w:t>
            </w:r>
          </w:p>
        </w:tc>
        <w:tc>
          <w:tcPr>
            <w:tcW w:w="1390" w:type="dxa"/>
            <w:tcBorders>
              <w:top w:val="nil"/>
              <w:left w:val="nil"/>
              <w:bottom w:val="single" w:sz="4" w:space="0" w:color="auto"/>
              <w:right w:val="single" w:sz="4" w:space="0" w:color="auto"/>
            </w:tcBorders>
            <w:shd w:val="clear" w:color="auto" w:fill="auto"/>
            <w:vAlign w:val="bottom"/>
          </w:tcPr>
          <w:p w14:paraId="4B7F4AAB" w14:textId="0D710713" w:rsidR="00281E53" w:rsidRPr="00281E53" w:rsidRDefault="00281E53" w:rsidP="00281E53">
            <w:pPr>
              <w:rPr>
                <w:noProof w:val="0"/>
                <w:color w:val="000000"/>
                <w:sz w:val="22"/>
                <w:szCs w:val="22"/>
                <w:lang w:eastAsia="ro-RO"/>
              </w:rPr>
            </w:pPr>
          </w:p>
        </w:tc>
      </w:tr>
      <w:tr w:rsidR="00281E53" w:rsidRPr="00281E53" w14:paraId="2E052D22"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3394F1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4.2</w:t>
            </w:r>
          </w:p>
        </w:tc>
        <w:tc>
          <w:tcPr>
            <w:tcW w:w="1780" w:type="dxa"/>
            <w:tcBorders>
              <w:top w:val="nil"/>
              <w:left w:val="nil"/>
              <w:bottom w:val="single" w:sz="4" w:space="0" w:color="auto"/>
              <w:right w:val="single" w:sz="4" w:space="0" w:color="auto"/>
            </w:tcBorders>
            <w:shd w:val="clear" w:color="auto" w:fill="auto"/>
            <w:vAlign w:val="bottom"/>
            <w:hideMark/>
          </w:tcPr>
          <w:p w14:paraId="689CC59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61559C6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 xml:space="preserve">Albumina </w:t>
            </w:r>
          </w:p>
        </w:tc>
        <w:tc>
          <w:tcPr>
            <w:tcW w:w="8105" w:type="dxa"/>
            <w:tcBorders>
              <w:top w:val="nil"/>
              <w:left w:val="nil"/>
              <w:bottom w:val="single" w:sz="4" w:space="0" w:color="auto"/>
              <w:right w:val="single" w:sz="4" w:space="0" w:color="auto"/>
            </w:tcBorders>
            <w:shd w:val="clear" w:color="auto" w:fill="auto"/>
            <w:vAlign w:val="bottom"/>
            <w:hideMark/>
          </w:tcPr>
          <w:p w14:paraId="2C5D239C"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Albumina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0C2BE081"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1800</w:t>
            </w:r>
          </w:p>
        </w:tc>
        <w:tc>
          <w:tcPr>
            <w:tcW w:w="1206" w:type="dxa"/>
            <w:tcBorders>
              <w:top w:val="nil"/>
              <w:left w:val="nil"/>
              <w:bottom w:val="single" w:sz="4" w:space="0" w:color="auto"/>
              <w:right w:val="single" w:sz="4" w:space="0" w:color="auto"/>
            </w:tcBorders>
            <w:shd w:val="clear" w:color="auto" w:fill="auto"/>
            <w:vAlign w:val="bottom"/>
            <w:hideMark/>
          </w:tcPr>
          <w:p w14:paraId="0A507D9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6210</w:t>
            </w:r>
          </w:p>
        </w:tc>
        <w:tc>
          <w:tcPr>
            <w:tcW w:w="1390" w:type="dxa"/>
            <w:tcBorders>
              <w:top w:val="nil"/>
              <w:left w:val="nil"/>
              <w:bottom w:val="single" w:sz="4" w:space="0" w:color="auto"/>
              <w:right w:val="single" w:sz="4" w:space="0" w:color="auto"/>
            </w:tcBorders>
            <w:shd w:val="clear" w:color="auto" w:fill="auto"/>
            <w:vAlign w:val="bottom"/>
          </w:tcPr>
          <w:p w14:paraId="4CEFFE8C" w14:textId="44291967" w:rsidR="00281E53" w:rsidRPr="00281E53" w:rsidRDefault="00281E53" w:rsidP="00281E53">
            <w:pPr>
              <w:rPr>
                <w:noProof w:val="0"/>
                <w:color w:val="000000"/>
                <w:sz w:val="22"/>
                <w:szCs w:val="22"/>
                <w:lang w:eastAsia="ro-RO"/>
              </w:rPr>
            </w:pPr>
          </w:p>
        </w:tc>
      </w:tr>
      <w:tr w:rsidR="00281E53" w:rsidRPr="00281E53" w14:paraId="0C476945"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7A136E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4.3</w:t>
            </w:r>
          </w:p>
        </w:tc>
        <w:tc>
          <w:tcPr>
            <w:tcW w:w="1780" w:type="dxa"/>
            <w:tcBorders>
              <w:top w:val="nil"/>
              <w:left w:val="nil"/>
              <w:bottom w:val="single" w:sz="4" w:space="0" w:color="auto"/>
              <w:right w:val="single" w:sz="4" w:space="0" w:color="auto"/>
            </w:tcBorders>
            <w:shd w:val="clear" w:color="auto" w:fill="auto"/>
            <w:vAlign w:val="bottom"/>
            <w:hideMark/>
          </w:tcPr>
          <w:p w14:paraId="1EC36B8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A00AAFA"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Urea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16AC149C"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Urea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29F6BB4"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17500</w:t>
            </w:r>
          </w:p>
        </w:tc>
        <w:tc>
          <w:tcPr>
            <w:tcW w:w="1206" w:type="dxa"/>
            <w:tcBorders>
              <w:top w:val="nil"/>
              <w:left w:val="nil"/>
              <w:bottom w:val="single" w:sz="4" w:space="0" w:color="auto"/>
              <w:right w:val="single" w:sz="4" w:space="0" w:color="auto"/>
            </w:tcBorders>
            <w:shd w:val="clear" w:color="auto" w:fill="auto"/>
            <w:vAlign w:val="bottom"/>
            <w:hideMark/>
          </w:tcPr>
          <w:p w14:paraId="18F3B9BA"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60375</w:t>
            </w:r>
          </w:p>
        </w:tc>
        <w:tc>
          <w:tcPr>
            <w:tcW w:w="1390" w:type="dxa"/>
            <w:tcBorders>
              <w:top w:val="nil"/>
              <w:left w:val="nil"/>
              <w:bottom w:val="single" w:sz="4" w:space="0" w:color="auto"/>
              <w:right w:val="single" w:sz="4" w:space="0" w:color="auto"/>
            </w:tcBorders>
            <w:shd w:val="clear" w:color="auto" w:fill="auto"/>
            <w:vAlign w:val="bottom"/>
          </w:tcPr>
          <w:p w14:paraId="5928C62C" w14:textId="77C0526A" w:rsidR="00281E53" w:rsidRPr="00281E53" w:rsidRDefault="00281E53" w:rsidP="00281E53">
            <w:pPr>
              <w:rPr>
                <w:noProof w:val="0"/>
                <w:color w:val="000000"/>
                <w:sz w:val="22"/>
                <w:szCs w:val="22"/>
                <w:lang w:eastAsia="ro-RO"/>
              </w:rPr>
            </w:pPr>
          </w:p>
        </w:tc>
      </w:tr>
      <w:tr w:rsidR="00281E53" w:rsidRPr="00281E53" w14:paraId="3ADF0A85"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A9E2308"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4.4</w:t>
            </w:r>
          </w:p>
        </w:tc>
        <w:tc>
          <w:tcPr>
            <w:tcW w:w="1780" w:type="dxa"/>
            <w:tcBorders>
              <w:top w:val="nil"/>
              <w:left w:val="nil"/>
              <w:bottom w:val="single" w:sz="4" w:space="0" w:color="auto"/>
              <w:right w:val="single" w:sz="4" w:space="0" w:color="auto"/>
            </w:tcBorders>
            <w:shd w:val="clear" w:color="auto" w:fill="auto"/>
            <w:vAlign w:val="bottom"/>
            <w:hideMark/>
          </w:tcPr>
          <w:p w14:paraId="0FB2AEC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54E76C4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Creatinina</w:t>
            </w:r>
          </w:p>
        </w:tc>
        <w:tc>
          <w:tcPr>
            <w:tcW w:w="8105" w:type="dxa"/>
            <w:tcBorders>
              <w:top w:val="nil"/>
              <w:left w:val="nil"/>
              <w:bottom w:val="single" w:sz="4" w:space="0" w:color="auto"/>
              <w:right w:val="single" w:sz="4" w:space="0" w:color="auto"/>
            </w:tcBorders>
            <w:shd w:val="clear" w:color="auto" w:fill="auto"/>
            <w:vAlign w:val="bottom"/>
            <w:hideMark/>
          </w:tcPr>
          <w:p w14:paraId="4D316F7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Creatinina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7C8D8D8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17500</w:t>
            </w:r>
          </w:p>
        </w:tc>
        <w:tc>
          <w:tcPr>
            <w:tcW w:w="1206" w:type="dxa"/>
            <w:tcBorders>
              <w:top w:val="nil"/>
              <w:left w:val="nil"/>
              <w:bottom w:val="single" w:sz="4" w:space="0" w:color="auto"/>
              <w:right w:val="single" w:sz="4" w:space="0" w:color="auto"/>
            </w:tcBorders>
            <w:shd w:val="clear" w:color="auto" w:fill="auto"/>
            <w:vAlign w:val="bottom"/>
            <w:hideMark/>
          </w:tcPr>
          <w:p w14:paraId="5D7C675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60375</w:t>
            </w:r>
          </w:p>
        </w:tc>
        <w:tc>
          <w:tcPr>
            <w:tcW w:w="1390" w:type="dxa"/>
            <w:tcBorders>
              <w:top w:val="nil"/>
              <w:left w:val="nil"/>
              <w:bottom w:val="single" w:sz="4" w:space="0" w:color="auto"/>
              <w:right w:val="single" w:sz="4" w:space="0" w:color="auto"/>
            </w:tcBorders>
            <w:shd w:val="clear" w:color="auto" w:fill="auto"/>
            <w:vAlign w:val="bottom"/>
          </w:tcPr>
          <w:p w14:paraId="0894431B" w14:textId="2826B015" w:rsidR="00281E53" w:rsidRPr="00281E53" w:rsidRDefault="00281E53" w:rsidP="00281E53">
            <w:pPr>
              <w:rPr>
                <w:noProof w:val="0"/>
                <w:color w:val="000000"/>
                <w:sz w:val="22"/>
                <w:szCs w:val="22"/>
                <w:lang w:eastAsia="ro-RO"/>
              </w:rPr>
            </w:pPr>
          </w:p>
        </w:tc>
      </w:tr>
      <w:tr w:rsidR="00281E53" w:rsidRPr="00281E53" w14:paraId="548D7226"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9A3748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4.5</w:t>
            </w:r>
          </w:p>
        </w:tc>
        <w:tc>
          <w:tcPr>
            <w:tcW w:w="1780" w:type="dxa"/>
            <w:tcBorders>
              <w:top w:val="nil"/>
              <w:left w:val="nil"/>
              <w:bottom w:val="single" w:sz="4" w:space="0" w:color="auto"/>
              <w:right w:val="single" w:sz="4" w:space="0" w:color="auto"/>
            </w:tcBorders>
            <w:shd w:val="clear" w:color="auto" w:fill="auto"/>
            <w:vAlign w:val="bottom"/>
            <w:hideMark/>
          </w:tcPr>
          <w:p w14:paraId="2EB9005C"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0A4F833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Acid uric</w:t>
            </w:r>
          </w:p>
        </w:tc>
        <w:tc>
          <w:tcPr>
            <w:tcW w:w="8105" w:type="dxa"/>
            <w:tcBorders>
              <w:top w:val="nil"/>
              <w:left w:val="nil"/>
              <w:bottom w:val="single" w:sz="4" w:space="0" w:color="auto"/>
              <w:right w:val="single" w:sz="4" w:space="0" w:color="auto"/>
            </w:tcBorders>
            <w:shd w:val="clear" w:color="auto" w:fill="auto"/>
            <w:vAlign w:val="bottom"/>
            <w:hideMark/>
          </w:tcPr>
          <w:p w14:paraId="2768CA5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Acid uric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7A282A4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8500</w:t>
            </w:r>
          </w:p>
        </w:tc>
        <w:tc>
          <w:tcPr>
            <w:tcW w:w="1206" w:type="dxa"/>
            <w:tcBorders>
              <w:top w:val="nil"/>
              <w:left w:val="nil"/>
              <w:bottom w:val="single" w:sz="4" w:space="0" w:color="auto"/>
              <w:right w:val="single" w:sz="4" w:space="0" w:color="auto"/>
            </w:tcBorders>
            <w:shd w:val="clear" w:color="auto" w:fill="auto"/>
            <w:vAlign w:val="bottom"/>
            <w:hideMark/>
          </w:tcPr>
          <w:p w14:paraId="71EAAD1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29325</w:t>
            </w:r>
          </w:p>
        </w:tc>
        <w:tc>
          <w:tcPr>
            <w:tcW w:w="1390" w:type="dxa"/>
            <w:tcBorders>
              <w:top w:val="nil"/>
              <w:left w:val="nil"/>
              <w:bottom w:val="single" w:sz="4" w:space="0" w:color="auto"/>
              <w:right w:val="single" w:sz="4" w:space="0" w:color="auto"/>
            </w:tcBorders>
            <w:shd w:val="clear" w:color="auto" w:fill="auto"/>
            <w:vAlign w:val="bottom"/>
          </w:tcPr>
          <w:p w14:paraId="53007B77" w14:textId="6F3DEDF8" w:rsidR="00281E53" w:rsidRPr="00281E53" w:rsidRDefault="00281E53" w:rsidP="00281E53">
            <w:pPr>
              <w:rPr>
                <w:noProof w:val="0"/>
                <w:color w:val="000000"/>
                <w:sz w:val="22"/>
                <w:szCs w:val="22"/>
                <w:lang w:eastAsia="ro-RO"/>
              </w:rPr>
            </w:pPr>
          </w:p>
        </w:tc>
      </w:tr>
      <w:tr w:rsidR="00281E53" w:rsidRPr="00281E53" w14:paraId="22618359"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161078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4.6</w:t>
            </w:r>
          </w:p>
        </w:tc>
        <w:tc>
          <w:tcPr>
            <w:tcW w:w="1780" w:type="dxa"/>
            <w:tcBorders>
              <w:top w:val="nil"/>
              <w:left w:val="nil"/>
              <w:bottom w:val="single" w:sz="4" w:space="0" w:color="auto"/>
              <w:right w:val="single" w:sz="4" w:space="0" w:color="auto"/>
            </w:tcBorders>
            <w:shd w:val="clear" w:color="auto" w:fill="auto"/>
            <w:vAlign w:val="bottom"/>
            <w:hideMark/>
          </w:tcPr>
          <w:p w14:paraId="126B8DB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328184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totala</w:t>
            </w:r>
          </w:p>
        </w:tc>
        <w:tc>
          <w:tcPr>
            <w:tcW w:w="8105" w:type="dxa"/>
            <w:tcBorders>
              <w:top w:val="nil"/>
              <w:left w:val="nil"/>
              <w:bottom w:val="single" w:sz="4" w:space="0" w:color="auto"/>
              <w:right w:val="single" w:sz="4" w:space="0" w:color="auto"/>
            </w:tcBorders>
            <w:shd w:val="clear" w:color="auto" w:fill="auto"/>
            <w:vAlign w:val="bottom"/>
            <w:hideMark/>
          </w:tcPr>
          <w:p w14:paraId="7438D04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totala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29B4E98"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14000</w:t>
            </w:r>
          </w:p>
        </w:tc>
        <w:tc>
          <w:tcPr>
            <w:tcW w:w="1206" w:type="dxa"/>
            <w:tcBorders>
              <w:top w:val="nil"/>
              <w:left w:val="nil"/>
              <w:bottom w:val="single" w:sz="4" w:space="0" w:color="auto"/>
              <w:right w:val="single" w:sz="4" w:space="0" w:color="auto"/>
            </w:tcBorders>
            <w:shd w:val="clear" w:color="auto" w:fill="auto"/>
            <w:vAlign w:val="bottom"/>
            <w:hideMark/>
          </w:tcPr>
          <w:p w14:paraId="5B23018C"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48300</w:t>
            </w:r>
          </w:p>
        </w:tc>
        <w:tc>
          <w:tcPr>
            <w:tcW w:w="1390" w:type="dxa"/>
            <w:tcBorders>
              <w:top w:val="nil"/>
              <w:left w:val="nil"/>
              <w:bottom w:val="single" w:sz="4" w:space="0" w:color="auto"/>
              <w:right w:val="single" w:sz="4" w:space="0" w:color="auto"/>
            </w:tcBorders>
            <w:shd w:val="clear" w:color="auto" w:fill="auto"/>
            <w:vAlign w:val="bottom"/>
          </w:tcPr>
          <w:p w14:paraId="68FF3A03" w14:textId="35DF22DA" w:rsidR="00281E53" w:rsidRPr="00281E53" w:rsidRDefault="00281E53" w:rsidP="00281E53">
            <w:pPr>
              <w:rPr>
                <w:noProof w:val="0"/>
                <w:color w:val="000000"/>
                <w:sz w:val="22"/>
                <w:szCs w:val="22"/>
                <w:lang w:eastAsia="ro-RO"/>
              </w:rPr>
            </w:pPr>
          </w:p>
        </w:tc>
      </w:tr>
      <w:tr w:rsidR="00281E53" w:rsidRPr="00281E53" w14:paraId="487A89D9"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1F8A349"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4.7</w:t>
            </w:r>
          </w:p>
        </w:tc>
        <w:tc>
          <w:tcPr>
            <w:tcW w:w="1780" w:type="dxa"/>
            <w:tcBorders>
              <w:top w:val="nil"/>
              <w:left w:val="nil"/>
              <w:bottom w:val="single" w:sz="4" w:space="0" w:color="auto"/>
              <w:right w:val="single" w:sz="4" w:space="0" w:color="auto"/>
            </w:tcBorders>
            <w:shd w:val="clear" w:color="auto" w:fill="auto"/>
            <w:vAlign w:val="bottom"/>
            <w:hideMark/>
          </w:tcPr>
          <w:p w14:paraId="0A9CD29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3D4848C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directa</w:t>
            </w:r>
          </w:p>
        </w:tc>
        <w:tc>
          <w:tcPr>
            <w:tcW w:w="8105" w:type="dxa"/>
            <w:tcBorders>
              <w:top w:val="nil"/>
              <w:left w:val="nil"/>
              <w:bottom w:val="single" w:sz="4" w:space="0" w:color="auto"/>
              <w:right w:val="single" w:sz="4" w:space="0" w:color="auto"/>
            </w:tcBorders>
            <w:shd w:val="clear" w:color="auto" w:fill="auto"/>
            <w:vAlign w:val="bottom"/>
            <w:hideMark/>
          </w:tcPr>
          <w:p w14:paraId="191D6E5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Bilirubina directa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91EA3E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14000</w:t>
            </w:r>
          </w:p>
        </w:tc>
        <w:tc>
          <w:tcPr>
            <w:tcW w:w="1206" w:type="dxa"/>
            <w:tcBorders>
              <w:top w:val="nil"/>
              <w:left w:val="nil"/>
              <w:bottom w:val="single" w:sz="4" w:space="0" w:color="auto"/>
              <w:right w:val="single" w:sz="4" w:space="0" w:color="auto"/>
            </w:tcBorders>
            <w:shd w:val="clear" w:color="auto" w:fill="auto"/>
            <w:vAlign w:val="bottom"/>
            <w:hideMark/>
          </w:tcPr>
          <w:p w14:paraId="4781788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48300</w:t>
            </w:r>
          </w:p>
        </w:tc>
        <w:tc>
          <w:tcPr>
            <w:tcW w:w="1390" w:type="dxa"/>
            <w:tcBorders>
              <w:top w:val="nil"/>
              <w:left w:val="nil"/>
              <w:bottom w:val="single" w:sz="4" w:space="0" w:color="auto"/>
              <w:right w:val="single" w:sz="4" w:space="0" w:color="auto"/>
            </w:tcBorders>
            <w:shd w:val="clear" w:color="auto" w:fill="auto"/>
            <w:vAlign w:val="bottom"/>
          </w:tcPr>
          <w:p w14:paraId="4CFAB18F" w14:textId="4C48E46E" w:rsidR="00281E53" w:rsidRPr="00281E53" w:rsidRDefault="00281E53" w:rsidP="00281E53">
            <w:pPr>
              <w:rPr>
                <w:noProof w:val="0"/>
                <w:color w:val="000000"/>
                <w:sz w:val="22"/>
                <w:szCs w:val="22"/>
                <w:lang w:eastAsia="ro-RO"/>
              </w:rPr>
            </w:pPr>
          </w:p>
        </w:tc>
      </w:tr>
      <w:tr w:rsidR="00281E53" w:rsidRPr="00281E53" w14:paraId="3BEBB921"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0072DF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4.8</w:t>
            </w:r>
          </w:p>
        </w:tc>
        <w:tc>
          <w:tcPr>
            <w:tcW w:w="1780" w:type="dxa"/>
            <w:tcBorders>
              <w:top w:val="nil"/>
              <w:left w:val="nil"/>
              <w:bottom w:val="single" w:sz="4" w:space="0" w:color="auto"/>
              <w:right w:val="single" w:sz="4" w:space="0" w:color="auto"/>
            </w:tcBorders>
            <w:shd w:val="clear" w:color="auto" w:fill="auto"/>
            <w:vAlign w:val="bottom"/>
            <w:hideMark/>
          </w:tcPr>
          <w:p w14:paraId="4E7A1D7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3DC835F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Glucoza</w:t>
            </w:r>
          </w:p>
        </w:tc>
        <w:tc>
          <w:tcPr>
            <w:tcW w:w="8105" w:type="dxa"/>
            <w:tcBorders>
              <w:top w:val="nil"/>
              <w:left w:val="nil"/>
              <w:bottom w:val="single" w:sz="4" w:space="0" w:color="auto"/>
              <w:right w:val="single" w:sz="4" w:space="0" w:color="auto"/>
            </w:tcBorders>
            <w:shd w:val="clear" w:color="auto" w:fill="auto"/>
            <w:vAlign w:val="bottom"/>
            <w:hideMark/>
          </w:tcPr>
          <w:p w14:paraId="44CA39B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Glucoza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D15E3A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22000</w:t>
            </w:r>
          </w:p>
        </w:tc>
        <w:tc>
          <w:tcPr>
            <w:tcW w:w="1206" w:type="dxa"/>
            <w:tcBorders>
              <w:top w:val="nil"/>
              <w:left w:val="nil"/>
              <w:bottom w:val="single" w:sz="4" w:space="0" w:color="auto"/>
              <w:right w:val="single" w:sz="4" w:space="0" w:color="auto"/>
            </w:tcBorders>
            <w:shd w:val="clear" w:color="auto" w:fill="auto"/>
            <w:vAlign w:val="bottom"/>
            <w:hideMark/>
          </w:tcPr>
          <w:p w14:paraId="6BCC196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75900</w:t>
            </w:r>
          </w:p>
        </w:tc>
        <w:tc>
          <w:tcPr>
            <w:tcW w:w="1390" w:type="dxa"/>
            <w:tcBorders>
              <w:top w:val="nil"/>
              <w:left w:val="nil"/>
              <w:bottom w:val="single" w:sz="4" w:space="0" w:color="auto"/>
              <w:right w:val="single" w:sz="4" w:space="0" w:color="auto"/>
            </w:tcBorders>
            <w:shd w:val="clear" w:color="auto" w:fill="auto"/>
            <w:vAlign w:val="bottom"/>
          </w:tcPr>
          <w:p w14:paraId="0FF81935" w14:textId="237024A2" w:rsidR="00281E53" w:rsidRPr="00281E53" w:rsidRDefault="00281E53" w:rsidP="00281E53">
            <w:pPr>
              <w:rPr>
                <w:noProof w:val="0"/>
                <w:color w:val="000000"/>
                <w:sz w:val="22"/>
                <w:szCs w:val="22"/>
                <w:lang w:eastAsia="ro-RO"/>
              </w:rPr>
            </w:pPr>
          </w:p>
        </w:tc>
      </w:tr>
      <w:tr w:rsidR="00281E53" w:rsidRPr="00281E53" w14:paraId="761C2CA5"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D2A0DA3"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4.9</w:t>
            </w:r>
          </w:p>
        </w:tc>
        <w:tc>
          <w:tcPr>
            <w:tcW w:w="1780" w:type="dxa"/>
            <w:tcBorders>
              <w:top w:val="nil"/>
              <w:left w:val="nil"/>
              <w:bottom w:val="single" w:sz="4" w:space="0" w:color="auto"/>
              <w:right w:val="single" w:sz="4" w:space="0" w:color="auto"/>
            </w:tcBorders>
            <w:shd w:val="clear" w:color="auto" w:fill="auto"/>
            <w:vAlign w:val="bottom"/>
            <w:hideMark/>
          </w:tcPr>
          <w:p w14:paraId="315A2093"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69A072A1"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ALT</w:t>
            </w:r>
          </w:p>
        </w:tc>
        <w:tc>
          <w:tcPr>
            <w:tcW w:w="8105" w:type="dxa"/>
            <w:tcBorders>
              <w:top w:val="nil"/>
              <w:left w:val="nil"/>
              <w:bottom w:val="single" w:sz="4" w:space="0" w:color="auto"/>
              <w:right w:val="single" w:sz="4" w:space="0" w:color="auto"/>
            </w:tcBorders>
            <w:shd w:val="clear" w:color="auto" w:fill="auto"/>
            <w:vAlign w:val="bottom"/>
            <w:hideMark/>
          </w:tcPr>
          <w:p w14:paraId="4B5A726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ALT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67E423D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16000</w:t>
            </w:r>
          </w:p>
        </w:tc>
        <w:tc>
          <w:tcPr>
            <w:tcW w:w="1206" w:type="dxa"/>
            <w:tcBorders>
              <w:top w:val="nil"/>
              <w:left w:val="nil"/>
              <w:bottom w:val="single" w:sz="4" w:space="0" w:color="auto"/>
              <w:right w:val="single" w:sz="4" w:space="0" w:color="auto"/>
            </w:tcBorders>
            <w:shd w:val="clear" w:color="auto" w:fill="auto"/>
            <w:vAlign w:val="bottom"/>
            <w:hideMark/>
          </w:tcPr>
          <w:p w14:paraId="36411A4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55200</w:t>
            </w:r>
          </w:p>
        </w:tc>
        <w:tc>
          <w:tcPr>
            <w:tcW w:w="1390" w:type="dxa"/>
            <w:tcBorders>
              <w:top w:val="nil"/>
              <w:left w:val="nil"/>
              <w:bottom w:val="single" w:sz="4" w:space="0" w:color="auto"/>
              <w:right w:val="single" w:sz="4" w:space="0" w:color="auto"/>
            </w:tcBorders>
            <w:shd w:val="clear" w:color="auto" w:fill="auto"/>
            <w:vAlign w:val="bottom"/>
          </w:tcPr>
          <w:p w14:paraId="7A99B75C" w14:textId="203A1812" w:rsidR="00281E53" w:rsidRPr="00281E53" w:rsidRDefault="00281E53" w:rsidP="00281E53">
            <w:pPr>
              <w:rPr>
                <w:noProof w:val="0"/>
                <w:color w:val="000000"/>
                <w:sz w:val="22"/>
                <w:szCs w:val="22"/>
                <w:lang w:eastAsia="ro-RO"/>
              </w:rPr>
            </w:pPr>
          </w:p>
        </w:tc>
      </w:tr>
      <w:tr w:rsidR="00281E53" w:rsidRPr="00281E53" w14:paraId="072C9D5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1E9A94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4.10</w:t>
            </w:r>
          </w:p>
        </w:tc>
        <w:tc>
          <w:tcPr>
            <w:tcW w:w="1780" w:type="dxa"/>
            <w:tcBorders>
              <w:top w:val="nil"/>
              <w:left w:val="nil"/>
              <w:bottom w:val="single" w:sz="4" w:space="0" w:color="auto"/>
              <w:right w:val="single" w:sz="4" w:space="0" w:color="auto"/>
            </w:tcBorders>
            <w:shd w:val="clear" w:color="auto" w:fill="auto"/>
            <w:vAlign w:val="bottom"/>
            <w:hideMark/>
          </w:tcPr>
          <w:p w14:paraId="6C0F116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191C9B9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AST</w:t>
            </w:r>
          </w:p>
        </w:tc>
        <w:tc>
          <w:tcPr>
            <w:tcW w:w="8105" w:type="dxa"/>
            <w:tcBorders>
              <w:top w:val="nil"/>
              <w:left w:val="nil"/>
              <w:bottom w:val="single" w:sz="4" w:space="0" w:color="auto"/>
              <w:right w:val="single" w:sz="4" w:space="0" w:color="auto"/>
            </w:tcBorders>
            <w:shd w:val="clear" w:color="auto" w:fill="auto"/>
            <w:vAlign w:val="bottom"/>
            <w:hideMark/>
          </w:tcPr>
          <w:p w14:paraId="798A397C"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AST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6CC4262"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16000</w:t>
            </w:r>
          </w:p>
        </w:tc>
        <w:tc>
          <w:tcPr>
            <w:tcW w:w="1206" w:type="dxa"/>
            <w:tcBorders>
              <w:top w:val="nil"/>
              <w:left w:val="nil"/>
              <w:bottom w:val="single" w:sz="4" w:space="0" w:color="auto"/>
              <w:right w:val="single" w:sz="4" w:space="0" w:color="auto"/>
            </w:tcBorders>
            <w:shd w:val="clear" w:color="auto" w:fill="auto"/>
            <w:vAlign w:val="bottom"/>
            <w:hideMark/>
          </w:tcPr>
          <w:p w14:paraId="251B78A7"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55200</w:t>
            </w:r>
          </w:p>
        </w:tc>
        <w:tc>
          <w:tcPr>
            <w:tcW w:w="1390" w:type="dxa"/>
            <w:tcBorders>
              <w:top w:val="nil"/>
              <w:left w:val="nil"/>
              <w:bottom w:val="single" w:sz="4" w:space="0" w:color="auto"/>
              <w:right w:val="single" w:sz="4" w:space="0" w:color="auto"/>
            </w:tcBorders>
            <w:shd w:val="clear" w:color="auto" w:fill="auto"/>
            <w:vAlign w:val="bottom"/>
          </w:tcPr>
          <w:p w14:paraId="29F06A59" w14:textId="6FBA2D5F" w:rsidR="00281E53" w:rsidRPr="00281E53" w:rsidRDefault="00281E53" w:rsidP="00281E53">
            <w:pPr>
              <w:rPr>
                <w:noProof w:val="0"/>
                <w:color w:val="000000"/>
                <w:sz w:val="22"/>
                <w:szCs w:val="22"/>
                <w:lang w:eastAsia="ro-RO"/>
              </w:rPr>
            </w:pPr>
          </w:p>
        </w:tc>
      </w:tr>
      <w:tr w:rsidR="00281E53" w:rsidRPr="00281E53" w14:paraId="6C70544A"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59CF79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4.11</w:t>
            </w:r>
          </w:p>
        </w:tc>
        <w:tc>
          <w:tcPr>
            <w:tcW w:w="1780" w:type="dxa"/>
            <w:tcBorders>
              <w:top w:val="nil"/>
              <w:left w:val="nil"/>
              <w:bottom w:val="single" w:sz="4" w:space="0" w:color="auto"/>
              <w:right w:val="single" w:sz="4" w:space="0" w:color="auto"/>
            </w:tcBorders>
            <w:shd w:val="clear" w:color="auto" w:fill="auto"/>
            <w:vAlign w:val="bottom"/>
            <w:hideMark/>
          </w:tcPr>
          <w:p w14:paraId="01D3EFD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3AA3FE1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GGT</w:t>
            </w:r>
          </w:p>
        </w:tc>
        <w:tc>
          <w:tcPr>
            <w:tcW w:w="8105" w:type="dxa"/>
            <w:tcBorders>
              <w:top w:val="nil"/>
              <w:left w:val="nil"/>
              <w:bottom w:val="single" w:sz="4" w:space="0" w:color="auto"/>
              <w:right w:val="single" w:sz="4" w:space="0" w:color="auto"/>
            </w:tcBorders>
            <w:shd w:val="clear" w:color="auto" w:fill="auto"/>
            <w:vAlign w:val="bottom"/>
            <w:hideMark/>
          </w:tcPr>
          <w:p w14:paraId="4057980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GGT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7B70A6C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5500</w:t>
            </w:r>
          </w:p>
        </w:tc>
        <w:tc>
          <w:tcPr>
            <w:tcW w:w="1206" w:type="dxa"/>
            <w:tcBorders>
              <w:top w:val="nil"/>
              <w:left w:val="nil"/>
              <w:bottom w:val="single" w:sz="4" w:space="0" w:color="auto"/>
              <w:right w:val="single" w:sz="4" w:space="0" w:color="auto"/>
            </w:tcBorders>
            <w:shd w:val="clear" w:color="auto" w:fill="auto"/>
            <w:vAlign w:val="bottom"/>
            <w:hideMark/>
          </w:tcPr>
          <w:p w14:paraId="2BB9FBE7"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18975</w:t>
            </w:r>
          </w:p>
        </w:tc>
        <w:tc>
          <w:tcPr>
            <w:tcW w:w="1390" w:type="dxa"/>
            <w:tcBorders>
              <w:top w:val="nil"/>
              <w:left w:val="nil"/>
              <w:bottom w:val="single" w:sz="4" w:space="0" w:color="auto"/>
              <w:right w:val="single" w:sz="4" w:space="0" w:color="auto"/>
            </w:tcBorders>
            <w:shd w:val="clear" w:color="auto" w:fill="auto"/>
            <w:vAlign w:val="bottom"/>
          </w:tcPr>
          <w:p w14:paraId="190192FB" w14:textId="546B969D" w:rsidR="00281E53" w:rsidRPr="00281E53" w:rsidRDefault="00281E53" w:rsidP="00281E53">
            <w:pPr>
              <w:rPr>
                <w:noProof w:val="0"/>
                <w:color w:val="000000"/>
                <w:sz w:val="22"/>
                <w:szCs w:val="22"/>
                <w:lang w:eastAsia="ro-RO"/>
              </w:rPr>
            </w:pPr>
          </w:p>
        </w:tc>
      </w:tr>
      <w:tr w:rsidR="00281E53" w:rsidRPr="00281E53" w14:paraId="4D2FD40C"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C5E8210"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4.12</w:t>
            </w:r>
          </w:p>
        </w:tc>
        <w:tc>
          <w:tcPr>
            <w:tcW w:w="1780" w:type="dxa"/>
            <w:tcBorders>
              <w:top w:val="nil"/>
              <w:left w:val="nil"/>
              <w:bottom w:val="single" w:sz="4" w:space="0" w:color="auto"/>
              <w:right w:val="single" w:sz="4" w:space="0" w:color="auto"/>
            </w:tcBorders>
            <w:shd w:val="clear" w:color="auto" w:fill="auto"/>
            <w:vAlign w:val="bottom"/>
            <w:hideMark/>
          </w:tcPr>
          <w:p w14:paraId="40B057E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82A4789"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Fosfotaza</w:t>
            </w:r>
            <w:proofErr w:type="spellEnd"/>
            <w:r w:rsidRPr="00281E53">
              <w:rPr>
                <w:noProof w:val="0"/>
                <w:color w:val="000000"/>
                <w:sz w:val="22"/>
                <w:szCs w:val="22"/>
                <w:lang w:eastAsia="ro-RO"/>
              </w:rPr>
              <w:t xml:space="preserve"> alcalina</w:t>
            </w:r>
          </w:p>
        </w:tc>
        <w:tc>
          <w:tcPr>
            <w:tcW w:w="8105" w:type="dxa"/>
            <w:tcBorders>
              <w:top w:val="nil"/>
              <w:left w:val="nil"/>
              <w:bottom w:val="single" w:sz="4" w:space="0" w:color="auto"/>
              <w:right w:val="single" w:sz="4" w:space="0" w:color="auto"/>
            </w:tcBorders>
            <w:shd w:val="clear" w:color="auto" w:fill="auto"/>
            <w:vAlign w:val="bottom"/>
            <w:hideMark/>
          </w:tcPr>
          <w:p w14:paraId="19073933" w14:textId="77777777" w:rsidR="00281E53" w:rsidRPr="00281E53" w:rsidRDefault="00281E53" w:rsidP="00281E53">
            <w:pPr>
              <w:rPr>
                <w:noProof w:val="0"/>
                <w:color w:val="000000"/>
                <w:sz w:val="22"/>
                <w:szCs w:val="22"/>
                <w:lang w:eastAsia="ro-RO"/>
              </w:rPr>
            </w:pPr>
            <w:proofErr w:type="spellStart"/>
            <w:r w:rsidRPr="00281E53">
              <w:rPr>
                <w:noProof w:val="0"/>
                <w:color w:val="000000"/>
                <w:sz w:val="22"/>
                <w:szCs w:val="22"/>
                <w:lang w:eastAsia="ro-RO"/>
              </w:rPr>
              <w:t>Fosfotaza</w:t>
            </w:r>
            <w:proofErr w:type="spellEnd"/>
            <w:r w:rsidRPr="00281E53">
              <w:rPr>
                <w:noProof w:val="0"/>
                <w:color w:val="000000"/>
                <w:sz w:val="22"/>
                <w:szCs w:val="22"/>
                <w:lang w:eastAsia="ro-RO"/>
              </w:rPr>
              <w:t xml:space="preserve"> alcalina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52A189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4000</w:t>
            </w:r>
          </w:p>
        </w:tc>
        <w:tc>
          <w:tcPr>
            <w:tcW w:w="1206" w:type="dxa"/>
            <w:tcBorders>
              <w:top w:val="nil"/>
              <w:left w:val="nil"/>
              <w:bottom w:val="single" w:sz="4" w:space="0" w:color="auto"/>
              <w:right w:val="single" w:sz="4" w:space="0" w:color="auto"/>
            </w:tcBorders>
            <w:shd w:val="clear" w:color="auto" w:fill="auto"/>
            <w:vAlign w:val="bottom"/>
            <w:hideMark/>
          </w:tcPr>
          <w:p w14:paraId="7AFF3CF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13800</w:t>
            </w:r>
          </w:p>
        </w:tc>
        <w:tc>
          <w:tcPr>
            <w:tcW w:w="1390" w:type="dxa"/>
            <w:tcBorders>
              <w:top w:val="nil"/>
              <w:left w:val="nil"/>
              <w:bottom w:val="single" w:sz="4" w:space="0" w:color="auto"/>
              <w:right w:val="single" w:sz="4" w:space="0" w:color="auto"/>
            </w:tcBorders>
            <w:shd w:val="clear" w:color="auto" w:fill="auto"/>
            <w:vAlign w:val="bottom"/>
          </w:tcPr>
          <w:p w14:paraId="2CD39CB7" w14:textId="3E7DDDAD" w:rsidR="00281E53" w:rsidRPr="00281E53" w:rsidRDefault="00281E53" w:rsidP="00281E53">
            <w:pPr>
              <w:rPr>
                <w:noProof w:val="0"/>
                <w:color w:val="000000"/>
                <w:sz w:val="22"/>
                <w:szCs w:val="22"/>
                <w:lang w:eastAsia="ro-RO"/>
              </w:rPr>
            </w:pPr>
          </w:p>
        </w:tc>
      </w:tr>
      <w:tr w:rsidR="00281E53" w:rsidRPr="00281E53" w14:paraId="278EB3AC"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EE6B9B5"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4.13</w:t>
            </w:r>
          </w:p>
        </w:tc>
        <w:tc>
          <w:tcPr>
            <w:tcW w:w="1780" w:type="dxa"/>
            <w:tcBorders>
              <w:top w:val="nil"/>
              <w:left w:val="nil"/>
              <w:bottom w:val="single" w:sz="4" w:space="0" w:color="auto"/>
              <w:right w:val="single" w:sz="4" w:space="0" w:color="auto"/>
            </w:tcBorders>
            <w:shd w:val="clear" w:color="auto" w:fill="auto"/>
            <w:vAlign w:val="bottom"/>
            <w:hideMark/>
          </w:tcPr>
          <w:p w14:paraId="346F3D6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2A94754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Lipaza</w:t>
            </w:r>
          </w:p>
        </w:tc>
        <w:tc>
          <w:tcPr>
            <w:tcW w:w="8105" w:type="dxa"/>
            <w:tcBorders>
              <w:top w:val="nil"/>
              <w:left w:val="nil"/>
              <w:bottom w:val="single" w:sz="4" w:space="0" w:color="auto"/>
              <w:right w:val="single" w:sz="4" w:space="0" w:color="auto"/>
            </w:tcBorders>
            <w:shd w:val="clear" w:color="auto" w:fill="auto"/>
            <w:vAlign w:val="bottom"/>
            <w:hideMark/>
          </w:tcPr>
          <w:p w14:paraId="1C64409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Lipaza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D0DECB7"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2A3F13D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1725</w:t>
            </w:r>
          </w:p>
        </w:tc>
        <w:tc>
          <w:tcPr>
            <w:tcW w:w="1390" w:type="dxa"/>
            <w:tcBorders>
              <w:top w:val="nil"/>
              <w:left w:val="nil"/>
              <w:bottom w:val="single" w:sz="4" w:space="0" w:color="auto"/>
              <w:right w:val="single" w:sz="4" w:space="0" w:color="auto"/>
            </w:tcBorders>
            <w:shd w:val="clear" w:color="auto" w:fill="auto"/>
            <w:vAlign w:val="bottom"/>
          </w:tcPr>
          <w:p w14:paraId="50E97733" w14:textId="7DAE0B1D" w:rsidR="00281E53" w:rsidRPr="00281E53" w:rsidRDefault="00281E53" w:rsidP="00281E53">
            <w:pPr>
              <w:rPr>
                <w:noProof w:val="0"/>
                <w:color w:val="000000"/>
                <w:sz w:val="22"/>
                <w:szCs w:val="22"/>
                <w:lang w:eastAsia="ro-RO"/>
              </w:rPr>
            </w:pPr>
          </w:p>
        </w:tc>
      </w:tr>
      <w:tr w:rsidR="00281E53" w:rsidRPr="00281E53" w14:paraId="534E6FE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88FA6A7"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4.14</w:t>
            </w:r>
          </w:p>
        </w:tc>
        <w:tc>
          <w:tcPr>
            <w:tcW w:w="1780" w:type="dxa"/>
            <w:tcBorders>
              <w:top w:val="nil"/>
              <w:left w:val="nil"/>
              <w:bottom w:val="single" w:sz="4" w:space="0" w:color="auto"/>
              <w:right w:val="single" w:sz="4" w:space="0" w:color="auto"/>
            </w:tcBorders>
            <w:shd w:val="clear" w:color="auto" w:fill="auto"/>
            <w:vAlign w:val="bottom"/>
            <w:hideMark/>
          </w:tcPr>
          <w:p w14:paraId="29F90DF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529A7B0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w:t>
            </w:r>
          </w:p>
        </w:tc>
        <w:tc>
          <w:tcPr>
            <w:tcW w:w="8105" w:type="dxa"/>
            <w:tcBorders>
              <w:top w:val="nil"/>
              <w:left w:val="nil"/>
              <w:bottom w:val="single" w:sz="4" w:space="0" w:color="auto"/>
              <w:right w:val="single" w:sz="4" w:space="0" w:color="auto"/>
            </w:tcBorders>
            <w:shd w:val="clear" w:color="auto" w:fill="auto"/>
            <w:vAlign w:val="bottom"/>
            <w:hideMark/>
          </w:tcPr>
          <w:p w14:paraId="0B6E866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2A26BC24"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10000</w:t>
            </w:r>
          </w:p>
        </w:tc>
        <w:tc>
          <w:tcPr>
            <w:tcW w:w="1206" w:type="dxa"/>
            <w:tcBorders>
              <w:top w:val="nil"/>
              <w:left w:val="nil"/>
              <w:bottom w:val="single" w:sz="4" w:space="0" w:color="auto"/>
              <w:right w:val="single" w:sz="4" w:space="0" w:color="auto"/>
            </w:tcBorders>
            <w:shd w:val="clear" w:color="auto" w:fill="auto"/>
            <w:vAlign w:val="bottom"/>
            <w:hideMark/>
          </w:tcPr>
          <w:p w14:paraId="2B0C76B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34500</w:t>
            </w:r>
          </w:p>
        </w:tc>
        <w:tc>
          <w:tcPr>
            <w:tcW w:w="1390" w:type="dxa"/>
            <w:tcBorders>
              <w:top w:val="nil"/>
              <w:left w:val="nil"/>
              <w:bottom w:val="single" w:sz="4" w:space="0" w:color="auto"/>
              <w:right w:val="single" w:sz="4" w:space="0" w:color="auto"/>
            </w:tcBorders>
            <w:shd w:val="clear" w:color="auto" w:fill="auto"/>
            <w:vAlign w:val="bottom"/>
          </w:tcPr>
          <w:p w14:paraId="18320DF7" w14:textId="18ED4C80" w:rsidR="00281E53" w:rsidRPr="00281E53" w:rsidRDefault="00281E53" w:rsidP="00281E53">
            <w:pPr>
              <w:rPr>
                <w:noProof w:val="0"/>
                <w:color w:val="000000"/>
                <w:sz w:val="22"/>
                <w:szCs w:val="22"/>
                <w:lang w:eastAsia="ro-RO"/>
              </w:rPr>
            </w:pPr>
          </w:p>
        </w:tc>
      </w:tr>
      <w:tr w:rsidR="00281E53" w:rsidRPr="00281E53" w14:paraId="7FE7BCD8"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27F37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4.15</w:t>
            </w:r>
          </w:p>
        </w:tc>
        <w:tc>
          <w:tcPr>
            <w:tcW w:w="1780" w:type="dxa"/>
            <w:tcBorders>
              <w:top w:val="nil"/>
              <w:left w:val="nil"/>
              <w:bottom w:val="single" w:sz="4" w:space="0" w:color="auto"/>
              <w:right w:val="single" w:sz="4" w:space="0" w:color="auto"/>
            </w:tcBorders>
            <w:shd w:val="clear" w:color="auto" w:fill="auto"/>
            <w:vAlign w:val="bottom"/>
            <w:hideMark/>
          </w:tcPr>
          <w:p w14:paraId="2EB31FE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28DC93D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pancreatica</w:t>
            </w:r>
          </w:p>
        </w:tc>
        <w:tc>
          <w:tcPr>
            <w:tcW w:w="8105" w:type="dxa"/>
            <w:tcBorders>
              <w:top w:val="nil"/>
              <w:left w:val="nil"/>
              <w:bottom w:val="single" w:sz="4" w:space="0" w:color="auto"/>
              <w:right w:val="single" w:sz="4" w:space="0" w:color="auto"/>
            </w:tcBorders>
            <w:shd w:val="clear" w:color="auto" w:fill="auto"/>
            <w:vAlign w:val="bottom"/>
            <w:hideMark/>
          </w:tcPr>
          <w:p w14:paraId="311FF67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Amilaza pancreatica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2402EB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1000</w:t>
            </w:r>
          </w:p>
        </w:tc>
        <w:tc>
          <w:tcPr>
            <w:tcW w:w="1206" w:type="dxa"/>
            <w:tcBorders>
              <w:top w:val="nil"/>
              <w:left w:val="nil"/>
              <w:bottom w:val="single" w:sz="4" w:space="0" w:color="auto"/>
              <w:right w:val="single" w:sz="4" w:space="0" w:color="auto"/>
            </w:tcBorders>
            <w:shd w:val="clear" w:color="auto" w:fill="auto"/>
            <w:vAlign w:val="bottom"/>
            <w:hideMark/>
          </w:tcPr>
          <w:p w14:paraId="634E093C"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3450</w:t>
            </w:r>
          </w:p>
        </w:tc>
        <w:tc>
          <w:tcPr>
            <w:tcW w:w="1390" w:type="dxa"/>
            <w:tcBorders>
              <w:top w:val="nil"/>
              <w:left w:val="nil"/>
              <w:bottom w:val="single" w:sz="4" w:space="0" w:color="auto"/>
              <w:right w:val="single" w:sz="4" w:space="0" w:color="auto"/>
            </w:tcBorders>
            <w:shd w:val="clear" w:color="auto" w:fill="auto"/>
            <w:vAlign w:val="bottom"/>
          </w:tcPr>
          <w:p w14:paraId="43C5374F" w14:textId="629C92CE" w:rsidR="00281E53" w:rsidRPr="00281E53" w:rsidRDefault="00281E53" w:rsidP="00281E53">
            <w:pPr>
              <w:rPr>
                <w:noProof w:val="0"/>
                <w:color w:val="000000"/>
                <w:sz w:val="22"/>
                <w:szCs w:val="22"/>
                <w:lang w:eastAsia="ro-RO"/>
              </w:rPr>
            </w:pPr>
          </w:p>
        </w:tc>
      </w:tr>
      <w:tr w:rsidR="00281E53" w:rsidRPr="00281E53" w14:paraId="76634BF0"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844A0E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4.16</w:t>
            </w:r>
          </w:p>
        </w:tc>
        <w:tc>
          <w:tcPr>
            <w:tcW w:w="1780" w:type="dxa"/>
            <w:tcBorders>
              <w:top w:val="nil"/>
              <w:left w:val="nil"/>
              <w:bottom w:val="single" w:sz="4" w:space="0" w:color="auto"/>
              <w:right w:val="single" w:sz="4" w:space="0" w:color="auto"/>
            </w:tcBorders>
            <w:shd w:val="clear" w:color="auto" w:fill="auto"/>
            <w:vAlign w:val="bottom"/>
            <w:hideMark/>
          </w:tcPr>
          <w:p w14:paraId="7BDEAB0A"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2854A415"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Colesterol</w:t>
            </w:r>
          </w:p>
        </w:tc>
        <w:tc>
          <w:tcPr>
            <w:tcW w:w="8105" w:type="dxa"/>
            <w:tcBorders>
              <w:top w:val="nil"/>
              <w:left w:val="nil"/>
              <w:bottom w:val="single" w:sz="4" w:space="0" w:color="auto"/>
              <w:right w:val="single" w:sz="4" w:space="0" w:color="auto"/>
            </w:tcBorders>
            <w:shd w:val="clear" w:color="auto" w:fill="auto"/>
            <w:vAlign w:val="bottom"/>
            <w:hideMark/>
          </w:tcPr>
          <w:p w14:paraId="5227806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Colesterol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5077151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18500</w:t>
            </w:r>
          </w:p>
        </w:tc>
        <w:tc>
          <w:tcPr>
            <w:tcW w:w="1206" w:type="dxa"/>
            <w:tcBorders>
              <w:top w:val="nil"/>
              <w:left w:val="nil"/>
              <w:bottom w:val="single" w:sz="4" w:space="0" w:color="auto"/>
              <w:right w:val="single" w:sz="4" w:space="0" w:color="auto"/>
            </w:tcBorders>
            <w:shd w:val="clear" w:color="auto" w:fill="auto"/>
            <w:vAlign w:val="bottom"/>
            <w:hideMark/>
          </w:tcPr>
          <w:p w14:paraId="0371DDDE"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63825</w:t>
            </w:r>
          </w:p>
        </w:tc>
        <w:tc>
          <w:tcPr>
            <w:tcW w:w="1390" w:type="dxa"/>
            <w:tcBorders>
              <w:top w:val="nil"/>
              <w:left w:val="nil"/>
              <w:bottom w:val="single" w:sz="4" w:space="0" w:color="auto"/>
              <w:right w:val="single" w:sz="4" w:space="0" w:color="auto"/>
            </w:tcBorders>
            <w:shd w:val="clear" w:color="auto" w:fill="auto"/>
            <w:vAlign w:val="bottom"/>
          </w:tcPr>
          <w:p w14:paraId="42594971" w14:textId="2BB8CD8B" w:rsidR="00281E53" w:rsidRPr="00281E53" w:rsidRDefault="00281E53" w:rsidP="00281E53">
            <w:pPr>
              <w:rPr>
                <w:noProof w:val="0"/>
                <w:color w:val="000000"/>
                <w:sz w:val="22"/>
                <w:szCs w:val="22"/>
                <w:lang w:eastAsia="ro-RO"/>
              </w:rPr>
            </w:pPr>
          </w:p>
        </w:tc>
      </w:tr>
      <w:tr w:rsidR="00281E53" w:rsidRPr="00281E53" w14:paraId="704D78CF"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A6538DC"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4.17</w:t>
            </w:r>
          </w:p>
        </w:tc>
        <w:tc>
          <w:tcPr>
            <w:tcW w:w="1780" w:type="dxa"/>
            <w:tcBorders>
              <w:top w:val="nil"/>
              <w:left w:val="nil"/>
              <w:bottom w:val="single" w:sz="4" w:space="0" w:color="auto"/>
              <w:right w:val="single" w:sz="4" w:space="0" w:color="auto"/>
            </w:tcBorders>
            <w:shd w:val="clear" w:color="auto" w:fill="auto"/>
            <w:vAlign w:val="bottom"/>
            <w:hideMark/>
          </w:tcPr>
          <w:p w14:paraId="784347BB"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823BBC8"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Trigliceride</w:t>
            </w:r>
          </w:p>
        </w:tc>
        <w:tc>
          <w:tcPr>
            <w:tcW w:w="8105" w:type="dxa"/>
            <w:tcBorders>
              <w:top w:val="nil"/>
              <w:left w:val="nil"/>
              <w:bottom w:val="single" w:sz="4" w:space="0" w:color="auto"/>
              <w:right w:val="single" w:sz="4" w:space="0" w:color="auto"/>
            </w:tcBorders>
            <w:shd w:val="clear" w:color="auto" w:fill="auto"/>
            <w:vAlign w:val="bottom"/>
            <w:hideMark/>
          </w:tcPr>
          <w:p w14:paraId="1DE7C26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Trigliceride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5F197541"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11000</w:t>
            </w:r>
          </w:p>
        </w:tc>
        <w:tc>
          <w:tcPr>
            <w:tcW w:w="1206" w:type="dxa"/>
            <w:tcBorders>
              <w:top w:val="nil"/>
              <w:left w:val="nil"/>
              <w:bottom w:val="single" w:sz="4" w:space="0" w:color="auto"/>
              <w:right w:val="single" w:sz="4" w:space="0" w:color="auto"/>
            </w:tcBorders>
            <w:shd w:val="clear" w:color="auto" w:fill="auto"/>
            <w:vAlign w:val="bottom"/>
            <w:hideMark/>
          </w:tcPr>
          <w:p w14:paraId="6EB43346"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37950</w:t>
            </w:r>
          </w:p>
        </w:tc>
        <w:tc>
          <w:tcPr>
            <w:tcW w:w="1390" w:type="dxa"/>
            <w:tcBorders>
              <w:top w:val="nil"/>
              <w:left w:val="nil"/>
              <w:bottom w:val="single" w:sz="4" w:space="0" w:color="auto"/>
              <w:right w:val="single" w:sz="4" w:space="0" w:color="auto"/>
            </w:tcBorders>
            <w:shd w:val="clear" w:color="auto" w:fill="auto"/>
            <w:vAlign w:val="bottom"/>
          </w:tcPr>
          <w:p w14:paraId="121FFD84" w14:textId="6BB205C4" w:rsidR="00281E53" w:rsidRPr="00281E53" w:rsidRDefault="00281E53" w:rsidP="00281E53">
            <w:pPr>
              <w:rPr>
                <w:noProof w:val="0"/>
                <w:color w:val="000000"/>
                <w:sz w:val="22"/>
                <w:szCs w:val="22"/>
                <w:lang w:eastAsia="ro-RO"/>
              </w:rPr>
            </w:pPr>
          </w:p>
        </w:tc>
      </w:tr>
      <w:tr w:rsidR="00281E53" w:rsidRPr="00281E53" w14:paraId="62222104"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7207E74"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4.18</w:t>
            </w:r>
          </w:p>
        </w:tc>
        <w:tc>
          <w:tcPr>
            <w:tcW w:w="1780" w:type="dxa"/>
            <w:tcBorders>
              <w:top w:val="nil"/>
              <w:left w:val="nil"/>
              <w:bottom w:val="single" w:sz="4" w:space="0" w:color="auto"/>
              <w:right w:val="single" w:sz="4" w:space="0" w:color="auto"/>
            </w:tcBorders>
            <w:shd w:val="clear" w:color="auto" w:fill="auto"/>
            <w:vAlign w:val="bottom"/>
            <w:hideMark/>
          </w:tcPr>
          <w:p w14:paraId="64A01FA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6DEB18A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LDL</w:t>
            </w:r>
          </w:p>
        </w:tc>
        <w:tc>
          <w:tcPr>
            <w:tcW w:w="8105" w:type="dxa"/>
            <w:tcBorders>
              <w:top w:val="nil"/>
              <w:left w:val="nil"/>
              <w:bottom w:val="single" w:sz="4" w:space="0" w:color="auto"/>
              <w:right w:val="single" w:sz="4" w:space="0" w:color="auto"/>
            </w:tcBorders>
            <w:shd w:val="clear" w:color="auto" w:fill="auto"/>
            <w:vAlign w:val="bottom"/>
            <w:hideMark/>
          </w:tcPr>
          <w:p w14:paraId="6F1D36A6"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LDL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EC66DD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13000</w:t>
            </w:r>
          </w:p>
        </w:tc>
        <w:tc>
          <w:tcPr>
            <w:tcW w:w="1206" w:type="dxa"/>
            <w:tcBorders>
              <w:top w:val="nil"/>
              <w:left w:val="nil"/>
              <w:bottom w:val="single" w:sz="4" w:space="0" w:color="auto"/>
              <w:right w:val="single" w:sz="4" w:space="0" w:color="auto"/>
            </w:tcBorders>
            <w:shd w:val="clear" w:color="auto" w:fill="auto"/>
            <w:vAlign w:val="bottom"/>
            <w:hideMark/>
          </w:tcPr>
          <w:p w14:paraId="2D71EFA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44850</w:t>
            </w:r>
          </w:p>
        </w:tc>
        <w:tc>
          <w:tcPr>
            <w:tcW w:w="1390" w:type="dxa"/>
            <w:tcBorders>
              <w:top w:val="nil"/>
              <w:left w:val="nil"/>
              <w:bottom w:val="single" w:sz="4" w:space="0" w:color="auto"/>
              <w:right w:val="single" w:sz="4" w:space="0" w:color="auto"/>
            </w:tcBorders>
            <w:shd w:val="clear" w:color="auto" w:fill="auto"/>
            <w:vAlign w:val="bottom"/>
          </w:tcPr>
          <w:p w14:paraId="0704E717" w14:textId="279419DB" w:rsidR="00281E53" w:rsidRPr="00281E53" w:rsidRDefault="00281E53" w:rsidP="00281E53">
            <w:pPr>
              <w:rPr>
                <w:noProof w:val="0"/>
                <w:color w:val="000000"/>
                <w:sz w:val="22"/>
                <w:szCs w:val="22"/>
                <w:lang w:eastAsia="ro-RO"/>
              </w:rPr>
            </w:pPr>
          </w:p>
        </w:tc>
      </w:tr>
      <w:tr w:rsidR="00281E53" w:rsidRPr="00281E53" w14:paraId="47C111F5"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259711E"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4.19</w:t>
            </w:r>
          </w:p>
        </w:tc>
        <w:tc>
          <w:tcPr>
            <w:tcW w:w="1780" w:type="dxa"/>
            <w:tcBorders>
              <w:top w:val="nil"/>
              <w:left w:val="nil"/>
              <w:bottom w:val="single" w:sz="4" w:space="0" w:color="auto"/>
              <w:right w:val="single" w:sz="4" w:space="0" w:color="auto"/>
            </w:tcBorders>
            <w:shd w:val="clear" w:color="auto" w:fill="auto"/>
            <w:vAlign w:val="bottom"/>
            <w:hideMark/>
          </w:tcPr>
          <w:p w14:paraId="4C555D7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01F0A39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HDL</w:t>
            </w:r>
          </w:p>
        </w:tc>
        <w:tc>
          <w:tcPr>
            <w:tcW w:w="8105" w:type="dxa"/>
            <w:tcBorders>
              <w:top w:val="nil"/>
              <w:left w:val="nil"/>
              <w:bottom w:val="single" w:sz="4" w:space="0" w:color="auto"/>
              <w:right w:val="single" w:sz="4" w:space="0" w:color="auto"/>
            </w:tcBorders>
            <w:shd w:val="clear" w:color="auto" w:fill="auto"/>
            <w:vAlign w:val="bottom"/>
            <w:hideMark/>
          </w:tcPr>
          <w:p w14:paraId="07BF774D"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HDL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575069F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12000</w:t>
            </w:r>
          </w:p>
        </w:tc>
        <w:tc>
          <w:tcPr>
            <w:tcW w:w="1206" w:type="dxa"/>
            <w:tcBorders>
              <w:top w:val="nil"/>
              <w:left w:val="nil"/>
              <w:bottom w:val="single" w:sz="4" w:space="0" w:color="auto"/>
              <w:right w:val="single" w:sz="4" w:space="0" w:color="auto"/>
            </w:tcBorders>
            <w:shd w:val="clear" w:color="auto" w:fill="auto"/>
            <w:vAlign w:val="bottom"/>
            <w:hideMark/>
          </w:tcPr>
          <w:p w14:paraId="42FEF567"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41400</w:t>
            </w:r>
          </w:p>
        </w:tc>
        <w:tc>
          <w:tcPr>
            <w:tcW w:w="1390" w:type="dxa"/>
            <w:tcBorders>
              <w:top w:val="nil"/>
              <w:left w:val="nil"/>
              <w:bottom w:val="single" w:sz="4" w:space="0" w:color="auto"/>
              <w:right w:val="single" w:sz="4" w:space="0" w:color="auto"/>
            </w:tcBorders>
            <w:shd w:val="clear" w:color="auto" w:fill="auto"/>
            <w:vAlign w:val="bottom"/>
          </w:tcPr>
          <w:p w14:paraId="4A194D8E" w14:textId="77B09E87" w:rsidR="00281E53" w:rsidRPr="00281E53" w:rsidRDefault="00281E53" w:rsidP="00281E53">
            <w:pPr>
              <w:rPr>
                <w:noProof w:val="0"/>
                <w:color w:val="000000"/>
                <w:sz w:val="22"/>
                <w:szCs w:val="22"/>
                <w:lang w:eastAsia="ro-RO"/>
              </w:rPr>
            </w:pPr>
          </w:p>
        </w:tc>
      </w:tr>
      <w:tr w:rsidR="00281E53" w:rsidRPr="00281E53" w14:paraId="1EABEBD3"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4DAC7E2"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lastRenderedPageBreak/>
              <w:t>4.20</w:t>
            </w:r>
          </w:p>
        </w:tc>
        <w:tc>
          <w:tcPr>
            <w:tcW w:w="1780" w:type="dxa"/>
            <w:tcBorders>
              <w:top w:val="nil"/>
              <w:left w:val="nil"/>
              <w:bottom w:val="single" w:sz="4" w:space="0" w:color="auto"/>
              <w:right w:val="single" w:sz="4" w:space="0" w:color="auto"/>
            </w:tcBorders>
            <w:shd w:val="clear" w:color="auto" w:fill="auto"/>
            <w:vAlign w:val="bottom"/>
            <w:hideMark/>
          </w:tcPr>
          <w:p w14:paraId="683307CF"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08BF80D2"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Fier</w:t>
            </w:r>
          </w:p>
        </w:tc>
        <w:tc>
          <w:tcPr>
            <w:tcW w:w="8105" w:type="dxa"/>
            <w:tcBorders>
              <w:top w:val="nil"/>
              <w:left w:val="nil"/>
              <w:bottom w:val="single" w:sz="4" w:space="0" w:color="auto"/>
              <w:right w:val="single" w:sz="4" w:space="0" w:color="auto"/>
            </w:tcBorders>
            <w:shd w:val="clear" w:color="auto" w:fill="auto"/>
            <w:vAlign w:val="bottom"/>
            <w:hideMark/>
          </w:tcPr>
          <w:p w14:paraId="35BDABFE"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Fier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87BEF7D"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5500</w:t>
            </w:r>
          </w:p>
        </w:tc>
        <w:tc>
          <w:tcPr>
            <w:tcW w:w="1206" w:type="dxa"/>
            <w:tcBorders>
              <w:top w:val="nil"/>
              <w:left w:val="nil"/>
              <w:bottom w:val="single" w:sz="4" w:space="0" w:color="auto"/>
              <w:right w:val="single" w:sz="4" w:space="0" w:color="auto"/>
            </w:tcBorders>
            <w:shd w:val="clear" w:color="auto" w:fill="auto"/>
            <w:vAlign w:val="bottom"/>
            <w:hideMark/>
          </w:tcPr>
          <w:p w14:paraId="559F5B6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18975</w:t>
            </w:r>
          </w:p>
        </w:tc>
        <w:tc>
          <w:tcPr>
            <w:tcW w:w="1390" w:type="dxa"/>
            <w:tcBorders>
              <w:top w:val="nil"/>
              <w:left w:val="nil"/>
              <w:bottom w:val="single" w:sz="4" w:space="0" w:color="auto"/>
              <w:right w:val="single" w:sz="4" w:space="0" w:color="auto"/>
            </w:tcBorders>
            <w:shd w:val="clear" w:color="auto" w:fill="auto"/>
            <w:vAlign w:val="bottom"/>
          </w:tcPr>
          <w:p w14:paraId="5D83A709" w14:textId="4DBE952E" w:rsidR="00281E53" w:rsidRPr="00281E53" w:rsidRDefault="00281E53" w:rsidP="00281E53">
            <w:pPr>
              <w:rPr>
                <w:noProof w:val="0"/>
                <w:color w:val="000000"/>
                <w:sz w:val="22"/>
                <w:szCs w:val="22"/>
                <w:lang w:eastAsia="ro-RO"/>
              </w:rPr>
            </w:pPr>
          </w:p>
        </w:tc>
      </w:tr>
      <w:tr w:rsidR="00281E53" w:rsidRPr="00281E53" w14:paraId="368C637C"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482B22D"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4.21</w:t>
            </w:r>
          </w:p>
        </w:tc>
        <w:tc>
          <w:tcPr>
            <w:tcW w:w="1780" w:type="dxa"/>
            <w:tcBorders>
              <w:top w:val="nil"/>
              <w:left w:val="nil"/>
              <w:bottom w:val="single" w:sz="4" w:space="0" w:color="auto"/>
              <w:right w:val="single" w:sz="4" w:space="0" w:color="auto"/>
            </w:tcBorders>
            <w:shd w:val="clear" w:color="auto" w:fill="auto"/>
            <w:vAlign w:val="bottom"/>
            <w:hideMark/>
          </w:tcPr>
          <w:p w14:paraId="64FA4ED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71AFC740"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Magneziu</w:t>
            </w:r>
          </w:p>
        </w:tc>
        <w:tc>
          <w:tcPr>
            <w:tcW w:w="8105" w:type="dxa"/>
            <w:tcBorders>
              <w:top w:val="nil"/>
              <w:left w:val="nil"/>
              <w:bottom w:val="single" w:sz="4" w:space="0" w:color="auto"/>
              <w:right w:val="single" w:sz="4" w:space="0" w:color="auto"/>
            </w:tcBorders>
            <w:shd w:val="clear" w:color="auto" w:fill="auto"/>
            <w:vAlign w:val="bottom"/>
            <w:hideMark/>
          </w:tcPr>
          <w:p w14:paraId="7F7BDC14"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Magneziu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DB6F8F4"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2000</w:t>
            </w:r>
          </w:p>
        </w:tc>
        <w:tc>
          <w:tcPr>
            <w:tcW w:w="1206" w:type="dxa"/>
            <w:tcBorders>
              <w:top w:val="nil"/>
              <w:left w:val="nil"/>
              <w:bottom w:val="single" w:sz="4" w:space="0" w:color="auto"/>
              <w:right w:val="single" w:sz="4" w:space="0" w:color="auto"/>
            </w:tcBorders>
            <w:shd w:val="clear" w:color="auto" w:fill="auto"/>
            <w:vAlign w:val="bottom"/>
            <w:hideMark/>
          </w:tcPr>
          <w:p w14:paraId="7F79950F"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6900</w:t>
            </w:r>
          </w:p>
        </w:tc>
        <w:tc>
          <w:tcPr>
            <w:tcW w:w="1390" w:type="dxa"/>
            <w:tcBorders>
              <w:top w:val="nil"/>
              <w:left w:val="nil"/>
              <w:bottom w:val="single" w:sz="4" w:space="0" w:color="auto"/>
              <w:right w:val="single" w:sz="4" w:space="0" w:color="auto"/>
            </w:tcBorders>
            <w:shd w:val="clear" w:color="auto" w:fill="auto"/>
            <w:vAlign w:val="bottom"/>
          </w:tcPr>
          <w:p w14:paraId="76585A48" w14:textId="236DF488" w:rsidR="00281E53" w:rsidRPr="00281E53" w:rsidRDefault="00281E53" w:rsidP="00281E53">
            <w:pPr>
              <w:rPr>
                <w:noProof w:val="0"/>
                <w:color w:val="000000"/>
                <w:sz w:val="22"/>
                <w:szCs w:val="22"/>
                <w:lang w:eastAsia="ro-RO"/>
              </w:rPr>
            </w:pPr>
          </w:p>
        </w:tc>
      </w:tr>
      <w:tr w:rsidR="00281E53" w:rsidRPr="00281E53" w14:paraId="5E8519B2"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2D1521B" w14:textId="77777777" w:rsidR="00281E53" w:rsidRPr="00281E53" w:rsidRDefault="00281E53" w:rsidP="00281E53">
            <w:pPr>
              <w:jc w:val="center"/>
              <w:rPr>
                <w:noProof w:val="0"/>
                <w:color w:val="000000"/>
                <w:sz w:val="22"/>
                <w:szCs w:val="22"/>
                <w:lang w:eastAsia="ro-RO"/>
              </w:rPr>
            </w:pPr>
            <w:r w:rsidRPr="00281E53">
              <w:rPr>
                <w:noProof w:val="0"/>
                <w:color w:val="000000"/>
                <w:sz w:val="22"/>
                <w:szCs w:val="22"/>
                <w:lang w:eastAsia="ro-RO"/>
              </w:rPr>
              <w:t>4.22</w:t>
            </w:r>
          </w:p>
        </w:tc>
        <w:tc>
          <w:tcPr>
            <w:tcW w:w="1780" w:type="dxa"/>
            <w:tcBorders>
              <w:top w:val="nil"/>
              <w:left w:val="nil"/>
              <w:bottom w:val="single" w:sz="4" w:space="0" w:color="auto"/>
              <w:right w:val="single" w:sz="4" w:space="0" w:color="auto"/>
            </w:tcBorders>
            <w:shd w:val="clear" w:color="auto" w:fill="auto"/>
            <w:vAlign w:val="bottom"/>
            <w:hideMark/>
          </w:tcPr>
          <w:p w14:paraId="7347A947"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1F35EFF9"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Clor</w:t>
            </w:r>
          </w:p>
        </w:tc>
        <w:tc>
          <w:tcPr>
            <w:tcW w:w="8105" w:type="dxa"/>
            <w:tcBorders>
              <w:top w:val="nil"/>
              <w:left w:val="nil"/>
              <w:bottom w:val="single" w:sz="4" w:space="0" w:color="auto"/>
              <w:right w:val="single" w:sz="4" w:space="0" w:color="auto"/>
            </w:tcBorders>
            <w:shd w:val="clear" w:color="auto" w:fill="auto"/>
            <w:vAlign w:val="bottom"/>
            <w:hideMark/>
          </w:tcPr>
          <w:p w14:paraId="7343DB93" w14:textId="77777777" w:rsidR="00281E53" w:rsidRPr="00281E53" w:rsidRDefault="00281E53" w:rsidP="00281E53">
            <w:pPr>
              <w:rPr>
                <w:noProof w:val="0"/>
                <w:color w:val="000000"/>
                <w:sz w:val="22"/>
                <w:szCs w:val="22"/>
                <w:lang w:eastAsia="ro-RO"/>
              </w:rPr>
            </w:pPr>
            <w:r w:rsidRPr="00281E53">
              <w:rPr>
                <w:noProof w:val="0"/>
                <w:color w:val="000000"/>
                <w:sz w:val="22"/>
                <w:szCs w:val="22"/>
                <w:lang w:eastAsia="ro-RO"/>
              </w:rPr>
              <w:t>Clor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0D4B987B"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282566C0" w14:textId="77777777" w:rsidR="00281E53" w:rsidRPr="00281E53" w:rsidRDefault="00281E53" w:rsidP="00281E53">
            <w:pPr>
              <w:jc w:val="right"/>
              <w:rPr>
                <w:noProof w:val="0"/>
                <w:color w:val="000000"/>
                <w:sz w:val="22"/>
                <w:szCs w:val="22"/>
                <w:lang w:eastAsia="ro-RO"/>
              </w:rPr>
            </w:pPr>
            <w:r w:rsidRPr="00281E53">
              <w:rPr>
                <w:noProof w:val="0"/>
                <w:color w:val="000000"/>
                <w:sz w:val="22"/>
                <w:szCs w:val="22"/>
                <w:lang w:eastAsia="ro-RO"/>
              </w:rPr>
              <w:t>1725</w:t>
            </w:r>
          </w:p>
        </w:tc>
        <w:tc>
          <w:tcPr>
            <w:tcW w:w="1390" w:type="dxa"/>
            <w:tcBorders>
              <w:top w:val="nil"/>
              <w:left w:val="nil"/>
              <w:bottom w:val="single" w:sz="4" w:space="0" w:color="auto"/>
              <w:right w:val="single" w:sz="4" w:space="0" w:color="auto"/>
            </w:tcBorders>
            <w:shd w:val="clear" w:color="auto" w:fill="auto"/>
            <w:vAlign w:val="bottom"/>
          </w:tcPr>
          <w:p w14:paraId="3DE392D7" w14:textId="4C4AD1AF" w:rsidR="00281E53" w:rsidRPr="00281E53" w:rsidRDefault="00281E53" w:rsidP="00281E53">
            <w:pPr>
              <w:rPr>
                <w:noProof w:val="0"/>
                <w:color w:val="000000"/>
                <w:sz w:val="22"/>
                <w:szCs w:val="22"/>
                <w:lang w:eastAsia="ro-RO"/>
              </w:rPr>
            </w:pPr>
          </w:p>
        </w:tc>
      </w:tr>
      <w:tr w:rsidR="00735F5E" w:rsidRPr="00281E53" w14:paraId="351AC928"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tcPr>
          <w:p w14:paraId="6A933BED" w14:textId="1E24F494" w:rsidR="00735F5E" w:rsidRPr="00281E53" w:rsidRDefault="00735F5E" w:rsidP="00735F5E">
            <w:pPr>
              <w:jc w:val="center"/>
              <w:rPr>
                <w:noProof w:val="0"/>
                <w:color w:val="000000"/>
                <w:sz w:val="22"/>
                <w:szCs w:val="22"/>
                <w:lang w:eastAsia="ro-RO"/>
              </w:rPr>
            </w:pPr>
            <w:r>
              <w:rPr>
                <w:color w:val="000000"/>
                <w:sz w:val="22"/>
                <w:szCs w:val="22"/>
              </w:rPr>
              <w:t>4.23</w:t>
            </w:r>
          </w:p>
        </w:tc>
        <w:tc>
          <w:tcPr>
            <w:tcW w:w="1780" w:type="dxa"/>
            <w:tcBorders>
              <w:top w:val="nil"/>
              <w:left w:val="nil"/>
              <w:bottom w:val="single" w:sz="4" w:space="0" w:color="auto"/>
              <w:right w:val="single" w:sz="4" w:space="0" w:color="auto"/>
            </w:tcBorders>
            <w:shd w:val="clear" w:color="auto" w:fill="auto"/>
            <w:vAlign w:val="bottom"/>
          </w:tcPr>
          <w:p w14:paraId="2D6EEAC2" w14:textId="0AC78AF1" w:rsidR="00735F5E" w:rsidRPr="00281E53" w:rsidRDefault="00735F5E" w:rsidP="00735F5E">
            <w:pPr>
              <w:rPr>
                <w:noProof w:val="0"/>
                <w:color w:val="000000"/>
                <w:sz w:val="22"/>
                <w:szCs w:val="22"/>
                <w:lang w:eastAsia="ro-RO"/>
              </w:rPr>
            </w:pPr>
            <w:r>
              <w:rPr>
                <w:color w:val="000000"/>
                <w:sz w:val="22"/>
                <w:szCs w:val="22"/>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tcPr>
          <w:p w14:paraId="1330F164" w14:textId="2429E35E" w:rsidR="00735F5E" w:rsidRPr="00281E53" w:rsidRDefault="00735F5E" w:rsidP="00735F5E">
            <w:pPr>
              <w:rPr>
                <w:noProof w:val="0"/>
                <w:color w:val="000000"/>
                <w:sz w:val="22"/>
                <w:szCs w:val="22"/>
                <w:lang w:eastAsia="ro-RO"/>
              </w:rPr>
            </w:pPr>
            <w:r>
              <w:rPr>
                <w:color w:val="000000"/>
                <w:sz w:val="22"/>
                <w:szCs w:val="22"/>
              </w:rPr>
              <w:t>Natriu</w:t>
            </w:r>
          </w:p>
        </w:tc>
        <w:tc>
          <w:tcPr>
            <w:tcW w:w="8105" w:type="dxa"/>
            <w:tcBorders>
              <w:top w:val="nil"/>
              <w:left w:val="nil"/>
              <w:bottom w:val="single" w:sz="4" w:space="0" w:color="auto"/>
              <w:right w:val="single" w:sz="4" w:space="0" w:color="auto"/>
            </w:tcBorders>
            <w:shd w:val="clear" w:color="auto" w:fill="auto"/>
            <w:vAlign w:val="bottom"/>
          </w:tcPr>
          <w:p w14:paraId="57A945CB" w14:textId="7604603E" w:rsidR="00735F5E" w:rsidRPr="00281E53" w:rsidRDefault="00735F5E" w:rsidP="00735F5E">
            <w:pPr>
              <w:rPr>
                <w:noProof w:val="0"/>
                <w:color w:val="000000"/>
                <w:sz w:val="22"/>
                <w:szCs w:val="22"/>
                <w:lang w:eastAsia="ro-RO"/>
              </w:rPr>
            </w:pPr>
            <w:r>
              <w:rPr>
                <w:color w:val="000000"/>
                <w:sz w:val="22"/>
                <w:szCs w:val="22"/>
              </w:rPr>
              <w:t>Natriu pentru dispozitivul medical oferit în lot</w:t>
            </w:r>
          </w:p>
        </w:tc>
        <w:tc>
          <w:tcPr>
            <w:tcW w:w="1206" w:type="dxa"/>
            <w:tcBorders>
              <w:top w:val="nil"/>
              <w:left w:val="nil"/>
              <w:bottom w:val="single" w:sz="4" w:space="0" w:color="auto"/>
              <w:right w:val="single" w:sz="4" w:space="0" w:color="auto"/>
            </w:tcBorders>
            <w:shd w:val="clear" w:color="auto" w:fill="auto"/>
            <w:vAlign w:val="bottom"/>
          </w:tcPr>
          <w:p w14:paraId="13E76CFE" w14:textId="77777777" w:rsidR="00735F5E" w:rsidRPr="00281E53" w:rsidRDefault="00735F5E" w:rsidP="00735F5E">
            <w:pPr>
              <w:jc w:val="right"/>
              <w:rPr>
                <w:noProof w:val="0"/>
                <w:color w:val="000000"/>
                <w:sz w:val="22"/>
                <w:szCs w:val="22"/>
                <w:lang w:eastAsia="ro-RO"/>
              </w:rPr>
            </w:pPr>
          </w:p>
        </w:tc>
        <w:tc>
          <w:tcPr>
            <w:tcW w:w="1206" w:type="dxa"/>
            <w:tcBorders>
              <w:top w:val="nil"/>
              <w:left w:val="nil"/>
              <w:bottom w:val="single" w:sz="4" w:space="0" w:color="auto"/>
              <w:right w:val="single" w:sz="4" w:space="0" w:color="auto"/>
            </w:tcBorders>
            <w:shd w:val="clear" w:color="auto" w:fill="auto"/>
            <w:vAlign w:val="bottom"/>
          </w:tcPr>
          <w:p w14:paraId="304D037F" w14:textId="77777777" w:rsidR="00735F5E" w:rsidRPr="00281E53" w:rsidRDefault="00735F5E" w:rsidP="00735F5E">
            <w:pPr>
              <w:jc w:val="right"/>
              <w:rPr>
                <w:noProof w:val="0"/>
                <w:color w:val="000000"/>
                <w:sz w:val="22"/>
                <w:szCs w:val="22"/>
                <w:lang w:eastAsia="ro-RO"/>
              </w:rPr>
            </w:pPr>
          </w:p>
        </w:tc>
        <w:tc>
          <w:tcPr>
            <w:tcW w:w="1390" w:type="dxa"/>
            <w:tcBorders>
              <w:top w:val="nil"/>
              <w:left w:val="nil"/>
              <w:bottom w:val="single" w:sz="4" w:space="0" w:color="auto"/>
              <w:right w:val="single" w:sz="4" w:space="0" w:color="auto"/>
            </w:tcBorders>
            <w:shd w:val="clear" w:color="auto" w:fill="auto"/>
            <w:vAlign w:val="bottom"/>
          </w:tcPr>
          <w:p w14:paraId="158BF3F5" w14:textId="77777777" w:rsidR="00735F5E" w:rsidRPr="00281E53" w:rsidRDefault="00735F5E" w:rsidP="00735F5E">
            <w:pPr>
              <w:rPr>
                <w:noProof w:val="0"/>
                <w:color w:val="000000"/>
                <w:sz w:val="22"/>
                <w:szCs w:val="22"/>
                <w:lang w:eastAsia="ro-RO"/>
              </w:rPr>
            </w:pPr>
          </w:p>
        </w:tc>
      </w:tr>
      <w:tr w:rsidR="00735F5E" w:rsidRPr="00281E53" w14:paraId="590B096F"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tcPr>
          <w:p w14:paraId="631CF03D" w14:textId="20ED1539" w:rsidR="00735F5E" w:rsidRPr="00281E53" w:rsidRDefault="00735F5E" w:rsidP="00735F5E">
            <w:pPr>
              <w:jc w:val="center"/>
              <w:rPr>
                <w:noProof w:val="0"/>
                <w:color w:val="000000"/>
                <w:sz w:val="22"/>
                <w:szCs w:val="22"/>
                <w:lang w:eastAsia="ro-RO"/>
              </w:rPr>
            </w:pPr>
            <w:r>
              <w:rPr>
                <w:color w:val="000000"/>
                <w:sz w:val="22"/>
                <w:szCs w:val="22"/>
              </w:rPr>
              <w:t>4.24</w:t>
            </w:r>
          </w:p>
        </w:tc>
        <w:tc>
          <w:tcPr>
            <w:tcW w:w="1780" w:type="dxa"/>
            <w:tcBorders>
              <w:top w:val="nil"/>
              <w:left w:val="nil"/>
              <w:bottom w:val="single" w:sz="4" w:space="0" w:color="auto"/>
              <w:right w:val="single" w:sz="4" w:space="0" w:color="auto"/>
            </w:tcBorders>
            <w:shd w:val="clear" w:color="auto" w:fill="auto"/>
            <w:vAlign w:val="bottom"/>
          </w:tcPr>
          <w:p w14:paraId="68394E97" w14:textId="4253F85C" w:rsidR="00735F5E" w:rsidRPr="00281E53" w:rsidRDefault="00735F5E" w:rsidP="00735F5E">
            <w:pPr>
              <w:rPr>
                <w:noProof w:val="0"/>
                <w:color w:val="000000"/>
                <w:sz w:val="22"/>
                <w:szCs w:val="22"/>
                <w:lang w:eastAsia="ro-RO"/>
              </w:rPr>
            </w:pPr>
            <w:r>
              <w:rPr>
                <w:color w:val="000000"/>
                <w:sz w:val="22"/>
                <w:szCs w:val="22"/>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tcPr>
          <w:p w14:paraId="7988EF69" w14:textId="2A6BB44B" w:rsidR="00735F5E" w:rsidRPr="00281E53" w:rsidRDefault="00735F5E" w:rsidP="00735F5E">
            <w:pPr>
              <w:rPr>
                <w:noProof w:val="0"/>
                <w:color w:val="000000"/>
                <w:sz w:val="22"/>
                <w:szCs w:val="22"/>
                <w:lang w:eastAsia="ro-RO"/>
              </w:rPr>
            </w:pPr>
            <w:r>
              <w:rPr>
                <w:color w:val="000000"/>
                <w:sz w:val="22"/>
                <w:szCs w:val="22"/>
              </w:rPr>
              <w:t>Potasiu (K)</w:t>
            </w:r>
          </w:p>
        </w:tc>
        <w:tc>
          <w:tcPr>
            <w:tcW w:w="8105" w:type="dxa"/>
            <w:tcBorders>
              <w:top w:val="nil"/>
              <w:left w:val="nil"/>
              <w:bottom w:val="single" w:sz="4" w:space="0" w:color="auto"/>
              <w:right w:val="single" w:sz="4" w:space="0" w:color="auto"/>
            </w:tcBorders>
            <w:shd w:val="clear" w:color="auto" w:fill="auto"/>
            <w:vAlign w:val="bottom"/>
          </w:tcPr>
          <w:p w14:paraId="15559951" w14:textId="00F0770B" w:rsidR="00735F5E" w:rsidRPr="00281E53" w:rsidRDefault="00735F5E" w:rsidP="00735F5E">
            <w:pPr>
              <w:rPr>
                <w:noProof w:val="0"/>
                <w:color w:val="000000"/>
                <w:sz w:val="22"/>
                <w:szCs w:val="22"/>
                <w:lang w:eastAsia="ro-RO"/>
              </w:rPr>
            </w:pPr>
            <w:r>
              <w:rPr>
                <w:color w:val="000000"/>
                <w:sz w:val="22"/>
                <w:szCs w:val="22"/>
              </w:rPr>
              <w:t>Potasiu (K) pentru dispozitivul medical oferit în lot</w:t>
            </w:r>
          </w:p>
        </w:tc>
        <w:tc>
          <w:tcPr>
            <w:tcW w:w="1206" w:type="dxa"/>
            <w:tcBorders>
              <w:top w:val="nil"/>
              <w:left w:val="nil"/>
              <w:bottom w:val="single" w:sz="4" w:space="0" w:color="auto"/>
              <w:right w:val="single" w:sz="4" w:space="0" w:color="auto"/>
            </w:tcBorders>
            <w:shd w:val="clear" w:color="auto" w:fill="auto"/>
            <w:vAlign w:val="bottom"/>
          </w:tcPr>
          <w:p w14:paraId="0FE769CF" w14:textId="77777777" w:rsidR="00735F5E" w:rsidRPr="00281E53" w:rsidRDefault="00735F5E" w:rsidP="00735F5E">
            <w:pPr>
              <w:jc w:val="right"/>
              <w:rPr>
                <w:noProof w:val="0"/>
                <w:color w:val="000000"/>
                <w:sz w:val="22"/>
                <w:szCs w:val="22"/>
                <w:lang w:eastAsia="ro-RO"/>
              </w:rPr>
            </w:pPr>
          </w:p>
        </w:tc>
        <w:tc>
          <w:tcPr>
            <w:tcW w:w="1206" w:type="dxa"/>
            <w:tcBorders>
              <w:top w:val="nil"/>
              <w:left w:val="nil"/>
              <w:bottom w:val="single" w:sz="4" w:space="0" w:color="auto"/>
              <w:right w:val="single" w:sz="4" w:space="0" w:color="auto"/>
            </w:tcBorders>
            <w:shd w:val="clear" w:color="auto" w:fill="auto"/>
            <w:vAlign w:val="bottom"/>
          </w:tcPr>
          <w:p w14:paraId="3BD2D236" w14:textId="77777777" w:rsidR="00735F5E" w:rsidRPr="00281E53" w:rsidRDefault="00735F5E" w:rsidP="00735F5E">
            <w:pPr>
              <w:jc w:val="right"/>
              <w:rPr>
                <w:noProof w:val="0"/>
                <w:color w:val="000000"/>
                <w:sz w:val="22"/>
                <w:szCs w:val="22"/>
                <w:lang w:eastAsia="ro-RO"/>
              </w:rPr>
            </w:pPr>
          </w:p>
        </w:tc>
        <w:tc>
          <w:tcPr>
            <w:tcW w:w="1390" w:type="dxa"/>
            <w:tcBorders>
              <w:top w:val="nil"/>
              <w:left w:val="nil"/>
              <w:bottom w:val="single" w:sz="4" w:space="0" w:color="auto"/>
              <w:right w:val="single" w:sz="4" w:space="0" w:color="auto"/>
            </w:tcBorders>
            <w:shd w:val="clear" w:color="auto" w:fill="auto"/>
            <w:vAlign w:val="bottom"/>
          </w:tcPr>
          <w:p w14:paraId="21D73B4F" w14:textId="77777777" w:rsidR="00735F5E" w:rsidRPr="00281E53" w:rsidRDefault="00735F5E" w:rsidP="00735F5E">
            <w:pPr>
              <w:rPr>
                <w:noProof w:val="0"/>
                <w:color w:val="000000"/>
                <w:sz w:val="22"/>
                <w:szCs w:val="22"/>
                <w:lang w:eastAsia="ro-RO"/>
              </w:rPr>
            </w:pPr>
          </w:p>
        </w:tc>
      </w:tr>
      <w:tr w:rsidR="00735F5E" w:rsidRPr="00281E53" w14:paraId="66D6486C"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337A877" w14:textId="2B3AF9EC" w:rsidR="00735F5E" w:rsidRPr="00281E53" w:rsidRDefault="00735F5E" w:rsidP="00735F5E">
            <w:pPr>
              <w:jc w:val="center"/>
              <w:rPr>
                <w:noProof w:val="0"/>
                <w:color w:val="000000"/>
                <w:sz w:val="22"/>
                <w:szCs w:val="22"/>
                <w:lang w:eastAsia="ro-RO"/>
              </w:rPr>
            </w:pPr>
            <w:r>
              <w:rPr>
                <w:color w:val="000000"/>
                <w:sz w:val="22"/>
                <w:szCs w:val="22"/>
              </w:rPr>
              <w:t>4.25</w:t>
            </w:r>
          </w:p>
        </w:tc>
        <w:tc>
          <w:tcPr>
            <w:tcW w:w="1780" w:type="dxa"/>
            <w:tcBorders>
              <w:top w:val="nil"/>
              <w:left w:val="nil"/>
              <w:bottom w:val="single" w:sz="4" w:space="0" w:color="auto"/>
              <w:right w:val="single" w:sz="4" w:space="0" w:color="auto"/>
            </w:tcBorders>
            <w:shd w:val="clear" w:color="auto" w:fill="auto"/>
            <w:vAlign w:val="bottom"/>
            <w:hideMark/>
          </w:tcPr>
          <w:p w14:paraId="7946BF29"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2A20713F"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Fosfor</w:t>
            </w:r>
          </w:p>
        </w:tc>
        <w:tc>
          <w:tcPr>
            <w:tcW w:w="8105" w:type="dxa"/>
            <w:tcBorders>
              <w:top w:val="nil"/>
              <w:left w:val="nil"/>
              <w:bottom w:val="single" w:sz="4" w:space="0" w:color="auto"/>
              <w:right w:val="single" w:sz="4" w:space="0" w:color="auto"/>
            </w:tcBorders>
            <w:shd w:val="clear" w:color="auto" w:fill="auto"/>
            <w:vAlign w:val="bottom"/>
            <w:hideMark/>
          </w:tcPr>
          <w:p w14:paraId="39A54059"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Fosfor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13A27498"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500</w:t>
            </w:r>
          </w:p>
        </w:tc>
        <w:tc>
          <w:tcPr>
            <w:tcW w:w="1206" w:type="dxa"/>
            <w:tcBorders>
              <w:top w:val="nil"/>
              <w:left w:val="nil"/>
              <w:bottom w:val="single" w:sz="4" w:space="0" w:color="auto"/>
              <w:right w:val="single" w:sz="4" w:space="0" w:color="auto"/>
            </w:tcBorders>
            <w:shd w:val="clear" w:color="auto" w:fill="auto"/>
            <w:vAlign w:val="bottom"/>
            <w:hideMark/>
          </w:tcPr>
          <w:p w14:paraId="5A5FB206"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1725</w:t>
            </w:r>
          </w:p>
        </w:tc>
        <w:tc>
          <w:tcPr>
            <w:tcW w:w="1390" w:type="dxa"/>
            <w:tcBorders>
              <w:top w:val="nil"/>
              <w:left w:val="nil"/>
              <w:bottom w:val="single" w:sz="4" w:space="0" w:color="auto"/>
              <w:right w:val="single" w:sz="4" w:space="0" w:color="auto"/>
            </w:tcBorders>
            <w:shd w:val="clear" w:color="auto" w:fill="auto"/>
            <w:vAlign w:val="bottom"/>
          </w:tcPr>
          <w:p w14:paraId="243D82F9" w14:textId="6D5AFCF7" w:rsidR="00735F5E" w:rsidRPr="00281E53" w:rsidRDefault="00735F5E" w:rsidP="00735F5E">
            <w:pPr>
              <w:rPr>
                <w:noProof w:val="0"/>
                <w:color w:val="000000"/>
                <w:sz w:val="22"/>
                <w:szCs w:val="22"/>
                <w:lang w:eastAsia="ro-RO"/>
              </w:rPr>
            </w:pPr>
          </w:p>
        </w:tc>
      </w:tr>
      <w:tr w:rsidR="00735F5E" w:rsidRPr="00281E53" w14:paraId="2AEE0B6E" w14:textId="77777777" w:rsidTr="00735F5E">
        <w:trPr>
          <w:trHeight w:val="9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5A53964" w14:textId="637DD165" w:rsidR="00735F5E" w:rsidRPr="00281E53" w:rsidRDefault="00735F5E" w:rsidP="00735F5E">
            <w:pPr>
              <w:jc w:val="center"/>
              <w:rPr>
                <w:noProof w:val="0"/>
                <w:color w:val="000000"/>
                <w:sz w:val="22"/>
                <w:szCs w:val="22"/>
                <w:lang w:eastAsia="ro-RO"/>
              </w:rPr>
            </w:pPr>
            <w:r>
              <w:rPr>
                <w:color w:val="000000"/>
                <w:sz w:val="22"/>
                <w:szCs w:val="22"/>
              </w:rPr>
              <w:t>4.26</w:t>
            </w:r>
          </w:p>
        </w:tc>
        <w:tc>
          <w:tcPr>
            <w:tcW w:w="1780" w:type="dxa"/>
            <w:tcBorders>
              <w:top w:val="nil"/>
              <w:left w:val="nil"/>
              <w:bottom w:val="single" w:sz="4" w:space="0" w:color="auto"/>
              <w:right w:val="single" w:sz="4" w:space="0" w:color="auto"/>
            </w:tcBorders>
            <w:shd w:val="clear" w:color="auto" w:fill="auto"/>
            <w:vAlign w:val="bottom"/>
            <w:hideMark/>
          </w:tcPr>
          <w:p w14:paraId="6E978937"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67805A8"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 xml:space="preserve">Hemoglobina </w:t>
            </w:r>
            <w:proofErr w:type="spellStart"/>
            <w:r w:rsidRPr="00281E53">
              <w:rPr>
                <w:noProof w:val="0"/>
                <w:color w:val="000000"/>
                <w:sz w:val="22"/>
                <w:szCs w:val="22"/>
                <w:lang w:eastAsia="ro-RO"/>
              </w:rPr>
              <w:t>glicolizata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057DCF7B"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 xml:space="preserve">hemoglobina </w:t>
            </w:r>
            <w:proofErr w:type="spellStart"/>
            <w:r w:rsidRPr="00281E53">
              <w:rPr>
                <w:noProof w:val="0"/>
                <w:color w:val="000000"/>
                <w:sz w:val="22"/>
                <w:szCs w:val="22"/>
                <w:lang w:eastAsia="ro-RO"/>
              </w:rPr>
              <w:t>glicolizata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468D662B"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6500</w:t>
            </w:r>
          </w:p>
        </w:tc>
        <w:tc>
          <w:tcPr>
            <w:tcW w:w="1206" w:type="dxa"/>
            <w:tcBorders>
              <w:top w:val="nil"/>
              <w:left w:val="nil"/>
              <w:bottom w:val="single" w:sz="4" w:space="0" w:color="auto"/>
              <w:right w:val="single" w:sz="4" w:space="0" w:color="auto"/>
            </w:tcBorders>
            <w:shd w:val="clear" w:color="auto" w:fill="auto"/>
            <w:vAlign w:val="bottom"/>
            <w:hideMark/>
          </w:tcPr>
          <w:p w14:paraId="39955A36"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22425</w:t>
            </w:r>
          </w:p>
        </w:tc>
        <w:tc>
          <w:tcPr>
            <w:tcW w:w="1390" w:type="dxa"/>
            <w:tcBorders>
              <w:top w:val="nil"/>
              <w:left w:val="nil"/>
              <w:bottom w:val="single" w:sz="4" w:space="0" w:color="auto"/>
              <w:right w:val="single" w:sz="4" w:space="0" w:color="auto"/>
            </w:tcBorders>
            <w:shd w:val="clear" w:color="auto" w:fill="auto"/>
            <w:vAlign w:val="bottom"/>
          </w:tcPr>
          <w:p w14:paraId="31B2943F" w14:textId="56A77A21" w:rsidR="00735F5E" w:rsidRPr="00281E53" w:rsidRDefault="00735F5E" w:rsidP="00735F5E">
            <w:pPr>
              <w:rPr>
                <w:noProof w:val="0"/>
                <w:color w:val="000000"/>
                <w:sz w:val="22"/>
                <w:szCs w:val="22"/>
                <w:lang w:eastAsia="ro-RO"/>
              </w:rPr>
            </w:pPr>
          </w:p>
        </w:tc>
      </w:tr>
      <w:tr w:rsidR="00735F5E" w:rsidRPr="00281E53" w14:paraId="30743264"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9394CF0" w14:textId="0EBDD612" w:rsidR="00735F5E" w:rsidRPr="00281E53" w:rsidRDefault="00735F5E" w:rsidP="00735F5E">
            <w:pPr>
              <w:jc w:val="center"/>
              <w:rPr>
                <w:noProof w:val="0"/>
                <w:color w:val="000000"/>
                <w:sz w:val="22"/>
                <w:szCs w:val="22"/>
                <w:lang w:eastAsia="ro-RO"/>
              </w:rPr>
            </w:pPr>
            <w:r>
              <w:rPr>
                <w:color w:val="000000"/>
                <w:sz w:val="22"/>
                <w:szCs w:val="22"/>
              </w:rPr>
              <w:t>4.27</w:t>
            </w:r>
          </w:p>
        </w:tc>
        <w:tc>
          <w:tcPr>
            <w:tcW w:w="1780" w:type="dxa"/>
            <w:tcBorders>
              <w:top w:val="nil"/>
              <w:left w:val="nil"/>
              <w:bottom w:val="single" w:sz="4" w:space="0" w:color="auto"/>
              <w:right w:val="single" w:sz="4" w:space="0" w:color="auto"/>
            </w:tcBorders>
            <w:shd w:val="clear" w:color="auto" w:fill="auto"/>
            <w:vAlign w:val="bottom"/>
            <w:hideMark/>
          </w:tcPr>
          <w:p w14:paraId="76493BB9"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72850C4F"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Calciu</w:t>
            </w:r>
          </w:p>
        </w:tc>
        <w:tc>
          <w:tcPr>
            <w:tcW w:w="8105" w:type="dxa"/>
            <w:tcBorders>
              <w:top w:val="nil"/>
              <w:left w:val="nil"/>
              <w:bottom w:val="single" w:sz="4" w:space="0" w:color="auto"/>
              <w:right w:val="single" w:sz="4" w:space="0" w:color="auto"/>
            </w:tcBorders>
            <w:shd w:val="clear" w:color="auto" w:fill="auto"/>
            <w:vAlign w:val="bottom"/>
            <w:hideMark/>
          </w:tcPr>
          <w:p w14:paraId="75362650"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Calciu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3968AF64"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6000</w:t>
            </w:r>
          </w:p>
        </w:tc>
        <w:tc>
          <w:tcPr>
            <w:tcW w:w="1206" w:type="dxa"/>
            <w:tcBorders>
              <w:top w:val="nil"/>
              <w:left w:val="nil"/>
              <w:bottom w:val="single" w:sz="4" w:space="0" w:color="auto"/>
              <w:right w:val="single" w:sz="4" w:space="0" w:color="auto"/>
            </w:tcBorders>
            <w:shd w:val="clear" w:color="auto" w:fill="auto"/>
            <w:vAlign w:val="bottom"/>
            <w:hideMark/>
          </w:tcPr>
          <w:p w14:paraId="001D7190"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20700</w:t>
            </w:r>
          </w:p>
        </w:tc>
        <w:tc>
          <w:tcPr>
            <w:tcW w:w="1390" w:type="dxa"/>
            <w:tcBorders>
              <w:top w:val="nil"/>
              <w:left w:val="nil"/>
              <w:bottom w:val="single" w:sz="4" w:space="0" w:color="auto"/>
              <w:right w:val="single" w:sz="4" w:space="0" w:color="auto"/>
            </w:tcBorders>
            <w:shd w:val="clear" w:color="auto" w:fill="auto"/>
            <w:vAlign w:val="bottom"/>
          </w:tcPr>
          <w:p w14:paraId="049A59D0" w14:textId="72051B21" w:rsidR="00735F5E" w:rsidRPr="00281E53" w:rsidRDefault="00735F5E" w:rsidP="00735F5E">
            <w:pPr>
              <w:rPr>
                <w:noProof w:val="0"/>
                <w:color w:val="000000"/>
                <w:sz w:val="22"/>
                <w:szCs w:val="22"/>
                <w:lang w:eastAsia="ro-RO"/>
              </w:rPr>
            </w:pPr>
          </w:p>
        </w:tc>
      </w:tr>
      <w:tr w:rsidR="00735F5E" w:rsidRPr="00281E53" w14:paraId="3AB6C56B" w14:textId="77777777" w:rsidTr="00735F5E">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4BE0685" w14:textId="1B535075" w:rsidR="00735F5E" w:rsidRPr="00281E53" w:rsidRDefault="00735F5E" w:rsidP="00735F5E">
            <w:pPr>
              <w:jc w:val="center"/>
              <w:rPr>
                <w:noProof w:val="0"/>
                <w:color w:val="000000"/>
                <w:sz w:val="22"/>
                <w:szCs w:val="22"/>
                <w:lang w:eastAsia="ro-RO"/>
              </w:rPr>
            </w:pPr>
            <w:r>
              <w:rPr>
                <w:color w:val="000000"/>
                <w:sz w:val="22"/>
                <w:szCs w:val="22"/>
              </w:rPr>
              <w:t>4.28</w:t>
            </w:r>
          </w:p>
        </w:tc>
        <w:tc>
          <w:tcPr>
            <w:tcW w:w="1780" w:type="dxa"/>
            <w:tcBorders>
              <w:top w:val="nil"/>
              <w:left w:val="nil"/>
              <w:bottom w:val="single" w:sz="4" w:space="0" w:color="auto"/>
              <w:right w:val="single" w:sz="4" w:space="0" w:color="auto"/>
            </w:tcBorders>
            <w:shd w:val="clear" w:color="auto" w:fill="auto"/>
            <w:vAlign w:val="bottom"/>
            <w:hideMark/>
          </w:tcPr>
          <w:p w14:paraId="390D0E52"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4EB3488" w14:textId="77777777" w:rsidR="00735F5E" w:rsidRPr="00281E53" w:rsidRDefault="00735F5E" w:rsidP="00735F5E">
            <w:pPr>
              <w:rPr>
                <w:noProof w:val="0"/>
                <w:color w:val="000000"/>
                <w:sz w:val="22"/>
                <w:szCs w:val="22"/>
                <w:lang w:eastAsia="ro-RO"/>
              </w:rPr>
            </w:pPr>
            <w:proofErr w:type="spellStart"/>
            <w:r w:rsidRPr="00281E53">
              <w:rPr>
                <w:noProof w:val="0"/>
                <w:color w:val="000000"/>
                <w:sz w:val="22"/>
                <w:szCs w:val="22"/>
                <w:lang w:eastAsia="ro-RO"/>
              </w:rPr>
              <w:t>Feritina</w:t>
            </w:r>
            <w:proofErr w:type="spellEnd"/>
          </w:p>
        </w:tc>
        <w:tc>
          <w:tcPr>
            <w:tcW w:w="8105" w:type="dxa"/>
            <w:tcBorders>
              <w:top w:val="nil"/>
              <w:left w:val="nil"/>
              <w:bottom w:val="single" w:sz="4" w:space="0" w:color="auto"/>
              <w:right w:val="single" w:sz="4" w:space="0" w:color="auto"/>
            </w:tcBorders>
            <w:shd w:val="clear" w:color="auto" w:fill="auto"/>
            <w:vAlign w:val="bottom"/>
            <w:hideMark/>
          </w:tcPr>
          <w:p w14:paraId="0E4B2FF5" w14:textId="77777777" w:rsidR="00735F5E" w:rsidRPr="00281E53" w:rsidRDefault="00735F5E" w:rsidP="00735F5E">
            <w:pPr>
              <w:rPr>
                <w:noProof w:val="0"/>
                <w:color w:val="000000"/>
                <w:sz w:val="22"/>
                <w:szCs w:val="22"/>
                <w:lang w:eastAsia="ro-RO"/>
              </w:rPr>
            </w:pPr>
            <w:proofErr w:type="spellStart"/>
            <w:r w:rsidRPr="00281E53">
              <w:rPr>
                <w:noProof w:val="0"/>
                <w:color w:val="000000"/>
                <w:sz w:val="22"/>
                <w:szCs w:val="22"/>
                <w:lang w:eastAsia="ro-RO"/>
              </w:rPr>
              <w:t>Feritina</w:t>
            </w:r>
            <w:proofErr w:type="spellEnd"/>
            <w:r w:rsidRPr="00281E53">
              <w:rPr>
                <w:noProof w:val="0"/>
                <w:color w:val="000000"/>
                <w:sz w:val="22"/>
                <w:szCs w:val="22"/>
                <w:lang w:eastAsia="ro-RO"/>
              </w:rPr>
              <w:t xml:space="preserve"> pentru dispozitivul medical oferit în lot</w:t>
            </w:r>
          </w:p>
        </w:tc>
        <w:tc>
          <w:tcPr>
            <w:tcW w:w="1206" w:type="dxa"/>
            <w:tcBorders>
              <w:top w:val="nil"/>
              <w:left w:val="nil"/>
              <w:bottom w:val="single" w:sz="4" w:space="0" w:color="auto"/>
              <w:right w:val="single" w:sz="4" w:space="0" w:color="auto"/>
            </w:tcBorders>
            <w:shd w:val="clear" w:color="auto" w:fill="auto"/>
            <w:vAlign w:val="bottom"/>
            <w:hideMark/>
          </w:tcPr>
          <w:p w14:paraId="757B88B7"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1000</w:t>
            </w:r>
          </w:p>
        </w:tc>
        <w:tc>
          <w:tcPr>
            <w:tcW w:w="1206" w:type="dxa"/>
            <w:tcBorders>
              <w:top w:val="nil"/>
              <w:left w:val="nil"/>
              <w:bottom w:val="single" w:sz="4" w:space="0" w:color="auto"/>
              <w:right w:val="single" w:sz="4" w:space="0" w:color="auto"/>
            </w:tcBorders>
            <w:shd w:val="clear" w:color="auto" w:fill="auto"/>
            <w:vAlign w:val="bottom"/>
            <w:hideMark/>
          </w:tcPr>
          <w:p w14:paraId="1F38D5F5" w14:textId="77777777" w:rsidR="00735F5E" w:rsidRPr="00281E53" w:rsidRDefault="00735F5E" w:rsidP="00735F5E">
            <w:pPr>
              <w:jc w:val="right"/>
              <w:rPr>
                <w:noProof w:val="0"/>
                <w:color w:val="000000"/>
                <w:sz w:val="22"/>
                <w:szCs w:val="22"/>
                <w:lang w:eastAsia="ro-RO"/>
              </w:rPr>
            </w:pPr>
            <w:r w:rsidRPr="00281E53">
              <w:rPr>
                <w:noProof w:val="0"/>
                <w:color w:val="000000"/>
                <w:sz w:val="22"/>
                <w:szCs w:val="22"/>
                <w:lang w:eastAsia="ro-RO"/>
              </w:rPr>
              <w:t>3450</w:t>
            </w:r>
          </w:p>
        </w:tc>
        <w:tc>
          <w:tcPr>
            <w:tcW w:w="1390" w:type="dxa"/>
            <w:tcBorders>
              <w:top w:val="nil"/>
              <w:left w:val="nil"/>
              <w:bottom w:val="single" w:sz="4" w:space="0" w:color="auto"/>
              <w:right w:val="single" w:sz="4" w:space="0" w:color="auto"/>
            </w:tcBorders>
            <w:shd w:val="clear" w:color="auto" w:fill="auto"/>
            <w:vAlign w:val="bottom"/>
          </w:tcPr>
          <w:p w14:paraId="6274ED0C" w14:textId="48EEA458" w:rsidR="00735F5E" w:rsidRPr="00281E53" w:rsidRDefault="00735F5E" w:rsidP="00735F5E">
            <w:pPr>
              <w:rPr>
                <w:noProof w:val="0"/>
                <w:color w:val="000000"/>
                <w:sz w:val="22"/>
                <w:szCs w:val="22"/>
                <w:lang w:eastAsia="ro-RO"/>
              </w:rPr>
            </w:pPr>
          </w:p>
        </w:tc>
      </w:tr>
      <w:tr w:rsidR="00735F5E" w:rsidRPr="00281E53" w14:paraId="18258CB9" w14:textId="77777777" w:rsidTr="005C1B2B">
        <w:trPr>
          <w:trHeight w:val="60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0C06E78" w14:textId="1A9D1483" w:rsidR="00735F5E" w:rsidRPr="00281E53" w:rsidRDefault="00735F5E" w:rsidP="00735F5E">
            <w:pPr>
              <w:jc w:val="center"/>
              <w:rPr>
                <w:noProof w:val="0"/>
                <w:color w:val="000000"/>
                <w:sz w:val="22"/>
                <w:szCs w:val="22"/>
                <w:lang w:eastAsia="ro-RO"/>
              </w:rPr>
            </w:pPr>
            <w:r>
              <w:rPr>
                <w:color w:val="000000"/>
                <w:sz w:val="22"/>
                <w:szCs w:val="22"/>
              </w:rPr>
              <w:t>4.29</w:t>
            </w:r>
          </w:p>
        </w:tc>
        <w:tc>
          <w:tcPr>
            <w:tcW w:w="1780" w:type="dxa"/>
            <w:tcBorders>
              <w:top w:val="nil"/>
              <w:left w:val="nil"/>
              <w:bottom w:val="single" w:sz="4" w:space="0" w:color="auto"/>
              <w:right w:val="single" w:sz="4" w:space="0" w:color="auto"/>
            </w:tcBorders>
            <w:shd w:val="clear" w:color="auto" w:fill="auto"/>
            <w:vAlign w:val="bottom"/>
            <w:hideMark/>
          </w:tcPr>
          <w:p w14:paraId="415AA7D8"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Investigații Biochimice cu analizator în comodat</w:t>
            </w:r>
          </w:p>
        </w:tc>
        <w:tc>
          <w:tcPr>
            <w:tcW w:w="1780" w:type="dxa"/>
            <w:tcBorders>
              <w:top w:val="nil"/>
              <w:left w:val="nil"/>
              <w:bottom w:val="single" w:sz="4" w:space="0" w:color="auto"/>
              <w:right w:val="single" w:sz="4" w:space="0" w:color="auto"/>
            </w:tcBorders>
            <w:shd w:val="clear" w:color="auto" w:fill="auto"/>
            <w:vAlign w:val="bottom"/>
            <w:hideMark/>
          </w:tcPr>
          <w:p w14:paraId="4DE5D06D"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Analizator Biochimic Automat în comodat</w:t>
            </w:r>
          </w:p>
        </w:tc>
        <w:tc>
          <w:tcPr>
            <w:tcW w:w="8105" w:type="dxa"/>
            <w:tcBorders>
              <w:top w:val="nil"/>
              <w:left w:val="nil"/>
              <w:bottom w:val="single" w:sz="4" w:space="0" w:color="auto"/>
              <w:right w:val="single" w:sz="4" w:space="0" w:color="auto"/>
            </w:tcBorders>
            <w:shd w:val="clear" w:color="auto" w:fill="auto"/>
            <w:vAlign w:val="bottom"/>
            <w:hideMark/>
          </w:tcPr>
          <w:p w14:paraId="74E5169A" w14:textId="77777777" w:rsidR="00735F5E" w:rsidRPr="00D86BE3" w:rsidRDefault="00735F5E" w:rsidP="00735F5E">
            <w:pPr>
              <w:ind w:firstLine="376"/>
              <w:rPr>
                <w:b/>
                <w:bCs/>
                <w:noProof w:val="0"/>
                <w:color w:val="000000"/>
                <w:highlight w:val="yellow"/>
                <w:lang w:val="ro-MD" w:eastAsia="ru-RU"/>
              </w:rPr>
            </w:pPr>
            <w:r w:rsidRPr="00281E53">
              <w:rPr>
                <w:noProof w:val="0"/>
                <w:color w:val="000000"/>
                <w:sz w:val="22"/>
                <w:szCs w:val="22"/>
                <w:lang w:eastAsia="ro-RO"/>
              </w:rPr>
              <w:t> </w:t>
            </w:r>
            <w:r w:rsidRPr="00D86BE3">
              <w:rPr>
                <w:b/>
                <w:bCs/>
                <w:noProof w:val="0"/>
                <w:color w:val="000000"/>
                <w:highlight w:val="yellow"/>
                <w:lang w:val="ro-MD" w:eastAsia="ru-RU"/>
              </w:rPr>
              <w:t>Criteriile tehnice față de fiecare dispozitiv medical ce urmează a fi ofertat în comodat:</w:t>
            </w:r>
          </w:p>
          <w:p w14:paraId="13A10EA1" w14:textId="77777777" w:rsidR="00735F5E" w:rsidRPr="00D86BE3" w:rsidRDefault="00735F5E" w:rsidP="00735F5E">
            <w:pPr>
              <w:ind w:firstLine="376"/>
              <w:rPr>
                <w:noProof w:val="0"/>
                <w:color w:val="000000"/>
                <w:highlight w:val="yellow"/>
                <w:lang w:val="ro-MD" w:eastAsia="ru-RU"/>
              </w:rPr>
            </w:pPr>
            <w:r w:rsidRPr="00D86BE3">
              <w:rPr>
                <w:noProof w:val="0"/>
                <w:color w:val="000000"/>
                <w:highlight w:val="yellow"/>
                <w:lang w:val="ro-MD" w:eastAsia="ru-RU"/>
              </w:rPr>
              <w:t>Descrierea: analizator automat pentru efectuarea investigațiilor biochimice și ion-selective, nou sau cu o vechime nu mai mare de 2 ani de la producere.</w:t>
            </w:r>
          </w:p>
          <w:p w14:paraId="13C1AC7A" w14:textId="77777777" w:rsidR="00735F5E" w:rsidRPr="00D86BE3" w:rsidRDefault="00735F5E" w:rsidP="00735F5E">
            <w:pPr>
              <w:rPr>
                <w:noProof w:val="0"/>
                <w:color w:val="000000"/>
                <w:highlight w:val="yellow"/>
                <w:lang w:val="ro-MD" w:eastAsia="ru-RU"/>
              </w:rPr>
            </w:pPr>
            <w:r w:rsidRPr="00D86BE3">
              <w:rPr>
                <w:noProof w:val="0"/>
                <w:color w:val="000000"/>
                <w:highlight w:val="yellow"/>
                <w:lang w:val="ro-MD" w:eastAsia="ru-RU"/>
              </w:rPr>
              <w:t>Analizator de ultimul model/generație cu ultimele versiuni software instalate</w:t>
            </w:r>
          </w:p>
          <w:p w14:paraId="08026ECF" w14:textId="77777777" w:rsidR="00735F5E" w:rsidRDefault="00735F5E" w:rsidP="00735F5E">
            <w:pPr>
              <w:ind w:firstLine="284"/>
              <w:rPr>
                <w:noProof w:val="0"/>
                <w:color w:val="000000"/>
                <w:sz w:val="22"/>
                <w:szCs w:val="22"/>
                <w:lang w:val="ro-MD"/>
              </w:rPr>
            </w:pPr>
            <w:r w:rsidRPr="00D86BE3">
              <w:rPr>
                <w:noProof w:val="0"/>
                <w:color w:val="FF0000"/>
                <w:sz w:val="22"/>
                <w:szCs w:val="22"/>
                <w:highlight w:val="yellow"/>
                <w:lang w:val="ro-MD"/>
              </w:rPr>
              <w:t>Tip sistem: Închis, complet automat, acces direct (</w:t>
            </w:r>
            <w:proofErr w:type="spellStart"/>
            <w:r w:rsidRPr="00D86BE3">
              <w:rPr>
                <w:noProof w:val="0"/>
                <w:color w:val="FF0000"/>
                <w:sz w:val="22"/>
                <w:szCs w:val="22"/>
                <w:highlight w:val="yellow"/>
                <w:lang w:val="ro-MD"/>
              </w:rPr>
              <w:t>random</w:t>
            </w:r>
            <w:proofErr w:type="spellEnd"/>
            <w:r w:rsidRPr="00D86BE3">
              <w:rPr>
                <w:noProof w:val="0"/>
                <w:color w:val="FF0000"/>
                <w:sz w:val="22"/>
                <w:szCs w:val="22"/>
                <w:highlight w:val="yellow"/>
                <w:lang w:val="ro-MD"/>
              </w:rPr>
              <w:t xml:space="preserve"> </w:t>
            </w:r>
            <w:proofErr w:type="spellStart"/>
            <w:r w:rsidRPr="00D86BE3">
              <w:rPr>
                <w:noProof w:val="0"/>
                <w:color w:val="FF0000"/>
                <w:sz w:val="22"/>
                <w:szCs w:val="22"/>
                <w:highlight w:val="yellow"/>
                <w:lang w:val="ro-MD"/>
              </w:rPr>
              <w:t>access</w:t>
            </w:r>
            <w:proofErr w:type="spellEnd"/>
            <w:r w:rsidRPr="00D86BE3">
              <w:rPr>
                <w:noProof w:val="0"/>
                <w:color w:val="FF0000"/>
                <w:sz w:val="22"/>
                <w:szCs w:val="22"/>
                <w:highlight w:val="yellow"/>
                <w:lang w:val="ro-MD"/>
              </w:rPr>
              <w:t>)</w:t>
            </w:r>
            <w:r w:rsidRPr="0098409D">
              <w:rPr>
                <w:noProof w:val="0"/>
                <w:color w:val="000000"/>
                <w:sz w:val="22"/>
                <w:szCs w:val="22"/>
                <w:lang w:val="ro-MD"/>
              </w:rPr>
              <w:br/>
            </w:r>
            <w:r w:rsidRPr="00002AEC">
              <w:rPr>
                <w:noProof w:val="0"/>
                <w:color w:val="000000"/>
                <w:sz w:val="22"/>
                <w:szCs w:val="22"/>
                <w:lang w:val="ro-MD"/>
              </w:rPr>
              <w:t>Productivitate: fotometrice minim 450 teste/oră și fotometrice + ISE 750 teste/oră</w:t>
            </w:r>
            <w:r w:rsidRPr="0098409D">
              <w:rPr>
                <w:noProof w:val="0"/>
                <w:color w:val="000000"/>
                <w:sz w:val="22"/>
                <w:szCs w:val="22"/>
                <w:lang w:val="ro-MD"/>
              </w:rPr>
              <w:br/>
              <w:t>Metodă detecție: fotometrică</w:t>
            </w:r>
            <w:r w:rsidRPr="0098409D">
              <w:rPr>
                <w:noProof w:val="0"/>
                <w:color w:val="000000"/>
                <w:sz w:val="22"/>
                <w:szCs w:val="22"/>
                <w:lang w:val="ro-MD"/>
              </w:rPr>
              <w:br/>
              <w:t>Fotometru: Spectrofotometru cu minim 12 lungimi de undă în intervalul 340-800 nm</w:t>
            </w:r>
            <w:r w:rsidRPr="0098409D">
              <w:rPr>
                <w:noProof w:val="0"/>
                <w:color w:val="000000"/>
                <w:sz w:val="22"/>
                <w:szCs w:val="22"/>
                <w:lang w:val="ro-MD"/>
              </w:rPr>
              <w:br/>
              <w:t>Tip probă: Ser, plasmă, urină;</w:t>
            </w:r>
            <w:r w:rsidRPr="0098409D">
              <w:rPr>
                <w:noProof w:val="0"/>
                <w:color w:val="000000"/>
                <w:sz w:val="22"/>
                <w:szCs w:val="22"/>
                <w:lang w:val="ro-MD"/>
              </w:rPr>
              <w:br/>
            </w:r>
            <w:r w:rsidRPr="00002AEC">
              <w:rPr>
                <w:noProof w:val="0"/>
                <w:color w:val="000000"/>
                <w:sz w:val="22"/>
                <w:szCs w:val="22"/>
                <w:lang w:val="ro-MD"/>
              </w:rPr>
              <w:t>Modul ISE: Integrat, cu electrozi  K+, Na+, Cl-</w:t>
            </w:r>
            <w:r w:rsidRPr="0098409D">
              <w:rPr>
                <w:noProof w:val="0"/>
                <w:color w:val="000000"/>
                <w:sz w:val="22"/>
                <w:szCs w:val="22"/>
                <w:lang w:val="ro-MD"/>
              </w:rPr>
              <w:br/>
              <w:t xml:space="preserve">Număr </w:t>
            </w:r>
            <w:r>
              <w:rPr>
                <w:noProof w:val="0"/>
                <w:color w:val="000000"/>
                <w:sz w:val="22"/>
                <w:szCs w:val="22"/>
                <w:lang w:val="ro-MD"/>
              </w:rPr>
              <w:t>reactivi</w:t>
            </w:r>
            <w:r w:rsidRPr="0098409D">
              <w:rPr>
                <w:noProof w:val="0"/>
                <w:color w:val="000000"/>
                <w:sz w:val="22"/>
                <w:szCs w:val="22"/>
                <w:lang w:val="ro-MD"/>
              </w:rPr>
              <w:t xml:space="preserve"> pe bord: minim 35;</w:t>
            </w:r>
            <w:r w:rsidRPr="0098409D">
              <w:rPr>
                <w:noProof w:val="0"/>
                <w:color w:val="000000"/>
                <w:sz w:val="22"/>
                <w:szCs w:val="22"/>
                <w:lang w:val="ro-MD"/>
              </w:rPr>
              <w:br/>
              <w:t>Număr probe pe bord: minim 50;</w:t>
            </w:r>
            <w:r w:rsidRPr="0098409D">
              <w:rPr>
                <w:noProof w:val="0"/>
                <w:color w:val="000000"/>
                <w:sz w:val="22"/>
                <w:szCs w:val="22"/>
                <w:lang w:val="ro-MD"/>
              </w:rPr>
              <w:br/>
              <w:t>Dotat cu modul integrat de răcire/păstrare reactivi la bord;</w:t>
            </w:r>
            <w:r w:rsidRPr="0098409D">
              <w:rPr>
                <w:noProof w:val="0"/>
                <w:color w:val="000000"/>
                <w:sz w:val="22"/>
                <w:szCs w:val="22"/>
                <w:lang w:val="ro-MD"/>
              </w:rPr>
              <w:br/>
            </w:r>
            <w:r>
              <w:rPr>
                <w:noProof w:val="0"/>
                <w:color w:val="000000"/>
                <w:sz w:val="22"/>
                <w:szCs w:val="22"/>
                <w:lang w:val="ro-MD"/>
              </w:rPr>
              <w:t>Reactivi</w:t>
            </w:r>
            <w:r w:rsidRPr="0098409D">
              <w:rPr>
                <w:noProof w:val="0"/>
                <w:color w:val="000000"/>
                <w:sz w:val="22"/>
                <w:szCs w:val="22"/>
                <w:lang w:val="ro-MD"/>
              </w:rPr>
              <w:t>: Lichizi, gata pentru utilizare;</w:t>
            </w:r>
            <w:r w:rsidRPr="0098409D">
              <w:rPr>
                <w:noProof w:val="0"/>
                <w:color w:val="000000"/>
                <w:sz w:val="22"/>
                <w:szCs w:val="22"/>
                <w:lang w:val="ro-MD"/>
              </w:rPr>
              <w:br/>
              <w:t>Volum probă necesar: ≤ 50 µL;</w:t>
            </w:r>
            <w:r w:rsidRPr="0098409D">
              <w:rPr>
                <w:noProof w:val="0"/>
                <w:color w:val="000000"/>
                <w:sz w:val="22"/>
                <w:szCs w:val="22"/>
                <w:lang w:val="ro-MD"/>
              </w:rPr>
              <w:br/>
              <w:t xml:space="preserve">Dotat cu sistem analiză a calității probelor și </w:t>
            </w:r>
            <w:r>
              <w:rPr>
                <w:noProof w:val="0"/>
                <w:color w:val="000000"/>
                <w:sz w:val="22"/>
                <w:szCs w:val="22"/>
                <w:lang w:val="ro-MD"/>
              </w:rPr>
              <w:t>reactivilor</w:t>
            </w:r>
            <w:r w:rsidRPr="0098409D">
              <w:rPr>
                <w:noProof w:val="0"/>
                <w:color w:val="000000"/>
                <w:sz w:val="22"/>
                <w:szCs w:val="22"/>
                <w:lang w:val="ro-MD"/>
              </w:rPr>
              <w:t xml:space="preserve"> (ex. bule, cheaguri, nivel)</w:t>
            </w:r>
            <w:r w:rsidRPr="0098409D">
              <w:rPr>
                <w:noProof w:val="0"/>
                <w:color w:val="000000"/>
                <w:sz w:val="22"/>
                <w:szCs w:val="22"/>
                <w:lang w:val="ro-MD"/>
              </w:rPr>
              <w:br/>
              <w:t>Pre-diluție automată a probei</w:t>
            </w:r>
            <w:r w:rsidRPr="0098409D">
              <w:rPr>
                <w:noProof w:val="0"/>
                <w:color w:val="000000"/>
                <w:sz w:val="22"/>
                <w:szCs w:val="22"/>
                <w:lang w:val="ro-MD"/>
              </w:rPr>
              <w:br/>
              <w:t xml:space="preserve">Încărcare probe: automată, din rack-uri, continuă </w:t>
            </w:r>
            <w:r w:rsidRPr="0098409D">
              <w:rPr>
                <w:noProof w:val="0"/>
                <w:color w:val="000000"/>
                <w:sz w:val="22"/>
                <w:szCs w:val="22"/>
                <w:lang w:val="ro-MD"/>
              </w:rPr>
              <w:br/>
            </w:r>
            <w:r w:rsidRPr="00CD2B98">
              <w:rPr>
                <w:noProof w:val="0"/>
                <w:color w:val="FF0000"/>
                <w:sz w:val="22"/>
                <w:szCs w:val="22"/>
                <w:lang w:val="ro-MD"/>
              </w:rPr>
              <w:t>Posibilitate efectuare probe STAT</w:t>
            </w:r>
            <w:r w:rsidRPr="0098409D">
              <w:rPr>
                <w:noProof w:val="0"/>
                <w:color w:val="000000"/>
                <w:sz w:val="22"/>
                <w:szCs w:val="22"/>
                <w:lang w:val="ro-MD"/>
              </w:rPr>
              <w:br/>
              <w:t>Conectivitate sistem informatic: unidirecțională;</w:t>
            </w:r>
            <w:r w:rsidRPr="0098409D">
              <w:rPr>
                <w:noProof w:val="0"/>
                <w:color w:val="000000"/>
                <w:sz w:val="22"/>
                <w:szCs w:val="22"/>
                <w:lang w:val="ro-MD"/>
              </w:rPr>
              <w:br/>
              <w:t>Interfața cu utilizatorul: Calculator integrat sau extern (livrat cu dispozitivul), tastatură, mouse;</w:t>
            </w:r>
            <w:r w:rsidRPr="0098409D">
              <w:rPr>
                <w:noProof w:val="0"/>
                <w:color w:val="000000"/>
                <w:sz w:val="22"/>
                <w:szCs w:val="22"/>
                <w:lang w:val="ro-MD"/>
              </w:rPr>
              <w:br/>
              <w:t xml:space="preserve">Identificare probe și </w:t>
            </w:r>
            <w:r>
              <w:rPr>
                <w:noProof w:val="0"/>
                <w:color w:val="000000"/>
                <w:sz w:val="22"/>
                <w:szCs w:val="22"/>
                <w:lang w:val="ro-MD"/>
              </w:rPr>
              <w:t>reactivi</w:t>
            </w:r>
            <w:r w:rsidRPr="0098409D">
              <w:rPr>
                <w:noProof w:val="0"/>
                <w:color w:val="000000"/>
                <w:sz w:val="22"/>
                <w:szCs w:val="22"/>
                <w:lang w:val="ro-MD"/>
              </w:rPr>
              <w:t xml:space="preserve"> prin coduri de bare;</w:t>
            </w:r>
            <w:r w:rsidRPr="0098409D">
              <w:rPr>
                <w:noProof w:val="0"/>
                <w:color w:val="000000"/>
                <w:sz w:val="22"/>
                <w:szCs w:val="22"/>
                <w:lang w:val="ro-MD"/>
              </w:rPr>
              <w:br/>
              <w:t>Stocare și revizualizare rezultate și date QC;</w:t>
            </w:r>
            <w:r w:rsidRPr="0098409D">
              <w:rPr>
                <w:noProof w:val="0"/>
                <w:color w:val="000000"/>
                <w:sz w:val="22"/>
                <w:szCs w:val="22"/>
                <w:lang w:val="ro-MD"/>
              </w:rPr>
              <w:br/>
              <w:t>Posibilitate imprimare rezultate și date QC;</w:t>
            </w:r>
          </w:p>
          <w:p w14:paraId="6061AE4C" w14:textId="5B5342EC" w:rsidR="00735F5E" w:rsidRDefault="00735F5E" w:rsidP="00735F5E">
            <w:pPr>
              <w:ind w:firstLine="284"/>
              <w:rPr>
                <w:noProof w:val="0"/>
                <w:color w:val="000000"/>
                <w:sz w:val="22"/>
                <w:szCs w:val="22"/>
                <w:lang w:val="ro-MD"/>
              </w:rPr>
            </w:pPr>
            <w:r w:rsidRPr="00CD2B98">
              <w:rPr>
                <w:noProof w:val="0"/>
                <w:color w:val="FF0000"/>
                <w:sz w:val="22"/>
                <w:szCs w:val="22"/>
                <w:lang w:val="ro-MD"/>
              </w:rPr>
              <w:t xml:space="preserve">Accesorii livrate: </w:t>
            </w:r>
            <w:r w:rsidRPr="0098409D">
              <w:rPr>
                <w:noProof w:val="0"/>
                <w:color w:val="000000"/>
                <w:sz w:val="22"/>
                <w:szCs w:val="22"/>
                <w:lang w:val="ro-MD"/>
              </w:rPr>
              <w:br/>
              <w:t>UPS pentru back-</w:t>
            </w:r>
            <w:proofErr w:type="spellStart"/>
            <w:r w:rsidRPr="0098409D">
              <w:rPr>
                <w:noProof w:val="0"/>
                <w:color w:val="000000"/>
                <w:sz w:val="22"/>
                <w:szCs w:val="22"/>
                <w:lang w:val="ro-MD"/>
              </w:rPr>
              <w:t>up</w:t>
            </w:r>
            <w:proofErr w:type="spellEnd"/>
            <w:r w:rsidRPr="0098409D">
              <w:rPr>
                <w:noProof w:val="0"/>
                <w:color w:val="000000"/>
                <w:sz w:val="22"/>
                <w:szCs w:val="22"/>
                <w:lang w:val="ro-MD"/>
              </w:rPr>
              <w:t xml:space="preserve"> </w:t>
            </w:r>
            <w:r w:rsidRPr="00735F5E">
              <w:rPr>
                <w:b/>
                <w:bCs/>
                <w:noProof w:val="0"/>
                <w:color w:val="000000"/>
                <w:sz w:val="22"/>
                <w:szCs w:val="22"/>
                <w:lang w:val="ro-MD"/>
              </w:rPr>
              <w:t>30</w:t>
            </w:r>
            <w:r w:rsidRPr="0098409D">
              <w:rPr>
                <w:noProof w:val="0"/>
                <w:color w:val="000000"/>
                <w:sz w:val="22"/>
                <w:szCs w:val="22"/>
                <w:lang w:val="ro-MD"/>
              </w:rPr>
              <w:t xml:space="preserve"> minute – 1 buc.;</w:t>
            </w:r>
            <w:r w:rsidRPr="0098409D">
              <w:rPr>
                <w:noProof w:val="0"/>
                <w:color w:val="000000"/>
                <w:sz w:val="22"/>
                <w:szCs w:val="22"/>
                <w:lang w:val="ro-MD"/>
              </w:rPr>
              <w:br/>
              <w:t>Imprimantă – 1 buc.;</w:t>
            </w:r>
            <w:r w:rsidRPr="0098409D">
              <w:rPr>
                <w:noProof w:val="0"/>
                <w:color w:val="000000"/>
                <w:sz w:val="22"/>
                <w:szCs w:val="22"/>
                <w:lang w:val="ro-MD"/>
              </w:rPr>
              <w:br/>
              <w:t xml:space="preserve">Cititor coduri de bare – 1 buc.; </w:t>
            </w:r>
            <w:r w:rsidRPr="0098409D">
              <w:rPr>
                <w:noProof w:val="0"/>
                <w:color w:val="000000"/>
                <w:sz w:val="22"/>
                <w:szCs w:val="22"/>
                <w:lang w:val="ro-MD"/>
              </w:rPr>
              <w:br/>
              <w:t>Sistem de</w:t>
            </w:r>
            <w:r>
              <w:rPr>
                <w:noProof w:val="0"/>
                <w:color w:val="000000"/>
                <w:sz w:val="22"/>
                <w:szCs w:val="22"/>
                <w:lang w:val="ro-MD"/>
              </w:rPr>
              <w:t xml:space="preserve"> </w:t>
            </w:r>
            <w:r w:rsidRPr="0098409D">
              <w:rPr>
                <w:noProof w:val="0"/>
                <w:color w:val="000000"/>
                <w:sz w:val="22"/>
                <w:szCs w:val="22"/>
                <w:lang w:val="ro-MD"/>
              </w:rPr>
              <w:t>ionizare apă, pentru producerea apei de calitatea necesară analizatorului – 1 buc.;</w:t>
            </w:r>
          </w:p>
          <w:p w14:paraId="1E68952B" w14:textId="77777777" w:rsidR="00735F5E" w:rsidRDefault="00735F5E" w:rsidP="00735F5E">
            <w:pPr>
              <w:ind w:firstLine="284"/>
              <w:rPr>
                <w:noProof w:val="0"/>
                <w:color w:val="000000"/>
                <w:sz w:val="22"/>
                <w:szCs w:val="22"/>
                <w:lang w:val="ro-MD"/>
              </w:rPr>
            </w:pPr>
            <w:r w:rsidRPr="0098409D">
              <w:rPr>
                <w:noProof w:val="0"/>
                <w:color w:val="000000"/>
                <w:sz w:val="22"/>
                <w:szCs w:val="22"/>
                <w:lang w:val="ro-MD"/>
              </w:rPr>
              <w:t xml:space="preserve">Note: </w:t>
            </w:r>
            <w:r w:rsidRPr="0098409D">
              <w:rPr>
                <w:noProof w:val="0"/>
                <w:color w:val="000000"/>
                <w:sz w:val="22"/>
                <w:szCs w:val="22"/>
                <w:lang w:val="ro-MD"/>
              </w:rPr>
              <w:br/>
              <w:t>Oferta de preț trebuie să includă reactivii necesari pentru testele indicate, soluțiile QC și calibrare</w:t>
            </w:r>
            <w:r w:rsidRPr="0098409D">
              <w:rPr>
                <w:noProof w:val="0"/>
                <w:color w:val="000000"/>
                <w:sz w:val="22"/>
                <w:szCs w:val="22"/>
                <w:lang w:val="ro-MD"/>
              </w:rPr>
              <w:br/>
              <w:t xml:space="preserve">Cantitatea soluțiilor propuse trebuie să asigure efectuarea procedurilor de control al calității și calibrare, ori de câte ori este necesar. </w:t>
            </w:r>
          </w:p>
          <w:p w14:paraId="2D2F5A41" w14:textId="77777777" w:rsidR="00735F5E" w:rsidRDefault="00735F5E" w:rsidP="00735F5E">
            <w:pPr>
              <w:ind w:firstLine="284"/>
              <w:rPr>
                <w:noProof w:val="0"/>
                <w:color w:val="000000"/>
                <w:sz w:val="22"/>
                <w:szCs w:val="22"/>
                <w:lang w:val="ro-MD"/>
              </w:rPr>
            </w:pPr>
            <w:r w:rsidRPr="0098409D">
              <w:rPr>
                <w:noProof w:val="0"/>
                <w:color w:val="000000"/>
                <w:sz w:val="22"/>
                <w:szCs w:val="22"/>
                <w:lang w:val="ro-MD"/>
              </w:rPr>
              <w:t xml:space="preserve">Furnizorul va asigura: </w:t>
            </w:r>
            <w:r w:rsidRPr="0098409D">
              <w:rPr>
                <w:noProof w:val="0"/>
                <w:color w:val="000000"/>
                <w:sz w:val="22"/>
                <w:szCs w:val="22"/>
                <w:lang w:val="ro-MD"/>
              </w:rPr>
              <w:br/>
              <w:t>Instalarea și conectarea analizatorului la rețelele spitalului.</w:t>
            </w:r>
            <w:r w:rsidRPr="0098409D">
              <w:rPr>
                <w:noProof w:val="0"/>
                <w:color w:val="000000"/>
                <w:sz w:val="22"/>
                <w:szCs w:val="22"/>
                <w:lang w:val="ro-MD"/>
              </w:rPr>
              <w:br/>
              <w:t>Instruirea personalului.</w:t>
            </w:r>
            <w:r w:rsidRPr="0098409D">
              <w:rPr>
                <w:noProof w:val="0"/>
                <w:color w:val="000000"/>
                <w:sz w:val="22"/>
                <w:szCs w:val="22"/>
                <w:lang w:val="ro-MD"/>
              </w:rPr>
              <w:br/>
              <w:t>Mentenanța preventivă și corectivă gratuită pe toată durata contractului atât pentru analizator cât și pentru dispozitivele auxiliare livrate (ex. Calculator, UPS, sistem filtrare).</w:t>
            </w:r>
            <w:r w:rsidRPr="0098409D">
              <w:rPr>
                <w:noProof w:val="0"/>
                <w:color w:val="000000"/>
                <w:sz w:val="22"/>
                <w:szCs w:val="22"/>
                <w:lang w:val="ro-MD"/>
              </w:rPr>
              <w:br/>
              <w:t xml:space="preserve">Seturile de mentenanță și piesele de schimb gratuite pe toată durata contractului atât pentru analizator cât și pentru dispozitivele auxiliare livrate (ex. Calculator, UPS, sistem filtrare apă). </w:t>
            </w:r>
            <w:r w:rsidRPr="0098409D">
              <w:rPr>
                <w:noProof w:val="0"/>
                <w:color w:val="000000"/>
                <w:sz w:val="22"/>
                <w:szCs w:val="22"/>
                <w:lang w:val="ro-MD"/>
              </w:rPr>
              <w:br/>
              <w:t>Toate consumabilele necesare gratuite pe toată durata contractului atât pentru analizator cât și pentru dispozitivele auxiliare livrate (ex. Calculator, UPS, sistem filtrare apă), dacă acestea nu au fost incluse în oferta inițială.</w:t>
            </w:r>
            <w:r w:rsidRPr="0098409D">
              <w:rPr>
                <w:noProof w:val="0"/>
                <w:color w:val="000000"/>
                <w:sz w:val="22"/>
                <w:szCs w:val="22"/>
                <w:lang w:val="ro-MD"/>
              </w:rPr>
              <w:br/>
              <w:t>Timpul de intervenție în caz de defect: maxim 24 ore de la solicitarea telefonică.</w:t>
            </w:r>
            <w:r w:rsidRPr="0098409D">
              <w:rPr>
                <w:noProof w:val="0"/>
                <w:color w:val="000000"/>
                <w:sz w:val="22"/>
                <w:szCs w:val="22"/>
                <w:lang w:val="ro-MD"/>
              </w:rPr>
              <w:br/>
              <w:t>Preț pentru reactivi  nemodificat pentru toată perioada de contractului</w:t>
            </w:r>
            <w:r w:rsidRPr="0098409D">
              <w:rPr>
                <w:noProof w:val="0"/>
                <w:color w:val="000000"/>
                <w:sz w:val="22"/>
                <w:szCs w:val="22"/>
                <w:lang w:val="ro-MD"/>
              </w:rPr>
              <w:br/>
              <w:t xml:space="preserve">Perioada de valabilitate pentru </w:t>
            </w:r>
            <w:r>
              <w:rPr>
                <w:noProof w:val="0"/>
                <w:color w:val="000000"/>
                <w:sz w:val="22"/>
                <w:szCs w:val="22"/>
                <w:lang w:val="ro-MD"/>
              </w:rPr>
              <w:t>reactivii</w:t>
            </w:r>
            <w:r w:rsidRPr="0098409D">
              <w:rPr>
                <w:noProof w:val="0"/>
                <w:color w:val="000000"/>
                <w:sz w:val="22"/>
                <w:szCs w:val="22"/>
                <w:lang w:val="ro-MD"/>
              </w:rPr>
              <w:t xml:space="preserve"> livrați:</w:t>
            </w:r>
            <w:r w:rsidRPr="0098409D">
              <w:rPr>
                <w:noProof w:val="0"/>
                <w:color w:val="000000"/>
                <w:sz w:val="22"/>
                <w:szCs w:val="22"/>
                <w:lang w:val="ro-MD"/>
              </w:rPr>
              <w:br/>
              <w:t>La momentul livrării: Minim 6 luni, dar nu mai puțin de 80% din termenul total de valabilitate.</w:t>
            </w:r>
            <w:r w:rsidRPr="0098409D">
              <w:rPr>
                <w:noProof w:val="0"/>
                <w:color w:val="000000"/>
                <w:sz w:val="22"/>
                <w:szCs w:val="22"/>
                <w:lang w:val="ro-MD"/>
              </w:rPr>
              <w:br/>
              <w:t xml:space="preserve">Să se indice timpul de stabilitate a reactivilor după deschidere. Termenele mai mari vor fi considerate un avantaj. </w:t>
            </w:r>
          </w:p>
          <w:p w14:paraId="0CA63BF8" w14:textId="77777777" w:rsidR="00735F5E" w:rsidRDefault="00735F5E" w:rsidP="00735F5E">
            <w:pPr>
              <w:ind w:firstLine="284"/>
              <w:rPr>
                <w:noProof w:val="0"/>
                <w:color w:val="000000"/>
                <w:sz w:val="22"/>
                <w:szCs w:val="22"/>
                <w:lang w:val="ro-MD"/>
              </w:rPr>
            </w:pPr>
            <w:r w:rsidRPr="0098409D">
              <w:rPr>
                <w:noProof w:val="0"/>
                <w:color w:val="000000"/>
                <w:sz w:val="22"/>
                <w:szCs w:val="22"/>
                <w:lang w:val="ro-MD"/>
              </w:rPr>
              <w:t>Operatorul Economic va include în oferta prețul dispozitivului medical și prețurile pentru fiecare test considerând:</w:t>
            </w:r>
            <w:r w:rsidRPr="0098409D">
              <w:rPr>
                <w:noProof w:val="0"/>
                <w:color w:val="000000"/>
                <w:sz w:val="22"/>
                <w:szCs w:val="22"/>
                <w:lang w:val="ro-MD"/>
              </w:rPr>
              <w:br/>
              <w:t>- Efectuarea controlului calității pentru fiecare test în fiecare zi lucrătoare.</w:t>
            </w:r>
            <w:r w:rsidRPr="0098409D">
              <w:rPr>
                <w:noProof w:val="0"/>
                <w:color w:val="000000"/>
                <w:sz w:val="22"/>
                <w:szCs w:val="22"/>
                <w:lang w:val="ro-MD"/>
              </w:rPr>
              <w:br/>
              <w:t>- Efectuarea calibrării ori de cate ori va fi necesar (în baza rezultatului controlului calității).</w:t>
            </w:r>
            <w:r w:rsidRPr="0098409D">
              <w:rPr>
                <w:noProof w:val="0"/>
                <w:color w:val="000000"/>
                <w:sz w:val="22"/>
                <w:szCs w:val="22"/>
                <w:lang w:val="ro-MD"/>
              </w:rPr>
              <w:br/>
              <w:t>- Toate piesele si kiturile de mentenanță necesare bunei funcționării pe întreaga perioada contractului.</w:t>
            </w:r>
            <w:r w:rsidRPr="0098409D">
              <w:rPr>
                <w:noProof w:val="0"/>
                <w:color w:val="000000"/>
                <w:sz w:val="22"/>
                <w:szCs w:val="22"/>
                <w:lang w:val="ro-MD"/>
              </w:rPr>
              <w:br/>
              <w:t>- Sistemul de filtrare (stație purificare apa) și toate filtrele necesare pentru funcționarea stației de purificare al apei pe toată perioada contractului.</w:t>
            </w:r>
            <w:r w:rsidRPr="0098409D">
              <w:rPr>
                <w:noProof w:val="0"/>
                <w:color w:val="000000"/>
                <w:sz w:val="22"/>
                <w:szCs w:val="22"/>
                <w:lang w:val="ro-MD"/>
              </w:rPr>
              <w:br/>
              <w:t>- UPS (Sursa neîntreruptibilă de alimentare) și costurile acumulatoarelor necesare pe toata perioada contractului.</w:t>
            </w:r>
            <w:r w:rsidRPr="0098409D">
              <w:rPr>
                <w:noProof w:val="0"/>
                <w:color w:val="000000"/>
                <w:sz w:val="22"/>
                <w:szCs w:val="22"/>
                <w:lang w:val="ro-MD"/>
              </w:rPr>
              <w:br/>
              <w:t>- Calculator (PC), monitor, tastatura, mouse cu garanție deplină și înlocuire în caz de defectare.</w:t>
            </w:r>
            <w:r w:rsidRPr="0098409D">
              <w:rPr>
                <w:noProof w:val="0"/>
                <w:color w:val="000000"/>
                <w:sz w:val="22"/>
                <w:szCs w:val="22"/>
                <w:lang w:val="ro-MD"/>
              </w:rPr>
              <w:br/>
              <w:t>- Toate consumabilele, inclusiv: soluții de spălare, soluții de buffer, electrozi/modul ISE, cuve/rotor pentru reacție, lămpi și tot spectrul de consumabile necesare bunei funcționări pentru efectuarea tuturor testelor solicitate de IMSP.</w:t>
            </w:r>
            <w:r w:rsidRPr="0098409D">
              <w:rPr>
                <w:noProof w:val="0"/>
                <w:color w:val="000000"/>
                <w:sz w:val="22"/>
                <w:szCs w:val="22"/>
                <w:lang w:val="ro-MD"/>
              </w:rPr>
              <w:br/>
              <w:t>- Toate serviciile de mentenanță preventivă și corectivă necesare bunei funcționări pe perioada contractului .Respectiv, se vor lua în calculul toate cheltuielile care ar putea apărea în întreaga perioada contractului.</w:t>
            </w:r>
            <w:r>
              <w:rPr>
                <w:noProof w:val="0"/>
                <w:color w:val="000000"/>
                <w:sz w:val="22"/>
                <w:szCs w:val="22"/>
                <w:lang w:val="ro-MD"/>
              </w:rPr>
              <w:t xml:space="preserve"> </w:t>
            </w:r>
          </w:p>
          <w:p w14:paraId="10A868A3" w14:textId="0A121CF6" w:rsidR="00735F5E" w:rsidRPr="0098409D" w:rsidRDefault="00735F5E" w:rsidP="00735F5E">
            <w:pPr>
              <w:ind w:firstLine="284"/>
              <w:rPr>
                <w:lang w:val="ro-MD"/>
              </w:rPr>
            </w:pPr>
            <w:r w:rsidRPr="0098409D">
              <w:rPr>
                <w:noProof w:val="0"/>
                <w:color w:val="000000"/>
                <w:sz w:val="22"/>
                <w:szCs w:val="22"/>
                <w:lang w:val="ro-MD"/>
              </w:rPr>
              <w:t xml:space="preserve">Respectiv, se vor lua în calculul toate cheltuielile care ar putea apărea în întreaga perioada </w:t>
            </w:r>
            <w:r>
              <w:rPr>
                <w:noProof w:val="0"/>
                <w:color w:val="000000"/>
                <w:sz w:val="22"/>
                <w:szCs w:val="22"/>
                <w:lang w:val="ro-MD"/>
              </w:rPr>
              <w:t>a contractului.</w:t>
            </w:r>
          </w:p>
          <w:p w14:paraId="0479BFF7" w14:textId="7C2432E6" w:rsidR="00735F5E" w:rsidRPr="00281E53" w:rsidRDefault="00735F5E" w:rsidP="00735F5E">
            <w:pPr>
              <w:rPr>
                <w:noProof w:val="0"/>
                <w:color w:val="000000"/>
                <w:sz w:val="22"/>
                <w:szCs w:val="22"/>
                <w:lang w:val="ro-MD" w:eastAsia="ro-RO"/>
              </w:rPr>
            </w:pPr>
          </w:p>
        </w:tc>
        <w:tc>
          <w:tcPr>
            <w:tcW w:w="1206" w:type="dxa"/>
            <w:tcBorders>
              <w:top w:val="nil"/>
              <w:left w:val="nil"/>
              <w:bottom w:val="single" w:sz="4" w:space="0" w:color="auto"/>
              <w:right w:val="single" w:sz="4" w:space="0" w:color="auto"/>
            </w:tcBorders>
            <w:shd w:val="clear" w:color="auto" w:fill="auto"/>
            <w:vAlign w:val="bottom"/>
            <w:hideMark/>
          </w:tcPr>
          <w:p w14:paraId="4DC61C74" w14:textId="652B2B04" w:rsidR="00735F5E" w:rsidRPr="00281E53" w:rsidRDefault="00735F5E" w:rsidP="00735F5E">
            <w:pPr>
              <w:rPr>
                <w:noProof w:val="0"/>
                <w:color w:val="000000"/>
                <w:sz w:val="22"/>
                <w:szCs w:val="22"/>
                <w:lang w:eastAsia="ro-RO"/>
              </w:rPr>
            </w:pPr>
            <w:r w:rsidRPr="00281E53">
              <w:rPr>
                <w:noProof w:val="0"/>
                <w:color w:val="000000"/>
                <w:sz w:val="22"/>
                <w:szCs w:val="22"/>
                <w:lang w:eastAsia="ro-RO"/>
              </w:rPr>
              <w:t> </w:t>
            </w:r>
            <w:r w:rsidR="00D76064">
              <w:rPr>
                <w:noProof w:val="0"/>
                <w:color w:val="000000"/>
                <w:sz w:val="22"/>
                <w:szCs w:val="22"/>
                <w:lang w:eastAsia="ro-RO"/>
              </w:rPr>
              <w:t>1</w:t>
            </w:r>
          </w:p>
        </w:tc>
        <w:tc>
          <w:tcPr>
            <w:tcW w:w="1206" w:type="dxa"/>
            <w:tcBorders>
              <w:top w:val="nil"/>
              <w:left w:val="nil"/>
              <w:bottom w:val="single" w:sz="4" w:space="0" w:color="auto"/>
              <w:right w:val="single" w:sz="4" w:space="0" w:color="auto"/>
            </w:tcBorders>
            <w:shd w:val="clear" w:color="auto" w:fill="auto"/>
            <w:vAlign w:val="bottom"/>
            <w:hideMark/>
          </w:tcPr>
          <w:p w14:paraId="443E710C" w14:textId="441E26E6" w:rsidR="00735F5E" w:rsidRPr="00281E53" w:rsidRDefault="00735F5E" w:rsidP="00735F5E">
            <w:pPr>
              <w:rPr>
                <w:noProof w:val="0"/>
                <w:color w:val="000000"/>
                <w:sz w:val="22"/>
                <w:szCs w:val="22"/>
                <w:lang w:eastAsia="ro-RO"/>
              </w:rPr>
            </w:pPr>
            <w:r w:rsidRPr="00281E53">
              <w:rPr>
                <w:noProof w:val="0"/>
                <w:color w:val="000000"/>
                <w:sz w:val="22"/>
                <w:szCs w:val="22"/>
                <w:lang w:eastAsia="ro-RO"/>
              </w:rPr>
              <w:t> </w:t>
            </w:r>
            <w:r w:rsidR="00D76064">
              <w:rPr>
                <w:noProof w:val="0"/>
                <w:color w:val="000000"/>
                <w:sz w:val="22"/>
                <w:szCs w:val="22"/>
                <w:lang w:eastAsia="ro-RO"/>
              </w:rPr>
              <w:t>1</w:t>
            </w:r>
          </w:p>
        </w:tc>
        <w:tc>
          <w:tcPr>
            <w:tcW w:w="1390" w:type="dxa"/>
            <w:tcBorders>
              <w:top w:val="nil"/>
              <w:left w:val="nil"/>
              <w:bottom w:val="single" w:sz="4" w:space="0" w:color="auto"/>
              <w:right w:val="single" w:sz="4" w:space="0" w:color="auto"/>
            </w:tcBorders>
            <w:shd w:val="clear" w:color="auto" w:fill="auto"/>
            <w:vAlign w:val="bottom"/>
            <w:hideMark/>
          </w:tcPr>
          <w:p w14:paraId="2A83AA35" w14:textId="77777777" w:rsidR="00735F5E" w:rsidRPr="00281E53" w:rsidRDefault="00735F5E" w:rsidP="00735F5E">
            <w:pPr>
              <w:rPr>
                <w:noProof w:val="0"/>
                <w:color w:val="000000"/>
                <w:sz w:val="22"/>
                <w:szCs w:val="22"/>
                <w:lang w:eastAsia="ro-RO"/>
              </w:rPr>
            </w:pPr>
            <w:r w:rsidRPr="00281E53">
              <w:rPr>
                <w:noProof w:val="0"/>
                <w:color w:val="000000"/>
                <w:sz w:val="22"/>
                <w:szCs w:val="22"/>
                <w:lang w:eastAsia="ro-RO"/>
              </w:rPr>
              <w:t> </w:t>
            </w:r>
          </w:p>
        </w:tc>
      </w:tr>
      <w:tr w:rsidR="00281E53" w:rsidRPr="00281E53" w14:paraId="4ED4E3EF" w14:textId="77777777" w:rsidTr="005C1B2B">
        <w:trPr>
          <w:trHeight w:val="300"/>
        </w:trPr>
        <w:tc>
          <w:tcPr>
            <w:tcW w:w="715" w:type="dxa"/>
            <w:tcBorders>
              <w:top w:val="nil"/>
              <w:left w:val="nil"/>
              <w:bottom w:val="nil"/>
              <w:right w:val="nil"/>
            </w:tcBorders>
            <w:shd w:val="clear" w:color="auto" w:fill="auto"/>
            <w:vAlign w:val="center"/>
            <w:hideMark/>
          </w:tcPr>
          <w:p w14:paraId="73944409" w14:textId="77777777" w:rsidR="00281E53" w:rsidRPr="00281E53" w:rsidRDefault="00281E53" w:rsidP="00281E53">
            <w:pPr>
              <w:rPr>
                <w:noProof w:val="0"/>
                <w:color w:val="000000"/>
                <w:sz w:val="22"/>
                <w:szCs w:val="22"/>
                <w:lang w:eastAsia="ro-RO"/>
              </w:rPr>
            </w:pPr>
          </w:p>
        </w:tc>
        <w:tc>
          <w:tcPr>
            <w:tcW w:w="1780" w:type="dxa"/>
            <w:tcBorders>
              <w:top w:val="nil"/>
              <w:left w:val="nil"/>
              <w:bottom w:val="nil"/>
              <w:right w:val="nil"/>
            </w:tcBorders>
            <w:shd w:val="clear" w:color="auto" w:fill="auto"/>
            <w:vAlign w:val="bottom"/>
            <w:hideMark/>
          </w:tcPr>
          <w:p w14:paraId="1A02FB44" w14:textId="77777777" w:rsidR="00281E53" w:rsidRPr="00281E53" w:rsidRDefault="00281E53" w:rsidP="00281E53">
            <w:pPr>
              <w:jc w:val="center"/>
              <w:rPr>
                <w:noProof w:val="0"/>
                <w:sz w:val="20"/>
                <w:szCs w:val="20"/>
                <w:lang w:eastAsia="ro-RO"/>
              </w:rPr>
            </w:pPr>
          </w:p>
        </w:tc>
        <w:tc>
          <w:tcPr>
            <w:tcW w:w="1780" w:type="dxa"/>
            <w:tcBorders>
              <w:top w:val="nil"/>
              <w:left w:val="nil"/>
              <w:bottom w:val="nil"/>
              <w:right w:val="nil"/>
            </w:tcBorders>
            <w:shd w:val="clear" w:color="auto" w:fill="auto"/>
            <w:vAlign w:val="bottom"/>
            <w:hideMark/>
          </w:tcPr>
          <w:p w14:paraId="7F6E2C0D" w14:textId="77777777" w:rsidR="00281E53" w:rsidRPr="00281E53" w:rsidRDefault="00281E53" w:rsidP="00281E53">
            <w:pPr>
              <w:rPr>
                <w:noProof w:val="0"/>
                <w:sz w:val="20"/>
                <w:szCs w:val="20"/>
                <w:lang w:eastAsia="ro-RO"/>
              </w:rPr>
            </w:pPr>
          </w:p>
        </w:tc>
        <w:tc>
          <w:tcPr>
            <w:tcW w:w="8105" w:type="dxa"/>
            <w:tcBorders>
              <w:top w:val="nil"/>
              <w:left w:val="nil"/>
              <w:bottom w:val="nil"/>
              <w:right w:val="nil"/>
            </w:tcBorders>
            <w:shd w:val="clear" w:color="auto" w:fill="auto"/>
            <w:vAlign w:val="bottom"/>
            <w:hideMark/>
          </w:tcPr>
          <w:p w14:paraId="409CF272" w14:textId="77777777" w:rsidR="00281E53" w:rsidRPr="00281E53" w:rsidRDefault="00281E53" w:rsidP="00281E53">
            <w:pPr>
              <w:rPr>
                <w:noProof w:val="0"/>
                <w:sz w:val="20"/>
                <w:szCs w:val="20"/>
                <w:lang w:eastAsia="ro-RO"/>
              </w:rPr>
            </w:pPr>
          </w:p>
        </w:tc>
        <w:tc>
          <w:tcPr>
            <w:tcW w:w="1206" w:type="dxa"/>
            <w:tcBorders>
              <w:top w:val="nil"/>
              <w:left w:val="nil"/>
              <w:bottom w:val="nil"/>
              <w:right w:val="nil"/>
            </w:tcBorders>
            <w:shd w:val="clear" w:color="auto" w:fill="auto"/>
            <w:vAlign w:val="bottom"/>
            <w:hideMark/>
          </w:tcPr>
          <w:p w14:paraId="600DE5D7" w14:textId="77777777" w:rsidR="00281E53" w:rsidRPr="00281E53" w:rsidRDefault="00281E53" w:rsidP="00281E53">
            <w:pPr>
              <w:rPr>
                <w:noProof w:val="0"/>
                <w:sz w:val="20"/>
                <w:szCs w:val="20"/>
                <w:lang w:eastAsia="ro-RO"/>
              </w:rPr>
            </w:pPr>
          </w:p>
        </w:tc>
        <w:tc>
          <w:tcPr>
            <w:tcW w:w="1206" w:type="dxa"/>
            <w:tcBorders>
              <w:top w:val="nil"/>
              <w:left w:val="nil"/>
              <w:bottom w:val="nil"/>
              <w:right w:val="nil"/>
            </w:tcBorders>
            <w:shd w:val="clear" w:color="auto" w:fill="auto"/>
            <w:vAlign w:val="bottom"/>
            <w:hideMark/>
          </w:tcPr>
          <w:p w14:paraId="10374E90" w14:textId="77777777" w:rsidR="00281E53" w:rsidRPr="00281E53" w:rsidRDefault="00281E53" w:rsidP="00281E53">
            <w:pPr>
              <w:rPr>
                <w:noProof w:val="0"/>
                <w:sz w:val="20"/>
                <w:szCs w:val="20"/>
                <w:lang w:eastAsia="ro-RO"/>
              </w:rPr>
            </w:pPr>
          </w:p>
        </w:tc>
        <w:tc>
          <w:tcPr>
            <w:tcW w:w="1390" w:type="dxa"/>
            <w:tcBorders>
              <w:top w:val="nil"/>
              <w:left w:val="nil"/>
              <w:bottom w:val="nil"/>
              <w:right w:val="nil"/>
            </w:tcBorders>
            <w:shd w:val="clear" w:color="auto" w:fill="auto"/>
            <w:vAlign w:val="bottom"/>
            <w:hideMark/>
          </w:tcPr>
          <w:p w14:paraId="34CD9B8B" w14:textId="7C8B340F" w:rsidR="00281E53" w:rsidRPr="00281E53" w:rsidRDefault="00735F5E" w:rsidP="00281E53">
            <w:pPr>
              <w:rPr>
                <w:b/>
                <w:bCs/>
                <w:noProof w:val="0"/>
                <w:color w:val="000000"/>
                <w:sz w:val="22"/>
                <w:szCs w:val="22"/>
                <w:lang w:eastAsia="ro-RO"/>
              </w:rPr>
            </w:pPr>
            <w:r w:rsidRPr="00735F5E">
              <w:rPr>
                <w:b/>
                <w:bCs/>
                <w:noProof w:val="0"/>
                <w:color w:val="000000"/>
                <w:sz w:val="22"/>
                <w:szCs w:val="22"/>
                <w:highlight w:val="lightGray"/>
                <w:lang w:eastAsia="ro-RO"/>
              </w:rPr>
              <w:t>5 425 040,31</w:t>
            </w:r>
          </w:p>
        </w:tc>
      </w:tr>
      <w:bookmarkEnd w:id="3"/>
    </w:tbl>
    <w:p w14:paraId="48108E91" w14:textId="2895A79D" w:rsidR="002B4AF5" w:rsidRPr="00281E53" w:rsidRDefault="002B4AF5" w:rsidP="00C756BA">
      <w:pPr>
        <w:jc w:val="both"/>
        <w:rPr>
          <w:b/>
          <w:noProof w:val="0"/>
          <w:sz w:val="22"/>
          <w:szCs w:val="22"/>
          <w:lang w:val="ro-MD" w:eastAsia="ru-RU"/>
        </w:rPr>
      </w:pPr>
    </w:p>
    <w:p w14:paraId="38747D8C" w14:textId="36B3BF08" w:rsidR="008D0783" w:rsidRPr="00281E53" w:rsidRDefault="003523CC" w:rsidP="00281E53">
      <w:pPr>
        <w:ind w:left="357"/>
        <w:jc w:val="both"/>
        <w:rPr>
          <w:b/>
          <w:bCs/>
          <w:noProof w:val="0"/>
          <w:sz w:val="22"/>
          <w:szCs w:val="22"/>
          <w:highlight w:val="yellow"/>
          <w:lang w:val="ro-MD"/>
        </w:rPr>
      </w:pPr>
      <w:r w:rsidRPr="00281E53">
        <w:rPr>
          <w:b/>
          <w:noProof w:val="0"/>
          <w:sz w:val="22"/>
          <w:szCs w:val="22"/>
          <w:lang w:val="ro-MD" w:eastAsia="ru-RU"/>
        </w:rPr>
        <w:t xml:space="preserve">Notă:  </w:t>
      </w:r>
      <w:r w:rsidR="00253EB2" w:rsidRPr="00281E53">
        <w:rPr>
          <w:b/>
          <w:bCs/>
          <w:noProof w:val="0"/>
          <w:sz w:val="22"/>
          <w:szCs w:val="22"/>
          <w:highlight w:val="yellow"/>
          <w:lang w:val="ro-MD"/>
        </w:rPr>
        <w:t>Oferta de preț trebuie să includă toți reactivii și consumabilele necesare pentru realizarea investigațiilor/testelor indicate, inclusiv soluțiile de control al calității (QC) și de calibrare, pentru investigațiile obligatorii solicitate și incluse în calculul costului</w:t>
      </w:r>
      <w:r w:rsidR="008D0783" w:rsidRPr="00281E53">
        <w:rPr>
          <w:b/>
          <w:bCs/>
          <w:noProof w:val="0"/>
          <w:sz w:val="22"/>
          <w:szCs w:val="22"/>
          <w:highlight w:val="yellow"/>
          <w:lang w:val="ro-MD"/>
        </w:rPr>
        <w:t>.</w:t>
      </w:r>
    </w:p>
    <w:p w14:paraId="00B331B3" w14:textId="77777777" w:rsidR="008D0783" w:rsidRPr="00281E53" w:rsidRDefault="008D0783" w:rsidP="00C756BA">
      <w:pPr>
        <w:ind w:left="357" w:firstLine="351"/>
        <w:jc w:val="both"/>
        <w:rPr>
          <w:b/>
          <w:bCs/>
          <w:noProof w:val="0"/>
          <w:sz w:val="22"/>
          <w:szCs w:val="22"/>
          <w:highlight w:val="yellow"/>
          <w:lang w:val="ro-MD"/>
        </w:rPr>
      </w:pPr>
    </w:p>
    <w:p w14:paraId="68979E83" w14:textId="77777777" w:rsidR="003E3AA1" w:rsidRPr="00281E53" w:rsidRDefault="003E3AA1" w:rsidP="00C756BA">
      <w:pPr>
        <w:ind w:left="357" w:firstLine="357"/>
        <w:jc w:val="both"/>
        <w:rPr>
          <w:b/>
          <w:noProof w:val="0"/>
          <w:sz w:val="22"/>
          <w:szCs w:val="22"/>
          <w:lang w:val="ro-MD" w:eastAsia="ru-RU"/>
        </w:rPr>
      </w:pPr>
      <w:r w:rsidRPr="00281E53">
        <w:rPr>
          <w:b/>
          <w:noProof w:val="0"/>
          <w:sz w:val="22"/>
          <w:szCs w:val="22"/>
          <w:lang w:val="ro-MD" w:eastAsia="ru-RU"/>
        </w:rPr>
        <w:t>Cerințe specifice a componentelor obligatorii a setului necesar pentru investigații, compatibile cu dispozitivul medical achiziționat în lot.</w:t>
      </w:r>
    </w:p>
    <w:p w14:paraId="1BA8FD3B" w14:textId="0DD9CDFA" w:rsidR="003E3AA1" w:rsidRPr="00281E53" w:rsidRDefault="003E3AA1" w:rsidP="00C756BA">
      <w:pPr>
        <w:ind w:left="357"/>
        <w:jc w:val="both"/>
        <w:rPr>
          <w:b/>
          <w:noProof w:val="0"/>
          <w:sz w:val="22"/>
          <w:szCs w:val="22"/>
          <w:lang w:val="ro-MD" w:eastAsia="ru-RU"/>
        </w:rPr>
        <w:sectPr w:rsidR="003E3AA1" w:rsidRPr="00281E53">
          <w:pgSz w:w="16838" w:h="11906" w:orient="landscape"/>
          <w:pgMar w:top="567" w:right="678" w:bottom="850" w:left="426" w:header="708" w:footer="708" w:gutter="0"/>
          <w:cols w:space="720"/>
        </w:sectPr>
      </w:pPr>
      <w:r w:rsidRPr="00281E53">
        <w:rPr>
          <w:b/>
          <w:noProof w:val="0"/>
          <w:sz w:val="22"/>
          <w:szCs w:val="22"/>
          <w:lang w:val="ro-MD" w:eastAsia="ru-RU"/>
        </w:rPr>
        <w:t xml:space="preserve">Oricare costuri suplimentare lunare care ar permite efectuarea procedurilor cu utilizarea </w:t>
      </w:r>
      <w:proofErr w:type="spellStart"/>
      <w:r w:rsidRPr="00281E53">
        <w:rPr>
          <w:b/>
          <w:noProof w:val="0"/>
          <w:sz w:val="22"/>
          <w:szCs w:val="22"/>
          <w:lang w:val="ro-MD" w:eastAsia="ru-RU"/>
        </w:rPr>
        <w:t>reagenților</w:t>
      </w:r>
      <w:proofErr w:type="spellEnd"/>
      <w:r w:rsidRPr="00281E53">
        <w:rPr>
          <w:b/>
          <w:noProof w:val="0"/>
          <w:sz w:val="22"/>
          <w:szCs w:val="22"/>
          <w:lang w:val="ro-MD" w:eastAsia="ru-RU"/>
        </w:rPr>
        <w:t xml:space="preserve"> propuși, vor fi acoperite de către operatorul economic pe perioada consumării acestora.</w:t>
      </w:r>
    </w:p>
    <w:p w14:paraId="126BF1A0" w14:textId="52213AE6" w:rsidR="00F9570F" w:rsidRPr="004F2AE7" w:rsidRDefault="00F9570F" w:rsidP="0019327F">
      <w:pPr>
        <w:shd w:val="clear" w:color="auto" w:fill="FFFFFF" w:themeFill="background1"/>
        <w:tabs>
          <w:tab w:val="left" w:pos="284"/>
          <w:tab w:val="right" w:pos="426"/>
        </w:tabs>
        <w:spacing w:line="276" w:lineRule="auto"/>
        <w:ind w:left="284"/>
        <w:jc w:val="both"/>
        <w:rPr>
          <w:b/>
          <w:noProof w:val="0"/>
          <w:sz w:val="20"/>
          <w:szCs w:val="20"/>
          <w:lang w:val="ro-MD" w:eastAsia="ru-RU"/>
        </w:rPr>
      </w:pPr>
    </w:p>
    <w:p w14:paraId="1A1EE867" w14:textId="37F07A48" w:rsidR="00EA475F" w:rsidRPr="004F2AE7" w:rsidRDefault="003A5CD0" w:rsidP="00F20883">
      <w:pPr>
        <w:numPr>
          <w:ilvl w:val="0"/>
          <w:numId w:val="2"/>
        </w:numPr>
        <w:shd w:val="clear" w:color="auto" w:fill="FFFFFF" w:themeFill="background1"/>
        <w:spacing w:line="276" w:lineRule="auto"/>
        <w:ind w:left="90" w:firstLine="180"/>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F20883">
      <w:pPr>
        <w:pStyle w:val="ListParagraph"/>
        <w:numPr>
          <w:ilvl w:val="0"/>
          <w:numId w:val="5"/>
        </w:numPr>
        <w:shd w:val="clear" w:color="auto" w:fill="FFFFFF" w:themeFill="background1"/>
        <w:tabs>
          <w:tab w:val="clear" w:pos="1134"/>
        </w:tabs>
        <w:spacing w:line="276" w:lineRule="auto"/>
        <w:ind w:left="90" w:firstLine="180"/>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F20883">
      <w:pPr>
        <w:pStyle w:val="ListParagraph"/>
        <w:numPr>
          <w:ilvl w:val="0"/>
          <w:numId w:val="5"/>
        </w:numPr>
        <w:shd w:val="clear" w:color="auto" w:fill="FFFFFF" w:themeFill="background1"/>
        <w:tabs>
          <w:tab w:val="clear" w:pos="1134"/>
        </w:tabs>
        <w:spacing w:line="276" w:lineRule="auto"/>
        <w:ind w:left="90" w:firstLine="180"/>
        <w:rPr>
          <w:sz w:val="20"/>
          <w:szCs w:val="20"/>
          <w:lang w:val="ro-MD" w:eastAsia="ru-RU"/>
        </w:rPr>
      </w:pPr>
      <w:r w:rsidRPr="004F2AE7">
        <w:rPr>
          <w:sz w:val="20"/>
          <w:szCs w:val="20"/>
          <w:lang w:val="ro-MD" w:eastAsia="ru-RU"/>
        </w:rPr>
        <w:t>Pentru mai multe loturi;</w:t>
      </w:r>
    </w:p>
    <w:p w14:paraId="55ADF187" w14:textId="6126836B" w:rsidR="006F71D8" w:rsidRPr="004F2AE7" w:rsidRDefault="006F71D8" w:rsidP="00F20883">
      <w:pPr>
        <w:pStyle w:val="ListParagraph"/>
        <w:numPr>
          <w:ilvl w:val="0"/>
          <w:numId w:val="5"/>
        </w:numPr>
        <w:shd w:val="clear" w:color="auto" w:fill="FFFFFF" w:themeFill="background1"/>
        <w:tabs>
          <w:tab w:val="clear" w:pos="1134"/>
        </w:tabs>
        <w:spacing w:line="276" w:lineRule="auto"/>
        <w:ind w:left="90" w:firstLine="180"/>
        <w:rPr>
          <w:sz w:val="20"/>
          <w:szCs w:val="20"/>
          <w:lang w:val="ro-MD" w:eastAsia="ru-RU"/>
        </w:rPr>
      </w:pPr>
      <w:r w:rsidRPr="004F2AE7">
        <w:rPr>
          <w:sz w:val="20"/>
          <w:szCs w:val="20"/>
          <w:lang w:val="ro-MD" w:eastAsia="ru-RU"/>
        </w:rPr>
        <w:t>Pentru toate loturile.</w:t>
      </w:r>
    </w:p>
    <w:p w14:paraId="1AC63052" w14:textId="77777777" w:rsidR="006F71D8" w:rsidRPr="004F2AE7" w:rsidRDefault="006F71D8" w:rsidP="00F20883">
      <w:pPr>
        <w:pStyle w:val="ListParagraph"/>
        <w:numPr>
          <w:ilvl w:val="0"/>
          <w:numId w:val="0"/>
        </w:numPr>
        <w:shd w:val="clear" w:color="auto" w:fill="FFFFFF" w:themeFill="background1"/>
        <w:tabs>
          <w:tab w:val="clear" w:pos="1134"/>
        </w:tabs>
        <w:spacing w:line="276" w:lineRule="auto"/>
        <w:ind w:left="90" w:firstLine="180"/>
        <w:rPr>
          <w:sz w:val="20"/>
          <w:szCs w:val="20"/>
          <w:lang w:val="ro-MD" w:eastAsia="ru-RU"/>
        </w:rPr>
      </w:pPr>
    </w:p>
    <w:p w14:paraId="19BD6EB5" w14:textId="3CC30C4D" w:rsidR="00BC67F9" w:rsidRPr="00F20883" w:rsidRDefault="00EA475F" w:rsidP="00F20883">
      <w:pPr>
        <w:numPr>
          <w:ilvl w:val="0"/>
          <w:numId w:val="2"/>
        </w:numPr>
        <w:shd w:val="clear" w:color="auto" w:fill="FFFFFF" w:themeFill="background1"/>
        <w:spacing w:line="276" w:lineRule="auto"/>
        <w:ind w:left="90" w:firstLine="180"/>
        <w:rPr>
          <w:b/>
          <w:noProof w:val="0"/>
          <w:sz w:val="20"/>
          <w:szCs w:val="20"/>
          <w:lang w:val="ro-MD" w:eastAsia="ru-RU"/>
        </w:rPr>
      </w:pPr>
      <w:r w:rsidRPr="00F20883">
        <w:rPr>
          <w:b/>
          <w:noProof w:val="0"/>
          <w:sz w:val="20"/>
          <w:szCs w:val="20"/>
          <w:lang w:val="ro-MD" w:eastAsia="ru-RU"/>
        </w:rPr>
        <w:t xml:space="preserve">Admiterea sau interzicerea ofertelor alternative: se admite </w:t>
      </w:r>
    </w:p>
    <w:p w14:paraId="395BB003" w14:textId="2956E49B" w:rsidR="008A3263" w:rsidRPr="00F20883" w:rsidRDefault="008A3263" w:rsidP="00F20883">
      <w:pPr>
        <w:shd w:val="clear" w:color="auto" w:fill="FFFFFF" w:themeFill="background1"/>
        <w:spacing w:line="276" w:lineRule="auto"/>
        <w:ind w:left="90" w:firstLine="180"/>
        <w:jc w:val="both"/>
        <w:rPr>
          <w:b/>
          <w:sz w:val="20"/>
          <w:szCs w:val="20"/>
          <w:lang w:val="ro-MD" w:eastAsia="ru-RU"/>
        </w:rPr>
      </w:pPr>
      <w:r w:rsidRPr="00F20883">
        <w:rPr>
          <w:b/>
          <w:sz w:val="20"/>
          <w:szCs w:val="20"/>
          <w:lang w:val="ro-MD" w:eastAsia="ru-RU"/>
        </w:rPr>
        <w:tab/>
        <w:t xml:space="preserve">Prin oferte alternative se subânțelege că operatorii economici pot depune oferte  alternative </w:t>
      </w:r>
      <w:r w:rsidRPr="00F20883">
        <w:rPr>
          <w:b/>
          <w:sz w:val="20"/>
          <w:szCs w:val="20"/>
          <w:u w:val="single"/>
          <w:lang w:val="ro-MD" w:eastAsia="ru-RU"/>
        </w:rPr>
        <w:t>Specificații</w:t>
      </w:r>
      <w:r w:rsidR="00F86239" w:rsidRPr="00F20883">
        <w:rPr>
          <w:b/>
          <w:sz w:val="20"/>
          <w:szCs w:val="20"/>
          <w:u w:val="single"/>
          <w:lang w:val="ro-MD" w:eastAsia="ru-RU"/>
        </w:rPr>
        <w:t>l</w:t>
      </w:r>
      <w:r w:rsidRPr="00F20883">
        <w:rPr>
          <w:b/>
          <w:sz w:val="20"/>
          <w:szCs w:val="20"/>
          <w:u w:val="single"/>
          <w:lang w:val="ro-MD" w:eastAsia="ru-RU"/>
        </w:rPr>
        <w:t>or tehnice</w:t>
      </w:r>
      <w:r w:rsidRPr="00F20883">
        <w:rPr>
          <w:b/>
          <w:noProof w:val="0"/>
          <w:sz w:val="20"/>
          <w:szCs w:val="20"/>
          <w:u w:val="single"/>
          <w:lang w:val="ro-MD" w:eastAsia="ru-RU"/>
        </w:rPr>
        <w:t xml:space="preserve"> </w:t>
      </w:r>
      <w:r w:rsidRPr="00F20883">
        <w:rPr>
          <w:b/>
          <w:sz w:val="20"/>
          <w:szCs w:val="20"/>
          <w:u w:val="single"/>
          <w:lang w:val="ro-MD" w:eastAsia="ru-RU"/>
        </w:rPr>
        <w:t>m</w:t>
      </w:r>
      <w:r w:rsidR="00F86239" w:rsidRPr="00F20883">
        <w:rPr>
          <w:b/>
          <w:sz w:val="20"/>
          <w:szCs w:val="20"/>
          <w:u w:val="single"/>
          <w:lang w:val="ro-MD" w:eastAsia="ru-RU"/>
        </w:rPr>
        <w:t>i</w:t>
      </w:r>
      <w:r w:rsidRPr="00F20883">
        <w:rPr>
          <w:b/>
          <w:sz w:val="20"/>
          <w:szCs w:val="20"/>
          <w:u w:val="single"/>
          <w:lang w:val="ro-MD" w:eastAsia="ru-RU"/>
        </w:rPr>
        <w:t xml:space="preserve">nime solicitate în anunțul de participare. </w:t>
      </w:r>
      <w:r w:rsidRPr="00F20883">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F20883">
        <w:rPr>
          <w:b/>
          <w:bCs/>
          <w:i/>
          <w:iCs/>
          <w:sz w:val="20"/>
          <w:szCs w:val="20"/>
          <w:lang w:val="en-US" w:eastAsia="ru-RU"/>
        </w:rPr>
        <w:t>Specificarea tehnică deplină solicitată de către autoritatea contractantă</w:t>
      </w:r>
      <w:r w:rsidRPr="00F20883">
        <w:rPr>
          <w:b/>
          <w:bCs/>
          <w:i/>
          <w:iCs/>
          <w:sz w:val="20"/>
          <w:szCs w:val="20"/>
          <w:lang w:val="ro-MD" w:eastAsia="ru-RU"/>
        </w:rPr>
        <w:t xml:space="preserve"> în anunțul de participare). </w:t>
      </w:r>
      <w:r w:rsidRPr="00F20883">
        <w:rPr>
          <w:b/>
          <w:sz w:val="20"/>
          <w:szCs w:val="20"/>
          <w:u w:val="single"/>
          <w:lang w:val="ro-MD" w:eastAsia="ru-RU"/>
        </w:rPr>
        <w:t xml:space="preserve">Un mijloc corespunzător poate fi considerat un dosar tehnic de la producător, un raport de încercare </w:t>
      </w:r>
      <w:r w:rsidR="00F86239" w:rsidRPr="00F20883">
        <w:rPr>
          <w:b/>
          <w:sz w:val="20"/>
          <w:szCs w:val="20"/>
          <w:u w:val="single"/>
          <w:lang w:val="ro-MD" w:eastAsia="ru-RU"/>
        </w:rPr>
        <w:t>de la un organism recunoscut, e</w:t>
      </w:r>
      <w:r w:rsidRPr="00F20883">
        <w:rPr>
          <w:b/>
          <w:sz w:val="20"/>
          <w:szCs w:val="20"/>
          <w:u w:val="single"/>
          <w:lang w:val="ro-MD" w:eastAsia="ru-RU"/>
        </w:rPr>
        <w:t>t</w:t>
      </w:r>
      <w:r w:rsidR="00F86239" w:rsidRPr="00F20883">
        <w:rPr>
          <w:b/>
          <w:sz w:val="20"/>
          <w:szCs w:val="20"/>
          <w:u w:val="single"/>
          <w:lang w:val="ro-MD" w:eastAsia="ru-RU"/>
        </w:rPr>
        <w:t>c</w:t>
      </w:r>
      <w:r w:rsidRPr="00F20883">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F20883">
        <w:rPr>
          <w:b/>
          <w:noProof w:val="0"/>
          <w:sz w:val="20"/>
          <w:szCs w:val="20"/>
          <w:lang w:val="ro-MD" w:eastAsia="ru-RU"/>
        </w:rPr>
        <w:t xml:space="preserve"> </w:t>
      </w:r>
      <w:r w:rsidRPr="00F20883">
        <w:rPr>
          <w:b/>
          <w:sz w:val="20"/>
          <w:szCs w:val="20"/>
          <w:lang w:val="ro-MD" w:eastAsia="ru-RU"/>
        </w:rPr>
        <w:t>după preț.</w:t>
      </w:r>
      <w:r w:rsidRPr="00F20883">
        <w:rPr>
          <w:b/>
          <w:noProof w:val="0"/>
          <w:sz w:val="20"/>
          <w:szCs w:val="20"/>
          <w:lang w:val="ro-MD" w:eastAsia="ru-RU"/>
        </w:rPr>
        <w:t xml:space="preserve"> </w:t>
      </w:r>
      <w:r w:rsidRPr="00F20883">
        <w:rPr>
          <w:b/>
          <w:sz w:val="20"/>
          <w:szCs w:val="20"/>
          <w:lang w:val="ro-MD" w:eastAsia="ru-RU"/>
        </w:rPr>
        <w:t>Pentru ofertele alternative, grupul de lucru își rezervă dreptul de a atribui sau nu lotul operatorului economic, fără a  fi obligat să motiveze decizia sa.</w:t>
      </w:r>
    </w:p>
    <w:p w14:paraId="0D7C4087" w14:textId="69239F3A" w:rsidR="008A3263" w:rsidRDefault="008A3263" w:rsidP="00F20883">
      <w:pPr>
        <w:shd w:val="clear" w:color="auto" w:fill="FFFFFF" w:themeFill="background1"/>
        <w:spacing w:line="276" w:lineRule="auto"/>
        <w:ind w:left="90" w:firstLine="180"/>
        <w:rPr>
          <w:b/>
          <w:sz w:val="20"/>
          <w:szCs w:val="20"/>
          <w:lang w:val="ro-MD" w:eastAsia="ru-RU"/>
        </w:rPr>
      </w:pPr>
      <w:r w:rsidRPr="00F20883">
        <w:rPr>
          <w:b/>
          <w:sz w:val="20"/>
          <w:szCs w:val="20"/>
          <w:lang w:val="ro-MD" w:eastAsia="ru-RU"/>
        </w:rPr>
        <w:t xml:space="preserve">Ofertanţii pot depune o ofertă de bază sau o oferta alternativă. </w:t>
      </w:r>
    </w:p>
    <w:p w14:paraId="1B739E4F" w14:textId="77777777" w:rsidR="00A92F08" w:rsidRDefault="00A92F08" w:rsidP="00D86BE3">
      <w:pPr>
        <w:tabs>
          <w:tab w:val="right" w:pos="426"/>
        </w:tabs>
        <w:spacing w:line="276" w:lineRule="auto"/>
        <w:ind w:left="180"/>
        <w:jc w:val="both"/>
        <w:rPr>
          <w:b/>
          <w:noProof w:val="0"/>
          <w:color w:val="FF0000"/>
          <w:sz w:val="20"/>
          <w:szCs w:val="20"/>
          <w:highlight w:val="yellow"/>
          <w:lang w:val="ro-MD" w:eastAsia="ru-RU"/>
        </w:rPr>
      </w:pPr>
      <w:r>
        <w:rPr>
          <w:b/>
          <w:noProof w:val="0"/>
          <w:color w:val="FF0000"/>
          <w:sz w:val="20"/>
          <w:szCs w:val="20"/>
          <w:highlight w:val="yellow"/>
          <w:lang w:val="ro-MD" w:eastAsia="ru-RU"/>
        </w:rPr>
        <w:t xml:space="preserve">Cerințele minime obligatorii pe care ofertele de bază trebuie să le respecte sunt toate cerințele tehnice indicate pentru fiecare lot în parte. </w:t>
      </w:r>
    </w:p>
    <w:p w14:paraId="16A07613" w14:textId="0DA8A992" w:rsidR="00A92F08" w:rsidRPr="00A92F08" w:rsidRDefault="00A92F08" w:rsidP="00D86BE3">
      <w:pPr>
        <w:tabs>
          <w:tab w:val="right" w:pos="426"/>
        </w:tabs>
        <w:spacing w:line="276" w:lineRule="auto"/>
        <w:ind w:left="180"/>
        <w:jc w:val="both"/>
        <w:rPr>
          <w:b/>
          <w:noProof w:val="0"/>
          <w:color w:val="FF0000"/>
          <w:sz w:val="20"/>
          <w:szCs w:val="20"/>
          <w:lang w:val="ro-MD" w:eastAsia="ru-RU"/>
        </w:rPr>
      </w:pPr>
      <w:r>
        <w:rPr>
          <w:b/>
          <w:noProof w:val="0"/>
          <w:color w:val="FF0000"/>
          <w:sz w:val="20"/>
          <w:szCs w:val="20"/>
          <w:highlight w:val="yellow"/>
          <w:lang w:val="ro-MD" w:eastAsia="ru-RU"/>
        </w:rPr>
        <w:t>Cerințele minime obligatorii pe care ofertele alternative trebuie să le respecte sunt marcate cu roșu pentru fiecare lot în parte.</w:t>
      </w:r>
    </w:p>
    <w:p w14:paraId="33697A2D" w14:textId="25CC8DB7" w:rsidR="00C756BA" w:rsidRPr="00F20883" w:rsidRDefault="00C756BA" w:rsidP="00F20883">
      <w:pPr>
        <w:pStyle w:val="ListParagraph"/>
        <w:numPr>
          <w:ilvl w:val="0"/>
          <w:numId w:val="2"/>
        </w:numPr>
        <w:tabs>
          <w:tab w:val="clear" w:pos="1134"/>
        </w:tabs>
        <w:ind w:left="90" w:firstLine="180"/>
        <w:rPr>
          <w:b/>
          <w:color w:val="000000"/>
          <w:sz w:val="20"/>
          <w:szCs w:val="20"/>
          <w:shd w:val="clear" w:color="auto" w:fill="FFFFFF"/>
          <w:lang w:val="ro-MD"/>
        </w:rPr>
      </w:pPr>
      <w:r w:rsidRPr="00F20883">
        <w:rPr>
          <w:b/>
          <w:color w:val="000000"/>
          <w:sz w:val="20"/>
          <w:szCs w:val="20"/>
          <w:shd w:val="clear" w:color="auto" w:fill="FFFFFF"/>
          <w:lang w:val="ro-MD"/>
        </w:rPr>
        <w:t xml:space="preserve">Termenii și condițiile de livrare/prestare solicitați: DDP - </w:t>
      </w:r>
      <w:proofErr w:type="spellStart"/>
      <w:r w:rsidRPr="00F20883">
        <w:rPr>
          <w:b/>
          <w:color w:val="000000"/>
          <w:sz w:val="20"/>
          <w:szCs w:val="20"/>
          <w:shd w:val="clear" w:color="auto" w:fill="FFFFFF"/>
          <w:lang w:val="ro-MD"/>
        </w:rPr>
        <w:t>Franco</w:t>
      </w:r>
      <w:proofErr w:type="spellEnd"/>
      <w:r w:rsidRPr="00F20883">
        <w:rPr>
          <w:b/>
          <w:color w:val="000000"/>
          <w:sz w:val="20"/>
          <w:szCs w:val="20"/>
          <w:shd w:val="clear" w:color="auto" w:fill="FFFFFF"/>
          <w:lang w:val="ro-MD"/>
        </w:rPr>
        <w:t xml:space="preserve"> destinație vămuit, </w:t>
      </w:r>
      <w:proofErr w:type="spellStart"/>
      <w:r w:rsidRPr="00F20883">
        <w:rPr>
          <w:b/>
          <w:color w:val="000000"/>
          <w:sz w:val="20"/>
          <w:szCs w:val="20"/>
          <w:shd w:val="clear" w:color="auto" w:fill="FFFFFF"/>
          <w:lang w:val="ro-MD"/>
        </w:rPr>
        <w:t>Incoterms</w:t>
      </w:r>
      <w:proofErr w:type="spellEnd"/>
      <w:r w:rsidRPr="00F20883">
        <w:rPr>
          <w:b/>
          <w:color w:val="000000"/>
          <w:sz w:val="20"/>
          <w:szCs w:val="20"/>
          <w:shd w:val="clear" w:color="auto" w:fill="FFFFFF"/>
          <w:lang w:val="ro-MD"/>
        </w:rPr>
        <w:t xml:space="preserve"> 2020:</w:t>
      </w:r>
    </w:p>
    <w:p w14:paraId="7080E863" w14:textId="3AB8DC63" w:rsidR="00C756BA" w:rsidRPr="00F20883" w:rsidRDefault="00C756BA" w:rsidP="00F20883">
      <w:pPr>
        <w:pStyle w:val="ListParagraph"/>
        <w:numPr>
          <w:ilvl w:val="0"/>
          <w:numId w:val="27"/>
        </w:numPr>
        <w:tabs>
          <w:tab w:val="clear" w:pos="1134"/>
        </w:tabs>
        <w:ind w:left="90" w:firstLine="180"/>
        <w:rPr>
          <w:b/>
          <w:color w:val="000000"/>
          <w:sz w:val="20"/>
          <w:szCs w:val="20"/>
          <w:highlight w:val="yellow"/>
          <w:shd w:val="clear" w:color="auto" w:fill="FFFFFF"/>
          <w:lang w:val="ro-MD"/>
        </w:rPr>
      </w:pPr>
      <w:r w:rsidRPr="00F20883">
        <w:rPr>
          <w:b/>
          <w:color w:val="000000"/>
          <w:sz w:val="20"/>
          <w:szCs w:val="20"/>
          <w:highlight w:val="yellow"/>
          <w:shd w:val="clear" w:color="auto" w:fill="FFFFFF"/>
          <w:lang w:val="ro-MD"/>
        </w:rPr>
        <w:t xml:space="preserve">Dispozitivele medicale care se vor oferi </w:t>
      </w:r>
      <w:r w:rsidRPr="00F20883">
        <w:rPr>
          <w:b/>
          <w:color w:val="000000"/>
          <w:sz w:val="20"/>
          <w:szCs w:val="20"/>
          <w:highlight w:val="yellow"/>
          <w:shd w:val="clear" w:color="auto" w:fill="FFFFFF"/>
          <w:lang w:val="ro-MD"/>
        </w:rPr>
        <w:t>în adresa instituției</w:t>
      </w:r>
      <w:r w:rsidRPr="00F20883">
        <w:rPr>
          <w:b/>
          <w:color w:val="000000"/>
          <w:sz w:val="20"/>
          <w:szCs w:val="20"/>
          <w:highlight w:val="yellow"/>
          <w:shd w:val="clear" w:color="auto" w:fill="FFFFFF"/>
          <w:lang w:val="ro-MD"/>
        </w:rPr>
        <w:t xml:space="preserve"> – livrarea și instalarea în termen de până la 90 de zile de la înregistrarea </w:t>
      </w:r>
      <w:r w:rsidR="00735F5E">
        <w:rPr>
          <w:b/>
          <w:color w:val="000000"/>
          <w:sz w:val="20"/>
          <w:szCs w:val="20"/>
          <w:highlight w:val="yellow"/>
          <w:shd w:val="clear" w:color="auto" w:fill="FFFFFF"/>
          <w:lang w:val="ro-MD"/>
        </w:rPr>
        <w:t>de către CAPCS a ultimului contract subsecvent.</w:t>
      </w:r>
      <w:r w:rsidRPr="00F20883">
        <w:rPr>
          <w:b/>
          <w:color w:val="000000"/>
          <w:sz w:val="20"/>
          <w:szCs w:val="20"/>
          <w:highlight w:val="yellow"/>
          <w:shd w:val="clear" w:color="auto" w:fill="FFFFFF"/>
          <w:lang w:val="ro-MD"/>
        </w:rPr>
        <w:t xml:space="preserve"> </w:t>
      </w:r>
    </w:p>
    <w:p w14:paraId="1DD64427" w14:textId="3C2CC54E" w:rsidR="005C1B2B" w:rsidRPr="00F20883" w:rsidRDefault="00F20883" w:rsidP="00F20883">
      <w:pPr>
        <w:pStyle w:val="ListParagraph"/>
        <w:numPr>
          <w:ilvl w:val="0"/>
          <w:numId w:val="0"/>
        </w:numPr>
        <w:tabs>
          <w:tab w:val="clear" w:pos="1134"/>
        </w:tabs>
        <w:ind w:left="90" w:firstLine="180"/>
        <w:rPr>
          <w:b/>
          <w:color w:val="000000"/>
          <w:sz w:val="20"/>
          <w:szCs w:val="20"/>
          <w:shd w:val="clear" w:color="auto" w:fill="FFFFFF"/>
          <w:lang w:val="ro-MD"/>
        </w:rPr>
      </w:pPr>
      <w:r w:rsidRPr="00F20883">
        <w:rPr>
          <w:b/>
          <w:color w:val="000000"/>
          <w:sz w:val="20"/>
          <w:szCs w:val="20"/>
          <w:shd w:val="clear" w:color="auto" w:fill="FFFFFF"/>
          <w:lang w:val="ro-MD"/>
        </w:rPr>
        <w:t>*</w:t>
      </w:r>
      <w:r w:rsidR="005C1B2B" w:rsidRPr="00F20883">
        <w:rPr>
          <w:b/>
          <w:color w:val="000000"/>
          <w:sz w:val="20"/>
          <w:szCs w:val="20"/>
          <w:shd w:val="clear" w:color="auto" w:fill="FFFFFF"/>
          <w:lang w:val="ro-MD"/>
        </w:rPr>
        <w:t xml:space="preserve">Dispozitivul medical oferit cu titlu de donație va fi transmis în proprietatea instituției beneficiare la </w:t>
      </w:r>
      <w:r w:rsidR="005C1B2B" w:rsidRPr="00F20883">
        <w:rPr>
          <w:b/>
          <w:color w:val="000000"/>
          <w:sz w:val="20"/>
          <w:szCs w:val="20"/>
          <w:highlight w:val="yellow"/>
          <w:shd w:val="clear" w:color="auto" w:fill="FFFFFF"/>
          <w:lang w:val="ro-MD"/>
        </w:rPr>
        <w:t>expirarea termenului de valabilitate a ultimului contract subsecvent.</w:t>
      </w:r>
    </w:p>
    <w:p w14:paraId="57E760A9" w14:textId="1C9A030D" w:rsidR="005C1B2B" w:rsidRPr="00F20883" w:rsidRDefault="00F20883" w:rsidP="00F20883">
      <w:pPr>
        <w:pStyle w:val="ListParagraph"/>
        <w:numPr>
          <w:ilvl w:val="0"/>
          <w:numId w:val="0"/>
        </w:numPr>
        <w:tabs>
          <w:tab w:val="clear" w:pos="1134"/>
        </w:tabs>
        <w:ind w:left="90" w:firstLine="180"/>
        <w:rPr>
          <w:b/>
          <w:color w:val="000000"/>
          <w:sz w:val="20"/>
          <w:szCs w:val="20"/>
          <w:shd w:val="clear" w:color="auto" w:fill="FFFFFF"/>
          <w:lang w:val="ro-MD"/>
        </w:rPr>
      </w:pPr>
      <w:r w:rsidRPr="00F20883">
        <w:rPr>
          <w:b/>
          <w:color w:val="000000"/>
          <w:sz w:val="20"/>
          <w:szCs w:val="20"/>
          <w:shd w:val="clear" w:color="auto" w:fill="FFFFFF"/>
          <w:lang w:val="ro-MD"/>
        </w:rPr>
        <w:t>*</w:t>
      </w:r>
      <w:r w:rsidR="005C1B2B" w:rsidRPr="00F20883">
        <w:rPr>
          <w:b/>
          <w:color w:val="000000"/>
          <w:sz w:val="20"/>
          <w:szCs w:val="20"/>
          <w:shd w:val="clear" w:color="auto" w:fill="FFFFFF"/>
          <w:lang w:val="ro-MD"/>
        </w:rPr>
        <w:t xml:space="preserve">Dispozitivul medical ofertat în comodat va rămâne la beneficiar până la epuizarea stocului de reactivi livrați, dar nu mai mult de 180 zile de la </w:t>
      </w:r>
      <w:r w:rsidR="005C1B2B" w:rsidRPr="00F20883">
        <w:rPr>
          <w:b/>
          <w:color w:val="000000"/>
          <w:sz w:val="20"/>
          <w:szCs w:val="20"/>
          <w:highlight w:val="yellow"/>
          <w:shd w:val="clear" w:color="auto" w:fill="FFFFFF"/>
          <w:lang w:val="ro-MD"/>
        </w:rPr>
        <w:t>expirarea termenului de valabilitate a ultimului contract subsecvent.</w:t>
      </w:r>
      <w:r w:rsidR="005C1B2B" w:rsidRPr="00F20883">
        <w:rPr>
          <w:b/>
          <w:color w:val="000000"/>
          <w:sz w:val="20"/>
          <w:szCs w:val="20"/>
          <w:shd w:val="clear" w:color="auto" w:fill="FFFFFF"/>
          <w:lang w:val="ro-MD"/>
        </w:rPr>
        <w:t xml:space="preserve"> </w:t>
      </w:r>
    </w:p>
    <w:p w14:paraId="2B27EF56" w14:textId="77777777" w:rsidR="00C756BA" w:rsidRPr="00F20883" w:rsidRDefault="00C756BA" w:rsidP="00F20883">
      <w:pPr>
        <w:pStyle w:val="ListParagraph"/>
        <w:numPr>
          <w:ilvl w:val="0"/>
          <w:numId w:val="28"/>
        </w:numPr>
        <w:tabs>
          <w:tab w:val="clear" w:pos="1134"/>
        </w:tabs>
        <w:ind w:left="90" w:firstLine="180"/>
        <w:rPr>
          <w:b/>
          <w:color w:val="000000"/>
          <w:sz w:val="20"/>
          <w:szCs w:val="20"/>
          <w:shd w:val="clear" w:color="auto" w:fill="FFFFFF"/>
          <w:lang w:val="ro-MD"/>
        </w:rPr>
      </w:pPr>
      <w:r w:rsidRPr="00F20883">
        <w:rPr>
          <w:b/>
          <w:color w:val="000000"/>
          <w:sz w:val="20"/>
          <w:szCs w:val="20"/>
          <w:highlight w:val="yellow"/>
          <w:shd w:val="clear" w:color="auto" w:fill="FFFFFF"/>
          <w:lang w:val="ro-MD"/>
        </w:rPr>
        <w:t>Livrarea reactivilor/consumabilelor necesare  se va efectua în termen de 30 zile de la comanda în scris din partea beneficiarului.</w:t>
      </w:r>
    </w:p>
    <w:p w14:paraId="5BCDE725" w14:textId="66914038" w:rsidR="00F20883" w:rsidRPr="00D86BE3" w:rsidRDefault="00F20883" w:rsidP="00F20883">
      <w:pPr>
        <w:pStyle w:val="ListParagraph"/>
        <w:numPr>
          <w:ilvl w:val="0"/>
          <w:numId w:val="2"/>
        </w:numPr>
        <w:shd w:val="clear" w:color="auto" w:fill="FFFFFF" w:themeFill="background1"/>
        <w:spacing w:line="276" w:lineRule="auto"/>
        <w:rPr>
          <w:b/>
          <w:color w:val="000000"/>
          <w:sz w:val="20"/>
          <w:szCs w:val="20"/>
          <w:highlight w:val="yellow"/>
          <w:shd w:val="clear" w:color="auto" w:fill="FFFFFF"/>
          <w:lang w:val="ro-MD"/>
        </w:rPr>
      </w:pPr>
      <w:bookmarkStart w:id="4" w:name="_Hlk227937640"/>
      <w:r w:rsidRPr="00D86BE3">
        <w:rPr>
          <w:b/>
          <w:color w:val="000000"/>
          <w:sz w:val="20"/>
          <w:szCs w:val="20"/>
          <w:highlight w:val="yellow"/>
          <w:shd w:val="clear" w:color="auto" w:fill="FFFFFF"/>
          <w:lang w:val="ro-MD"/>
        </w:rPr>
        <w:t>Termenul de valabilitate al acordului-cadru este:</w:t>
      </w:r>
    </w:p>
    <w:p w14:paraId="05295FF2" w14:textId="48416039" w:rsidR="00F20883" w:rsidRPr="00D86BE3" w:rsidRDefault="00F20883" w:rsidP="00F20883">
      <w:pPr>
        <w:pStyle w:val="ListParagraph"/>
        <w:numPr>
          <w:ilvl w:val="0"/>
          <w:numId w:val="0"/>
        </w:numPr>
        <w:shd w:val="clear" w:color="auto" w:fill="FFFFFF" w:themeFill="background1"/>
        <w:spacing w:line="276" w:lineRule="auto"/>
        <w:ind w:left="644"/>
        <w:rPr>
          <w:b/>
          <w:color w:val="000000"/>
          <w:sz w:val="20"/>
          <w:szCs w:val="20"/>
          <w:highlight w:val="yellow"/>
          <w:shd w:val="clear" w:color="auto" w:fill="FFFFFF"/>
          <w:lang w:val="ro-MD"/>
        </w:rPr>
      </w:pPr>
      <w:r w:rsidRPr="00D86BE3">
        <w:rPr>
          <w:b/>
          <w:color w:val="000000"/>
          <w:sz w:val="20"/>
          <w:szCs w:val="20"/>
          <w:highlight w:val="yellow"/>
          <w:shd w:val="clear" w:color="auto" w:fill="FFFFFF"/>
          <w:lang w:val="ro-MD"/>
        </w:rPr>
        <w:t xml:space="preserve"> **48 luni** de la data înregistrării la CAPCS (cu posibilitatea prelungirii cu maximum 1 an), în cazul ofertei </w:t>
      </w:r>
      <w:r w:rsidR="00735F5E" w:rsidRPr="00D86BE3">
        <w:rPr>
          <w:b/>
          <w:color w:val="000000"/>
          <w:sz w:val="20"/>
          <w:szCs w:val="20"/>
          <w:highlight w:val="yellow"/>
          <w:shd w:val="clear" w:color="auto" w:fill="FFFFFF"/>
          <w:lang w:val="ro-MD"/>
        </w:rPr>
        <w:t xml:space="preserve">atribuite </w:t>
      </w:r>
      <w:r w:rsidRPr="00D86BE3">
        <w:rPr>
          <w:b/>
          <w:color w:val="000000"/>
          <w:sz w:val="20"/>
          <w:szCs w:val="20"/>
          <w:highlight w:val="yellow"/>
          <w:shd w:val="clear" w:color="auto" w:fill="FFFFFF"/>
          <w:lang w:val="ro-MD"/>
        </w:rPr>
        <w:t>care include **analizator donat**; sau</w:t>
      </w:r>
    </w:p>
    <w:p w14:paraId="23E8E802" w14:textId="44F9F65D" w:rsidR="00F20883" w:rsidRPr="00F20883" w:rsidRDefault="00F20883" w:rsidP="00F20883">
      <w:pPr>
        <w:pStyle w:val="ListParagraph"/>
        <w:numPr>
          <w:ilvl w:val="0"/>
          <w:numId w:val="0"/>
        </w:numPr>
        <w:shd w:val="clear" w:color="auto" w:fill="FFFFFF" w:themeFill="background1"/>
        <w:tabs>
          <w:tab w:val="clear" w:pos="1134"/>
        </w:tabs>
        <w:spacing w:line="276" w:lineRule="auto"/>
        <w:ind w:left="644"/>
        <w:rPr>
          <w:b/>
          <w:sz w:val="20"/>
          <w:szCs w:val="20"/>
          <w:lang w:val="ro-MD" w:eastAsia="ru-RU"/>
        </w:rPr>
      </w:pPr>
      <w:r w:rsidRPr="00D86BE3">
        <w:rPr>
          <w:b/>
          <w:color w:val="000000"/>
          <w:sz w:val="20"/>
          <w:szCs w:val="20"/>
          <w:highlight w:val="yellow"/>
          <w:shd w:val="clear" w:color="auto" w:fill="FFFFFF"/>
          <w:lang w:val="ro-MD"/>
        </w:rPr>
        <w:t xml:space="preserve">***24 luni** de la data înregistrării la CAPCS (cu posibilitatea prelungirii cu maximum 1 an), în cazul ofertei </w:t>
      </w:r>
      <w:r w:rsidR="00735F5E" w:rsidRPr="00D86BE3">
        <w:rPr>
          <w:b/>
          <w:color w:val="000000"/>
          <w:sz w:val="20"/>
          <w:szCs w:val="20"/>
          <w:highlight w:val="yellow"/>
          <w:shd w:val="clear" w:color="auto" w:fill="FFFFFF"/>
          <w:lang w:val="ro-MD"/>
        </w:rPr>
        <w:t xml:space="preserve">atribuite </w:t>
      </w:r>
      <w:r w:rsidRPr="00D86BE3">
        <w:rPr>
          <w:b/>
          <w:color w:val="000000"/>
          <w:sz w:val="20"/>
          <w:szCs w:val="20"/>
          <w:highlight w:val="yellow"/>
          <w:shd w:val="clear" w:color="auto" w:fill="FFFFFF"/>
          <w:lang w:val="ro-MD"/>
        </w:rPr>
        <w:t>care include **analizator oferit în comodat**.</w:t>
      </w:r>
    </w:p>
    <w:bookmarkEnd w:id="4"/>
    <w:p w14:paraId="326F568C" w14:textId="6B548115" w:rsidR="00EA475F" w:rsidRPr="00F20883" w:rsidRDefault="00EA475F" w:rsidP="00F20883">
      <w:pPr>
        <w:pStyle w:val="ListParagraph"/>
        <w:numPr>
          <w:ilvl w:val="0"/>
          <w:numId w:val="2"/>
        </w:numPr>
        <w:shd w:val="clear" w:color="auto" w:fill="FFFFFF" w:themeFill="background1"/>
        <w:tabs>
          <w:tab w:val="clear" w:pos="1134"/>
        </w:tabs>
        <w:spacing w:line="276" w:lineRule="auto"/>
        <w:rPr>
          <w:b/>
          <w:sz w:val="20"/>
          <w:szCs w:val="20"/>
          <w:lang w:val="ro-MD" w:eastAsia="ru-RU"/>
        </w:rPr>
      </w:pPr>
      <w:r w:rsidRPr="00F20883">
        <w:rPr>
          <w:b/>
          <w:sz w:val="20"/>
          <w:szCs w:val="20"/>
          <w:lang w:val="ro-MD" w:eastAsia="ru-RU"/>
        </w:rPr>
        <w:t xml:space="preserve">Contract de achiziție rezervat atelierelor protejate sau că acesta poate fi executat numai în cadrul unor programe de angajare protejată (după caz): </w:t>
      </w:r>
      <w:r w:rsidR="00121CD2" w:rsidRPr="00F20883">
        <w:rPr>
          <w:b/>
          <w:sz w:val="20"/>
          <w:szCs w:val="20"/>
          <w:lang w:val="ro-MD" w:eastAsia="ru-RU"/>
        </w:rPr>
        <w:t>nu</w:t>
      </w:r>
    </w:p>
    <w:p w14:paraId="728466AE" w14:textId="446D2620" w:rsidR="00EA475F" w:rsidRPr="004F2AE7" w:rsidRDefault="00EA475F" w:rsidP="00F20883">
      <w:pPr>
        <w:numPr>
          <w:ilvl w:val="0"/>
          <w:numId w:val="2"/>
        </w:numPr>
        <w:shd w:val="clear" w:color="auto" w:fill="FFFFFF" w:themeFill="background1"/>
        <w:spacing w:line="276" w:lineRule="auto"/>
        <w:ind w:left="90" w:firstLine="180"/>
        <w:jc w:val="both"/>
        <w:rPr>
          <w:noProof w:val="0"/>
          <w:sz w:val="20"/>
          <w:szCs w:val="20"/>
          <w:lang w:val="ro-MD" w:eastAsia="ru-RU"/>
        </w:rPr>
      </w:pPr>
      <w:r w:rsidRPr="004F2AE7">
        <w:rPr>
          <w:b/>
          <w:noProof w:val="0"/>
          <w:sz w:val="20"/>
          <w:szCs w:val="20"/>
          <w:lang w:val="ro-MD" w:eastAsia="ru-RU"/>
        </w:rPr>
        <w:t xml:space="preserve">Prestarea serviciului este rezervată unei anumite profesii în temeiul unor legi sau al unor acte administrative (după caz):  </w:t>
      </w:r>
      <w:r w:rsidR="00121CD2" w:rsidRPr="004F2AE7">
        <w:rPr>
          <w:b/>
          <w:noProof w:val="0"/>
          <w:sz w:val="20"/>
          <w:szCs w:val="20"/>
          <w:lang w:val="ro-MD" w:eastAsia="ru-RU"/>
        </w:rPr>
        <w:t xml:space="preserve">nu se aplică </w:t>
      </w:r>
    </w:p>
    <w:p w14:paraId="31C73E94" w14:textId="77777777" w:rsidR="00F60C90" w:rsidRPr="004F2AE7" w:rsidRDefault="00EA475F" w:rsidP="008A3263">
      <w:pPr>
        <w:numPr>
          <w:ilvl w:val="0"/>
          <w:numId w:val="2"/>
        </w:numPr>
        <w:shd w:val="clear" w:color="auto" w:fill="FFFFFF" w:themeFill="background1"/>
        <w:tabs>
          <w:tab w:val="right" w:pos="426"/>
        </w:tabs>
        <w:spacing w:line="276" w:lineRule="auto"/>
        <w:ind w:left="36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F43C96">
      <w:pPr>
        <w:pStyle w:val="ListParagraph"/>
        <w:numPr>
          <w:ilvl w:val="0"/>
          <w:numId w:val="2"/>
        </w:numPr>
        <w:tabs>
          <w:tab w:val="clear" w:pos="1134"/>
          <w:tab w:val="left" w:pos="426"/>
        </w:tabs>
        <w:spacing w:line="276" w:lineRule="auto"/>
        <w:ind w:left="0" w:firstLine="0"/>
        <w:rPr>
          <w:b/>
          <w:sz w:val="20"/>
          <w:szCs w:val="20"/>
          <w:u w:val="single"/>
          <w:lang w:val="ro-MD" w:eastAsia="ru-RU"/>
        </w:rPr>
      </w:pPr>
      <w:bookmarkStart w:id="5"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641" w:type="dxa"/>
        <w:tblInd w:w="-275" w:type="dxa"/>
        <w:tblLayout w:type="fixed"/>
        <w:tblLook w:val="04A0" w:firstRow="1" w:lastRow="0" w:firstColumn="1" w:lastColumn="0" w:noHBand="0" w:noVBand="1"/>
      </w:tblPr>
      <w:tblGrid>
        <w:gridCol w:w="562"/>
        <w:gridCol w:w="2075"/>
        <w:gridCol w:w="6903"/>
        <w:gridCol w:w="1080"/>
        <w:gridCol w:w="21"/>
      </w:tblGrid>
      <w:tr w:rsidR="000A1AB1" w:rsidRPr="000A1AB1" w14:paraId="03843299"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2804FC6B" w14:textId="77777777" w:rsidR="000A1AB1" w:rsidRPr="000A1AB1" w:rsidRDefault="000A1AB1" w:rsidP="00503B34">
            <w:pPr>
              <w:shd w:val="clear" w:color="auto" w:fill="FFFFFF"/>
              <w:tabs>
                <w:tab w:val="left" w:pos="612"/>
              </w:tabs>
              <w:rPr>
                <w:b/>
                <w:iCs/>
                <w:noProof w:val="0"/>
                <w:sz w:val="20"/>
                <w:szCs w:val="20"/>
                <w:lang w:val="ro-MD" w:eastAsia="ru-RU"/>
              </w:rPr>
            </w:pPr>
            <w:r w:rsidRPr="000A1AB1">
              <w:rPr>
                <w:b/>
                <w:iCs/>
                <w:noProof w:val="0"/>
                <w:sz w:val="20"/>
                <w:szCs w:val="20"/>
                <w:lang w:val="ro-MD" w:eastAsia="ru-RU"/>
              </w:rPr>
              <w:t>Nr. d/o</w:t>
            </w:r>
          </w:p>
        </w:tc>
        <w:tc>
          <w:tcPr>
            <w:tcW w:w="2075" w:type="dxa"/>
            <w:tcBorders>
              <w:top w:val="single" w:sz="4" w:space="0" w:color="auto"/>
              <w:left w:val="single" w:sz="4" w:space="0" w:color="auto"/>
              <w:bottom w:val="single" w:sz="4" w:space="0" w:color="auto"/>
              <w:right w:val="single" w:sz="4" w:space="0" w:color="auto"/>
            </w:tcBorders>
            <w:hideMark/>
          </w:tcPr>
          <w:p w14:paraId="62544BA4" w14:textId="77777777" w:rsidR="000A1AB1" w:rsidRPr="000A1AB1" w:rsidRDefault="000A1AB1" w:rsidP="00503B34">
            <w:pPr>
              <w:shd w:val="clear" w:color="auto" w:fill="FFFFFF"/>
              <w:tabs>
                <w:tab w:val="left" w:pos="612"/>
              </w:tabs>
              <w:jc w:val="center"/>
              <w:rPr>
                <w:b/>
                <w:iCs/>
                <w:noProof w:val="0"/>
                <w:sz w:val="20"/>
                <w:szCs w:val="20"/>
                <w:lang w:val="ro-MD" w:eastAsia="ru-RU"/>
              </w:rPr>
            </w:pPr>
            <w:r w:rsidRPr="000A1AB1">
              <w:rPr>
                <w:b/>
                <w:iCs/>
                <w:noProof w:val="0"/>
                <w:sz w:val="20"/>
                <w:szCs w:val="20"/>
                <w:lang w:val="ro-MD" w:eastAsia="ru-RU"/>
              </w:rPr>
              <w:t>Criteriile de calificare și de selecție</w:t>
            </w:r>
          </w:p>
          <w:p w14:paraId="56E6CA50" w14:textId="77777777" w:rsidR="000A1AB1" w:rsidRPr="000A1AB1" w:rsidRDefault="000A1AB1" w:rsidP="00503B34">
            <w:pPr>
              <w:shd w:val="clear" w:color="auto" w:fill="FFFFFF"/>
              <w:tabs>
                <w:tab w:val="left" w:pos="612"/>
              </w:tabs>
              <w:jc w:val="center"/>
              <w:rPr>
                <w:b/>
                <w:iCs/>
                <w:noProof w:val="0"/>
                <w:sz w:val="20"/>
                <w:szCs w:val="20"/>
                <w:lang w:val="ro-MD" w:eastAsia="ru-RU"/>
              </w:rPr>
            </w:pPr>
            <w:r w:rsidRPr="000A1AB1">
              <w:rPr>
                <w:b/>
                <w:iCs/>
                <w:noProof w:val="0"/>
                <w:sz w:val="20"/>
                <w:szCs w:val="20"/>
                <w:lang w:val="ro-MD" w:eastAsia="ru-RU"/>
              </w:rPr>
              <w:t>(Descrierea criteriului/cerinței)</w:t>
            </w:r>
          </w:p>
        </w:tc>
        <w:tc>
          <w:tcPr>
            <w:tcW w:w="6903" w:type="dxa"/>
            <w:tcBorders>
              <w:top w:val="single" w:sz="4" w:space="0" w:color="auto"/>
              <w:left w:val="single" w:sz="4" w:space="0" w:color="auto"/>
              <w:bottom w:val="single" w:sz="4" w:space="0" w:color="auto"/>
              <w:right w:val="single" w:sz="4" w:space="0" w:color="auto"/>
            </w:tcBorders>
            <w:hideMark/>
          </w:tcPr>
          <w:p w14:paraId="6EEC42F0" w14:textId="77777777" w:rsidR="000A1AB1" w:rsidRPr="000A1AB1" w:rsidRDefault="000A1AB1" w:rsidP="00503B34">
            <w:pPr>
              <w:shd w:val="clear" w:color="auto" w:fill="FFFFFF"/>
              <w:tabs>
                <w:tab w:val="left" w:pos="612"/>
              </w:tabs>
              <w:jc w:val="center"/>
              <w:rPr>
                <w:b/>
                <w:iCs/>
                <w:noProof w:val="0"/>
                <w:sz w:val="20"/>
                <w:szCs w:val="20"/>
                <w:lang w:val="ro-MD" w:eastAsia="ru-RU"/>
              </w:rPr>
            </w:pPr>
            <w:r w:rsidRPr="000A1AB1">
              <w:rPr>
                <w:b/>
                <w:iCs/>
                <w:noProof w:val="0"/>
                <w:sz w:val="20"/>
                <w:szCs w:val="20"/>
                <w:lang w:val="ro-MD" w:eastAsia="ru-RU"/>
              </w:rPr>
              <w:t>Mod de demonstrare a îndeplinirii criteriului/cerinței:</w:t>
            </w:r>
          </w:p>
        </w:tc>
        <w:tc>
          <w:tcPr>
            <w:tcW w:w="1080" w:type="dxa"/>
            <w:tcBorders>
              <w:top w:val="single" w:sz="4" w:space="0" w:color="auto"/>
              <w:left w:val="single" w:sz="4" w:space="0" w:color="auto"/>
              <w:bottom w:val="single" w:sz="4" w:space="0" w:color="auto"/>
              <w:right w:val="single" w:sz="4" w:space="0" w:color="auto"/>
            </w:tcBorders>
            <w:hideMark/>
          </w:tcPr>
          <w:p w14:paraId="78D0F642" w14:textId="77777777" w:rsidR="000A1AB1" w:rsidRPr="000A1AB1" w:rsidRDefault="000A1AB1" w:rsidP="00503B34">
            <w:pPr>
              <w:shd w:val="clear" w:color="auto" w:fill="FFFFFF"/>
              <w:tabs>
                <w:tab w:val="left" w:pos="612"/>
              </w:tabs>
              <w:jc w:val="center"/>
              <w:rPr>
                <w:b/>
                <w:iCs/>
                <w:noProof w:val="0"/>
                <w:sz w:val="20"/>
                <w:szCs w:val="20"/>
                <w:lang w:val="ro-MD" w:eastAsia="ru-RU"/>
              </w:rPr>
            </w:pPr>
            <w:r w:rsidRPr="000A1AB1">
              <w:rPr>
                <w:b/>
                <w:iCs/>
                <w:noProof w:val="0"/>
                <w:sz w:val="20"/>
                <w:szCs w:val="20"/>
                <w:lang w:val="ro-MD" w:eastAsia="ru-RU"/>
              </w:rPr>
              <w:t>Nivelul minim/</w:t>
            </w:r>
            <w:r w:rsidRPr="000A1AB1">
              <w:rPr>
                <w:b/>
                <w:iCs/>
                <w:noProof w:val="0"/>
                <w:sz w:val="20"/>
                <w:szCs w:val="20"/>
                <w:lang w:val="ro-MD" w:eastAsia="ru-RU"/>
              </w:rPr>
              <w:br/>
              <w:t>Obligativitatea</w:t>
            </w:r>
          </w:p>
        </w:tc>
      </w:tr>
      <w:tr w:rsidR="000A1AB1" w:rsidRPr="000A1AB1" w14:paraId="1DED48A3"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0195CB5D" w14:textId="77777777" w:rsidR="000A1AB1" w:rsidRPr="000A1AB1" w:rsidRDefault="000A1AB1" w:rsidP="00503B34">
            <w:pPr>
              <w:rPr>
                <w:noProof w:val="0"/>
                <w:sz w:val="20"/>
                <w:szCs w:val="20"/>
                <w:lang w:val="ro-MD"/>
              </w:rPr>
            </w:pPr>
            <w:r w:rsidRPr="000A1AB1">
              <w:rPr>
                <w:noProof w:val="0"/>
                <w:sz w:val="20"/>
                <w:szCs w:val="20"/>
                <w:lang w:val="ro-MD"/>
              </w:rPr>
              <w:t>1</w:t>
            </w:r>
          </w:p>
        </w:tc>
        <w:tc>
          <w:tcPr>
            <w:tcW w:w="2075" w:type="dxa"/>
            <w:tcBorders>
              <w:top w:val="single" w:sz="4" w:space="0" w:color="auto"/>
              <w:left w:val="single" w:sz="4" w:space="0" w:color="auto"/>
              <w:bottom w:val="single" w:sz="4" w:space="0" w:color="auto"/>
              <w:right w:val="single" w:sz="4" w:space="0" w:color="auto"/>
            </w:tcBorders>
            <w:hideMark/>
          </w:tcPr>
          <w:p w14:paraId="6AA74F9A" w14:textId="77777777" w:rsidR="000A1AB1" w:rsidRPr="000A1AB1" w:rsidRDefault="000A1AB1" w:rsidP="00503B34">
            <w:pPr>
              <w:rPr>
                <w:noProof w:val="0"/>
                <w:sz w:val="20"/>
                <w:szCs w:val="20"/>
                <w:lang w:val="ro-MD"/>
              </w:rPr>
            </w:pPr>
            <w:r w:rsidRPr="000A1AB1">
              <w:rPr>
                <w:noProof w:val="0"/>
                <w:sz w:val="20"/>
                <w:szCs w:val="20"/>
                <w:lang w:val="ro-MD"/>
              </w:rPr>
              <w:t xml:space="preserve">Cererea de participare </w:t>
            </w:r>
          </w:p>
        </w:tc>
        <w:tc>
          <w:tcPr>
            <w:tcW w:w="6903" w:type="dxa"/>
            <w:tcBorders>
              <w:top w:val="single" w:sz="4" w:space="0" w:color="auto"/>
              <w:left w:val="single" w:sz="4" w:space="0" w:color="auto"/>
              <w:bottom w:val="single" w:sz="4" w:space="0" w:color="auto"/>
              <w:right w:val="single" w:sz="4" w:space="0" w:color="auto"/>
            </w:tcBorders>
            <w:hideMark/>
          </w:tcPr>
          <w:p w14:paraId="2FA5B637" w14:textId="77777777" w:rsidR="000A1AB1" w:rsidRPr="000A1AB1" w:rsidRDefault="000A1AB1" w:rsidP="00503B34">
            <w:pPr>
              <w:jc w:val="both"/>
              <w:rPr>
                <w:noProof w:val="0"/>
                <w:sz w:val="20"/>
                <w:szCs w:val="20"/>
                <w:lang w:val="ro-MD"/>
              </w:rPr>
            </w:pPr>
            <w:r w:rsidRPr="000A1AB1">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0A1AB1">
              <w:rPr>
                <w:i/>
                <w:noProof w:val="0"/>
                <w:sz w:val="20"/>
                <w:szCs w:val="20"/>
                <w:lang w:val="ro-MD"/>
              </w:rPr>
              <w:t>Conform anexei nr. 7 din Documentația Standard aprobată prin Ordinul Ministerului Finanțelor nr. 115 din 15.09.2021.</w:t>
            </w:r>
          </w:p>
        </w:tc>
        <w:tc>
          <w:tcPr>
            <w:tcW w:w="1080" w:type="dxa"/>
            <w:tcBorders>
              <w:top w:val="single" w:sz="4" w:space="0" w:color="auto"/>
              <w:left w:val="single" w:sz="4" w:space="0" w:color="auto"/>
              <w:bottom w:val="single" w:sz="4" w:space="0" w:color="auto"/>
              <w:right w:val="single" w:sz="4" w:space="0" w:color="auto"/>
            </w:tcBorders>
            <w:hideMark/>
          </w:tcPr>
          <w:p w14:paraId="034C372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3522BC38"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33084ACB" w14:textId="77777777" w:rsidR="000A1AB1" w:rsidRPr="000A1AB1" w:rsidRDefault="000A1AB1" w:rsidP="00503B34">
            <w:pPr>
              <w:rPr>
                <w:noProof w:val="0"/>
                <w:sz w:val="20"/>
                <w:szCs w:val="20"/>
                <w:lang w:val="ro-MD"/>
              </w:rPr>
            </w:pPr>
            <w:r w:rsidRPr="000A1AB1">
              <w:rPr>
                <w:noProof w:val="0"/>
                <w:sz w:val="20"/>
                <w:szCs w:val="20"/>
                <w:lang w:val="ro-MD"/>
              </w:rPr>
              <w:t>2</w:t>
            </w:r>
          </w:p>
        </w:tc>
        <w:tc>
          <w:tcPr>
            <w:tcW w:w="2075" w:type="dxa"/>
            <w:tcBorders>
              <w:top w:val="single" w:sz="4" w:space="0" w:color="auto"/>
              <w:left w:val="single" w:sz="4" w:space="0" w:color="auto"/>
              <w:bottom w:val="single" w:sz="4" w:space="0" w:color="auto"/>
              <w:right w:val="single" w:sz="4" w:space="0" w:color="auto"/>
            </w:tcBorders>
            <w:hideMark/>
          </w:tcPr>
          <w:p w14:paraId="602A135A" w14:textId="77777777" w:rsidR="000A1AB1" w:rsidRPr="000A1AB1" w:rsidRDefault="000A1AB1" w:rsidP="00503B34">
            <w:pPr>
              <w:rPr>
                <w:noProof w:val="0"/>
                <w:sz w:val="20"/>
                <w:szCs w:val="20"/>
                <w:lang w:val="ro-MD"/>
              </w:rPr>
            </w:pPr>
            <w:r w:rsidRPr="000A1AB1">
              <w:rPr>
                <w:noProof w:val="0"/>
                <w:sz w:val="20"/>
                <w:szCs w:val="20"/>
                <w:lang w:val="ro-MD"/>
              </w:rPr>
              <w:t>Specificația tehnică</w:t>
            </w:r>
          </w:p>
        </w:tc>
        <w:tc>
          <w:tcPr>
            <w:tcW w:w="6903" w:type="dxa"/>
            <w:tcBorders>
              <w:top w:val="single" w:sz="4" w:space="0" w:color="auto"/>
              <w:left w:val="single" w:sz="4" w:space="0" w:color="auto"/>
              <w:bottom w:val="single" w:sz="4" w:space="0" w:color="auto"/>
              <w:right w:val="single" w:sz="4" w:space="0" w:color="auto"/>
            </w:tcBorders>
            <w:hideMark/>
          </w:tcPr>
          <w:p w14:paraId="49355A15" w14:textId="77777777" w:rsidR="000A1AB1" w:rsidRPr="000A1AB1" w:rsidRDefault="000A1AB1" w:rsidP="00503B34">
            <w:pPr>
              <w:jc w:val="both"/>
              <w:rPr>
                <w:noProof w:val="0"/>
                <w:sz w:val="20"/>
                <w:szCs w:val="20"/>
                <w:lang w:val="ro-MD"/>
              </w:rPr>
            </w:pPr>
            <w:r w:rsidRPr="000A1AB1">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1ECDB12C" w14:textId="77777777" w:rsidR="000A1AB1" w:rsidRPr="000A1AB1" w:rsidRDefault="000A1AB1" w:rsidP="00503B34">
            <w:pPr>
              <w:jc w:val="both"/>
              <w:rPr>
                <w:b/>
                <w:bCs/>
                <w:noProof w:val="0"/>
                <w:sz w:val="20"/>
                <w:szCs w:val="20"/>
                <w:lang w:val="ro-MD"/>
              </w:rPr>
            </w:pPr>
            <w:r w:rsidRPr="000A1AB1">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54129AC8" w14:textId="77777777" w:rsidR="000A1AB1" w:rsidRPr="000A1AB1" w:rsidRDefault="000A1AB1" w:rsidP="00503B34">
            <w:pPr>
              <w:jc w:val="both"/>
              <w:rPr>
                <w:noProof w:val="0"/>
                <w:color w:val="FF0000"/>
                <w:sz w:val="20"/>
                <w:szCs w:val="20"/>
                <w:lang w:val="ro-MD"/>
              </w:rPr>
            </w:pPr>
            <w:r w:rsidRPr="000A1AB1">
              <w:rPr>
                <w:noProof w:val="0"/>
                <w:color w:val="FF0000"/>
                <w:sz w:val="20"/>
                <w:szCs w:val="20"/>
                <w:lang w:val="ro-MD"/>
              </w:rPr>
              <w:t xml:space="preserve">ATENȚIE: In oferta ,,formularul specificațiilor tehnice” operatorul economic este obligat să completeze specificația tehnică ofertată,  detaliată cu indicarea tuturor parametrilor:                                                      </w:t>
            </w:r>
          </w:p>
          <w:p w14:paraId="68C8D487" w14:textId="77777777" w:rsidR="000A1AB1" w:rsidRPr="000A1AB1" w:rsidRDefault="000A1AB1" w:rsidP="00503B34">
            <w:pPr>
              <w:jc w:val="both"/>
              <w:rPr>
                <w:noProof w:val="0"/>
                <w:color w:val="FF0000"/>
                <w:sz w:val="20"/>
                <w:szCs w:val="20"/>
                <w:lang w:val="ro-MD"/>
              </w:rPr>
            </w:pPr>
            <w:r w:rsidRPr="000A1AB1">
              <w:rPr>
                <w:noProof w:val="0"/>
                <w:color w:val="FF0000"/>
                <w:sz w:val="20"/>
                <w:szCs w:val="20"/>
                <w:lang w:val="ro-MD"/>
              </w:rPr>
              <w:t>-</w:t>
            </w:r>
            <w:r w:rsidRPr="000A1AB1">
              <w:rPr>
                <w:noProof w:val="0"/>
                <w:color w:val="FF0000"/>
                <w:sz w:val="20"/>
                <w:szCs w:val="20"/>
                <w:lang w:val="ro-MD"/>
              </w:rPr>
              <w:tab/>
              <w:t xml:space="preserve">pentru parametrii tehnici măsurabili se va indica exact parametru cu trimiterea la pagina din catalog; </w:t>
            </w:r>
          </w:p>
          <w:p w14:paraId="7B8E3221" w14:textId="77777777" w:rsidR="000A1AB1" w:rsidRPr="000A1AB1" w:rsidRDefault="000A1AB1" w:rsidP="00503B34">
            <w:pPr>
              <w:jc w:val="both"/>
              <w:rPr>
                <w:noProof w:val="0"/>
                <w:color w:val="FF0000"/>
                <w:sz w:val="20"/>
                <w:szCs w:val="20"/>
                <w:lang w:val="ro-MD"/>
              </w:rPr>
            </w:pPr>
            <w:r w:rsidRPr="000A1AB1">
              <w:rPr>
                <w:noProof w:val="0"/>
                <w:color w:val="FF0000"/>
                <w:sz w:val="20"/>
                <w:szCs w:val="20"/>
                <w:lang w:val="ro-MD"/>
              </w:rPr>
              <w:t>-</w:t>
            </w:r>
            <w:r w:rsidRPr="000A1AB1">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19261C31" w14:textId="77777777" w:rsidR="000A1AB1" w:rsidRPr="000A1AB1" w:rsidRDefault="000A1AB1" w:rsidP="00503B34">
            <w:pPr>
              <w:jc w:val="both"/>
              <w:rPr>
                <w:noProof w:val="0"/>
                <w:sz w:val="20"/>
                <w:szCs w:val="20"/>
                <w:lang w:val="ro-MD"/>
              </w:rPr>
            </w:pPr>
            <w:r w:rsidRPr="000A1AB1">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080" w:type="dxa"/>
            <w:tcBorders>
              <w:top w:val="single" w:sz="4" w:space="0" w:color="auto"/>
              <w:left w:val="single" w:sz="4" w:space="0" w:color="auto"/>
              <w:bottom w:val="single" w:sz="4" w:space="0" w:color="auto"/>
              <w:right w:val="single" w:sz="4" w:space="0" w:color="auto"/>
            </w:tcBorders>
            <w:hideMark/>
          </w:tcPr>
          <w:p w14:paraId="6614558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72AF1666"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109B7A73" w14:textId="77777777" w:rsidR="000A1AB1" w:rsidRPr="000A1AB1" w:rsidRDefault="000A1AB1" w:rsidP="00503B34">
            <w:pPr>
              <w:rPr>
                <w:noProof w:val="0"/>
                <w:sz w:val="20"/>
                <w:szCs w:val="20"/>
                <w:lang w:val="ro-MD"/>
              </w:rPr>
            </w:pPr>
            <w:r w:rsidRPr="000A1AB1">
              <w:rPr>
                <w:noProof w:val="0"/>
                <w:sz w:val="20"/>
                <w:szCs w:val="20"/>
                <w:lang w:val="ro-MD"/>
              </w:rPr>
              <w:t>3</w:t>
            </w:r>
          </w:p>
        </w:tc>
        <w:tc>
          <w:tcPr>
            <w:tcW w:w="2075" w:type="dxa"/>
            <w:tcBorders>
              <w:top w:val="single" w:sz="4" w:space="0" w:color="auto"/>
              <w:left w:val="single" w:sz="4" w:space="0" w:color="auto"/>
              <w:bottom w:val="single" w:sz="4" w:space="0" w:color="auto"/>
              <w:right w:val="single" w:sz="4" w:space="0" w:color="auto"/>
            </w:tcBorders>
            <w:hideMark/>
          </w:tcPr>
          <w:p w14:paraId="37B559E8" w14:textId="77777777" w:rsidR="000A1AB1" w:rsidRPr="000A1AB1" w:rsidRDefault="000A1AB1" w:rsidP="00503B34">
            <w:pPr>
              <w:rPr>
                <w:noProof w:val="0"/>
                <w:sz w:val="20"/>
                <w:szCs w:val="20"/>
                <w:lang w:val="ro-MD"/>
              </w:rPr>
            </w:pPr>
            <w:r w:rsidRPr="000A1AB1">
              <w:rPr>
                <w:noProof w:val="0"/>
                <w:sz w:val="20"/>
                <w:szCs w:val="20"/>
                <w:lang w:val="ro-MD"/>
              </w:rPr>
              <w:t>Specificația de preț</w:t>
            </w:r>
          </w:p>
        </w:tc>
        <w:tc>
          <w:tcPr>
            <w:tcW w:w="6903" w:type="dxa"/>
            <w:tcBorders>
              <w:top w:val="single" w:sz="4" w:space="0" w:color="auto"/>
              <w:left w:val="single" w:sz="4" w:space="0" w:color="auto"/>
              <w:bottom w:val="single" w:sz="4" w:space="0" w:color="auto"/>
              <w:right w:val="single" w:sz="4" w:space="0" w:color="auto"/>
            </w:tcBorders>
          </w:tcPr>
          <w:p w14:paraId="4346E1BD" w14:textId="77777777" w:rsidR="000A1AB1" w:rsidRPr="000A1AB1" w:rsidRDefault="000A1AB1" w:rsidP="00503B34">
            <w:pPr>
              <w:jc w:val="both"/>
              <w:rPr>
                <w:noProof w:val="0"/>
                <w:sz w:val="20"/>
                <w:szCs w:val="20"/>
                <w:lang w:val="ro-MD"/>
              </w:rPr>
            </w:pPr>
            <w:r w:rsidRPr="000A1AB1">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114EDBF1" w14:textId="77777777" w:rsidR="000A1AB1" w:rsidRPr="000A1AB1" w:rsidRDefault="000A1AB1" w:rsidP="00503B34">
            <w:pPr>
              <w:jc w:val="both"/>
              <w:rPr>
                <w:b/>
                <w:noProof w:val="0"/>
                <w:sz w:val="20"/>
                <w:szCs w:val="20"/>
                <w:lang w:val="ro-MD"/>
              </w:rPr>
            </w:pPr>
            <w:r w:rsidRPr="000A1AB1">
              <w:rPr>
                <w:b/>
                <w:noProof w:val="0"/>
                <w:sz w:val="20"/>
                <w:szCs w:val="20"/>
                <w:lang w:val="ro-MD"/>
              </w:rPr>
              <w:t>Notă:</w:t>
            </w:r>
            <w:r w:rsidRPr="000A1AB1">
              <w:rPr>
                <w:b/>
                <w:noProof w:val="0"/>
                <w:sz w:val="20"/>
                <w:szCs w:val="20"/>
                <w:lang w:val="ro-MD"/>
              </w:rPr>
              <w:tab/>
              <w:t>Operatorul economic va fi respins din cadrul procedurii de atribuire  în cazul în care nu va încărca în SIA RSAP (</w:t>
            </w:r>
            <w:proofErr w:type="spellStart"/>
            <w:r w:rsidRPr="000A1AB1">
              <w:rPr>
                <w:b/>
                <w:noProof w:val="0"/>
                <w:sz w:val="20"/>
                <w:szCs w:val="20"/>
                <w:lang w:val="ro-MD"/>
              </w:rPr>
              <w:t>Mtender</w:t>
            </w:r>
            <w:proofErr w:type="spellEnd"/>
            <w:r w:rsidRPr="000A1AB1">
              <w:rPr>
                <w:b/>
                <w:noProof w:val="0"/>
                <w:sz w:val="20"/>
                <w:szCs w:val="20"/>
                <w:lang w:val="ro-MD"/>
              </w:rPr>
              <w:t xml:space="preserve">) oferta pentru loturile care sunt indicate în formularul specificațiilor de preț. </w:t>
            </w:r>
          </w:p>
          <w:p w14:paraId="19585C95" w14:textId="77777777" w:rsidR="000A1AB1" w:rsidRPr="000A1AB1" w:rsidRDefault="000A1AB1" w:rsidP="00503B34">
            <w:pPr>
              <w:jc w:val="both"/>
              <w:rPr>
                <w:noProof w:val="0"/>
                <w:sz w:val="20"/>
                <w:szCs w:val="20"/>
                <w:lang w:val="ro-MD"/>
              </w:rPr>
            </w:pPr>
            <w:r w:rsidRPr="000A1AB1">
              <w:rPr>
                <w:b/>
                <w:noProof w:val="0"/>
                <w:sz w:val="20"/>
                <w:szCs w:val="20"/>
                <w:lang w:val="ro-MD"/>
              </w:rPr>
              <w:t xml:space="preserve">Notă: Operatorul economic va fi respins din cadrul procedurii de atribuire în cazul în care oferta de preț fără TVA va depăși valoarea estimativă cu 30% sau mai mult. </w:t>
            </w:r>
          </w:p>
        </w:tc>
        <w:tc>
          <w:tcPr>
            <w:tcW w:w="1080" w:type="dxa"/>
            <w:tcBorders>
              <w:top w:val="single" w:sz="4" w:space="0" w:color="auto"/>
              <w:left w:val="single" w:sz="4" w:space="0" w:color="auto"/>
              <w:bottom w:val="single" w:sz="4" w:space="0" w:color="auto"/>
              <w:right w:val="single" w:sz="4" w:space="0" w:color="auto"/>
            </w:tcBorders>
            <w:hideMark/>
          </w:tcPr>
          <w:p w14:paraId="6DE48429"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636E4C16"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41FB2A7C" w14:textId="77777777" w:rsidR="000A1AB1" w:rsidRPr="000A1AB1" w:rsidRDefault="000A1AB1" w:rsidP="00503B34">
            <w:pPr>
              <w:rPr>
                <w:noProof w:val="0"/>
                <w:sz w:val="20"/>
                <w:szCs w:val="20"/>
                <w:lang w:val="ro-MD"/>
              </w:rPr>
            </w:pPr>
            <w:r w:rsidRPr="000A1AB1">
              <w:rPr>
                <w:noProof w:val="0"/>
                <w:sz w:val="20"/>
                <w:szCs w:val="20"/>
                <w:lang w:val="ro-MD"/>
              </w:rPr>
              <w:t>4</w:t>
            </w:r>
          </w:p>
        </w:tc>
        <w:tc>
          <w:tcPr>
            <w:tcW w:w="2075" w:type="dxa"/>
            <w:tcBorders>
              <w:top w:val="single" w:sz="4" w:space="0" w:color="auto"/>
              <w:left w:val="single" w:sz="4" w:space="0" w:color="auto"/>
              <w:bottom w:val="single" w:sz="4" w:space="0" w:color="auto"/>
              <w:right w:val="single" w:sz="4" w:space="0" w:color="auto"/>
            </w:tcBorders>
            <w:hideMark/>
          </w:tcPr>
          <w:p w14:paraId="5B99B262" w14:textId="77777777" w:rsidR="000A1AB1" w:rsidRPr="000A1AB1" w:rsidRDefault="000A1AB1" w:rsidP="00503B34">
            <w:pPr>
              <w:rPr>
                <w:noProof w:val="0"/>
                <w:sz w:val="20"/>
                <w:szCs w:val="20"/>
                <w:lang w:val="ro-MD"/>
              </w:rPr>
            </w:pPr>
            <w:r w:rsidRPr="000A1AB1">
              <w:rPr>
                <w:noProof w:val="0"/>
                <w:sz w:val="20"/>
                <w:szCs w:val="20"/>
                <w:lang w:val="ro-MD"/>
              </w:rPr>
              <w:t>DUAE</w:t>
            </w:r>
          </w:p>
        </w:tc>
        <w:tc>
          <w:tcPr>
            <w:tcW w:w="6903" w:type="dxa"/>
            <w:tcBorders>
              <w:top w:val="single" w:sz="4" w:space="0" w:color="auto"/>
              <w:left w:val="single" w:sz="4" w:space="0" w:color="auto"/>
              <w:bottom w:val="single" w:sz="4" w:space="0" w:color="auto"/>
              <w:right w:val="single" w:sz="4" w:space="0" w:color="auto"/>
            </w:tcBorders>
            <w:hideMark/>
          </w:tcPr>
          <w:p w14:paraId="325D438D" w14:textId="77777777" w:rsidR="000A1AB1" w:rsidRPr="000A1AB1" w:rsidRDefault="000A1AB1" w:rsidP="00503B34">
            <w:pPr>
              <w:jc w:val="both"/>
              <w:rPr>
                <w:noProof w:val="0"/>
                <w:sz w:val="20"/>
                <w:szCs w:val="20"/>
                <w:lang w:val="ro-MD"/>
              </w:rPr>
            </w:pPr>
            <w:r w:rsidRPr="000A1AB1">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0A1AB1">
              <w:rPr>
                <w:i/>
                <w:noProof w:val="0"/>
                <w:sz w:val="20"/>
                <w:szCs w:val="20"/>
                <w:lang w:val="ro-MD"/>
              </w:rPr>
              <w:t>Notă: prezentarea oricărui alt formular de DUAE decât cel atașat la procedură sau completat neconform constituie temei de descalificare a operatorilor economici.</w:t>
            </w:r>
          </w:p>
        </w:tc>
        <w:tc>
          <w:tcPr>
            <w:tcW w:w="1080" w:type="dxa"/>
            <w:tcBorders>
              <w:top w:val="single" w:sz="4" w:space="0" w:color="auto"/>
              <w:left w:val="single" w:sz="4" w:space="0" w:color="auto"/>
              <w:bottom w:val="single" w:sz="4" w:space="0" w:color="auto"/>
              <w:right w:val="single" w:sz="4" w:space="0" w:color="auto"/>
            </w:tcBorders>
            <w:hideMark/>
          </w:tcPr>
          <w:p w14:paraId="3EF54BEB"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292FD166"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1969E068" w14:textId="77777777" w:rsidR="000A1AB1" w:rsidRPr="000A1AB1" w:rsidRDefault="000A1AB1" w:rsidP="00503B34">
            <w:pPr>
              <w:rPr>
                <w:noProof w:val="0"/>
                <w:sz w:val="20"/>
                <w:szCs w:val="20"/>
                <w:lang w:val="ro-MD"/>
              </w:rPr>
            </w:pPr>
            <w:r w:rsidRPr="000A1AB1">
              <w:rPr>
                <w:noProof w:val="0"/>
                <w:sz w:val="20"/>
                <w:szCs w:val="20"/>
                <w:lang w:val="ro-MD"/>
              </w:rPr>
              <w:t>5</w:t>
            </w:r>
          </w:p>
        </w:tc>
        <w:tc>
          <w:tcPr>
            <w:tcW w:w="2075" w:type="dxa"/>
            <w:tcBorders>
              <w:top w:val="single" w:sz="4" w:space="0" w:color="auto"/>
              <w:left w:val="single" w:sz="4" w:space="0" w:color="auto"/>
              <w:bottom w:val="single" w:sz="4" w:space="0" w:color="auto"/>
              <w:right w:val="single" w:sz="4" w:space="0" w:color="auto"/>
            </w:tcBorders>
            <w:hideMark/>
          </w:tcPr>
          <w:p w14:paraId="0DD2A54A" w14:textId="77777777" w:rsidR="000A1AB1" w:rsidRPr="000A1AB1" w:rsidRDefault="000A1AB1" w:rsidP="00503B34">
            <w:pPr>
              <w:rPr>
                <w:noProof w:val="0"/>
                <w:sz w:val="20"/>
                <w:szCs w:val="20"/>
                <w:lang w:val="ro-MD"/>
              </w:rPr>
            </w:pPr>
            <w:r w:rsidRPr="000A1AB1">
              <w:rPr>
                <w:noProof w:val="0"/>
                <w:sz w:val="20"/>
                <w:szCs w:val="20"/>
                <w:highlight w:val="yellow"/>
                <w:lang w:val="ro-MD"/>
              </w:rPr>
              <w:t>Garanția pentru ofertă pentru contractele subsecvente</w:t>
            </w:r>
            <w:r w:rsidRPr="000A1AB1">
              <w:rPr>
                <w:noProof w:val="0"/>
                <w:sz w:val="20"/>
                <w:szCs w:val="20"/>
                <w:lang w:val="ro-MD"/>
              </w:rPr>
              <w:t xml:space="preserve"> </w:t>
            </w:r>
          </w:p>
        </w:tc>
        <w:tc>
          <w:tcPr>
            <w:tcW w:w="6903" w:type="dxa"/>
            <w:tcBorders>
              <w:top w:val="single" w:sz="4" w:space="0" w:color="auto"/>
              <w:left w:val="single" w:sz="4" w:space="0" w:color="auto"/>
              <w:bottom w:val="single" w:sz="4" w:space="0" w:color="auto"/>
              <w:right w:val="single" w:sz="4" w:space="0" w:color="auto"/>
            </w:tcBorders>
            <w:hideMark/>
          </w:tcPr>
          <w:p w14:paraId="651BC180" w14:textId="77777777" w:rsidR="000A1AB1" w:rsidRPr="000A1AB1" w:rsidRDefault="000A1AB1" w:rsidP="00503B34">
            <w:pPr>
              <w:rPr>
                <w:noProof w:val="0"/>
                <w:sz w:val="20"/>
                <w:szCs w:val="20"/>
                <w:lang w:val="ro-MD"/>
              </w:rPr>
            </w:pPr>
            <w:r w:rsidRPr="000A1AB1">
              <w:rPr>
                <w:noProof w:val="0"/>
                <w:sz w:val="20"/>
                <w:szCs w:val="20"/>
                <w:lang w:val="ro-MD"/>
              </w:rPr>
              <w:t xml:space="preserve">-  2 % din valoarea ofertei fără TVA. </w:t>
            </w:r>
          </w:p>
          <w:p w14:paraId="74DB3F7C" w14:textId="77777777" w:rsidR="000A1AB1" w:rsidRPr="000A1AB1" w:rsidRDefault="000A1AB1" w:rsidP="00503B34">
            <w:pPr>
              <w:jc w:val="both"/>
              <w:rPr>
                <w:noProof w:val="0"/>
                <w:sz w:val="20"/>
                <w:szCs w:val="20"/>
                <w:lang w:val="ro-MD"/>
              </w:rPr>
            </w:pPr>
            <w:r w:rsidRPr="000A1AB1">
              <w:rPr>
                <w:noProof w:val="0"/>
                <w:sz w:val="20"/>
                <w:szCs w:val="20"/>
                <w:lang w:val="ro-MD"/>
              </w:rPr>
              <w:t>-În cazul în care garanției bancare urmează a fi prezentată în original conform anexei nr. 9</w:t>
            </w:r>
            <w:r w:rsidRPr="000A1AB1">
              <w:rPr>
                <w:i/>
                <w:noProof w:val="0"/>
                <w:sz w:val="20"/>
                <w:szCs w:val="20"/>
                <w:lang w:val="ro-MD"/>
              </w:rPr>
              <w:t xml:space="preserve"> din Documentația Standard aprobată prin Ordinul Ministerului Finanțelor nr. 115 din 15.09.2021,</w:t>
            </w:r>
            <w:r w:rsidRPr="000A1AB1">
              <w:rPr>
                <w:noProof w:val="0"/>
                <w:sz w:val="20"/>
                <w:szCs w:val="20"/>
                <w:lang w:val="ro-MD"/>
              </w:rPr>
              <w:t xml:space="preserve"> valabilă 160 zile, - de: 2 % din valoarea ofertei fără TVA. Dacă este semnată olograf de către bancă se va prezenta și în original la sediu CAPCS după în termen de 72 de ore de la data limită de depunere a ofertelor.</w:t>
            </w:r>
          </w:p>
          <w:p w14:paraId="1A1F7F25" w14:textId="77777777" w:rsidR="000A1AB1" w:rsidRPr="000A1AB1" w:rsidRDefault="000A1AB1" w:rsidP="00503B34">
            <w:pPr>
              <w:jc w:val="both"/>
              <w:rPr>
                <w:noProof w:val="0"/>
                <w:sz w:val="20"/>
                <w:szCs w:val="20"/>
                <w:lang w:val="ro-MD"/>
              </w:rPr>
            </w:pPr>
            <w:r w:rsidRPr="000A1AB1">
              <w:rPr>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0A1AB1">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455D7519" w14:textId="77777777" w:rsidR="000A1AB1" w:rsidRPr="000A1AB1" w:rsidRDefault="000A1AB1" w:rsidP="00503B34">
            <w:pPr>
              <w:jc w:val="both"/>
              <w:rPr>
                <w:noProof w:val="0"/>
                <w:sz w:val="20"/>
                <w:szCs w:val="20"/>
                <w:lang w:val="ro-MD"/>
              </w:rPr>
            </w:pPr>
          </w:p>
        </w:tc>
        <w:tc>
          <w:tcPr>
            <w:tcW w:w="1080" w:type="dxa"/>
            <w:tcBorders>
              <w:top w:val="single" w:sz="4" w:space="0" w:color="auto"/>
              <w:left w:val="single" w:sz="4" w:space="0" w:color="auto"/>
              <w:bottom w:val="single" w:sz="4" w:space="0" w:color="auto"/>
              <w:right w:val="single" w:sz="4" w:space="0" w:color="auto"/>
            </w:tcBorders>
            <w:hideMark/>
          </w:tcPr>
          <w:p w14:paraId="2D6224F0"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03FDA700"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2A80F11A" w14:textId="77777777" w:rsidR="000A1AB1" w:rsidRPr="000A1AB1" w:rsidRDefault="000A1AB1" w:rsidP="00503B34">
            <w:pPr>
              <w:rPr>
                <w:noProof w:val="0"/>
                <w:sz w:val="20"/>
                <w:szCs w:val="20"/>
                <w:lang w:val="ro-MD"/>
              </w:rPr>
            </w:pPr>
            <w:r w:rsidRPr="000A1AB1">
              <w:rPr>
                <w:noProof w:val="0"/>
                <w:sz w:val="20"/>
                <w:szCs w:val="20"/>
                <w:lang w:val="ro-MD"/>
              </w:rPr>
              <w:t>6</w:t>
            </w:r>
          </w:p>
        </w:tc>
        <w:tc>
          <w:tcPr>
            <w:tcW w:w="2075" w:type="dxa"/>
            <w:tcBorders>
              <w:top w:val="single" w:sz="4" w:space="0" w:color="auto"/>
              <w:left w:val="single" w:sz="4" w:space="0" w:color="auto"/>
              <w:bottom w:val="single" w:sz="4" w:space="0" w:color="auto"/>
              <w:right w:val="single" w:sz="4" w:space="0" w:color="auto"/>
            </w:tcBorders>
            <w:hideMark/>
          </w:tcPr>
          <w:p w14:paraId="2FAE2B04" w14:textId="77777777" w:rsidR="000A1AB1" w:rsidRPr="000A1AB1" w:rsidRDefault="000A1AB1" w:rsidP="00503B34">
            <w:pPr>
              <w:rPr>
                <w:noProof w:val="0"/>
                <w:sz w:val="20"/>
                <w:szCs w:val="20"/>
                <w:lang w:val="ro-MD"/>
              </w:rPr>
            </w:pPr>
            <w:r w:rsidRPr="000A1AB1">
              <w:rPr>
                <w:noProof w:val="0"/>
                <w:sz w:val="20"/>
                <w:szCs w:val="20"/>
                <w:lang w:val="ro-MD"/>
              </w:rPr>
              <w:t>Declarație privind valabilitatea ofertei (160 de zile)</w:t>
            </w:r>
          </w:p>
        </w:tc>
        <w:tc>
          <w:tcPr>
            <w:tcW w:w="6903" w:type="dxa"/>
            <w:tcBorders>
              <w:top w:val="single" w:sz="4" w:space="0" w:color="auto"/>
              <w:left w:val="single" w:sz="4" w:space="0" w:color="auto"/>
              <w:bottom w:val="single" w:sz="4" w:space="0" w:color="auto"/>
              <w:right w:val="single" w:sz="4" w:space="0" w:color="auto"/>
            </w:tcBorders>
            <w:hideMark/>
          </w:tcPr>
          <w:p w14:paraId="47B5179D" w14:textId="77777777" w:rsidR="000A1AB1" w:rsidRPr="000A1AB1" w:rsidRDefault="000A1AB1" w:rsidP="00503B34">
            <w:pPr>
              <w:jc w:val="both"/>
              <w:rPr>
                <w:noProof w:val="0"/>
                <w:sz w:val="20"/>
                <w:szCs w:val="20"/>
                <w:lang w:val="ro-MD"/>
              </w:rPr>
            </w:pPr>
            <w:r w:rsidRPr="000A1AB1">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0A1AB1">
              <w:rPr>
                <w:i/>
                <w:noProof w:val="0"/>
                <w:sz w:val="20"/>
                <w:szCs w:val="20"/>
                <w:lang w:val="ro-MD"/>
              </w:rPr>
              <w:t xml:space="preserve">Conform anexei nr. 8 din Documentația Standard aprobată prin Ordinul Ministerului Finanțelor nr. 115 din 15.09.2021. </w:t>
            </w:r>
            <w:r w:rsidRPr="000A1AB1">
              <w:rPr>
                <w:i/>
                <w:noProof w:val="0"/>
                <w:sz w:val="20"/>
                <w:szCs w:val="20"/>
                <w:highlight w:val="yellow"/>
                <w:lang w:val="ro-MD"/>
              </w:rPr>
              <w:t>Notă: Termenul de valabilitate a ofertelor (160 de zile) se va calcula din data termenului limită de depunere a ofertelor.</w:t>
            </w:r>
          </w:p>
        </w:tc>
        <w:tc>
          <w:tcPr>
            <w:tcW w:w="1080" w:type="dxa"/>
            <w:tcBorders>
              <w:top w:val="single" w:sz="4" w:space="0" w:color="auto"/>
              <w:left w:val="single" w:sz="4" w:space="0" w:color="auto"/>
              <w:bottom w:val="single" w:sz="4" w:space="0" w:color="auto"/>
              <w:right w:val="single" w:sz="4" w:space="0" w:color="auto"/>
            </w:tcBorders>
            <w:hideMark/>
          </w:tcPr>
          <w:p w14:paraId="0957AFBD"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7F9E718A" w14:textId="77777777" w:rsidTr="00735F5E">
        <w:tc>
          <w:tcPr>
            <w:tcW w:w="10641" w:type="dxa"/>
            <w:gridSpan w:val="5"/>
            <w:tcBorders>
              <w:top w:val="single" w:sz="4" w:space="0" w:color="auto"/>
              <w:left w:val="single" w:sz="4" w:space="0" w:color="auto"/>
              <w:bottom w:val="single" w:sz="4" w:space="0" w:color="auto"/>
              <w:right w:val="single" w:sz="4" w:space="0" w:color="auto"/>
            </w:tcBorders>
          </w:tcPr>
          <w:p w14:paraId="34FC6D76" w14:textId="77777777" w:rsidR="000A1AB1" w:rsidRPr="000A1AB1" w:rsidRDefault="000A1AB1" w:rsidP="00503B34">
            <w:pPr>
              <w:jc w:val="center"/>
              <w:rPr>
                <w:b/>
                <w:noProof w:val="0"/>
                <w:sz w:val="20"/>
                <w:szCs w:val="20"/>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0A1AB1" w:rsidRPr="000A1AB1" w14:paraId="1648C81A" w14:textId="77777777" w:rsidTr="00503B34">
              <w:trPr>
                <w:trHeight w:val="590"/>
              </w:trPr>
              <w:tc>
                <w:tcPr>
                  <w:tcW w:w="11092" w:type="dxa"/>
                  <w:tcBorders>
                    <w:top w:val="single" w:sz="4" w:space="0" w:color="auto"/>
                    <w:left w:val="single" w:sz="4" w:space="0" w:color="auto"/>
                    <w:bottom w:val="single" w:sz="4" w:space="0" w:color="auto"/>
                    <w:right w:val="single" w:sz="4" w:space="0" w:color="auto"/>
                  </w:tcBorders>
                  <w:hideMark/>
                </w:tcPr>
                <w:p w14:paraId="53002620" w14:textId="77777777" w:rsidR="000A1AB1" w:rsidRPr="000A1AB1" w:rsidRDefault="000A1AB1" w:rsidP="00503B34">
                  <w:pPr>
                    <w:jc w:val="both"/>
                    <w:rPr>
                      <w:b/>
                      <w:noProof w:val="0"/>
                      <w:sz w:val="20"/>
                      <w:szCs w:val="20"/>
                      <w:u w:val="single"/>
                      <w:lang w:val="ro-MD"/>
                    </w:rPr>
                  </w:pPr>
                  <w:r w:rsidRPr="000A1AB1">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47C386CC" w14:textId="77777777" w:rsidR="000A1AB1" w:rsidRPr="000A1AB1" w:rsidRDefault="000A1AB1" w:rsidP="00503B34">
                  <w:pPr>
                    <w:jc w:val="both"/>
                    <w:rPr>
                      <w:bCs/>
                      <w:noProof w:val="0"/>
                      <w:sz w:val="20"/>
                      <w:szCs w:val="20"/>
                      <w:u w:val="single"/>
                      <w:lang w:val="ro-MD"/>
                    </w:rPr>
                  </w:pPr>
                  <w:r w:rsidRPr="000A1AB1">
                    <w:rPr>
                      <w:b/>
                      <w:bCs/>
                      <w:noProof w:val="0"/>
                      <w:sz w:val="20"/>
                      <w:szCs w:val="20"/>
                      <w:lang w:val="ro-MD"/>
                    </w:rPr>
                    <w:t xml:space="preserve">Notă: Operatorii economici participanți urmează să depună oferta prin intermediul platformei SIA “RSAP” </w:t>
                  </w:r>
                  <w:proofErr w:type="spellStart"/>
                  <w:r w:rsidRPr="000A1AB1">
                    <w:rPr>
                      <w:b/>
                      <w:bCs/>
                      <w:noProof w:val="0"/>
                      <w:sz w:val="20"/>
                      <w:szCs w:val="20"/>
                      <w:lang w:val="ro-MD"/>
                    </w:rPr>
                    <w:t>Mtender</w:t>
                  </w:r>
                  <w:proofErr w:type="spellEnd"/>
                  <w:r w:rsidRPr="000A1AB1">
                    <w:rPr>
                      <w:b/>
                      <w:bCs/>
                      <w:noProof w:val="0"/>
                      <w:sz w:val="20"/>
                      <w:szCs w:val="20"/>
                      <w:lang w:val="ro-MD"/>
                    </w:rPr>
                    <w:t xml:space="preserve">. Se va completa suma fără TVA pentru fiecare lot ofertat. Informațiile  din cadrul platformei SIA “RSAP” </w:t>
                  </w:r>
                  <w:proofErr w:type="spellStart"/>
                  <w:r w:rsidRPr="000A1AB1">
                    <w:rPr>
                      <w:b/>
                      <w:bCs/>
                      <w:noProof w:val="0"/>
                      <w:sz w:val="20"/>
                      <w:szCs w:val="20"/>
                      <w:lang w:val="ro-MD"/>
                    </w:rPr>
                    <w:t>Mtender</w:t>
                  </w:r>
                  <w:proofErr w:type="spellEnd"/>
                  <w:r w:rsidRPr="000A1AB1">
                    <w:rPr>
                      <w:b/>
                      <w:bCs/>
                      <w:noProof w:val="0"/>
                      <w:sz w:val="20"/>
                      <w:szCs w:val="20"/>
                      <w:lang w:val="ro-MD"/>
                    </w:rPr>
                    <w:t xml:space="preserve"> (suma fără TVA per fiecare lot în parte) trebuie să coincidă cu informațiile din Specificațiile de preț  (propunerea financiară), în caz contrar oferta depusă pentru lotul la care vor fi depistate divergențe va fi respinsă.</w:t>
                  </w:r>
                  <w:r w:rsidRPr="000A1AB1">
                    <w:rPr>
                      <w:bCs/>
                      <w:noProof w:val="0"/>
                      <w:sz w:val="20"/>
                      <w:szCs w:val="20"/>
                      <w:u w:val="single"/>
                      <w:lang w:val="ro-MD"/>
                    </w:rPr>
                    <w:t xml:space="preserve"> </w:t>
                  </w:r>
                </w:p>
                <w:p w14:paraId="33170C8A" w14:textId="77777777" w:rsidR="000A1AB1" w:rsidRPr="000A1AB1" w:rsidRDefault="000A1AB1" w:rsidP="00503B34">
                  <w:pPr>
                    <w:jc w:val="both"/>
                    <w:rPr>
                      <w:noProof w:val="0"/>
                      <w:sz w:val="20"/>
                      <w:szCs w:val="20"/>
                      <w:lang w:val="ro-MD"/>
                    </w:rPr>
                  </w:pPr>
                </w:p>
              </w:tc>
            </w:tr>
            <w:tr w:rsidR="000A1AB1" w:rsidRPr="000A1AB1" w14:paraId="7F0AAC08" w14:textId="77777777" w:rsidTr="00503B34">
              <w:trPr>
                <w:trHeight w:val="306"/>
              </w:trPr>
              <w:tc>
                <w:tcPr>
                  <w:tcW w:w="11092" w:type="dxa"/>
                  <w:tcBorders>
                    <w:top w:val="single" w:sz="4" w:space="0" w:color="auto"/>
                    <w:left w:val="single" w:sz="4" w:space="0" w:color="auto"/>
                    <w:bottom w:val="single" w:sz="4" w:space="0" w:color="auto"/>
                    <w:right w:val="single" w:sz="4" w:space="0" w:color="auto"/>
                  </w:tcBorders>
                  <w:hideMark/>
                </w:tcPr>
                <w:p w14:paraId="0131493E" w14:textId="77777777" w:rsidR="000A1AB1" w:rsidRPr="000A1AB1" w:rsidRDefault="000A1AB1" w:rsidP="00503B34">
                  <w:pPr>
                    <w:jc w:val="center"/>
                    <w:rPr>
                      <w:b/>
                      <w:noProof w:val="0"/>
                      <w:sz w:val="20"/>
                      <w:szCs w:val="20"/>
                      <w:u w:val="single"/>
                      <w:lang w:val="ro-MD"/>
                    </w:rPr>
                  </w:pPr>
                  <w:r w:rsidRPr="000A1AB1">
                    <w:rPr>
                      <w:b/>
                      <w:noProof w:val="0"/>
                      <w:sz w:val="20"/>
                      <w:szCs w:val="20"/>
                      <w:u w:val="single"/>
                      <w:lang w:val="ro-MD"/>
                    </w:rPr>
                    <w:t>Documente justificative solicitate, aferente ofertei  și a celor cuprinse în DUAE</w:t>
                  </w:r>
                </w:p>
                <w:p w14:paraId="5AD3810D" w14:textId="77777777" w:rsidR="000A1AB1" w:rsidRPr="000A1AB1" w:rsidRDefault="000A1AB1" w:rsidP="00503B34">
                  <w:pPr>
                    <w:jc w:val="both"/>
                    <w:rPr>
                      <w:b/>
                      <w:noProof w:val="0"/>
                      <w:sz w:val="20"/>
                      <w:szCs w:val="20"/>
                      <w:u w:val="single"/>
                      <w:lang w:val="ro-MD"/>
                    </w:rPr>
                  </w:pPr>
                </w:p>
              </w:tc>
            </w:tr>
          </w:tbl>
          <w:p w14:paraId="5776B22E" w14:textId="77777777" w:rsidR="000A1AB1" w:rsidRPr="000A1AB1" w:rsidRDefault="000A1AB1" w:rsidP="00503B34">
            <w:pPr>
              <w:jc w:val="center"/>
              <w:rPr>
                <w:b/>
                <w:noProof w:val="0"/>
                <w:sz w:val="20"/>
                <w:szCs w:val="20"/>
                <w:u w:val="single"/>
                <w:lang w:val="ro-MD"/>
              </w:rPr>
            </w:pPr>
            <w:r w:rsidRPr="000A1AB1">
              <w:rPr>
                <w:b/>
                <w:noProof w:val="0"/>
                <w:sz w:val="20"/>
                <w:szCs w:val="20"/>
                <w:u w:val="single"/>
                <w:lang w:val="ro-MD"/>
              </w:rPr>
              <w:t>Cerințe de calificare obligatorii</w:t>
            </w:r>
          </w:p>
        </w:tc>
      </w:tr>
      <w:tr w:rsidR="000A1AB1" w:rsidRPr="000A1AB1" w14:paraId="1971927B"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7C76AB5F" w14:textId="77777777" w:rsidR="000A1AB1" w:rsidRPr="000A1AB1" w:rsidRDefault="000A1AB1" w:rsidP="00503B34">
            <w:pPr>
              <w:rPr>
                <w:noProof w:val="0"/>
                <w:sz w:val="20"/>
                <w:szCs w:val="20"/>
                <w:lang w:val="ro-MD"/>
              </w:rPr>
            </w:pPr>
            <w:r w:rsidRPr="000A1AB1">
              <w:rPr>
                <w:noProof w:val="0"/>
                <w:sz w:val="20"/>
                <w:szCs w:val="20"/>
                <w:lang w:val="ro-MD"/>
              </w:rPr>
              <w:t>7</w:t>
            </w:r>
          </w:p>
        </w:tc>
        <w:tc>
          <w:tcPr>
            <w:tcW w:w="2075" w:type="dxa"/>
            <w:tcBorders>
              <w:top w:val="single" w:sz="4" w:space="0" w:color="auto"/>
              <w:left w:val="single" w:sz="4" w:space="0" w:color="auto"/>
              <w:bottom w:val="single" w:sz="4" w:space="0" w:color="auto"/>
              <w:right w:val="single" w:sz="4" w:space="0" w:color="auto"/>
            </w:tcBorders>
            <w:hideMark/>
          </w:tcPr>
          <w:p w14:paraId="6F995F9C" w14:textId="77777777" w:rsidR="000A1AB1" w:rsidRPr="000A1AB1" w:rsidRDefault="000A1AB1" w:rsidP="00503B34">
            <w:pPr>
              <w:rPr>
                <w:noProof w:val="0"/>
                <w:sz w:val="20"/>
                <w:szCs w:val="20"/>
                <w:lang w:val="ro-MD"/>
              </w:rPr>
            </w:pPr>
            <w:r w:rsidRPr="000A1AB1">
              <w:rPr>
                <w:noProof w:val="0"/>
                <w:sz w:val="20"/>
                <w:szCs w:val="20"/>
                <w:lang w:val="ro-MD"/>
              </w:rPr>
              <w:t>Certificat de atribuire a contului bancar</w:t>
            </w:r>
          </w:p>
        </w:tc>
        <w:tc>
          <w:tcPr>
            <w:tcW w:w="6903" w:type="dxa"/>
            <w:tcBorders>
              <w:top w:val="single" w:sz="4" w:space="0" w:color="auto"/>
              <w:left w:val="single" w:sz="4" w:space="0" w:color="auto"/>
              <w:bottom w:val="single" w:sz="4" w:space="0" w:color="auto"/>
              <w:right w:val="single" w:sz="4" w:space="0" w:color="auto"/>
            </w:tcBorders>
            <w:hideMark/>
          </w:tcPr>
          <w:p w14:paraId="69F5C680" w14:textId="77777777" w:rsidR="000A1AB1" w:rsidRPr="000A1AB1" w:rsidRDefault="000A1AB1" w:rsidP="00503B34">
            <w:pPr>
              <w:jc w:val="both"/>
              <w:rPr>
                <w:noProof w:val="0"/>
                <w:sz w:val="20"/>
                <w:szCs w:val="20"/>
                <w:lang w:val="ro-MD"/>
              </w:rPr>
            </w:pPr>
            <w:r w:rsidRPr="000A1AB1">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14CD0CD2"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4781F53A"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350D4962" w14:textId="77777777" w:rsidR="000A1AB1" w:rsidRPr="000A1AB1" w:rsidRDefault="000A1AB1" w:rsidP="00503B34">
            <w:pPr>
              <w:rPr>
                <w:noProof w:val="0"/>
                <w:sz w:val="20"/>
                <w:szCs w:val="20"/>
                <w:lang w:val="ro-MD"/>
              </w:rPr>
            </w:pPr>
            <w:r w:rsidRPr="000A1AB1">
              <w:rPr>
                <w:noProof w:val="0"/>
                <w:sz w:val="20"/>
                <w:szCs w:val="20"/>
                <w:lang w:val="ro-MD"/>
              </w:rPr>
              <w:t>8</w:t>
            </w:r>
          </w:p>
        </w:tc>
        <w:tc>
          <w:tcPr>
            <w:tcW w:w="2075" w:type="dxa"/>
            <w:tcBorders>
              <w:top w:val="single" w:sz="4" w:space="0" w:color="auto"/>
              <w:left w:val="single" w:sz="4" w:space="0" w:color="auto"/>
              <w:bottom w:val="single" w:sz="4" w:space="0" w:color="auto"/>
              <w:right w:val="single" w:sz="4" w:space="0" w:color="auto"/>
            </w:tcBorders>
            <w:hideMark/>
          </w:tcPr>
          <w:p w14:paraId="59C50021" w14:textId="77777777" w:rsidR="000A1AB1" w:rsidRPr="000A1AB1" w:rsidRDefault="000A1AB1" w:rsidP="00503B34">
            <w:pPr>
              <w:rPr>
                <w:noProof w:val="0"/>
                <w:sz w:val="20"/>
                <w:szCs w:val="20"/>
                <w:lang w:val="ro-MD"/>
              </w:rPr>
            </w:pPr>
            <w:r w:rsidRPr="000A1AB1">
              <w:rPr>
                <w:noProof w:val="0"/>
                <w:sz w:val="20"/>
                <w:szCs w:val="20"/>
                <w:lang w:val="ro-MD"/>
              </w:rPr>
              <w:t>Dovada înregistrării persoanei juridice, în conformitate cu prevederile legale din țara în care ofertantul este stabilit</w:t>
            </w:r>
          </w:p>
        </w:tc>
        <w:tc>
          <w:tcPr>
            <w:tcW w:w="6903" w:type="dxa"/>
            <w:tcBorders>
              <w:top w:val="single" w:sz="4" w:space="0" w:color="auto"/>
              <w:left w:val="single" w:sz="4" w:space="0" w:color="auto"/>
              <w:bottom w:val="single" w:sz="4" w:space="0" w:color="auto"/>
              <w:right w:val="single" w:sz="4" w:space="0" w:color="auto"/>
            </w:tcBorders>
            <w:hideMark/>
          </w:tcPr>
          <w:p w14:paraId="75A2CF6C" w14:textId="77777777" w:rsidR="000A1AB1" w:rsidRPr="000A1AB1" w:rsidRDefault="000A1AB1" w:rsidP="00503B34">
            <w:pPr>
              <w:jc w:val="both"/>
              <w:rPr>
                <w:noProof w:val="0"/>
                <w:sz w:val="20"/>
                <w:szCs w:val="20"/>
                <w:lang w:val="ro-MD"/>
              </w:rPr>
            </w:pPr>
            <w:r w:rsidRPr="000A1AB1">
              <w:rPr>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01FC4F7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4892B1A3"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5FA9A037" w14:textId="77777777" w:rsidR="000A1AB1" w:rsidRPr="000A1AB1" w:rsidRDefault="000A1AB1" w:rsidP="00503B34">
            <w:pPr>
              <w:rPr>
                <w:noProof w:val="0"/>
                <w:sz w:val="20"/>
                <w:szCs w:val="20"/>
                <w:lang w:val="ro-MD"/>
              </w:rPr>
            </w:pPr>
            <w:r w:rsidRPr="000A1AB1">
              <w:rPr>
                <w:noProof w:val="0"/>
                <w:sz w:val="20"/>
                <w:szCs w:val="20"/>
                <w:lang w:val="ro-MD"/>
              </w:rPr>
              <w:t>9</w:t>
            </w:r>
          </w:p>
        </w:tc>
        <w:tc>
          <w:tcPr>
            <w:tcW w:w="2075" w:type="dxa"/>
            <w:tcBorders>
              <w:top w:val="single" w:sz="4" w:space="0" w:color="auto"/>
              <w:left w:val="single" w:sz="4" w:space="0" w:color="auto"/>
              <w:bottom w:val="single" w:sz="4" w:space="0" w:color="auto"/>
              <w:right w:val="single" w:sz="4" w:space="0" w:color="auto"/>
            </w:tcBorders>
            <w:hideMark/>
          </w:tcPr>
          <w:p w14:paraId="09744F47" w14:textId="77777777" w:rsidR="000A1AB1" w:rsidRPr="000A1AB1" w:rsidRDefault="000A1AB1" w:rsidP="00503B34">
            <w:pPr>
              <w:rPr>
                <w:noProof w:val="0"/>
                <w:sz w:val="20"/>
                <w:szCs w:val="20"/>
                <w:lang w:val="ro-MD"/>
              </w:rPr>
            </w:pPr>
            <w:r w:rsidRPr="000A1AB1">
              <w:rPr>
                <w:noProof w:val="0"/>
                <w:sz w:val="20"/>
                <w:szCs w:val="20"/>
                <w:lang w:val="ro-MD"/>
              </w:rPr>
              <w:t>Lipsa restanțelor față de bugetul public național</w:t>
            </w:r>
          </w:p>
        </w:tc>
        <w:tc>
          <w:tcPr>
            <w:tcW w:w="6903" w:type="dxa"/>
            <w:tcBorders>
              <w:top w:val="single" w:sz="4" w:space="0" w:color="auto"/>
              <w:left w:val="single" w:sz="4" w:space="0" w:color="auto"/>
              <w:bottom w:val="single" w:sz="4" w:space="0" w:color="auto"/>
              <w:right w:val="single" w:sz="4" w:space="0" w:color="auto"/>
            </w:tcBorders>
            <w:hideMark/>
          </w:tcPr>
          <w:p w14:paraId="4E11FC7B" w14:textId="77777777" w:rsidR="000A1AB1" w:rsidRPr="000A1AB1" w:rsidRDefault="000A1AB1" w:rsidP="00503B34">
            <w:pPr>
              <w:jc w:val="both"/>
              <w:rPr>
                <w:noProof w:val="0"/>
                <w:sz w:val="20"/>
                <w:szCs w:val="20"/>
                <w:lang w:val="ro-MD"/>
              </w:rPr>
            </w:pPr>
            <w:r w:rsidRPr="000A1AB1">
              <w:rPr>
                <w:noProof w:val="0"/>
                <w:sz w:val="20"/>
                <w:szCs w:val="20"/>
                <w:lang w:val="ro-MD"/>
              </w:rPr>
              <w:t xml:space="preserve">Îndeplinirea de către operatorii economici ofertanți a obligațiilor de plată a impozitelor, taxelor </w:t>
            </w:r>
            <w:proofErr w:type="spellStart"/>
            <w:r w:rsidRPr="000A1AB1">
              <w:rPr>
                <w:noProof w:val="0"/>
                <w:sz w:val="20"/>
                <w:szCs w:val="20"/>
                <w:lang w:val="ro-MD"/>
              </w:rPr>
              <w:t>şi</w:t>
            </w:r>
            <w:proofErr w:type="spellEnd"/>
            <w:r w:rsidRPr="000A1AB1">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0A1AB1">
              <w:rPr>
                <w:noProof w:val="0"/>
                <w:sz w:val="20"/>
                <w:szCs w:val="20"/>
                <w:lang w:val="ro-MD"/>
              </w:rPr>
              <w:t>şi</w:t>
            </w:r>
            <w:proofErr w:type="spellEnd"/>
            <w:r w:rsidRPr="000A1AB1">
              <w:rPr>
                <w:noProof w:val="0"/>
                <w:sz w:val="20"/>
                <w:szCs w:val="20"/>
                <w:lang w:val="ro-MD"/>
              </w:rPr>
              <w:t xml:space="preserve">-a îndeplinit obligațiile de plată a impozitelor, taxelor </w:t>
            </w:r>
            <w:proofErr w:type="spellStart"/>
            <w:r w:rsidRPr="000A1AB1">
              <w:rPr>
                <w:noProof w:val="0"/>
                <w:sz w:val="20"/>
                <w:szCs w:val="20"/>
                <w:lang w:val="ro-MD"/>
              </w:rPr>
              <w:t>şi</w:t>
            </w:r>
            <w:proofErr w:type="spellEnd"/>
            <w:r w:rsidRPr="000A1AB1">
              <w:rPr>
                <w:noProof w:val="0"/>
                <w:sz w:val="20"/>
                <w:szCs w:val="20"/>
                <w:lang w:val="ro-MD"/>
              </w:rPr>
              <w:t xml:space="preserve"> contribuțiilor de asigurări sociale în conformitate cu prevederile legale în vigoare în Republica Moldova sau în țara în care este stabilit.”</w:t>
            </w:r>
          </w:p>
          <w:p w14:paraId="230FE289" w14:textId="77777777" w:rsidR="000A1AB1" w:rsidRPr="000A1AB1" w:rsidRDefault="000A1AB1" w:rsidP="00503B34">
            <w:pPr>
              <w:jc w:val="both"/>
              <w:rPr>
                <w:noProof w:val="0"/>
                <w:sz w:val="20"/>
                <w:szCs w:val="20"/>
                <w:lang w:val="ro-MD"/>
              </w:rPr>
            </w:pPr>
            <w:r w:rsidRPr="000A1AB1">
              <w:rPr>
                <w:noProof w:val="0"/>
                <w:sz w:val="20"/>
                <w:szCs w:val="20"/>
                <w:lang w:val="ro-MD"/>
              </w:rPr>
              <w:t>Notă! Se vor lua în calcul prevederile Codului fiscal privind cuantumul sumei neachitate a obligațiilor fiscale care se consideră restanță față de bugetul public național.</w:t>
            </w:r>
          </w:p>
        </w:tc>
        <w:tc>
          <w:tcPr>
            <w:tcW w:w="1080" w:type="dxa"/>
            <w:tcBorders>
              <w:top w:val="single" w:sz="4" w:space="0" w:color="auto"/>
              <w:left w:val="single" w:sz="4" w:space="0" w:color="auto"/>
              <w:bottom w:val="single" w:sz="4" w:space="0" w:color="auto"/>
              <w:right w:val="single" w:sz="4" w:space="0" w:color="auto"/>
            </w:tcBorders>
            <w:hideMark/>
          </w:tcPr>
          <w:p w14:paraId="3372722B"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2A454705"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3EB5A823" w14:textId="77777777" w:rsidR="000A1AB1" w:rsidRPr="000A1AB1" w:rsidRDefault="000A1AB1" w:rsidP="00503B34">
            <w:pPr>
              <w:rPr>
                <w:noProof w:val="0"/>
                <w:sz w:val="20"/>
                <w:szCs w:val="20"/>
                <w:lang w:val="ro-MD"/>
              </w:rPr>
            </w:pPr>
            <w:r w:rsidRPr="000A1AB1">
              <w:rPr>
                <w:noProof w:val="0"/>
                <w:sz w:val="20"/>
                <w:szCs w:val="20"/>
                <w:lang w:val="ro-MD"/>
              </w:rPr>
              <w:t>10</w:t>
            </w:r>
          </w:p>
        </w:tc>
        <w:tc>
          <w:tcPr>
            <w:tcW w:w="2075" w:type="dxa"/>
            <w:tcBorders>
              <w:top w:val="single" w:sz="4" w:space="0" w:color="auto"/>
              <w:left w:val="single" w:sz="4" w:space="0" w:color="auto"/>
              <w:bottom w:val="single" w:sz="4" w:space="0" w:color="auto"/>
              <w:right w:val="single" w:sz="4" w:space="0" w:color="auto"/>
            </w:tcBorders>
            <w:hideMark/>
          </w:tcPr>
          <w:p w14:paraId="5A000C19" w14:textId="77777777" w:rsidR="000A1AB1" w:rsidRPr="000A1AB1" w:rsidRDefault="000A1AB1" w:rsidP="00503B34">
            <w:pPr>
              <w:rPr>
                <w:noProof w:val="0"/>
                <w:sz w:val="20"/>
                <w:szCs w:val="20"/>
                <w:lang w:val="ro-MD"/>
              </w:rPr>
            </w:pPr>
            <w:r w:rsidRPr="000A1AB1">
              <w:rPr>
                <w:noProof w:val="0"/>
                <w:color w:val="000000"/>
                <w:sz w:val="20"/>
                <w:szCs w:val="20"/>
                <w:lang w:val="ro-MD"/>
              </w:rPr>
              <w:t>Situația financiară</w:t>
            </w:r>
          </w:p>
        </w:tc>
        <w:tc>
          <w:tcPr>
            <w:tcW w:w="6903" w:type="dxa"/>
            <w:tcBorders>
              <w:top w:val="single" w:sz="4" w:space="0" w:color="auto"/>
              <w:left w:val="single" w:sz="4" w:space="0" w:color="auto"/>
              <w:bottom w:val="single" w:sz="4" w:space="0" w:color="auto"/>
              <w:right w:val="single" w:sz="4" w:space="0" w:color="auto"/>
            </w:tcBorders>
            <w:hideMark/>
          </w:tcPr>
          <w:p w14:paraId="4EDCFC90" w14:textId="77777777" w:rsidR="000A1AB1" w:rsidRPr="000A1AB1" w:rsidRDefault="000A1AB1" w:rsidP="00503B34">
            <w:pPr>
              <w:jc w:val="both"/>
              <w:rPr>
                <w:noProof w:val="0"/>
                <w:sz w:val="20"/>
                <w:szCs w:val="20"/>
                <w:lang w:val="ro-MD"/>
              </w:rPr>
            </w:pPr>
            <w:r w:rsidRPr="000A1AB1">
              <w:rPr>
                <w:noProof w:val="0"/>
                <w:color w:val="000000"/>
                <w:sz w:val="20"/>
                <w:szCs w:val="20"/>
                <w:lang w:val="ro-MD"/>
              </w:rPr>
              <w:t xml:space="preserve">Ultimul raport financiar/situația financiară – Copie  </w:t>
            </w:r>
            <w:r w:rsidRPr="000A1AB1">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0ED20638"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64B77C39"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3EC258E4" w14:textId="77777777" w:rsidR="000A1AB1" w:rsidRPr="000A1AB1" w:rsidRDefault="000A1AB1" w:rsidP="00503B34">
            <w:pPr>
              <w:rPr>
                <w:noProof w:val="0"/>
                <w:sz w:val="20"/>
                <w:szCs w:val="20"/>
                <w:lang w:val="ro-MD"/>
              </w:rPr>
            </w:pPr>
            <w:r w:rsidRPr="000A1AB1">
              <w:rPr>
                <w:noProof w:val="0"/>
                <w:sz w:val="20"/>
                <w:szCs w:val="20"/>
                <w:lang w:val="ro-MD"/>
              </w:rPr>
              <w:t>11</w:t>
            </w:r>
          </w:p>
        </w:tc>
        <w:tc>
          <w:tcPr>
            <w:tcW w:w="2075" w:type="dxa"/>
            <w:tcBorders>
              <w:top w:val="single" w:sz="4" w:space="0" w:color="auto"/>
              <w:left w:val="single" w:sz="4" w:space="0" w:color="auto"/>
              <w:bottom w:val="single" w:sz="4" w:space="0" w:color="auto"/>
              <w:right w:val="single" w:sz="4" w:space="0" w:color="auto"/>
            </w:tcBorders>
            <w:hideMark/>
          </w:tcPr>
          <w:p w14:paraId="40D90702" w14:textId="77777777" w:rsidR="000A1AB1" w:rsidRPr="000A1AB1" w:rsidRDefault="000A1AB1" w:rsidP="00503B34">
            <w:pPr>
              <w:rPr>
                <w:noProof w:val="0"/>
                <w:sz w:val="20"/>
                <w:szCs w:val="20"/>
                <w:lang w:val="ro-MD"/>
              </w:rPr>
            </w:pPr>
            <w:r w:rsidRPr="000A1AB1">
              <w:rPr>
                <w:noProof w:val="0"/>
                <w:color w:val="000000"/>
                <w:sz w:val="20"/>
                <w:szCs w:val="20"/>
                <w:lang w:val="ro-MD"/>
              </w:rPr>
              <w:t xml:space="preserve">Documente confirmatoare (prospecte) și documente tehnice de confirmare a specificațiilor prezentate, lista accesoriilor echipamentului oferit </w:t>
            </w:r>
          </w:p>
        </w:tc>
        <w:tc>
          <w:tcPr>
            <w:tcW w:w="6903" w:type="dxa"/>
            <w:tcBorders>
              <w:top w:val="single" w:sz="4" w:space="0" w:color="auto"/>
              <w:left w:val="single" w:sz="4" w:space="0" w:color="auto"/>
              <w:bottom w:val="single" w:sz="4" w:space="0" w:color="auto"/>
              <w:right w:val="single" w:sz="4" w:space="0" w:color="auto"/>
            </w:tcBorders>
            <w:hideMark/>
          </w:tcPr>
          <w:p w14:paraId="60EEABF2" w14:textId="77777777" w:rsidR="000A1AB1" w:rsidRPr="000A1AB1" w:rsidRDefault="000A1AB1" w:rsidP="00503B34">
            <w:pPr>
              <w:spacing w:line="254" w:lineRule="auto"/>
              <w:jc w:val="both"/>
              <w:rPr>
                <w:b/>
                <w:bCs/>
                <w:noProof w:val="0"/>
                <w:color w:val="FF0000"/>
                <w:sz w:val="20"/>
                <w:szCs w:val="20"/>
                <w:lang w:val="ro-MD"/>
              </w:rPr>
            </w:pPr>
            <w:r w:rsidRPr="000A1AB1">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0A1AB1">
              <w:rPr>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0A1AB1">
              <w:rPr>
                <w:b/>
                <w:bCs/>
                <w:noProof w:val="0"/>
                <w:color w:val="FF0000"/>
                <w:sz w:val="20"/>
                <w:szCs w:val="20"/>
                <w:lang w:val="ro-MD"/>
              </w:rPr>
              <w:t xml:space="preserve">Manualul de utilizare. </w:t>
            </w:r>
          </w:p>
          <w:p w14:paraId="3F47430C" w14:textId="77777777" w:rsidR="000A1AB1" w:rsidRPr="000A1AB1" w:rsidRDefault="000A1AB1" w:rsidP="00503B34">
            <w:pPr>
              <w:jc w:val="both"/>
              <w:rPr>
                <w:noProof w:val="0"/>
                <w:sz w:val="20"/>
                <w:szCs w:val="20"/>
                <w:lang w:val="ro-MD"/>
              </w:rPr>
            </w:pPr>
            <w:r w:rsidRPr="000A1AB1">
              <w:rPr>
                <w:b/>
                <w:bCs/>
                <w:noProof w:val="0"/>
                <w:color w:val="FF0000"/>
                <w:sz w:val="20"/>
                <w:szCs w:val="20"/>
                <w:lang w:val="ro-MD"/>
              </w:rPr>
              <w:t xml:space="preserve">Catalogul producătorului/prospecte/documente tehnice, cu </w:t>
            </w:r>
            <w:r w:rsidRPr="000A1AB1">
              <w:rPr>
                <w:b/>
                <w:bCs/>
                <w:noProof w:val="0"/>
                <w:color w:val="FF0000"/>
                <w:sz w:val="20"/>
                <w:szCs w:val="20"/>
                <w:u w:val="single"/>
                <w:lang w:val="ro-MD"/>
              </w:rPr>
              <w:t>indicarea/marcarea numărului de</w:t>
            </w:r>
            <w:r w:rsidRPr="000A1AB1">
              <w:rPr>
                <w:b/>
                <w:bCs/>
                <w:noProof w:val="0"/>
                <w:color w:val="FF0000"/>
                <w:sz w:val="20"/>
                <w:szCs w:val="20"/>
                <w:lang w:val="ro-MD"/>
              </w:rPr>
              <w:t xml:space="preserve"> </w:t>
            </w:r>
            <w:proofErr w:type="spellStart"/>
            <w:r w:rsidRPr="000A1AB1">
              <w:rPr>
                <w:b/>
                <w:bCs/>
                <w:noProof w:val="0"/>
                <w:color w:val="FF0000"/>
                <w:sz w:val="20"/>
                <w:szCs w:val="20"/>
                <w:lang w:val="ro-MD"/>
              </w:rPr>
              <w:t>referinta</w:t>
            </w:r>
            <w:proofErr w:type="spellEnd"/>
            <w:r w:rsidRPr="000A1AB1">
              <w:rPr>
                <w:b/>
                <w:bCs/>
                <w:noProof w:val="0"/>
                <w:color w:val="FF0000"/>
                <w:sz w:val="20"/>
                <w:szCs w:val="20"/>
                <w:lang w:val="ro-MD"/>
              </w:rPr>
              <w:t>/modelul articolului atribuit numărului de lot oferit și a</w:t>
            </w:r>
            <w:r w:rsidRPr="000A1AB1">
              <w:rPr>
                <w:b/>
                <w:bCs/>
                <w:noProof w:val="0"/>
                <w:color w:val="FF0000"/>
                <w:sz w:val="20"/>
                <w:szCs w:val="20"/>
                <w:u w:val="single"/>
                <w:lang w:val="ro-MD"/>
              </w:rPr>
              <w:t xml:space="preserve"> parametrilor tehnici solicitați în documentația de atribuire.</w:t>
            </w:r>
          </w:p>
        </w:tc>
        <w:tc>
          <w:tcPr>
            <w:tcW w:w="1080" w:type="dxa"/>
            <w:tcBorders>
              <w:top w:val="single" w:sz="4" w:space="0" w:color="auto"/>
              <w:left w:val="single" w:sz="4" w:space="0" w:color="auto"/>
              <w:bottom w:val="single" w:sz="4" w:space="0" w:color="auto"/>
              <w:right w:val="single" w:sz="4" w:space="0" w:color="auto"/>
            </w:tcBorders>
            <w:hideMark/>
          </w:tcPr>
          <w:p w14:paraId="2BE3FEE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5F72DFAB"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6E258466" w14:textId="77777777" w:rsidR="000A1AB1" w:rsidRPr="000A1AB1" w:rsidRDefault="000A1AB1" w:rsidP="00503B34">
            <w:pPr>
              <w:rPr>
                <w:noProof w:val="0"/>
                <w:sz w:val="20"/>
                <w:szCs w:val="20"/>
                <w:lang w:val="ro-MD"/>
              </w:rPr>
            </w:pPr>
            <w:r w:rsidRPr="000A1AB1">
              <w:rPr>
                <w:noProof w:val="0"/>
                <w:sz w:val="20"/>
                <w:szCs w:val="20"/>
                <w:lang w:val="ro-MD"/>
              </w:rPr>
              <w:t>12</w:t>
            </w:r>
          </w:p>
        </w:tc>
        <w:tc>
          <w:tcPr>
            <w:tcW w:w="2075" w:type="dxa"/>
            <w:tcBorders>
              <w:top w:val="single" w:sz="4" w:space="0" w:color="auto"/>
              <w:left w:val="single" w:sz="4" w:space="0" w:color="auto"/>
              <w:bottom w:val="single" w:sz="4" w:space="0" w:color="auto"/>
              <w:right w:val="single" w:sz="4" w:space="0" w:color="auto"/>
            </w:tcBorders>
            <w:hideMark/>
          </w:tcPr>
          <w:p w14:paraId="30553A43" w14:textId="4A6FFA13" w:rsidR="000A1AB1" w:rsidRPr="000A1AB1" w:rsidRDefault="000A1AB1" w:rsidP="00503B34">
            <w:pPr>
              <w:rPr>
                <w:noProof w:val="0"/>
                <w:sz w:val="20"/>
                <w:szCs w:val="20"/>
                <w:lang w:val="ro-MD"/>
              </w:rPr>
            </w:pPr>
            <w:r w:rsidRPr="000A1AB1">
              <w:rPr>
                <w:noProof w:val="0"/>
                <w:sz w:val="20"/>
                <w:szCs w:val="20"/>
                <w:lang w:val="ro-MD"/>
              </w:rPr>
              <w:t xml:space="preserve">Declarație de la Ofertant  </w:t>
            </w:r>
            <w:r w:rsidR="00F20883" w:rsidRPr="000A1AB1">
              <w:rPr>
                <w:noProof w:val="0"/>
                <w:sz w:val="20"/>
                <w:szCs w:val="20"/>
                <w:lang w:val="ro-MD"/>
              </w:rPr>
              <w:t xml:space="preserve">pentru dispozitivul ce urmează a fi </w:t>
            </w:r>
            <w:r w:rsidR="00F20883">
              <w:rPr>
                <w:noProof w:val="0"/>
                <w:sz w:val="20"/>
                <w:szCs w:val="20"/>
                <w:lang w:val="ro-MD"/>
              </w:rPr>
              <w:t>oferit</w:t>
            </w:r>
            <w:r w:rsidR="00F20883" w:rsidRPr="000A1AB1">
              <w:rPr>
                <w:noProof w:val="0"/>
                <w:sz w:val="20"/>
                <w:szCs w:val="20"/>
                <w:lang w:val="ro-MD"/>
              </w:rPr>
              <w:t>)</w:t>
            </w:r>
          </w:p>
        </w:tc>
        <w:tc>
          <w:tcPr>
            <w:tcW w:w="6903" w:type="dxa"/>
            <w:tcBorders>
              <w:top w:val="single" w:sz="4" w:space="0" w:color="auto"/>
              <w:left w:val="single" w:sz="4" w:space="0" w:color="auto"/>
              <w:bottom w:val="single" w:sz="4" w:space="0" w:color="auto"/>
              <w:right w:val="single" w:sz="4" w:space="0" w:color="auto"/>
            </w:tcBorders>
            <w:hideMark/>
          </w:tcPr>
          <w:p w14:paraId="50A8E3E5" w14:textId="77777777" w:rsidR="000A1AB1" w:rsidRPr="000A1AB1" w:rsidRDefault="000A1AB1" w:rsidP="00503B34">
            <w:pPr>
              <w:jc w:val="both"/>
              <w:rPr>
                <w:noProof w:val="0"/>
                <w:sz w:val="20"/>
                <w:szCs w:val="20"/>
                <w:lang w:val="ro-MD"/>
              </w:rPr>
            </w:pPr>
            <w:r w:rsidRPr="000A1AB1">
              <w:rPr>
                <w:noProof w:val="0"/>
                <w:sz w:val="20"/>
                <w:szCs w:val="20"/>
                <w:lang w:val="ro-MD"/>
              </w:rPr>
              <w:t xml:space="preserve">cu privire la instalarea și instruirea personalului beneficiarului privind utilizarea echipamentelor livrate, organizate la sediul beneficiarului de către personalul autorizat al furnizorului, inclusiv oferirea gratuită de consumabile, </w:t>
            </w:r>
            <w:proofErr w:type="spellStart"/>
            <w:r w:rsidRPr="000A1AB1">
              <w:rPr>
                <w:noProof w:val="0"/>
                <w:sz w:val="20"/>
                <w:szCs w:val="20"/>
                <w:lang w:val="ro-MD"/>
              </w:rPr>
              <w:t>calibratori</w:t>
            </w:r>
            <w:proofErr w:type="spellEnd"/>
            <w:r w:rsidRPr="000A1AB1">
              <w:rPr>
                <w:noProof w:val="0"/>
                <w:sz w:val="20"/>
                <w:szCs w:val="20"/>
                <w:lang w:val="ro-MD"/>
              </w:rPr>
              <w:t>, soluții de lucru, controale și teste necesare pentru examinări care nu au fost utilizate  de către beneficiar.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7A3BB3EF"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0C749751"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54FB8919" w14:textId="77777777" w:rsidR="000A1AB1" w:rsidRPr="000A1AB1" w:rsidRDefault="000A1AB1" w:rsidP="00503B34">
            <w:pPr>
              <w:rPr>
                <w:noProof w:val="0"/>
                <w:sz w:val="20"/>
                <w:szCs w:val="20"/>
                <w:lang w:val="ro-MD"/>
              </w:rPr>
            </w:pPr>
            <w:r w:rsidRPr="000A1AB1">
              <w:rPr>
                <w:noProof w:val="0"/>
                <w:sz w:val="20"/>
                <w:szCs w:val="20"/>
                <w:lang w:val="ro-MD"/>
              </w:rPr>
              <w:t>13</w:t>
            </w:r>
          </w:p>
        </w:tc>
        <w:tc>
          <w:tcPr>
            <w:tcW w:w="2075" w:type="dxa"/>
            <w:tcBorders>
              <w:top w:val="single" w:sz="4" w:space="0" w:color="auto"/>
              <w:left w:val="single" w:sz="4" w:space="0" w:color="auto"/>
              <w:bottom w:val="single" w:sz="4" w:space="0" w:color="auto"/>
              <w:right w:val="single" w:sz="4" w:space="0" w:color="auto"/>
            </w:tcBorders>
            <w:hideMark/>
          </w:tcPr>
          <w:p w14:paraId="50C76616" w14:textId="1915BE28" w:rsidR="000A1AB1" w:rsidRPr="000A1AB1" w:rsidRDefault="000A1AB1" w:rsidP="00503B34">
            <w:pPr>
              <w:rPr>
                <w:noProof w:val="0"/>
                <w:color w:val="000000"/>
                <w:sz w:val="20"/>
                <w:szCs w:val="20"/>
                <w:lang w:val="ro-MD"/>
              </w:rPr>
            </w:pPr>
            <w:r w:rsidRPr="000A1AB1">
              <w:rPr>
                <w:noProof w:val="0"/>
                <w:sz w:val="20"/>
                <w:szCs w:val="20"/>
                <w:lang w:val="ro-MD"/>
              </w:rPr>
              <w:t xml:space="preserve">Declarație de la Ofertant (pentru dispozitivul ce urmează a fi </w:t>
            </w:r>
            <w:r w:rsidR="00F20883">
              <w:rPr>
                <w:noProof w:val="0"/>
                <w:sz w:val="20"/>
                <w:szCs w:val="20"/>
                <w:lang w:val="ro-MD"/>
              </w:rPr>
              <w:t>oferit</w:t>
            </w:r>
            <w:r w:rsidRPr="000A1AB1">
              <w:rPr>
                <w:noProof w:val="0"/>
                <w:sz w:val="20"/>
                <w:szCs w:val="20"/>
                <w:lang w:val="ro-MD"/>
              </w:rPr>
              <w:t>)</w:t>
            </w:r>
          </w:p>
        </w:tc>
        <w:tc>
          <w:tcPr>
            <w:tcW w:w="6903" w:type="dxa"/>
            <w:tcBorders>
              <w:top w:val="single" w:sz="4" w:space="0" w:color="auto"/>
              <w:left w:val="single" w:sz="4" w:space="0" w:color="auto"/>
              <w:bottom w:val="single" w:sz="4" w:space="0" w:color="auto"/>
              <w:right w:val="single" w:sz="4" w:space="0" w:color="auto"/>
            </w:tcBorders>
            <w:hideMark/>
          </w:tcPr>
          <w:p w14:paraId="0CA44A50" w14:textId="77777777" w:rsidR="000A1AB1" w:rsidRPr="000A1AB1" w:rsidRDefault="000A1AB1" w:rsidP="00503B34">
            <w:pPr>
              <w:jc w:val="both"/>
              <w:rPr>
                <w:noProof w:val="0"/>
                <w:color w:val="000000"/>
                <w:sz w:val="20"/>
                <w:szCs w:val="20"/>
                <w:lang w:val="ro-MD"/>
              </w:rPr>
            </w:pPr>
            <w:r w:rsidRPr="000A1AB1">
              <w:rPr>
                <w:noProof w:val="0"/>
                <w:sz w:val="20"/>
                <w:szCs w:val="20"/>
                <w:lang w:val="ro-MD"/>
              </w:rPr>
              <w:t>în care să certifice termenul de garanție pentru echipament pentru  perioada epuizării stocului de reactivi(conform fiecărui lot în parte), conform specificație tehnice pentru fiecare lot -  originală,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15C39D42"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7B8C37B2"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6FDDA396" w14:textId="77777777" w:rsidR="000A1AB1" w:rsidRPr="000A1AB1" w:rsidRDefault="000A1AB1" w:rsidP="00503B34">
            <w:pPr>
              <w:rPr>
                <w:noProof w:val="0"/>
                <w:sz w:val="20"/>
                <w:szCs w:val="20"/>
                <w:lang w:val="ro-MD"/>
              </w:rPr>
            </w:pPr>
            <w:r w:rsidRPr="000A1AB1">
              <w:rPr>
                <w:noProof w:val="0"/>
                <w:sz w:val="20"/>
                <w:szCs w:val="20"/>
                <w:lang w:val="ro-MD"/>
              </w:rPr>
              <w:t>14</w:t>
            </w:r>
          </w:p>
        </w:tc>
        <w:tc>
          <w:tcPr>
            <w:tcW w:w="2075" w:type="dxa"/>
            <w:tcBorders>
              <w:top w:val="single" w:sz="4" w:space="0" w:color="auto"/>
              <w:left w:val="single" w:sz="4" w:space="0" w:color="auto"/>
              <w:bottom w:val="single" w:sz="4" w:space="0" w:color="auto"/>
              <w:right w:val="single" w:sz="4" w:space="0" w:color="auto"/>
            </w:tcBorders>
            <w:hideMark/>
          </w:tcPr>
          <w:p w14:paraId="24D9B54B" w14:textId="7F13597A" w:rsidR="000A1AB1" w:rsidRPr="000A1AB1" w:rsidRDefault="000A1AB1" w:rsidP="00503B34">
            <w:pPr>
              <w:rPr>
                <w:noProof w:val="0"/>
                <w:color w:val="000000"/>
                <w:sz w:val="20"/>
                <w:szCs w:val="20"/>
                <w:lang w:val="ro-MD"/>
              </w:rPr>
            </w:pPr>
            <w:r w:rsidRPr="000A1AB1">
              <w:rPr>
                <w:noProof w:val="0"/>
                <w:sz w:val="20"/>
                <w:szCs w:val="20"/>
                <w:lang w:val="ro-MD"/>
              </w:rPr>
              <w:t xml:space="preserve">Declarație de la ofertant (pentru dispozitivul ce urmează a fi </w:t>
            </w:r>
            <w:r w:rsidR="00F20883">
              <w:rPr>
                <w:noProof w:val="0"/>
                <w:sz w:val="20"/>
                <w:szCs w:val="20"/>
                <w:lang w:val="ro-MD"/>
              </w:rPr>
              <w:t>oferit</w:t>
            </w:r>
            <w:r w:rsidRPr="000A1AB1">
              <w:rPr>
                <w:noProof w:val="0"/>
                <w:sz w:val="20"/>
                <w:szCs w:val="20"/>
                <w:lang w:val="ro-MD"/>
              </w:rPr>
              <w:t>)</w:t>
            </w:r>
          </w:p>
        </w:tc>
        <w:tc>
          <w:tcPr>
            <w:tcW w:w="6903" w:type="dxa"/>
            <w:tcBorders>
              <w:top w:val="single" w:sz="4" w:space="0" w:color="auto"/>
              <w:left w:val="single" w:sz="4" w:space="0" w:color="auto"/>
              <w:bottom w:val="single" w:sz="4" w:space="0" w:color="auto"/>
              <w:right w:val="single" w:sz="4" w:space="0" w:color="auto"/>
            </w:tcBorders>
            <w:hideMark/>
          </w:tcPr>
          <w:p w14:paraId="4F0CC534" w14:textId="77777777" w:rsidR="000A1AB1" w:rsidRPr="000A1AB1" w:rsidRDefault="000A1AB1" w:rsidP="00503B34">
            <w:pPr>
              <w:jc w:val="both"/>
              <w:rPr>
                <w:noProof w:val="0"/>
                <w:color w:val="000000"/>
                <w:sz w:val="20"/>
                <w:szCs w:val="20"/>
                <w:lang w:val="ro-MD"/>
              </w:rPr>
            </w:pPr>
            <w:r w:rsidRPr="000A1AB1">
              <w:rPr>
                <w:noProof w:val="0"/>
                <w:sz w:val="20"/>
                <w:szCs w:val="20"/>
                <w:lang w:val="ro-MD"/>
              </w:rPr>
              <w:t>cu privire la garantarea perioadei de reacție, jumătate de oră sau mai puțin la telefon și 24 ore sau mai puțin la locul beneficiarului în cazul apariției defecțiunilor tehnice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37F63641" w14:textId="77777777" w:rsidR="000A1AB1" w:rsidRPr="000A1AB1" w:rsidRDefault="000A1AB1" w:rsidP="00503B34">
            <w:pPr>
              <w:rPr>
                <w:noProof w:val="0"/>
                <w:sz w:val="20"/>
                <w:szCs w:val="20"/>
                <w:lang w:val="ro-MD"/>
              </w:rPr>
            </w:pPr>
            <w:r w:rsidRPr="000A1AB1">
              <w:rPr>
                <w:noProof w:val="0"/>
                <w:sz w:val="20"/>
                <w:szCs w:val="20"/>
                <w:lang w:val="ro-MD"/>
              </w:rPr>
              <w:t xml:space="preserve">DA </w:t>
            </w:r>
          </w:p>
        </w:tc>
      </w:tr>
      <w:tr w:rsidR="000A1AB1" w:rsidRPr="000A1AB1" w14:paraId="7A443854"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4D41B0EF" w14:textId="77777777" w:rsidR="000A1AB1" w:rsidRPr="000A1AB1" w:rsidRDefault="000A1AB1" w:rsidP="00503B34">
            <w:pPr>
              <w:rPr>
                <w:noProof w:val="0"/>
                <w:sz w:val="20"/>
                <w:szCs w:val="20"/>
                <w:lang w:val="ro-MD"/>
              </w:rPr>
            </w:pPr>
            <w:r w:rsidRPr="000A1AB1">
              <w:rPr>
                <w:noProof w:val="0"/>
                <w:sz w:val="20"/>
                <w:szCs w:val="20"/>
                <w:lang w:val="ro-MD"/>
              </w:rPr>
              <w:t>15</w:t>
            </w:r>
          </w:p>
        </w:tc>
        <w:tc>
          <w:tcPr>
            <w:tcW w:w="2075" w:type="dxa"/>
            <w:tcBorders>
              <w:top w:val="single" w:sz="4" w:space="0" w:color="auto"/>
              <w:left w:val="single" w:sz="4" w:space="0" w:color="auto"/>
              <w:bottom w:val="single" w:sz="4" w:space="0" w:color="auto"/>
              <w:right w:val="single" w:sz="4" w:space="0" w:color="auto"/>
            </w:tcBorders>
            <w:hideMark/>
          </w:tcPr>
          <w:p w14:paraId="6C2D91AB" w14:textId="2A002E2A" w:rsidR="000A1AB1" w:rsidRPr="000A1AB1" w:rsidRDefault="000A1AB1" w:rsidP="00503B34">
            <w:pPr>
              <w:rPr>
                <w:noProof w:val="0"/>
                <w:color w:val="000000"/>
                <w:sz w:val="20"/>
                <w:szCs w:val="20"/>
                <w:lang w:val="ro-MD"/>
              </w:rPr>
            </w:pPr>
            <w:r w:rsidRPr="000A1AB1">
              <w:rPr>
                <w:noProof w:val="0"/>
                <w:sz w:val="20"/>
                <w:szCs w:val="20"/>
                <w:lang w:val="ro-MD"/>
              </w:rPr>
              <w:t xml:space="preserve">Declarație de la Ofertant  </w:t>
            </w:r>
            <w:r w:rsidRPr="000A1AB1">
              <w:rPr>
                <w:noProof w:val="0"/>
                <w:sz w:val="20"/>
                <w:szCs w:val="20"/>
                <w:highlight w:val="yellow"/>
                <w:lang w:val="ro-MD"/>
              </w:rPr>
              <w:t xml:space="preserve">(pentru dispozitivul ce urmează a fi </w:t>
            </w:r>
            <w:r w:rsidR="00F20883">
              <w:rPr>
                <w:noProof w:val="0"/>
                <w:sz w:val="20"/>
                <w:szCs w:val="20"/>
                <w:highlight w:val="yellow"/>
                <w:lang w:val="ro-MD"/>
              </w:rPr>
              <w:t xml:space="preserve">oferit </w:t>
            </w:r>
            <w:r w:rsidRPr="000A1AB1">
              <w:rPr>
                <w:noProof w:val="0"/>
                <w:sz w:val="20"/>
                <w:szCs w:val="20"/>
                <w:highlight w:val="yellow"/>
                <w:lang w:val="ro-MD"/>
              </w:rPr>
              <w:t>pe perioada acordului cadru)</w:t>
            </w:r>
          </w:p>
        </w:tc>
        <w:tc>
          <w:tcPr>
            <w:tcW w:w="6903" w:type="dxa"/>
            <w:tcBorders>
              <w:top w:val="single" w:sz="4" w:space="0" w:color="auto"/>
              <w:left w:val="single" w:sz="4" w:space="0" w:color="auto"/>
              <w:bottom w:val="single" w:sz="4" w:space="0" w:color="auto"/>
              <w:right w:val="single" w:sz="4" w:space="0" w:color="auto"/>
            </w:tcBorders>
            <w:hideMark/>
          </w:tcPr>
          <w:p w14:paraId="2B3A4CF3" w14:textId="77777777" w:rsidR="000A1AB1" w:rsidRPr="000A1AB1" w:rsidRDefault="000A1AB1" w:rsidP="00503B34">
            <w:pPr>
              <w:jc w:val="both"/>
              <w:rPr>
                <w:noProof w:val="0"/>
                <w:color w:val="000000"/>
                <w:sz w:val="20"/>
                <w:szCs w:val="20"/>
                <w:lang w:val="ro-MD"/>
              </w:rPr>
            </w:pPr>
            <w:r w:rsidRPr="000A1AB1">
              <w:rPr>
                <w:noProof w:val="0"/>
                <w:sz w:val="20"/>
                <w:szCs w:val="20"/>
                <w:lang w:val="ro-MD"/>
              </w:rPr>
              <w:t>cu privire la organizarea pe perioada garanției a inspecțiilor planificate/întreținere profilactică și calibrare conform programului stabilit și mentenanța dispozitivului medical efectuat de către un inginer calificat al Ofertantului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76A6DB9E"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677E40D9"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tcPr>
          <w:p w14:paraId="2631D924" w14:textId="77777777" w:rsidR="000A1AB1" w:rsidRPr="000A1AB1" w:rsidRDefault="000A1AB1" w:rsidP="00503B34">
            <w:pPr>
              <w:rPr>
                <w:noProof w:val="0"/>
                <w:sz w:val="20"/>
                <w:szCs w:val="20"/>
                <w:lang w:val="ro-MD"/>
              </w:rPr>
            </w:pPr>
            <w:r w:rsidRPr="000A1AB1">
              <w:rPr>
                <w:noProof w:val="0"/>
                <w:sz w:val="20"/>
                <w:szCs w:val="20"/>
                <w:lang w:val="ro-MD"/>
              </w:rPr>
              <w:t>16</w:t>
            </w:r>
          </w:p>
        </w:tc>
        <w:tc>
          <w:tcPr>
            <w:tcW w:w="2075" w:type="dxa"/>
            <w:tcBorders>
              <w:top w:val="single" w:sz="4" w:space="0" w:color="auto"/>
              <w:left w:val="single" w:sz="4" w:space="0" w:color="auto"/>
              <w:bottom w:val="single" w:sz="4" w:space="0" w:color="auto"/>
              <w:right w:val="single" w:sz="4" w:space="0" w:color="auto"/>
            </w:tcBorders>
          </w:tcPr>
          <w:p w14:paraId="6163FFD6" w14:textId="5DD5E39A" w:rsidR="000A1AB1" w:rsidRPr="000A1AB1" w:rsidRDefault="000A1AB1" w:rsidP="00503B34">
            <w:pPr>
              <w:rPr>
                <w:noProof w:val="0"/>
                <w:sz w:val="20"/>
                <w:szCs w:val="20"/>
                <w:lang w:val="ro-MD"/>
              </w:rPr>
            </w:pPr>
            <w:r w:rsidRPr="000A1AB1">
              <w:rPr>
                <w:noProof w:val="0"/>
                <w:sz w:val="20"/>
                <w:szCs w:val="20"/>
                <w:lang w:val="ro-MD"/>
              </w:rPr>
              <w:t xml:space="preserve">Declarație de la Ofertant  </w:t>
            </w:r>
            <w:r w:rsidRPr="000A1AB1">
              <w:rPr>
                <w:noProof w:val="0"/>
                <w:sz w:val="20"/>
                <w:szCs w:val="20"/>
                <w:highlight w:val="yellow"/>
                <w:lang w:val="ro-MD"/>
              </w:rPr>
              <w:t xml:space="preserve">(pentru dispozitivul ce urmează a fi </w:t>
            </w:r>
            <w:r w:rsidR="00F20883">
              <w:rPr>
                <w:noProof w:val="0"/>
                <w:sz w:val="20"/>
                <w:szCs w:val="20"/>
                <w:highlight w:val="yellow"/>
                <w:lang w:val="ro-MD"/>
              </w:rPr>
              <w:t>oferit</w:t>
            </w:r>
            <w:r w:rsidRPr="000A1AB1">
              <w:rPr>
                <w:noProof w:val="0"/>
                <w:sz w:val="20"/>
                <w:szCs w:val="20"/>
                <w:highlight w:val="yellow"/>
                <w:lang w:val="ro-MD"/>
              </w:rPr>
              <w:t xml:space="preserve"> pe perioada acordului cadru)</w:t>
            </w:r>
          </w:p>
        </w:tc>
        <w:tc>
          <w:tcPr>
            <w:tcW w:w="6903" w:type="dxa"/>
            <w:tcBorders>
              <w:top w:val="single" w:sz="4" w:space="0" w:color="auto"/>
              <w:left w:val="single" w:sz="4" w:space="0" w:color="auto"/>
              <w:bottom w:val="single" w:sz="4" w:space="0" w:color="auto"/>
              <w:right w:val="single" w:sz="4" w:space="0" w:color="auto"/>
            </w:tcBorders>
          </w:tcPr>
          <w:p w14:paraId="545A92B4" w14:textId="77777777" w:rsidR="000A1AB1" w:rsidRPr="000A1AB1" w:rsidRDefault="000A1AB1" w:rsidP="00503B34">
            <w:pPr>
              <w:jc w:val="both"/>
              <w:rPr>
                <w:noProof w:val="0"/>
                <w:sz w:val="20"/>
                <w:szCs w:val="20"/>
                <w:lang w:val="ro-MD"/>
              </w:rPr>
            </w:pPr>
            <w:r w:rsidRPr="000A1AB1">
              <w:rPr>
                <w:noProof w:val="0"/>
                <w:sz w:val="20"/>
                <w:szCs w:val="20"/>
                <w:lang w:val="ro-MD"/>
              </w:rPr>
              <w:t>Confirmarea privind asigurarea gratuită a funcționalității, mentenanței, reparației dispozitivelor medicale, pe toată perioada de comodat a dispozitivului.</w:t>
            </w:r>
          </w:p>
        </w:tc>
        <w:tc>
          <w:tcPr>
            <w:tcW w:w="1080" w:type="dxa"/>
            <w:tcBorders>
              <w:top w:val="single" w:sz="4" w:space="0" w:color="auto"/>
              <w:left w:val="single" w:sz="4" w:space="0" w:color="auto"/>
              <w:bottom w:val="single" w:sz="4" w:space="0" w:color="auto"/>
              <w:right w:val="single" w:sz="4" w:space="0" w:color="auto"/>
            </w:tcBorders>
          </w:tcPr>
          <w:p w14:paraId="31BAD4B0" w14:textId="77777777" w:rsidR="000A1AB1" w:rsidRPr="000A1AB1" w:rsidRDefault="000A1AB1" w:rsidP="00503B34">
            <w:pPr>
              <w:rPr>
                <w:noProof w:val="0"/>
                <w:sz w:val="20"/>
                <w:szCs w:val="20"/>
                <w:lang w:val="ro-MD"/>
              </w:rPr>
            </w:pPr>
          </w:p>
        </w:tc>
      </w:tr>
      <w:tr w:rsidR="000A1AB1" w:rsidRPr="000A1AB1" w14:paraId="5BCBB50D"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718AA7A9" w14:textId="77777777" w:rsidR="000A1AB1" w:rsidRPr="000A1AB1" w:rsidRDefault="000A1AB1" w:rsidP="00503B34">
            <w:pPr>
              <w:rPr>
                <w:noProof w:val="0"/>
                <w:sz w:val="20"/>
                <w:szCs w:val="20"/>
                <w:lang w:val="ro-MD"/>
              </w:rPr>
            </w:pPr>
            <w:r w:rsidRPr="000A1AB1">
              <w:rPr>
                <w:noProof w:val="0"/>
                <w:sz w:val="20"/>
                <w:szCs w:val="20"/>
                <w:lang w:val="ro-MD"/>
              </w:rPr>
              <w:t>17</w:t>
            </w:r>
          </w:p>
        </w:tc>
        <w:tc>
          <w:tcPr>
            <w:tcW w:w="2075" w:type="dxa"/>
            <w:tcBorders>
              <w:top w:val="single" w:sz="4" w:space="0" w:color="auto"/>
              <w:left w:val="single" w:sz="4" w:space="0" w:color="auto"/>
              <w:bottom w:val="single" w:sz="4" w:space="0" w:color="auto"/>
              <w:right w:val="single" w:sz="4" w:space="0" w:color="auto"/>
            </w:tcBorders>
            <w:hideMark/>
          </w:tcPr>
          <w:p w14:paraId="6F4EEEA2" w14:textId="77777777" w:rsidR="000A1AB1" w:rsidRPr="000A1AB1" w:rsidRDefault="000A1AB1" w:rsidP="00503B34">
            <w:pPr>
              <w:rPr>
                <w:noProof w:val="0"/>
                <w:sz w:val="20"/>
                <w:szCs w:val="20"/>
                <w:lang w:val="ro-MD"/>
              </w:rPr>
            </w:pPr>
            <w:r w:rsidRPr="000A1AB1">
              <w:rPr>
                <w:noProof w:val="0"/>
                <w:sz w:val="20"/>
                <w:szCs w:val="20"/>
                <w:lang w:val="ro-MD"/>
              </w:rPr>
              <w:t>Dovada înregistrării în Lista producătorilor,</w:t>
            </w:r>
          </w:p>
        </w:tc>
        <w:tc>
          <w:tcPr>
            <w:tcW w:w="6903" w:type="dxa"/>
            <w:tcBorders>
              <w:top w:val="single" w:sz="4" w:space="0" w:color="auto"/>
              <w:left w:val="single" w:sz="4" w:space="0" w:color="auto"/>
              <w:bottom w:val="single" w:sz="4" w:space="0" w:color="auto"/>
              <w:right w:val="single" w:sz="4" w:space="0" w:color="auto"/>
            </w:tcBorders>
            <w:hideMark/>
          </w:tcPr>
          <w:p w14:paraId="4225C0F3" w14:textId="77777777" w:rsidR="000A1AB1" w:rsidRPr="000A1AB1" w:rsidRDefault="000A1AB1" w:rsidP="00503B34">
            <w:pPr>
              <w:jc w:val="both"/>
              <w:rPr>
                <w:noProof w:val="0"/>
                <w:sz w:val="20"/>
                <w:szCs w:val="20"/>
                <w:lang w:val="ro-MD"/>
              </w:rPr>
            </w:pPr>
            <w:r w:rsidRPr="000A1AB1">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3D680D1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6BA3E1B5"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30ED914F" w14:textId="77777777" w:rsidR="000A1AB1" w:rsidRPr="000A1AB1" w:rsidRDefault="000A1AB1" w:rsidP="00503B34">
            <w:pPr>
              <w:rPr>
                <w:noProof w:val="0"/>
                <w:sz w:val="20"/>
                <w:szCs w:val="20"/>
                <w:highlight w:val="yellow"/>
                <w:lang w:val="ro-MD"/>
              </w:rPr>
            </w:pPr>
            <w:r w:rsidRPr="000A1AB1">
              <w:rPr>
                <w:noProof w:val="0"/>
                <w:sz w:val="20"/>
                <w:szCs w:val="20"/>
                <w:highlight w:val="yellow"/>
                <w:lang w:val="ro-MD"/>
              </w:rPr>
              <w:t>18</w:t>
            </w:r>
          </w:p>
        </w:tc>
        <w:tc>
          <w:tcPr>
            <w:tcW w:w="2075" w:type="dxa"/>
            <w:tcBorders>
              <w:top w:val="single" w:sz="4" w:space="0" w:color="auto"/>
              <w:left w:val="single" w:sz="4" w:space="0" w:color="auto"/>
              <w:bottom w:val="single" w:sz="4" w:space="0" w:color="auto"/>
              <w:right w:val="single" w:sz="4" w:space="0" w:color="auto"/>
            </w:tcBorders>
          </w:tcPr>
          <w:p w14:paraId="24EC5885" w14:textId="665FB692" w:rsidR="000A1AB1" w:rsidRPr="000A1AB1" w:rsidRDefault="000A1AB1" w:rsidP="00503B34">
            <w:pPr>
              <w:rPr>
                <w:noProof w:val="0"/>
                <w:sz w:val="20"/>
                <w:szCs w:val="20"/>
                <w:highlight w:val="yellow"/>
                <w:lang w:val="ro-MD"/>
              </w:rPr>
            </w:pPr>
            <w:r w:rsidRPr="000A1AB1">
              <w:rPr>
                <w:noProof w:val="0"/>
                <w:sz w:val="20"/>
                <w:szCs w:val="20"/>
                <w:highlight w:val="yellow"/>
                <w:lang w:val="ro-MD"/>
              </w:rPr>
              <w:t xml:space="preserve">Dovada înregistrării dispozitivului ofertat   în Registrul de Stat al Dispozitivelor Medicale, </w:t>
            </w:r>
            <w:r w:rsidRPr="000A1AB1">
              <w:rPr>
                <w:b/>
                <w:bCs/>
                <w:noProof w:val="0"/>
                <w:sz w:val="20"/>
                <w:szCs w:val="20"/>
                <w:highlight w:val="yellow"/>
                <w:lang w:val="ro-MD"/>
              </w:rPr>
              <w:t xml:space="preserve">inclusiv </w:t>
            </w:r>
            <w:r w:rsidR="00F20883">
              <w:rPr>
                <w:b/>
                <w:bCs/>
                <w:noProof w:val="0"/>
                <w:sz w:val="20"/>
                <w:szCs w:val="20"/>
                <w:highlight w:val="yellow"/>
                <w:lang w:val="ro-MD"/>
              </w:rPr>
              <w:t>reactivii</w:t>
            </w:r>
          </w:p>
        </w:tc>
        <w:tc>
          <w:tcPr>
            <w:tcW w:w="6903" w:type="dxa"/>
            <w:tcBorders>
              <w:top w:val="single" w:sz="4" w:space="0" w:color="auto"/>
              <w:left w:val="single" w:sz="4" w:space="0" w:color="auto"/>
              <w:bottom w:val="single" w:sz="4" w:space="0" w:color="auto"/>
              <w:right w:val="single" w:sz="4" w:space="0" w:color="auto"/>
            </w:tcBorders>
          </w:tcPr>
          <w:p w14:paraId="1A0CB179" w14:textId="77777777" w:rsidR="000A1AB1" w:rsidRPr="000A1AB1" w:rsidRDefault="000A1AB1" w:rsidP="00503B34">
            <w:pPr>
              <w:jc w:val="both"/>
              <w:rPr>
                <w:noProof w:val="0"/>
                <w:sz w:val="20"/>
                <w:szCs w:val="20"/>
                <w:lang w:val="ro-MD"/>
              </w:rPr>
            </w:pPr>
            <w:r w:rsidRPr="000A1AB1">
              <w:rPr>
                <w:noProof w:val="0"/>
                <w:sz w:val="20"/>
                <w:szCs w:val="20"/>
                <w:lang w:val="ro-MD"/>
              </w:rPr>
              <w:t>Înregistrarea dispozitivelor medicale în Registrul de Stat al Dispozitivelor Medicale, Notă:  Vor fi atribuite doar Dispozitivelor Medicale înregistrate în Registrul de Stat al Dispozitivelor Medicale.</w:t>
            </w:r>
          </w:p>
        </w:tc>
        <w:tc>
          <w:tcPr>
            <w:tcW w:w="1080" w:type="dxa"/>
            <w:tcBorders>
              <w:top w:val="single" w:sz="4" w:space="0" w:color="auto"/>
              <w:left w:val="single" w:sz="4" w:space="0" w:color="auto"/>
              <w:bottom w:val="single" w:sz="4" w:space="0" w:color="auto"/>
              <w:right w:val="single" w:sz="4" w:space="0" w:color="auto"/>
            </w:tcBorders>
            <w:hideMark/>
          </w:tcPr>
          <w:p w14:paraId="7401298C"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7A350B54"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tcPr>
          <w:p w14:paraId="0916D4B8" w14:textId="77777777" w:rsidR="000A1AB1" w:rsidRPr="000A1AB1" w:rsidRDefault="000A1AB1" w:rsidP="00503B34">
            <w:pPr>
              <w:rPr>
                <w:noProof w:val="0"/>
                <w:sz w:val="20"/>
                <w:szCs w:val="20"/>
                <w:highlight w:val="yellow"/>
                <w:lang w:val="ro-MD"/>
              </w:rPr>
            </w:pPr>
            <w:r w:rsidRPr="000A1AB1">
              <w:rPr>
                <w:noProof w:val="0"/>
                <w:sz w:val="20"/>
                <w:szCs w:val="20"/>
                <w:highlight w:val="yellow"/>
                <w:lang w:val="ro-MD"/>
              </w:rPr>
              <w:t>19</w:t>
            </w:r>
          </w:p>
        </w:tc>
        <w:tc>
          <w:tcPr>
            <w:tcW w:w="2075" w:type="dxa"/>
            <w:tcBorders>
              <w:top w:val="single" w:sz="4" w:space="0" w:color="auto"/>
              <w:left w:val="single" w:sz="4" w:space="0" w:color="auto"/>
              <w:bottom w:val="single" w:sz="4" w:space="0" w:color="auto"/>
              <w:right w:val="single" w:sz="4" w:space="0" w:color="auto"/>
            </w:tcBorders>
          </w:tcPr>
          <w:p w14:paraId="4BEB42FA" w14:textId="77777777" w:rsidR="000A1AB1" w:rsidRPr="000A1AB1" w:rsidRDefault="000A1AB1" w:rsidP="00503B34">
            <w:pPr>
              <w:rPr>
                <w:noProof w:val="0"/>
                <w:sz w:val="20"/>
                <w:szCs w:val="20"/>
                <w:highlight w:val="yellow"/>
                <w:lang w:val="ro-MD"/>
              </w:rPr>
            </w:pPr>
            <w:r w:rsidRPr="000A1AB1">
              <w:rPr>
                <w:noProof w:val="0"/>
                <w:sz w:val="20"/>
                <w:szCs w:val="20"/>
                <w:lang w:val="ro-MD"/>
              </w:rPr>
              <w:t>Declarație de la ofertant pentru reactivi</w:t>
            </w:r>
          </w:p>
        </w:tc>
        <w:tc>
          <w:tcPr>
            <w:tcW w:w="6903" w:type="dxa"/>
            <w:tcBorders>
              <w:top w:val="single" w:sz="4" w:space="0" w:color="auto"/>
              <w:left w:val="single" w:sz="4" w:space="0" w:color="auto"/>
              <w:bottom w:val="single" w:sz="4" w:space="0" w:color="auto"/>
              <w:right w:val="single" w:sz="4" w:space="0" w:color="auto"/>
            </w:tcBorders>
          </w:tcPr>
          <w:p w14:paraId="1B754A23" w14:textId="77777777" w:rsidR="000A1AB1" w:rsidRPr="000A1AB1" w:rsidRDefault="000A1AB1" w:rsidP="00503B34">
            <w:pPr>
              <w:jc w:val="both"/>
              <w:rPr>
                <w:noProof w:val="0"/>
                <w:sz w:val="20"/>
                <w:szCs w:val="20"/>
                <w:lang w:val="ro-MD"/>
              </w:rPr>
            </w:pPr>
            <w:r w:rsidRPr="000A1AB1">
              <w:rPr>
                <w:noProof w:val="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080" w:type="dxa"/>
            <w:tcBorders>
              <w:top w:val="single" w:sz="4" w:space="0" w:color="auto"/>
              <w:left w:val="single" w:sz="4" w:space="0" w:color="auto"/>
              <w:bottom w:val="single" w:sz="4" w:space="0" w:color="auto"/>
              <w:right w:val="single" w:sz="4" w:space="0" w:color="auto"/>
            </w:tcBorders>
          </w:tcPr>
          <w:p w14:paraId="7DA9E7F8" w14:textId="77777777" w:rsidR="000A1AB1" w:rsidRPr="000A1AB1" w:rsidRDefault="000A1AB1" w:rsidP="00503B34">
            <w:pPr>
              <w:rPr>
                <w:noProof w:val="0"/>
                <w:sz w:val="20"/>
                <w:szCs w:val="20"/>
                <w:lang w:val="ro-MD"/>
              </w:rPr>
            </w:pPr>
          </w:p>
        </w:tc>
      </w:tr>
      <w:tr w:rsidR="000A1AB1" w:rsidRPr="000A1AB1" w14:paraId="0F601DE8" w14:textId="77777777" w:rsidTr="00735F5E">
        <w:tc>
          <w:tcPr>
            <w:tcW w:w="10641" w:type="dxa"/>
            <w:gridSpan w:val="5"/>
            <w:tcBorders>
              <w:top w:val="single" w:sz="4" w:space="0" w:color="auto"/>
              <w:left w:val="single" w:sz="4" w:space="0" w:color="auto"/>
              <w:bottom w:val="single" w:sz="4" w:space="0" w:color="auto"/>
              <w:right w:val="single" w:sz="4" w:space="0" w:color="auto"/>
            </w:tcBorders>
            <w:hideMark/>
          </w:tcPr>
          <w:p w14:paraId="600087A1" w14:textId="77777777" w:rsidR="000A1AB1" w:rsidRPr="000A1AB1" w:rsidRDefault="000A1AB1" w:rsidP="00503B34">
            <w:pPr>
              <w:jc w:val="center"/>
              <w:rPr>
                <w:b/>
                <w:noProof w:val="0"/>
                <w:sz w:val="20"/>
                <w:szCs w:val="20"/>
                <w:lang w:val="ro-MD"/>
              </w:rPr>
            </w:pPr>
            <w:r w:rsidRPr="000A1AB1">
              <w:rPr>
                <w:b/>
                <w:noProof w:val="0"/>
                <w:sz w:val="20"/>
                <w:szCs w:val="20"/>
                <w:lang w:val="ro-MD"/>
              </w:rPr>
              <w:t>Documente obligatorii care se vor prezenta după atribuirea contractelor de achiziții publice:</w:t>
            </w:r>
          </w:p>
        </w:tc>
      </w:tr>
      <w:tr w:rsidR="000A1AB1" w:rsidRPr="000A1AB1" w14:paraId="418EB6F9"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75680EC4" w14:textId="77777777" w:rsidR="000A1AB1" w:rsidRPr="000A1AB1" w:rsidRDefault="000A1AB1" w:rsidP="00503B34">
            <w:pPr>
              <w:rPr>
                <w:noProof w:val="0"/>
                <w:sz w:val="20"/>
                <w:szCs w:val="20"/>
                <w:lang w:val="ro-MD"/>
              </w:rPr>
            </w:pPr>
            <w:r w:rsidRPr="000A1AB1">
              <w:rPr>
                <w:noProof w:val="0"/>
                <w:sz w:val="20"/>
                <w:szCs w:val="20"/>
                <w:lang w:val="ro-MD"/>
              </w:rPr>
              <w:t>20</w:t>
            </w:r>
          </w:p>
        </w:tc>
        <w:tc>
          <w:tcPr>
            <w:tcW w:w="2075" w:type="dxa"/>
            <w:tcBorders>
              <w:top w:val="single" w:sz="4" w:space="0" w:color="auto"/>
              <w:left w:val="single" w:sz="4" w:space="0" w:color="auto"/>
              <w:bottom w:val="single" w:sz="4" w:space="0" w:color="auto"/>
              <w:right w:val="single" w:sz="4" w:space="0" w:color="auto"/>
            </w:tcBorders>
            <w:hideMark/>
          </w:tcPr>
          <w:p w14:paraId="340B6BF7" w14:textId="77777777" w:rsidR="000A1AB1" w:rsidRPr="000A1AB1" w:rsidRDefault="000A1AB1" w:rsidP="00503B34">
            <w:pPr>
              <w:jc w:val="both"/>
              <w:rPr>
                <w:noProof w:val="0"/>
                <w:sz w:val="20"/>
                <w:szCs w:val="20"/>
                <w:lang w:val="ro-MD"/>
              </w:rPr>
            </w:pPr>
            <w:r w:rsidRPr="000A1AB1">
              <w:rPr>
                <w:noProof w:val="0"/>
                <w:sz w:val="20"/>
                <w:szCs w:val="20"/>
                <w:lang w:val="ro-MD"/>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0A1AB1">
              <w:rPr>
                <w:noProof w:val="0"/>
                <w:sz w:val="20"/>
                <w:szCs w:val="20"/>
                <w:lang w:val="ro-MD"/>
              </w:rPr>
              <w:t>şi</w:t>
            </w:r>
            <w:proofErr w:type="spellEnd"/>
            <w:r w:rsidRPr="000A1AB1">
              <w:rPr>
                <w:noProof w:val="0"/>
                <w:sz w:val="20"/>
                <w:szCs w:val="20"/>
                <w:lang w:val="ro-MD"/>
              </w:rPr>
              <w:t>/sau spălare de bani</w:t>
            </w:r>
          </w:p>
        </w:tc>
        <w:tc>
          <w:tcPr>
            <w:tcW w:w="6903" w:type="dxa"/>
            <w:tcBorders>
              <w:top w:val="single" w:sz="4" w:space="0" w:color="auto"/>
              <w:left w:val="single" w:sz="4" w:space="0" w:color="auto"/>
              <w:bottom w:val="single" w:sz="4" w:space="0" w:color="auto"/>
              <w:right w:val="single" w:sz="4" w:space="0" w:color="auto"/>
            </w:tcBorders>
            <w:hideMark/>
          </w:tcPr>
          <w:p w14:paraId="3539B8D3" w14:textId="77777777" w:rsidR="000A1AB1" w:rsidRPr="000A1AB1" w:rsidRDefault="000A1AB1" w:rsidP="00503B34">
            <w:pPr>
              <w:jc w:val="both"/>
              <w:rPr>
                <w:noProof w:val="0"/>
                <w:sz w:val="20"/>
                <w:szCs w:val="20"/>
                <w:lang w:val="ro-MD"/>
              </w:rPr>
            </w:pPr>
            <w:r w:rsidRPr="000A1AB1">
              <w:rPr>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80" w:type="dxa"/>
            <w:tcBorders>
              <w:top w:val="single" w:sz="4" w:space="0" w:color="auto"/>
              <w:left w:val="single" w:sz="4" w:space="0" w:color="auto"/>
              <w:bottom w:val="single" w:sz="4" w:space="0" w:color="auto"/>
              <w:right w:val="single" w:sz="4" w:space="0" w:color="auto"/>
            </w:tcBorders>
            <w:hideMark/>
          </w:tcPr>
          <w:p w14:paraId="0274452E" w14:textId="77777777" w:rsidR="000A1AB1" w:rsidRPr="000A1AB1" w:rsidRDefault="000A1AB1" w:rsidP="00503B34">
            <w:pPr>
              <w:rPr>
                <w:noProof w:val="0"/>
                <w:sz w:val="20"/>
                <w:szCs w:val="20"/>
                <w:lang w:val="ro-MD"/>
              </w:rPr>
            </w:pPr>
            <w:r w:rsidRPr="000A1AB1">
              <w:rPr>
                <w:noProof w:val="0"/>
                <w:sz w:val="20"/>
                <w:szCs w:val="20"/>
                <w:lang w:val="ro-MD"/>
              </w:rPr>
              <w:t>DA</w:t>
            </w:r>
          </w:p>
        </w:tc>
      </w:tr>
      <w:tr w:rsidR="000A1AB1" w:rsidRPr="000A1AB1" w14:paraId="736BA42A" w14:textId="77777777" w:rsidTr="00735F5E">
        <w:trPr>
          <w:gridAfter w:val="1"/>
          <w:wAfter w:w="21" w:type="dxa"/>
        </w:trPr>
        <w:tc>
          <w:tcPr>
            <w:tcW w:w="562" w:type="dxa"/>
            <w:tcBorders>
              <w:top w:val="single" w:sz="4" w:space="0" w:color="auto"/>
              <w:left w:val="single" w:sz="4" w:space="0" w:color="auto"/>
              <w:bottom w:val="single" w:sz="4" w:space="0" w:color="auto"/>
              <w:right w:val="single" w:sz="4" w:space="0" w:color="auto"/>
            </w:tcBorders>
            <w:hideMark/>
          </w:tcPr>
          <w:p w14:paraId="1B0E5051" w14:textId="77777777" w:rsidR="000A1AB1" w:rsidRPr="000A1AB1" w:rsidRDefault="000A1AB1" w:rsidP="00503B34">
            <w:pPr>
              <w:rPr>
                <w:noProof w:val="0"/>
                <w:color w:val="FF0000"/>
                <w:sz w:val="20"/>
                <w:szCs w:val="20"/>
                <w:lang w:val="ro-MD"/>
              </w:rPr>
            </w:pPr>
            <w:r w:rsidRPr="000A1AB1">
              <w:rPr>
                <w:noProof w:val="0"/>
                <w:color w:val="FF0000"/>
                <w:sz w:val="20"/>
                <w:szCs w:val="20"/>
                <w:lang w:val="ro-MD"/>
              </w:rPr>
              <w:t>21</w:t>
            </w:r>
          </w:p>
        </w:tc>
        <w:tc>
          <w:tcPr>
            <w:tcW w:w="2075" w:type="dxa"/>
            <w:tcBorders>
              <w:top w:val="single" w:sz="4" w:space="0" w:color="auto"/>
              <w:left w:val="single" w:sz="4" w:space="0" w:color="auto"/>
              <w:bottom w:val="single" w:sz="4" w:space="0" w:color="auto"/>
              <w:right w:val="single" w:sz="4" w:space="0" w:color="auto"/>
            </w:tcBorders>
            <w:hideMark/>
          </w:tcPr>
          <w:p w14:paraId="0F2C0673" w14:textId="77777777" w:rsidR="000A1AB1" w:rsidRPr="000A1AB1" w:rsidRDefault="000A1AB1" w:rsidP="00503B34">
            <w:pPr>
              <w:rPr>
                <w:noProof w:val="0"/>
                <w:color w:val="FF0000"/>
                <w:sz w:val="20"/>
                <w:szCs w:val="20"/>
                <w:lang w:val="ro-MD"/>
              </w:rPr>
            </w:pPr>
            <w:r w:rsidRPr="000A1AB1">
              <w:rPr>
                <w:b/>
                <w:noProof w:val="0"/>
                <w:color w:val="FF0000"/>
                <w:sz w:val="20"/>
                <w:szCs w:val="20"/>
                <w:u w:val="single"/>
                <w:lang w:val="ro-MD"/>
              </w:rPr>
              <w:t xml:space="preserve">Garanția de bună execuție </w:t>
            </w:r>
            <w:r w:rsidRPr="000A1AB1">
              <w:rPr>
                <w:b/>
                <w:noProof w:val="0"/>
                <w:color w:val="FF0000"/>
                <w:sz w:val="20"/>
                <w:szCs w:val="20"/>
                <w:lang w:val="ro-MD" w:eastAsia="ru-RU"/>
              </w:rPr>
              <w:t>contractului subsecvent</w:t>
            </w:r>
          </w:p>
        </w:tc>
        <w:tc>
          <w:tcPr>
            <w:tcW w:w="6903" w:type="dxa"/>
            <w:tcBorders>
              <w:top w:val="single" w:sz="4" w:space="0" w:color="auto"/>
              <w:left w:val="single" w:sz="4" w:space="0" w:color="auto"/>
              <w:bottom w:val="single" w:sz="4" w:space="0" w:color="auto"/>
              <w:right w:val="single" w:sz="4" w:space="0" w:color="auto"/>
            </w:tcBorders>
            <w:vAlign w:val="center"/>
            <w:hideMark/>
          </w:tcPr>
          <w:p w14:paraId="27002725" w14:textId="77777777" w:rsidR="000A1AB1" w:rsidRPr="000A1AB1" w:rsidRDefault="000A1AB1" w:rsidP="00503B34">
            <w:pPr>
              <w:ind w:firstLine="75"/>
              <w:jc w:val="both"/>
              <w:rPr>
                <w:noProof w:val="0"/>
                <w:sz w:val="20"/>
                <w:szCs w:val="20"/>
                <w:lang w:val="ro-MD"/>
              </w:rPr>
            </w:pPr>
            <w:r w:rsidRPr="000A1AB1">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4BEA8737" w14:textId="77777777" w:rsidR="000A1AB1" w:rsidRPr="000A1AB1" w:rsidRDefault="000A1AB1" w:rsidP="00503B34">
            <w:pPr>
              <w:numPr>
                <w:ilvl w:val="0"/>
                <w:numId w:val="4"/>
              </w:numPr>
              <w:shd w:val="clear" w:color="auto" w:fill="FFFFFF" w:themeFill="background1"/>
              <w:tabs>
                <w:tab w:val="right" w:pos="426"/>
                <w:tab w:val="left" w:pos="1134"/>
              </w:tabs>
              <w:ind w:left="260"/>
              <w:jc w:val="both"/>
              <w:rPr>
                <w:noProof w:val="0"/>
                <w:sz w:val="20"/>
                <w:szCs w:val="20"/>
                <w:lang w:val="ro-MD"/>
              </w:rPr>
            </w:pPr>
            <w:r w:rsidRPr="000A1AB1">
              <w:rPr>
                <w:noProof w:val="0"/>
                <w:sz w:val="20"/>
                <w:szCs w:val="20"/>
                <w:lang w:val="ro-MD"/>
              </w:rPr>
              <w:t>În cazul transferului la contul autorității contractante (CAPCS) - completată conform următoarelor date bancare, prin aplicarea semnăturii și ștampilei ofertantului:</w:t>
            </w:r>
          </w:p>
          <w:p w14:paraId="7F521B79" w14:textId="77777777" w:rsidR="000A1AB1" w:rsidRPr="000A1AB1" w:rsidRDefault="000A1AB1" w:rsidP="00503B34">
            <w:pPr>
              <w:tabs>
                <w:tab w:val="left" w:pos="1134"/>
              </w:tabs>
              <w:ind w:left="276" w:hanging="163"/>
              <w:rPr>
                <w:noProof w:val="0"/>
                <w:sz w:val="20"/>
                <w:szCs w:val="20"/>
                <w:lang w:val="ro-MD"/>
              </w:rPr>
            </w:pPr>
            <w:r w:rsidRPr="000A1AB1">
              <w:rPr>
                <w:noProof w:val="0"/>
                <w:sz w:val="20"/>
                <w:szCs w:val="20"/>
                <w:lang w:val="ro-MD"/>
              </w:rPr>
              <w:t>Beneficiarul plății: CENTRUL PENTRU ACHIZIŢII PUBLICE CENTRALIZATE ÎN SĂNĂTATE</w:t>
            </w:r>
          </w:p>
          <w:p w14:paraId="0BF4F0A3" w14:textId="77777777" w:rsidR="000A1AB1" w:rsidRPr="000A1AB1" w:rsidRDefault="000A1AB1" w:rsidP="00503B34">
            <w:pPr>
              <w:tabs>
                <w:tab w:val="left" w:pos="1134"/>
              </w:tabs>
              <w:ind w:left="276" w:hanging="163"/>
              <w:jc w:val="both"/>
              <w:rPr>
                <w:noProof w:val="0"/>
                <w:sz w:val="20"/>
                <w:szCs w:val="20"/>
                <w:lang w:val="ro-MD"/>
              </w:rPr>
            </w:pPr>
            <w:r w:rsidRPr="000A1AB1">
              <w:rPr>
                <w:noProof w:val="0"/>
                <w:sz w:val="20"/>
                <w:szCs w:val="20"/>
                <w:lang w:val="ro-MD"/>
              </w:rPr>
              <w:t>Denumirea Băncii:</w:t>
            </w:r>
            <w:r w:rsidRPr="000A1AB1">
              <w:rPr>
                <w:b/>
                <w:noProof w:val="0"/>
                <w:sz w:val="20"/>
                <w:szCs w:val="20"/>
                <w:lang w:val="ro-MD"/>
              </w:rPr>
              <w:t xml:space="preserve"> </w:t>
            </w:r>
            <w:r w:rsidRPr="000A1AB1">
              <w:rPr>
                <w:b/>
                <w:bCs/>
                <w:noProof w:val="0"/>
                <w:sz w:val="20"/>
                <w:szCs w:val="20"/>
                <w:lang w:val="ro-MD"/>
              </w:rPr>
              <w:t>Ministerul Finanțelor – Trezoreria de Stat</w:t>
            </w:r>
          </w:p>
          <w:p w14:paraId="4EC06479" w14:textId="77777777" w:rsidR="000A1AB1" w:rsidRPr="000A1AB1" w:rsidRDefault="000A1AB1" w:rsidP="00503B34">
            <w:pPr>
              <w:tabs>
                <w:tab w:val="left" w:pos="1134"/>
              </w:tabs>
              <w:ind w:left="276" w:hanging="163"/>
              <w:rPr>
                <w:noProof w:val="0"/>
                <w:sz w:val="20"/>
                <w:szCs w:val="20"/>
                <w:lang w:val="ro-MD"/>
              </w:rPr>
            </w:pPr>
            <w:r w:rsidRPr="000A1AB1">
              <w:rPr>
                <w:noProof w:val="0"/>
                <w:sz w:val="20"/>
                <w:szCs w:val="20"/>
                <w:lang w:val="ro-MD"/>
              </w:rPr>
              <w:t xml:space="preserve">Codul fiscal: </w:t>
            </w:r>
            <w:r w:rsidRPr="000A1AB1">
              <w:rPr>
                <w:b/>
                <w:bCs/>
                <w:noProof w:val="0"/>
                <w:sz w:val="20"/>
                <w:szCs w:val="20"/>
                <w:lang w:val="ro-MD"/>
              </w:rPr>
              <w:t>1016601000212</w:t>
            </w:r>
          </w:p>
          <w:p w14:paraId="45DB45D5" w14:textId="77777777" w:rsidR="000A1AB1" w:rsidRPr="000A1AB1" w:rsidRDefault="000A1AB1" w:rsidP="00503B34">
            <w:pPr>
              <w:tabs>
                <w:tab w:val="left" w:pos="1134"/>
              </w:tabs>
              <w:ind w:left="276" w:hanging="163"/>
              <w:rPr>
                <w:noProof w:val="0"/>
                <w:sz w:val="20"/>
                <w:szCs w:val="20"/>
                <w:lang w:val="ro-MD"/>
              </w:rPr>
            </w:pPr>
            <w:r w:rsidRPr="000A1AB1">
              <w:rPr>
                <w:noProof w:val="0"/>
                <w:sz w:val="20"/>
                <w:szCs w:val="20"/>
                <w:lang w:val="ro-MD"/>
              </w:rPr>
              <w:t>IBAN: MD23TRPCCC518430B01859AA</w:t>
            </w:r>
          </w:p>
          <w:p w14:paraId="0812C7FC" w14:textId="77777777" w:rsidR="000A1AB1" w:rsidRPr="000A1AB1" w:rsidRDefault="000A1AB1" w:rsidP="00503B34">
            <w:pPr>
              <w:tabs>
                <w:tab w:val="left" w:pos="1134"/>
              </w:tabs>
              <w:ind w:left="276" w:hanging="163"/>
              <w:jc w:val="both"/>
              <w:rPr>
                <w:noProof w:val="0"/>
                <w:sz w:val="20"/>
                <w:szCs w:val="20"/>
                <w:lang w:val="ro-MD"/>
              </w:rPr>
            </w:pPr>
            <w:r w:rsidRPr="000A1AB1">
              <w:rPr>
                <w:noProof w:val="0"/>
                <w:sz w:val="20"/>
                <w:szCs w:val="20"/>
                <w:lang w:val="ro-MD"/>
              </w:rPr>
              <w:t>cu nota “Pentru garanția de bună execuție la  LD nr. (se va indica numărul procedurii)“</w:t>
            </w:r>
          </w:p>
          <w:p w14:paraId="538ECC96" w14:textId="77777777" w:rsidR="000A1AB1" w:rsidRPr="000A1AB1" w:rsidRDefault="000A1AB1" w:rsidP="00503B34">
            <w:pPr>
              <w:shd w:val="clear" w:color="auto" w:fill="FFFFFF" w:themeFill="background1"/>
              <w:tabs>
                <w:tab w:val="right" w:pos="426"/>
              </w:tabs>
              <w:rPr>
                <w:noProof w:val="0"/>
                <w:sz w:val="20"/>
                <w:szCs w:val="20"/>
                <w:lang w:val="ro-MD"/>
              </w:rPr>
            </w:pPr>
            <w:r w:rsidRPr="000A1AB1">
              <w:rPr>
                <w:b/>
                <w:noProof w:val="0"/>
                <w:color w:val="FF0000"/>
                <w:sz w:val="20"/>
                <w:szCs w:val="20"/>
                <w:u w:val="single"/>
                <w:lang w:val="ro-MD"/>
              </w:rPr>
              <w:t xml:space="preserve">Garanția de bună execuție va fi valabilă </w:t>
            </w:r>
            <w:proofErr w:type="spellStart"/>
            <w:r w:rsidRPr="000A1AB1">
              <w:rPr>
                <w:b/>
                <w:noProof w:val="0"/>
                <w:color w:val="FF0000"/>
                <w:sz w:val="20"/>
                <w:szCs w:val="20"/>
                <w:u w:val="single"/>
                <w:lang w:val="ro-MD"/>
              </w:rPr>
              <w:t>pînă</w:t>
            </w:r>
            <w:proofErr w:type="spellEnd"/>
            <w:r w:rsidRPr="000A1AB1">
              <w:rPr>
                <w:b/>
                <w:noProof w:val="0"/>
                <w:color w:val="FF0000"/>
                <w:sz w:val="20"/>
                <w:szCs w:val="20"/>
                <w:u w:val="single"/>
                <w:lang w:val="ro-MD"/>
              </w:rPr>
              <w:t xml:space="preserve"> la data de 31.01.2026 conform </w:t>
            </w:r>
            <w:r w:rsidRPr="000A1AB1">
              <w:rPr>
                <w:b/>
                <w:noProof w:val="0"/>
                <w:color w:val="FF0000"/>
                <w:sz w:val="20"/>
                <w:szCs w:val="20"/>
                <w:lang w:val="ro-MD" w:eastAsia="ru-RU"/>
              </w:rPr>
              <w:t xml:space="preserve"> contractului subsecvent</w:t>
            </w:r>
            <w:r w:rsidRPr="000A1AB1">
              <w:rPr>
                <w:b/>
                <w:noProof w:val="0"/>
                <w:color w:val="FF0000"/>
                <w:sz w:val="20"/>
                <w:szCs w:val="20"/>
                <w:u w:val="single"/>
                <w:lang w:val="ro-MD"/>
              </w:rPr>
              <w:t>.</w:t>
            </w:r>
          </w:p>
        </w:tc>
        <w:tc>
          <w:tcPr>
            <w:tcW w:w="1080" w:type="dxa"/>
            <w:tcBorders>
              <w:top w:val="single" w:sz="4" w:space="0" w:color="auto"/>
              <w:left w:val="single" w:sz="4" w:space="0" w:color="auto"/>
              <w:bottom w:val="single" w:sz="4" w:space="0" w:color="auto"/>
              <w:right w:val="single" w:sz="4" w:space="0" w:color="auto"/>
            </w:tcBorders>
            <w:hideMark/>
          </w:tcPr>
          <w:p w14:paraId="284B7F9E" w14:textId="77777777" w:rsidR="000A1AB1" w:rsidRPr="000A1AB1" w:rsidRDefault="000A1AB1" w:rsidP="00503B34">
            <w:pPr>
              <w:rPr>
                <w:noProof w:val="0"/>
                <w:sz w:val="20"/>
                <w:szCs w:val="20"/>
                <w:lang w:val="ro-MD"/>
              </w:rPr>
            </w:pPr>
            <w:r w:rsidRPr="000A1AB1">
              <w:rPr>
                <w:noProof w:val="0"/>
                <w:sz w:val="20"/>
                <w:szCs w:val="20"/>
                <w:lang w:val="ro-MD"/>
              </w:rPr>
              <w:t>DA</w:t>
            </w:r>
          </w:p>
        </w:tc>
      </w:tr>
    </w:tbl>
    <w:p w14:paraId="0A56F1AC" w14:textId="77777777" w:rsidR="009F4609" w:rsidRPr="00F35A45" w:rsidRDefault="009F4609" w:rsidP="0019327F">
      <w:pPr>
        <w:rPr>
          <w:noProof w:val="0"/>
          <w:sz w:val="22"/>
          <w:szCs w:val="22"/>
          <w:lang w:val="ro-MD"/>
        </w:rPr>
      </w:pPr>
    </w:p>
    <w:p w14:paraId="52FAA007" w14:textId="60198B77" w:rsidR="0025645C" w:rsidRPr="00F20883" w:rsidRDefault="00EA475F" w:rsidP="00F20883">
      <w:pPr>
        <w:numPr>
          <w:ilvl w:val="0"/>
          <w:numId w:val="2"/>
        </w:numPr>
        <w:shd w:val="clear" w:color="auto" w:fill="FFFFFF" w:themeFill="background1"/>
        <w:tabs>
          <w:tab w:val="right" w:pos="426"/>
        </w:tabs>
        <w:spacing w:line="276" w:lineRule="auto"/>
        <w:ind w:left="360" w:firstLine="90"/>
        <w:jc w:val="both"/>
        <w:rPr>
          <w:b/>
          <w:noProof w:val="0"/>
          <w:sz w:val="22"/>
          <w:szCs w:val="22"/>
          <w:lang w:val="ro-MD" w:eastAsia="ru-RU"/>
        </w:rPr>
      </w:pPr>
      <w:bookmarkStart w:id="6" w:name="_Hlk95134634"/>
      <w:r w:rsidRPr="00F20883">
        <w:rPr>
          <w:b/>
          <w:noProof w:val="0"/>
          <w:sz w:val="22"/>
          <w:szCs w:val="22"/>
          <w:lang w:val="ro-MD" w:eastAsia="ru-RU"/>
        </w:rPr>
        <w:t>Garanția pentru ofertă</w:t>
      </w:r>
      <w:r w:rsidR="00121CD2" w:rsidRPr="00F20883">
        <w:rPr>
          <w:b/>
          <w:noProof w:val="0"/>
          <w:sz w:val="22"/>
          <w:szCs w:val="22"/>
          <w:lang w:val="ro-MD" w:eastAsia="ru-RU"/>
        </w:rPr>
        <w:t xml:space="preserve">: </w:t>
      </w:r>
      <w:r w:rsidR="00381A66" w:rsidRPr="00F20883">
        <w:rPr>
          <w:b/>
          <w:noProof w:val="0"/>
          <w:sz w:val="22"/>
          <w:szCs w:val="22"/>
          <w:lang w:val="ro-MD" w:eastAsia="ru-RU"/>
        </w:rPr>
        <w:t xml:space="preserve">în cuantum de </w:t>
      </w:r>
      <w:r w:rsidR="00121CD2" w:rsidRPr="00F20883">
        <w:rPr>
          <w:noProof w:val="0"/>
          <w:color w:val="000000"/>
          <w:sz w:val="22"/>
          <w:szCs w:val="22"/>
          <w:lang w:val="ro-MD"/>
        </w:rPr>
        <w:t>2 % din valoarea ofertei fără TVA.</w:t>
      </w:r>
      <w:r w:rsidR="00381A66" w:rsidRPr="00F20883">
        <w:rPr>
          <w:noProof w:val="0"/>
          <w:color w:val="000000"/>
          <w:sz w:val="22"/>
          <w:szCs w:val="22"/>
          <w:lang w:val="ro-MD"/>
        </w:rPr>
        <w:t>:</w:t>
      </w:r>
    </w:p>
    <w:p w14:paraId="5E541E81" w14:textId="74B0AC37" w:rsidR="0025645C" w:rsidRPr="00F20883" w:rsidRDefault="0025645C" w:rsidP="00F20883">
      <w:pPr>
        <w:shd w:val="clear" w:color="auto" w:fill="FFFFFF" w:themeFill="background1"/>
        <w:tabs>
          <w:tab w:val="right" w:pos="426"/>
        </w:tabs>
        <w:spacing w:line="276" w:lineRule="auto"/>
        <w:ind w:firstLine="90"/>
        <w:jc w:val="both"/>
        <w:rPr>
          <w:b/>
          <w:bCs/>
          <w:i/>
          <w:iCs/>
          <w:noProof w:val="0"/>
          <w:color w:val="000000"/>
          <w:sz w:val="22"/>
          <w:szCs w:val="22"/>
          <w:lang w:val="ro-MD"/>
        </w:rPr>
      </w:pPr>
      <w:r w:rsidRPr="00F20883">
        <w:rPr>
          <w:b/>
          <w:bCs/>
          <w:i/>
          <w:iCs/>
          <w:noProof w:val="0"/>
          <w:color w:val="000000"/>
          <w:sz w:val="22"/>
          <w:szCs w:val="22"/>
          <w:lang w:val="ro-MD"/>
        </w:rPr>
        <w:t>T</w:t>
      </w:r>
      <w:r w:rsidR="00121CD2" w:rsidRPr="00F20883">
        <w:rPr>
          <w:b/>
          <w:bCs/>
          <w:i/>
          <w:iCs/>
          <w:noProof w:val="0"/>
          <w:color w:val="000000"/>
          <w:sz w:val="22"/>
          <w:szCs w:val="22"/>
          <w:lang w:val="ro-MD"/>
        </w:rPr>
        <w:t>ransfer</w:t>
      </w:r>
      <w:r w:rsidRPr="00F20883">
        <w:rPr>
          <w:b/>
          <w:bCs/>
          <w:i/>
          <w:iCs/>
          <w:noProof w:val="0"/>
          <w:color w:val="000000"/>
          <w:sz w:val="22"/>
          <w:szCs w:val="22"/>
          <w:lang w:val="ro-MD"/>
        </w:rPr>
        <w:t xml:space="preserve"> la contul</w:t>
      </w:r>
      <w:r w:rsidR="00381A66" w:rsidRPr="00F20883">
        <w:rPr>
          <w:b/>
          <w:bCs/>
          <w:i/>
          <w:iCs/>
          <w:noProof w:val="0"/>
          <w:color w:val="000000"/>
          <w:sz w:val="22"/>
          <w:szCs w:val="22"/>
          <w:lang w:val="ro-MD"/>
        </w:rPr>
        <w:t xml:space="preserve"> instituției</w:t>
      </w:r>
    </w:p>
    <w:p w14:paraId="69A6FB93" w14:textId="1EEE72C3" w:rsidR="0025645C" w:rsidRPr="00F20883" w:rsidRDefault="0025645C"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 xml:space="preserve">Beneficiar:      </w:t>
      </w:r>
      <w:r w:rsidR="009A41AB" w:rsidRPr="00F20883">
        <w:rPr>
          <w:bCs/>
          <w:noProof w:val="0"/>
          <w:sz w:val="22"/>
          <w:szCs w:val="22"/>
          <w:lang w:val="ro-MD" w:eastAsia="ru-RU"/>
        </w:rPr>
        <w:t>MF-TR</w:t>
      </w:r>
      <w:r w:rsidRPr="00F20883">
        <w:rPr>
          <w:bCs/>
          <w:noProof w:val="0"/>
          <w:sz w:val="22"/>
          <w:szCs w:val="22"/>
          <w:lang w:val="ro-MD" w:eastAsia="ru-RU"/>
        </w:rPr>
        <w:t xml:space="preserve"> </w:t>
      </w:r>
      <w:r w:rsidR="00196D0C" w:rsidRPr="00F20883">
        <w:rPr>
          <w:bCs/>
          <w:noProof w:val="0"/>
          <w:sz w:val="22"/>
          <w:szCs w:val="22"/>
          <w:lang w:val="ro-MD" w:eastAsia="ru-RU"/>
        </w:rPr>
        <w:t>Chișinău</w:t>
      </w:r>
      <w:r w:rsidRPr="00F20883">
        <w:rPr>
          <w:bCs/>
          <w:noProof w:val="0"/>
          <w:sz w:val="22"/>
          <w:szCs w:val="22"/>
          <w:lang w:val="ro-MD" w:eastAsia="ru-RU"/>
        </w:rPr>
        <w:t>-bugetul de stat</w:t>
      </w:r>
    </w:p>
    <w:p w14:paraId="460E2A3E" w14:textId="52900DB3" w:rsidR="0025645C" w:rsidRPr="00F20883" w:rsidRDefault="0025645C" w:rsidP="00F20883">
      <w:pPr>
        <w:shd w:val="clear" w:color="auto" w:fill="FFFFFF" w:themeFill="background1"/>
        <w:tabs>
          <w:tab w:val="right" w:pos="426"/>
        </w:tabs>
        <w:spacing w:line="276" w:lineRule="auto"/>
        <w:ind w:left="360" w:firstLine="90"/>
        <w:jc w:val="both"/>
        <w:rPr>
          <w:bCs/>
          <w:noProof w:val="0"/>
          <w:sz w:val="22"/>
          <w:szCs w:val="22"/>
          <w:lang w:val="ro-MD" w:eastAsia="ru-RU"/>
        </w:rPr>
      </w:pPr>
      <w:r w:rsidRPr="00F20883">
        <w:rPr>
          <w:bCs/>
          <w:noProof w:val="0"/>
          <w:sz w:val="22"/>
          <w:szCs w:val="22"/>
          <w:lang w:val="ro-MD" w:eastAsia="ru-RU"/>
        </w:rPr>
        <w:t xml:space="preserve">                  Centrul pentru Achiziții Publice Centralizate în Sănătate</w:t>
      </w:r>
    </w:p>
    <w:p w14:paraId="28775F52" w14:textId="7B6A5FB9" w:rsidR="0025645C" w:rsidRPr="00F20883" w:rsidRDefault="0025645C"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Cod fiscal: 1016601000212</w:t>
      </w:r>
    </w:p>
    <w:p w14:paraId="06909B9E" w14:textId="77777777" w:rsidR="0025645C" w:rsidRPr="00F20883" w:rsidRDefault="0025645C"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Cont IBAN:  MD23TRPCCC518430B01859AA</w:t>
      </w:r>
    </w:p>
    <w:p w14:paraId="74AEB32B" w14:textId="24450232" w:rsidR="0025645C" w:rsidRPr="00F20883" w:rsidRDefault="0025645C"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 xml:space="preserve">Banca benefic.: Ministerul </w:t>
      </w:r>
      <w:r w:rsidR="00196D0C" w:rsidRPr="00F20883">
        <w:rPr>
          <w:bCs/>
          <w:noProof w:val="0"/>
          <w:sz w:val="22"/>
          <w:szCs w:val="22"/>
          <w:lang w:val="ro-MD" w:eastAsia="ru-RU"/>
        </w:rPr>
        <w:t>Finanțelor</w:t>
      </w:r>
      <w:r w:rsidRPr="00F20883">
        <w:rPr>
          <w:bCs/>
          <w:noProof w:val="0"/>
          <w:sz w:val="22"/>
          <w:szCs w:val="22"/>
          <w:lang w:val="ro-MD" w:eastAsia="ru-RU"/>
        </w:rPr>
        <w:t>-Trezoreria de stat</w:t>
      </w:r>
    </w:p>
    <w:p w14:paraId="6D1C705B" w14:textId="6193BCC0" w:rsidR="0025645C" w:rsidRPr="00F20883" w:rsidRDefault="0025645C"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 xml:space="preserve">Codul </w:t>
      </w:r>
      <w:r w:rsidR="00AE1D73" w:rsidRPr="00F20883">
        <w:rPr>
          <w:bCs/>
          <w:noProof w:val="0"/>
          <w:sz w:val="22"/>
          <w:szCs w:val="22"/>
          <w:lang w:val="ro-MD" w:eastAsia="ru-RU"/>
        </w:rPr>
        <w:t>băncii</w:t>
      </w:r>
      <w:r w:rsidRPr="00F20883">
        <w:rPr>
          <w:bCs/>
          <w:noProof w:val="0"/>
          <w:sz w:val="22"/>
          <w:szCs w:val="22"/>
          <w:lang w:val="ro-MD" w:eastAsia="ru-RU"/>
        </w:rPr>
        <w:t xml:space="preserve">: TREZMD2X. </w:t>
      </w:r>
    </w:p>
    <w:p w14:paraId="0DE612C5" w14:textId="7FC733E8" w:rsidR="0025645C" w:rsidRPr="00F20883" w:rsidRDefault="0025645C" w:rsidP="00F20883">
      <w:pPr>
        <w:shd w:val="clear" w:color="auto" w:fill="FFFFFF" w:themeFill="background1"/>
        <w:tabs>
          <w:tab w:val="right" w:pos="426"/>
        </w:tabs>
        <w:spacing w:line="276" w:lineRule="auto"/>
        <w:ind w:firstLine="90"/>
        <w:jc w:val="both"/>
        <w:rPr>
          <w:i/>
          <w:iCs/>
          <w:noProof w:val="0"/>
          <w:color w:val="000000"/>
          <w:sz w:val="22"/>
          <w:szCs w:val="22"/>
          <w:lang w:val="ro-MD"/>
        </w:rPr>
      </w:pPr>
      <w:r w:rsidRPr="00F20883">
        <w:rPr>
          <w:i/>
          <w:iCs/>
          <w:noProof w:val="0"/>
          <w:color w:val="000000"/>
          <w:sz w:val="22"/>
          <w:szCs w:val="22"/>
          <w:lang w:val="ro-MD"/>
        </w:rPr>
        <w:lastRenderedPageBreak/>
        <w:t xml:space="preserve">Cu </w:t>
      </w:r>
      <w:r w:rsidR="00381A66" w:rsidRPr="00F20883">
        <w:rPr>
          <w:i/>
          <w:iCs/>
          <w:noProof w:val="0"/>
          <w:color w:val="000000"/>
          <w:sz w:val="22"/>
          <w:szCs w:val="22"/>
          <w:lang w:val="ro-MD"/>
        </w:rPr>
        <w:t xml:space="preserve">următoarea notă: Garanția pentru ofertă în </w:t>
      </w:r>
      <w:r w:rsidR="00565895" w:rsidRPr="00F20883">
        <w:rPr>
          <w:i/>
          <w:iCs/>
          <w:noProof w:val="0"/>
          <w:color w:val="000000"/>
          <w:sz w:val="22"/>
          <w:szCs w:val="22"/>
          <w:lang w:val="ro-MD"/>
        </w:rPr>
        <w:t>cuantum</w:t>
      </w:r>
      <w:r w:rsidR="00381A66" w:rsidRPr="00F20883">
        <w:rPr>
          <w:i/>
          <w:iCs/>
          <w:noProof w:val="0"/>
          <w:color w:val="000000"/>
          <w:sz w:val="22"/>
          <w:szCs w:val="22"/>
          <w:lang w:val="ro-MD"/>
        </w:rPr>
        <w:t xml:space="preserve"> de 2% la procedura de achiziție publică nr. _____din ______.</w:t>
      </w:r>
    </w:p>
    <w:p w14:paraId="694DF608" w14:textId="3354E186" w:rsidR="002F6C2C" w:rsidRPr="00F20883" w:rsidRDefault="00381A66" w:rsidP="00F20883">
      <w:pPr>
        <w:shd w:val="clear" w:color="auto" w:fill="FFFFFF" w:themeFill="background1"/>
        <w:tabs>
          <w:tab w:val="right" w:pos="426"/>
        </w:tabs>
        <w:spacing w:line="276" w:lineRule="auto"/>
        <w:ind w:firstLine="90"/>
        <w:jc w:val="both"/>
        <w:rPr>
          <w:b/>
          <w:noProof w:val="0"/>
          <w:color w:val="FF0000"/>
          <w:sz w:val="22"/>
          <w:szCs w:val="22"/>
          <w:lang w:val="ro-MD"/>
        </w:rPr>
      </w:pPr>
      <w:r w:rsidRPr="00F20883">
        <w:rPr>
          <w:b/>
          <w:noProof w:val="0"/>
          <w:color w:val="FF0000"/>
          <w:sz w:val="22"/>
          <w:szCs w:val="22"/>
          <w:lang w:val="ro-MD"/>
        </w:rPr>
        <w:t xml:space="preserve">Notă: În cazul transferului </w:t>
      </w:r>
      <w:r w:rsidR="002F6C2C" w:rsidRPr="00F20883">
        <w:rPr>
          <w:b/>
          <w:noProof w:val="0"/>
          <w:color w:val="FF0000"/>
          <w:sz w:val="22"/>
          <w:szCs w:val="22"/>
          <w:lang w:val="ro-MD"/>
        </w:rPr>
        <w:t xml:space="preserve">operatorul economic va </w:t>
      </w:r>
      <w:r w:rsidR="00565895" w:rsidRPr="00F20883">
        <w:rPr>
          <w:b/>
          <w:noProof w:val="0"/>
          <w:color w:val="FF0000"/>
          <w:sz w:val="22"/>
          <w:szCs w:val="22"/>
          <w:lang w:val="ro-MD"/>
        </w:rPr>
        <w:t>prezenta</w:t>
      </w:r>
      <w:r w:rsidR="002F6C2C" w:rsidRPr="00F20883">
        <w:rPr>
          <w:b/>
          <w:noProof w:val="0"/>
          <w:color w:val="FF0000"/>
          <w:sz w:val="22"/>
          <w:szCs w:val="22"/>
          <w:lang w:val="ro-MD"/>
        </w:rPr>
        <w:t xml:space="preserve"> ordinul de plată cu confirmarea de către bancă a executării plății </w:t>
      </w:r>
      <w:r w:rsidR="00565895" w:rsidRPr="00F20883">
        <w:rPr>
          <w:b/>
          <w:noProof w:val="0"/>
          <w:color w:val="FF0000"/>
          <w:sz w:val="22"/>
          <w:szCs w:val="22"/>
          <w:lang w:val="ro-MD"/>
        </w:rPr>
        <w:t>până</w:t>
      </w:r>
      <w:r w:rsidR="002F6C2C" w:rsidRPr="00F20883">
        <w:rPr>
          <w:b/>
          <w:noProof w:val="0"/>
          <w:color w:val="FF0000"/>
          <w:sz w:val="22"/>
          <w:szCs w:val="22"/>
          <w:lang w:val="ro-MD"/>
        </w:rPr>
        <w:t xml:space="preserve"> la termenul limită de depunere a ofertei </w:t>
      </w:r>
    </w:p>
    <w:p w14:paraId="2298E9FD" w14:textId="79F28E67" w:rsidR="00381A66" w:rsidRPr="00F20883" w:rsidRDefault="00121CD2" w:rsidP="00F20883">
      <w:pPr>
        <w:shd w:val="clear" w:color="auto" w:fill="FFFFFF" w:themeFill="background1"/>
        <w:tabs>
          <w:tab w:val="right" w:pos="426"/>
        </w:tabs>
        <w:spacing w:line="276" w:lineRule="auto"/>
        <w:ind w:firstLine="90"/>
        <w:jc w:val="both"/>
        <w:rPr>
          <w:b/>
          <w:bCs/>
          <w:i/>
          <w:iCs/>
          <w:noProof w:val="0"/>
          <w:color w:val="000000"/>
          <w:sz w:val="22"/>
          <w:szCs w:val="22"/>
          <w:lang w:val="ro-MD"/>
        </w:rPr>
      </w:pPr>
      <w:r w:rsidRPr="00F20883">
        <w:rPr>
          <w:b/>
          <w:bCs/>
          <w:i/>
          <w:iCs/>
          <w:noProof w:val="0"/>
          <w:color w:val="000000"/>
          <w:sz w:val="22"/>
          <w:szCs w:val="22"/>
          <w:lang w:val="ro-MD"/>
        </w:rPr>
        <w:t xml:space="preserve">sau </w:t>
      </w:r>
    </w:p>
    <w:p w14:paraId="46EC76E7" w14:textId="77777777" w:rsidR="00381A66" w:rsidRPr="00F20883" w:rsidRDefault="00381A66" w:rsidP="00F20883">
      <w:pPr>
        <w:shd w:val="clear" w:color="auto" w:fill="FFFFFF" w:themeFill="background1"/>
        <w:tabs>
          <w:tab w:val="right" w:pos="426"/>
        </w:tabs>
        <w:spacing w:line="276" w:lineRule="auto"/>
        <w:ind w:firstLine="90"/>
        <w:jc w:val="both"/>
        <w:rPr>
          <w:noProof w:val="0"/>
          <w:color w:val="000000"/>
          <w:sz w:val="22"/>
          <w:szCs w:val="22"/>
          <w:lang w:val="ro-MD"/>
        </w:rPr>
      </w:pPr>
      <w:r w:rsidRPr="00F20883">
        <w:rPr>
          <w:b/>
          <w:bCs/>
          <w:i/>
          <w:iCs/>
          <w:noProof w:val="0"/>
          <w:color w:val="000000"/>
          <w:sz w:val="22"/>
          <w:szCs w:val="22"/>
          <w:lang w:val="ro-MD"/>
        </w:rPr>
        <w:t>Garanție Bancară</w:t>
      </w:r>
      <w:r w:rsidRPr="00F20883">
        <w:rPr>
          <w:b/>
          <w:bCs/>
          <w:noProof w:val="0"/>
          <w:color w:val="000000"/>
          <w:sz w:val="22"/>
          <w:szCs w:val="22"/>
          <w:lang w:val="ro-MD"/>
        </w:rPr>
        <w:t xml:space="preserve"> </w:t>
      </w:r>
      <w:r w:rsidR="00121CD2" w:rsidRPr="00F20883">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F20883" w:rsidRDefault="00121CD2" w:rsidP="00F20883">
      <w:pPr>
        <w:shd w:val="clear" w:color="auto" w:fill="FFFFFF" w:themeFill="background1"/>
        <w:tabs>
          <w:tab w:val="right" w:pos="426"/>
        </w:tabs>
        <w:spacing w:line="276" w:lineRule="auto"/>
        <w:ind w:firstLine="90"/>
        <w:jc w:val="both"/>
        <w:rPr>
          <w:b/>
          <w:noProof w:val="0"/>
          <w:color w:val="FF0000"/>
          <w:sz w:val="22"/>
          <w:szCs w:val="22"/>
          <w:lang w:val="ro-MD"/>
        </w:rPr>
      </w:pPr>
      <w:r w:rsidRPr="00F20883">
        <w:rPr>
          <w:b/>
          <w:noProof w:val="0"/>
          <w:color w:val="FF0000"/>
          <w:sz w:val="22"/>
          <w:szCs w:val="22"/>
          <w:lang w:val="ro-MD"/>
        </w:rPr>
        <w:t xml:space="preserve">Notă: </w:t>
      </w:r>
      <w:r w:rsidR="0025645C" w:rsidRPr="00F20883">
        <w:rPr>
          <w:b/>
          <w:noProof w:val="0"/>
          <w:color w:val="FF0000"/>
          <w:sz w:val="22"/>
          <w:szCs w:val="22"/>
          <w:lang w:val="ro-MD"/>
        </w:rPr>
        <w:t>Î</w:t>
      </w:r>
      <w:r w:rsidRPr="00F20883">
        <w:rPr>
          <w:b/>
          <w:noProof w:val="0"/>
          <w:color w:val="FF0000"/>
          <w:sz w:val="22"/>
          <w:szCs w:val="22"/>
          <w:lang w:val="ro-MD"/>
        </w:rPr>
        <w:t>n cazul în care garanți</w:t>
      </w:r>
      <w:r w:rsidR="009C75CE" w:rsidRPr="00F20883">
        <w:rPr>
          <w:b/>
          <w:noProof w:val="0"/>
          <w:color w:val="FF0000"/>
          <w:sz w:val="22"/>
          <w:szCs w:val="22"/>
          <w:lang w:val="ro-MD"/>
        </w:rPr>
        <w:t>a</w:t>
      </w:r>
      <w:r w:rsidRPr="00F20883">
        <w:rPr>
          <w:b/>
          <w:noProof w:val="0"/>
          <w:color w:val="FF0000"/>
          <w:sz w:val="22"/>
          <w:szCs w:val="22"/>
          <w:lang w:val="ro-MD"/>
        </w:rPr>
        <w:t xml:space="preserve"> pentru ofertă este prezentată sub formă de garanție bancară, aceasta urmează a fi prezentată </w:t>
      </w:r>
      <w:r w:rsidR="00D007B9" w:rsidRPr="00F20883">
        <w:rPr>
          <w:b/>
          <w:noProof w:val="0"/>
          <w:color w:val="FF0000"/>
          <w:sz w:val="22"/>
          <w:szCs w:val="22"/>
          <w:lang w:val="ro-MD"/>
        </w:rPr>
        <w:t xml:space="preserve">și </w:t>
      </w:r>
      <w:r w:rsidRPr="00F20883">
        <w:rPr>
          <w:b/>
          <w:noProof w:val="0"/>
          <w:color w:val="FF0000"/>
          <w:sz w:val="22"/>
          <w:szCs w:val="22"/>
          <w:lang w:val="ro-MD"/>
        </w:rPr>
        <w:t>în original (dacă este semnată olograf de către bancă) la sediu</w:t>
      </w:r>
      <w:r w:rsidR="00A02E85" w:rsidRPr="00F20883">
        <w:rPr>
          <w:b/>
          <w:noProof w:val="0"/>
          <w:color w:val="FF0000"/>
          <w:sz w:val="22"/>
          <w:szCs w:val="22"/>
          <w:lang w:val="ro-MD"/>
        </w:rPr>
        <w:t>l</w:t>
      </w:r>
      <w:r w:rsidRPr="00F20883">
        <w:rPr>
          <w:b/>
          <w:noProof w:val="0"/>
          <w:color w:val="FF0000"/>
          <w:sz w:val="22"/>
          <w:szCs w:val="22"/>
          <w:lang w:val="ro-MD"/>
        </w:rPr>
        <w:t xml:space="preserve"> CAPCS</w:t>
      </w:r>
      <w:r w:rsidR="009C75CE" w:rsidRPr="00F20883">
        <w:rPr>
          <w:b/>
          <w:noProof w:val="0"/>
          <w:color w:val="FF0000"/>
          <w:sz w:val="22"/>
          <w:szCs w:val="22"/>
          <w:lang w:val="ro-MD"/>
        </w:rPr>
        <w:t>,</w:t>
      </w:r>
      <w:r w:rsidRPr="00F20883">
        <w:rPr>
          <w:b/>
          <w:noProof w:val="0"/>
          <w:color w:val="FF0000"/>
          <w:sz w:val="22"/>
          <w:szCs w:val="22"/>
          <w:lang w:val="ro-MD"/>
        </w:rPr>
        <w:t xml:space="preserve"> după deschiderea ofertelor</w:t>
      </w:r>
      <w:r w:rsidR="002F6C2C" w:rsidRPr="00F20883">
        <w:rPr>
          <w:b/>
          <w:noProof w:val="0"/>
          <w:color w:val="FF0000"/>
          <w:sz w:val="22"/>
          <w:szCs w:val="22"/>
          <w:lang w:val="ro-MD"/>
        </w:rPr>
        <w:t xml:space="preserve"> în termen de </w:t>
      </w:r>
      <w:r w:rsidR="00A02E85" w:rsidRPr="00F20883">
        <w:rPr>
          <w:b/>
          <w:noProof w:val="0"/>
          <w:color w:val="FF0000"/>
          <w:sz w:val="22"/>
          <w:szCs w:val="22"/>
          <w:lang w:val="ro-MD"/>
        </w:rPr>
        <w:t>72</w:t>
      </w:r>
      <w:r w:rsidR="002F6C2C" w:rsidRPr="00F20883">
        <w:rPr>
          <w:b/>
          <w:noProof w:val="0"/>
          <w:color w:val="FF0000"/>
          <w:sz w:val="22"/>
          <w:szCs w:val="22"/>
          <w:lang w:val="ro-MD"/>
        </w:rPr>
        <w:t xml:space="preserve"> de ore</w:t>
      </w:r>
      <w:r w:rsidRPr="00F20883">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F20883" w:rsidRDefault="00A02E85" w:rsidP="00F20883">
      <w:pPr>
        <w:shd w:val="clear" w:color="auto" w:fill="FFFFFF" w:themeFill="background1"/>
        <w:tabs>
          <w:tab w:val="right" w:pos="426"/>
        </w:tabs>
        <w:spacing w:line="276" w:lineRule="auto"/>
        <w:ind w:firstLine="90"/>
        <w:jc w:val="both"/>
        <w:rPr>
          <w:b/>
          <w:noProof w:val="0"/>
          <w:color w:val="FF0000"/>
          <w:sz w:val="22"/>
          <w:szCs w:val="22"/>
          <w:u w:val="single"/>
          <w:lang w:val="ro-MD"/>
        </w:rPr>
      </w:pPr>
      <w:r w:rsidRPr="00F20883">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F20883">
        <w:rPr>
          <w:b/>
          <w:noProof w:val="0"/>
          <w:color w:val="FF0000"/>
          <w:sz w:val="22"/>
          <w:szCs w:val="22"/>
          <w:u w:val="single"/>
          <w:lang w:val="ro-MD"/>
        </w:rPr>
        <w:t xml:space="preserve"> </w:t>
      </w:r>
      <w:bookmarkStart w:id="7" w:name="_Hlk149572187"/>
    </w:p>
    <w:p w14:paraId="69E6D9BA" w14:textId="6B670426" w:rsidR="00AA2A6E" w:rsidRPr="00F20883" w:rsidRDefault="00AA2A6E" w:rsidP="00F20883">
      <w:pPr>
        <w:shd w:val="clear" w:color="auto" w:fill="FFFFFF" w:themeFill="background1"/>
        <w:tabs>
          <w:tab w:val="right" w:pos="426"/>
        </w:tabs>
        <w:spacing w:line="276" w:lineRule="auto"/>
        <w:ind w:firstLine="90"/>
        <w:jc w:val="both"/>
        <w:rPr>
          <w:b/>
          <w:noProof w:val="0"/>
          <w:sz w:val="22"/>
          <w:szCs w:val="22"/>
          <w:u w:val="single"/>
          <w:lang w:val="ro-MD"/>
        </w:rPr>
      </w:pPr>
      <w:r w:rsidRPr="00F20883">
        <w:rPr>
          <w:b/>
          <w:noProof w:val="0"/>
          <w:sz w:val="22"/>
          <w:szCs w:val="22"/>
          <w:u w:val="single"/>
          <w:lang w:val="ro-MD"/>
        </w:rPr>
        <w:t xml:space="preserve">Notă: Autoritatea contractantă vă reține garanția pentru ofertă, în următoarele situații: </w:t>
      </w:r>
    </w:p>
    <w:p w14:paraId="583BAF3A" w14:textId="77777777" w:rsidR="00AA2A6E" w:rsidRPr="00F20883" w:rsidRDefault="00AA2A6E" w:rsidP="00F20883">
      <w:pPr>
        <w:shd w:val="clear" w:color="auto" w:fill="FFFFFF" w:themeFill="background1"/>
        <w:tabs>
          <w:tab w:val="right" w:pos="426"/>
        </w:tabs>
        <w:spacing w:line="276" w:lineRule="auto"/>
        <w:ind w:firstLine="90"/>
        <w:jc w:val="both"/>
        <w:rPr>
          <w:b/>
          <w:noProof w:val="0"/>
          <w:sz w:val="22"/>
          <w:szCs w:val="22"/>
          <w:u w:val="single"/>
          <w:lang w:val="ro-MD"/>
        </w:rPr>
      </w:pPr>
      <w:r w:rsidRPr="00F20883">
        <w:rPr>
          <w:b/>
          <w:noProof w:val="0"/>
          <w:sz w:val="22"/>
          <w:szCs w:val="22"/>
          <w:u w:val="single"/>
          <w:lang w:val="ro-MD"/>
        </w:rPr>
        <w:t xml:space="preserve">a) operatorul economic retrage sau modifică oferta după expirarea termenului de depunere a ofertelor; </w:t>
      </w:r>
    </w:p>
    <w:p w14:paraId="04BE2B2D" w14:textId="77777777" w:rsidR="00AA2A6E" w:rsidRPr="00F20883" w:rsidRDefault="00AA2A6E" w:rsidP="00F20883">
      <w:pPr>
        <w:shd w:val="clear" w:color="auto" w:fill="FFFFFF" w:themeFill="background1"/>
        <w:tabs>
          <w:tab w:val="right" w:pos="426"/>
        </w:tabs>
        <w:spacing w:line="276" w:lineRule="auto"/>
        <w:ind w:firstLine="90"/>
        <w:jc w:val="both"/>
        <w:rPr>
          <w:b/>
          <w:noProof w:val="0"/>
          <w:sz w:val="22"/>
          <w:szCs w:val="22"/>
          <w:u w:val="single"/>
          <w:lang w:val="ro-MD"/>
        </w:rPr>
      </w:pPr>
      <w:r w:rsidRPr="00F20883">
        <w:rPr>
          <w:b/>
          <w:noProof w:val="0"/>
          <w:sz w:val="22"/>
          <w:szCs w:val="22"/>
          <w:u w:val="single"/>
          <w:lang w:val="ro-MD"/>
        </w:rPr>
        <w:t xml:space="preserve">b) ofertantul câștigător nu semnează contractul de achiziții publice; </w:t>
      </w:r>
    </w:p>
    <w:p w14:paraId="0E8B0E6E" w14:textId="77777777" w:rsidR="00AA2A6E" w:rsidRPr="00F20883" w:rsidRDefault="00AA2A6E" w:rsidP="00F20883">
      <w:pPr>
        <w:shd w:val="clear" w:color="auto" w:fill="FFFFFF" w:themeFill="background1"/>
        <w:tabs>
          <w:tab w:val="right" w:pos="426"/>
        </w:tabs>
        <w:spacing w:line="276" w:lineRule="auto"/>
        <w:ind w:firstLine="90"/>
        <w:jc w:val="both"/>
        <w:rPr>
          <w:b/>
          <w:noProof w:val="0"/>
          <w:sz w:val="22"/>
          <w:szCs w:val="22"/>
          <w:u w:val="single"/>
          <w:lang w:val="ro-MD"/>
        </w:rPr>
      </w:pPr>
      <w:r w:rsidRPr="00F20883">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7"/>
    </w:p>
    <w:p w14:paraId="1877D1DA" w14:textId="0C17BD5D" w:rsidR="00381A66" w:rsidRPr="00F20883" w:rsidRDefault="00EA475F" w:rsidP="00F20883">
      <w:pPr>
        <w:pStyle w:val="ListParagraph"/>
        <w:numPr>
          <w:ilvl w:val="0"/>
          <w:numId w:val="2"/>
        </w:numPr>
        <w:tabs>
          <w:tab w:val="right" w:pos="426"/>
        </w:tabs>
        <w:spacing w:line="276" w:lineRule="auto"/>
        <w:ind w:left="426" w:firstLine="90"/>
        <w:rPr>
          <w:b/>
          <w:sz w:val="22"/>
          <w:szCs w:val="22"/>
          <w:lang w:val="ro-MD" w:eastAsia="ru-RU"/>
        </w:rPr>
      </w:pPr>
      <w:r w:rsidRPr="00F20883">
        <w:rPr>
          <w:b/>
          <w:sz w:val="22"/>
          <w:szCs w:val="22"/>
          <w:lang w:val="ro-MD" w:eastAsia="ru-RU"/>
        </w:rPr>
        <w:t xml:space="preserve">Garanția de bună execuție a contractului, </w:t>
      </w:r>
      <w:r w:rsidR="00381A66" w:rsidRPr="00F20883">
        <w:rPr>
          <w:b/>
          <w:sz w:val="22"/>
          <w:szCs w:val="22"/>
          <w:lang w:val="ro-MD" w:eastAsia="ru-RU"/>
        </w:rPr>
        <w:t xml:space="preserve">cuantumul 5% din suma totală </w:t>
      </w:r>
      <w:r w:rsidR="004B7DD5" w:rsidRPr="00F20883">
        <w:rPr>
          <w:b/>
          <w:sz w:val="22"/>
          <w:szCs w:val="22"/>
          <w:lang w:val="ro-MD" w:eastAsia="ru-RU"/>
        </w:rPr>
        <w:t xml:space="preserve">a contactului </w:t>
      </w:r>
    </w:p>
    <w:p w14:paraId="4E1864AB" w14:textId="77777777" w:rsidR="00381A66" w:rsidRPr="00F20883" w:rsidRDefault="00381A66" w:rsidP="00F20883">
      <w:pPr>
        <w:pStyle w:val="ListParagraph"/>
        <w:numPr>
          <w:ilvl w:val="0"/>
          <w:numId w:val="0"/>
        </w:numPr>
        <w:shd w:val="clear" w:color="auto" w:fill="FFFFFF" w:themeFill="background1"/>
        <w:tabs>
          <w:tab w:val="right" w:pos="426"/>
        </w:tabs>
        <w:spacing w:line="276" w:lineRule="auto"/>
        <w:ind w:left="644" w:firstLine="90"/>
        <w:rPr>
          <w:b/>
          <w:bCs/>
          <w:i/>
          <w:iCs/>
          <w:color w:val="000000"/>
          <w:sz w:val="22"/>
          <w:szCs w:val="22"/>
          <w:lang w:val="ro-MD"/>
        </w:rPr>
      </w:pPr>
      <w:r w:rsidRPr="00F20883">
        <w:rPr>
          <w:b/>
          <w:bCs/>
          <w:i/>
          <w:iCs/>
          <w:color w:val="000000"/>
          <w:sz w:val="22"/>
          <w:szCs w:val="22"/>
          <w:lang w:val="ro-MD"/>
        </w:rPr>
        <w:t>Transfer la contul instituției</w:t>
      </w:r>
    </w:p>
    <w:p w14:paraId="58EFFE86" w14:textId="1B2CF262" w:rsidR="00381A66" w:rsidRPr="00F20883" w:rsidRDefault="00381A66" w:rsidP="00F20883">
      <w:pPr>
        <w:shd w:val="clear" w:color="auto" w:fill="FFFFFF" w:themeFill="background1"/>
        <w:tabs>
          <w:tab w:val="right" w:pos="426"/>
        </w:tabs>
        <w:spacing w:line="276" w:lineRule="auto"/>
        <w:ind w:left="360" w:firstLine="90"/>
        <w:jc w:val="both"/>
        <w:rPr>
          <w:b/>
          <w:bCs/>
          <w:i/>
          <w:iCs/>
          <w:noProof w:val="0"/>
          <w:color w:val="000000"/>
          <w:sz w:val="22"/>
          <w:szCs w:val="22"/>
          <w:lang w:val="ro-MD"/>
        </w:rPr>
      </w:pPr>
      <w:r w:rsidRPr="00F20883">
        <w:rPr>
          <w:bCs/>
          <w:noProof w:val="0"/>
          <w:sz w:val="22"/>
          <w:szCs w:val="22"/>
          <w:lang w:val="ro-MD" w:eastAsia="ru-RU"/>
        </w:rPr>
        <w:t>Beneficiar: MF-T</w:t>
      </w:r>
      <w:r w:rsidR="002D37C9" w:rsidRPr="00F20883">
        <w:rPr>
          <w:bCs/>
          <w:noProof w:val="0"/>
          <w:sz w:val="22"/>
          <w:szCs w:val="22"/>
          <w:lang w:val="ro-MD" w:eastAsia="ru-RU"/>
        </w:rPr>
        <w:t>R</w:t>
      </w:r>
      <w:r w:rsidRPr="00F20883">
        <w:rPr>
          <w:bCs/>
          <w:noProof w:val="0"/>
          <w:sz w:val="22"/>
          <w:szCs w:val="22"/>
          <w:lang w:val="ro-MD" w:eastAsia="ru-RU"/>
        </w:rPr>
        <w:t xml:space="preserve"> </w:t>
      </w:r>
      <w:r w:rsidR="00196D0C" w:rsidRPr="00F20883">
        <w:rPr>
          <w:bCs/>
          <w:noProof w:val="0"/>
          <w:sz w:val="22"/>
          <w:szCs w:val="22"/>
          <w:lang w:val="ro-MD" w:eastAsia="ru-RU"/>
        </w:rPr>
        <w:t>Chișinău</w:t>
      </w:r>
      <w:r w:rsidRPr="00F20883">
        <w:rPr>
          <w:bCs/>
          <w:noProof w:val="0"/>
          <w:sz w:val="22"/>
          <w:szCs w:val="22"/>
          <w:lang w:val="ro-MD" w:eastAsia="ru-RU"/>
        </w:rPr>
        <w:t>-bugetul de stat</w:t>
      </w:r>
    </w:p>
    <w:p w14:paraId="0A044515" w14:textId="48872BE3" w:rsidR="00381A66" w:rsidRPr="00F20883" w:rsidRDefault="00381A66" w:rsidP="00F20883">
      <w:pPr>
        <w:shd w:val="clear" w:color="auto" w:fill="FFFFFF" w:themeFill="background1"/>
        <w:tabs>
          <w:tab w:val="right" w:pos="426"/>
        </w:tabs>
        <w:spacing w:line="276" w:lineRule="auto"/>
        <w:ind w:left="360" w:firstLine="90"/>
        <w:jc w:val="both"/>
        <w:rPr>
          <w:bCs/>
          <w:noProof w:val="0"/>
          <w:sz w:val="22"/>
          <w:szCs w:val="22"/>
          <w:lang w:val="ro-MD" w:eastAsia="ru-RU"/>
        </w:rPr>
      </w:pPr>
      <w:r w:rsidRPr="00F20883">
        <w:rPr>
          <w:bCs/>
          <w:noProof w:val="0"/>
          <w:sz w:val="22"/>
          <w:szCs w:val="22"/>
          <w:lang w:val="ro-MD" w:eastAsia="ru-RU"/>
        </w:rPr>
        <w:t>Centrul pentru Achiziții Publice Centralizate în Sănătate</w:t>
      </w:r>
    </w:p>
    <w:p w14:paraId="60DAE768" w14:textId="4A227E74" w:rsidR="00381A66" w:rsidRPr="00F20883" w:rsidRDefault="00381A66" w:rsidP="00F20883">
      <w:pPr>
        <w:shd w:val="clear" w:color="auto" w:fill="FFFFFF" w:themeFill="background1"/>
        <w:tabs>
          <w:tab w:val="right" w:pos="426"/>
        </w:tabs>
        <w:spacing w:line="276" w:lineRule="auto"/>
        <w:ind w:left="360" w:firstLine="90"/>
        <w:jc w:val="both"/>
        <w:rPr>
          <w:bCs/>
          <w:noProof w:val="0"/>
          <w:sz w:val="22"/>
          <w:szCs w:val="22"/>
          <w:lang w:val="ro-MD" w:eastAsia="ru-RU"/>
        </w:rPr>
      </w:pPr>
      <w:r w:rsidRPr="00F20883">
        <w:rPr>
          <w:bCs/>
          <w:noProof w:val="0"/>
          <w:sz w:val="22"/>
          <w:szCs w:val="22"/>
          <w:lang w:val="ro-MD" w:eastAsia="ru-RU"/>
        </w:rPr>
        <w:t>Cod fiscal: 1016601000212</w:t>
      </w:r>
    </w:p>
    <w:p w14:paraId="48EC6423" w14:textId="77777777" w:rsidR="00381A66" w:rsidRPr="00F20883" w:rsidRDefault="00381A66" w:rsidP="00F20883">
      <w:pPr>
        <w:shd w:val="clear" w:color="auto" w:fill="FFFFFF" w:themeFill="background1"/>
        <w:tabs>
          <w:tab w:val="right" w:pos="426"/>
        </w:tabs>
        <w:spacing w:line="276" w:lineRule="auto"/>
        <w:ind w:left="360" w:firstLine="90"/>
        <w:jc w:val="both"/>
        <w:rPr>
          <w:bCs/>
          <w:noProof w:val="0"/>
          <w:sz w:val="22"/>
          <w:szCs w:val="22"/>
          <w:lang w:val="ro-MD" w:eastAsia="ru-RU"/>
        </w:rPr>
      </w:pPr>
      <w:r w:rsidRPr="00F20883">
        <w:rPr>
          <w:bCs/>
          <w:noProof w:val="0"/>
          <w:sz w:val="22"/>
          <w:szCs w:val="22"/>
          <w:lang w:val="ro-MD" w:eastAsia="ru-RU"/>
        </w:rPr>
        <w:t>Cont IBAN:  MD23TRPCCC518430B01859AA</w:t>
      </w:r>
    </w:p>
    <w:p w14:paraId="2FCA6703" w14:textId="20D3ADD0" w:rsidR="00381A66" w:rsidRPr="00F20883" w:rsidRDefault="00381A66" w:rsidP="00F20883">
      <w:pPr>
        <w:shd w:val="clear" w:color="auto" w:fill="FFFFFF" w:themeFill="background1"/>
        <w:tabs>
          <w:tab w:val="right" w:pos="426"/>
        </w:tabs>
        <w:spacing w:line="276" w:lineRule="auto"/>
        <w:ind w:firstLine="90"/>
        <w:jc w:val="both"/>
        <w:rPr>
          <w:bCs/>
          <w:noProof w:val="0"/>
          <w:sz w:val="22"/>
          <w:szCs w:val="22"/>
          <w:lang w:val="ro-MD" w:eastAsia="ru-RU"/>
        </w:rPr>
      </w:pPr>
      <w:r w:rsidRPr="00F20883">
        <w:rPr>
          <w:bCs/>
          <w:noProof w:val="0"/>
          <w:sz w:val="22"/>
          <w:szCs w:val="22"/>
          <w:lang w:val="ro-MD" w:eastAsia="ru-RU"/>
        </w:rPr>
        <w:t xml:space="preserve">Banca benefic.: Ministerul </w:t>
      </w:r>
      <w:r w:rsidR="00196D0C" w:rsidRPr="00F20883">
        <w:rPr>
          <w:bCs/>
          <w:noProof w:val="0"/>
          <w:sz w:val="22"/>
          <w:szCs w:val="22"/>
          <w:lang w:val="ro-MD" w:eastAsia="ru-RU"/>
        </w:rPr>
        <w:t>Finanțelor</w:t>
      </w:r>
      <w:r w:rsidRPr="00F20883">
        <w:rPr>
          <w:bCs/>
          <w:noProof w:val="0"/>
          <w:sz w:val="22"/>
          <w:szCs w:val="22"/>
          <w:lang w:val="ro-MD" w:eastAsia="ru-RU"/>
        </w:rPr>
        <w:t>-Trezoreria de stat</w:t>
      </w:r>
    </w:p>
    <w:p w14:paraId="02DE9ED5" w14:textId="1F2C107A" w:rsidR="00381A66" w:rsidRPr="00F20883" w:rsidRDefault="00381A66" w:rsidP="00F20883">
      <w:pPr>
        <w:shd w:val="clear" w:color="auto" w:fill="FFFFFF" w:themeFill="background1"/>
        <w:tabs>
          <w:tab w:val="right" w:pos="426"/>
        </w:tabs>
        <w:spacing w:line="276" w:lineRule="auto"/>
        <w:ind w:left="360" w:firstLine="90"/>
        <w:jc w:val="both"/>
        <w:rPr>
          <w:bCs/>
          <w:noProof w:val="0"/>
          <w:sz w:val="22"/>
          <w:szCs w:val="22"/>
          <w:lang w:val="ro-MD" w:eastAsia="ru-RU"/>
        </w:rPr>
      </w:pPr>
      <w:r w:rsidRPr="00F20883">
        <w:rPr>
          <w:bCs/>
          <w:noProof w:val="0"/>
          <w:sz w:val="22"/>
          <w:szCs w:val="22"/>
          <w:lang w:val="ro-MD" w:eastAsia="ru-RU"/>
        </w:rPr>
        <w:t xml:space="preserve">Codul </w:t>
      </w:r>
      <w:r w:rsidR="00196D0C" w:rsidRPr="00F20883">
        <w:rPr>
          <w:bCs/>
          <w:noProof w:val="0"/>
          <w:sz w:val="22"/>
          <w:szCs w:val="22"/>
          <w:lang w:val="ro-MD" w:eastAsia="ru-RU"/>
        </w:rPr>
        <w:t>băncii</w:t>
      </w:r>
      <w:r w:rsidRPr="00F20883">
        <w:rPr>
          <w:bCs/>
          <w:noProof w:val="0"/>
          <w:sz w:val="22"/>
          <w:szCs w:val="22"/>
          <w:lang w:val="ro-MD" w:eastAsia="ru-RU"/>
        </w:rPr>
        <w:t xml:space="preserve">: TREZMD2X. </w:t>
      </w:r>
    </w:p>
    <w:p w14:paraId="102C1DF3" w14:textId="3830F443" w:rsidR="00381A66" w:rsidRPr="00F20883" w:rsidRDefault="00381A66" w:rsidP="00F20883">
      <w:pPr>
        <w:shd w:val="clear" w:color="auto" w:fill="FFFFFF" w:themeFill="background1"/>
        <w:tabs>
          <w:tab w:val="right" w:pos="426"/>
        </w:tabs>
        <w:spacing w:line="276" w:lineRule="auto"/>
        <w:ind w:left="360" w:firstLine="90"/>
        <w:jc w:val="both"/>
        <w:rPr>
          <w:i/>
          <w:iCs/>
          <w:noProof w:val="0"/>
          <w:color w:val="000000"/>
          <w:sz w:val="22"/>
          <w:szCs w:val="22"/>
          <w:lang w:val="ro-MD"/>
        </w:rPr>
      </w:pPr>
      <w:r w:rsidRPr="00F20883">
        <w:rPr>
          <w:i/>
          <w:iCs/>
          <w:noProof w:val="0"/>
          <w:color w:val="000000"/>
          <w:sz w:val="22"/>
          <w:szCs w:val="22"/>
          <w:lang w:val="ro-MD"/>
        </w:rPr>
        <w:t xml:space="preserve">Cu următoarea notă: Garanția de bună execuție în </w:t>
      </w:r>
      <w:r w:rsidR="00EA2897" w:rsidRPr="00F20883">
        <w:rPr>
          <w:i/>
          <w:iCs/>
          <w:noProof w:val="0"/>
          <w:color w:val="000000"/>
          <w:sz w:val="22"/>
          <w:szCs w:val="22"/>
          <w:lang w:val="ro-MD"/>
        </w:rPr>
        <w:t>cuantum</w:t>
      </w:r>
      <w:r w:rsidRPr="00F20883">
        <w:rPr>
          <w:i/>
          <w:iCs/>
          <w:noProof w:val="0"/>
          <w:color w:val="000000"/>
          <w:sz w:val="22"/>
          <w:szCs w:val="22"/>
          <w:lang w:val="ro-MD"/>
        </w:rPr>
        <w:t xml:space="preserve"> de 5% la procedura de achiziție</w:t>
      </w:r>
    </w:p>
    <w:p w14:paraId="31800275" w14:textId="66C78AFE" w:rsidR="00381A66" w:rsidRPr="00F20883" w:rsidRDefault="00381A66" w:rsidP="00F20883">
      <w:pPr>
        <w:shd w:val="clear" w:color="auto" w:fill="FFFFFF" w:themeFill="background1"/>
        <w:tabs>
          <w:tab w:val="right" w:pos="426"/>
        </w:tabs>
        <w:spacing w:line="276" w:lineRule="auto"/>
        <w:ind w:left="360" w:firstLine="90"/>
        <w:jc w:val="both"/>
        <w:rPr>
          <w:i/>
          <w:iCs/>
          <w:noProof w:val="0"/>
          <w:color w:val="000000"/>
          <w:sz w:val="22"/>
          <w:szCs w:val="22"/>
          <w:lang w:val="ro-MD"/>
        </w:rPr>
      </w:pPr>
      <w:r w:rsidRPr="00F20883">
        <w:rPr>
          <w:i/>
          <w:iCs/>
          <w:noProof w:val="0"/>
          <w:color w:val="000000"/>
          <w:sz w:val="22"/>
          <w:szCs w:val="22"/>
          <w:lang w:val="ro-MD"/>
        </w:rPr>
        <w:t>publică nr. _____din ______.</w:t>
      </w:r>
    </w:p>
    <w:p w14:paraId="2BD1851F" w14:textId="43990868" w:rsidR="00381A66" w:rsidRPr="00F20883" w:rsidRDefault="00381A66" w:rsidP="00F20883">
      <w:pPr>
        <w:pStyle w:val="ListParagraph"/>
        <w:numPr>
          <w:ilvl w:val="0"/>
          <w:numId w:val="0"/>
        </w:numPr>
        <w:tabs>
          <w:tab w:val="right" w:pos="426"/>
        </w:tabs>
        <w:spacing w:line="276" w:lineRule="auto"/>
        <w:ind w:left="426" w:firstLine="90"/>
        <w:rPr>
          <w:b/>
          <w:i/>
          <w:iCs/>
          <w:sz w:val="22"/>
          <w:szCs w:val="22"/>
          <w:lang w:val="ro-MD" w:eastAsia="ru-RU"/>
        </w:rPr>
      </w:pPr>
      <w:r w:rsidRPr="00F20883">
        <w:rPr>
          <w:b/>
          <w:i/>
          <w:iCs/>
          <w:sz w:val="22"/>
          <w:szCs w:val="22"/>
          <w:lang w:val="ro-MD" w:eastAsia="ru-RU"/>
        </w:rPr>
        <w:t>sau</w:t>
      </w:r>
    </w:p>
    <w:p w14:paraId="7959B06C" w14:textId="2B5B8D0F" w:rsidR="00381A66" w:rsidRPr="00F20883" w:rsidRDefault="00381A66" w:rsidP="00F20883">
      <w:pPr>
        <w:shd w:val="clear" w:color="auto" w:fill="FFFFFF" w:themeFill="background1"/>
        <w:tabs>
          <w:tab w:val="right" w:pos="426"/>
        </w:tabs>
        <w:spacing w:line="276" w:lineRule="auto"/>
        <w:ind w:firstLine="90"/>
        <w:jc w:val="both"/>
        <w:rPr>
          <w:noProof w:val="0"/>
          <w:color w:val="000000"/>
          <w:sz w:val="22"/>
          <w:szCs w:val="22"/>
          <w:lang w:val="ro-MD"/>
        </w:rPr>
      </w:pPr>
      <w:r w:rsidRPr="00F20883">
        <w:rPr>
          <w:b/>
          <w:bCs/>
          <w:i/>
          <w:iCs/>
          <w:noProof w:val="0"/>
          <w:color w:val="000000"/>
          <w:sz w:val="22"/>
          <w:szCs w:val="22"/>
          <w:lang w:val="ro-MD"/>
        </w:rPr>
        <w:t>Garanție Bancară</w:t>
      </w:r>
      <w:r w:rsidRPr="00F20883">
        <w:rPr>
          <w:b/>
          <w:bCs/>
          <w:noProof w:val="0"/>
          <w:color w:val="000000"/>
          <w:sz w:val="22"/>
          <w:szCs w:val="22"/>
          <w:lang w:val="ro-MD"/>
        </w:rPr>
        <w:t xml:space="preserve"> </w:t>
      </w:r>
      <w:r w:rsidRPr="00F20883">
        <w:rPr>
          <w:noProof w:val="0"/>
          <w:color w:val="000000"/>
          <w:sz w:val="22"/>
          <w:szCs w:val="22"/>
          <w:lang w:val="ro-MD"/>
        </w:rPr>
        <w:t>conform Anexa nr. 10 din Documentația standard aprobată prin Ordinul Ministerului Finanțelor nr. 115 din 15.09.2021, în original atașată la contract.</w:t>
      </w:r>
    </w:p>
    <w:p w14:paraId="723F4F10" w14:textId="21641D2C" w:rsidR="00AB7330" w:rsidRPr="00F20883" w:rsidRDefault="00AB7330" w:rsidP="00F20883">
      <w:pPr>
        <w:shd w:val="clear" w:color="auto" w:fill="FFFFFF" w:themeFill="background1"/>
        <w:tabs>
          <w:tab w:val="right" w:pos="426"/>
        </w:tabs>
        <w:spacing w:line="276" w:lineRule="auto"/>
        <w:ind w:firstLine="90"/>
        <w:jc w:val="both"/>
        <w:rPr>
          <w:noProof w:val="0"/>
          <w:color w:val="000000"/>
          <w:sz w:val="22"/>
          <w:szCs w:val="22"/>
          <w:lang w:val="ro-MD"/>
        </w:rPr>
      </w:pPr>
      <w:r w:rsidRPr="00F20883">
        <w:rPr>
          <w:b/>
          <w:noProof w:val="0"/>
          <w:color w:val="FF0000"/>
          <w:sz w:val="22"/>
          <w:szCs w:val="22"/>
          <w:u w:val="single"/>
          <w:lang w:val="ro-MD"/>
        </w:rPr>
        <w:t xml:space="preserve">Garanția de bună execuție va fi valabilă </w:t>
      </w:r>
      <w:r w:rsidR="002857A8" w:rsidRPr="00F20883">
        <w:rPr>
          <w:b/>
          <w:noProof w:val="0"/>
          <w:color w:val="FF0000"/>
          <w:sz w:val="22"/>
          <w:szCs w:val="22"/>
          <w:u w:val="single"/>
          <w:lang w:val="ro-MD"/>
        </w:rPr>
        <w:t>8</w:t>
      </w:r>
      <w:r w:rsidRPr="00F20883">
        <w:rPr>
          <w:b/>
          <w:noProof w:val="0"/>
          <w:color w:val="FF0000"/>
          <w:sz w:val="22"/>
          <w:szCs w:val="22"/>
          <w:u w:val="single"/>
          <w:lang w:val="ro-MD"/>
        </w:rPr>
        <w:t xml:space="preserve"> luni din data înregistrării de către CAPCS</w:t>
      </w:r>
    </w:p>
    <w:p w14:paraId="072504DB" w14:textId="48501322" w:rsidR="006D0810" w:rsidRPr="00F20883" w:rsidRDefault="00A02E85" w:rsidP="00F20883">
      <w:pPr>
        <w:shd w:val="clear" w:color="auto" w:fill="FFFFFF" w:themeFill="background1"/>
        <w:tabs>
          <w:tab w:val="right" w:pos="426"/>
        </w:tabs>
        <w:spacing w:line="276" w:lineRule="auto"/>
        <w:ind w:firstLine="90"/>
        <w:jc w:val="both"/>
        <w:rPr>
          <w:b/>
          <w:noProof w:val="0"/>
          <w:color w:val="FF0000"/>
          <w:sz w:val="22"/>
          <w:szCs w:val="22"/>
          <w:u w:val="single"/>
          <w:lang w:val="ro-MD"/>
        </w:rPr>
      </w:pPr>
      <w:r w:rsidRPr="00F20883">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F20883">
        <w:rPr>
          <w:b/>
          <w:noProof w:val="0"/>
          <w:color w:val="FF0000"/>
          <w:sz w:val="22"/>
          <w:szCs w:val="22"/>
          <w:u w:val="single"/>
          <w:lang w:val="ro-MD"/>
        </w:rPr>
        <w:t xml:space="preserve"> </w:t>
      </w:r>
      <w:bookmarkEnd w:id="5"/>
      <w:bookmarkEnd w:id="6"/>
      <w:r w:rsidR="00520623" w:rsidRPr="00F20883">
        <w:rPr>
          <w:b/>
          <w:noProof w:val="0"/>
          <w:color w:val="FF0000"/>
          <w:sz w:val="22"/>
          <w:szCs w:val="22"/>
          <w:u w:val="single"/>
          <w:lang w:val="ro-MD"/>
        </w:rPr>
        <w:t xml:space="preserve"> </w:t>
      </w:r>
    </w:p>
    <w:p w14:paraId="38470709" w14:textId="68A85604" w:rsidR="00AB7330" w:rsidRPr="00F20883" w:rsidRDefault="00AB7330" w:rsidP="00F20883">
      <w:pPr>
        <w:shd w:val="clear" w:color="auto" w:fill="FFFFFF" w:themeFill="background1"/>
        <w:tabs>
          <w:tab w:val="right" w:pos="426"/>
        </w:tabs>
        <w:spacing w:line="276" w:lineRule="auto"/>
        <w:ind w:firstLine="90"/>
        <w:jc w:val="both"/>
        <w:rPr>
          <w:b/>
          <w:noProof w:val="0"/>
          <w:color w:val="FF0000"/>
          <w:sz w:val="22"/>
          <w:szCs w:val="22"/>
          <w:lang w:val="ro-MD" w:eastAsia="ru-RU"/>
        </w:rPr>
      </w:pPr>
      <w:r w:rsidRPr="00F20883">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F20883" w:rsidRDefault="00EA475F" w:rsidP="00F20883">
      <w:pPr>
        <w:pStyle w:val="ListParagraph"/>
        <w:numPr>
          <w:ilvl w:val="0"/>
          <w:numId w:val="2"/>
        </w:numPr>
        <w:shd w:val="clear" w:color="auto" w:fill="FFFFFF" w:themeFill="background1"/>
        <w:tabs>
          <w:tab w:val="right" w:pos="284"/>
          <w:tab w:val="right" w:pos="426"/>
        </w:tabs>
        <w:spacing w:line="276" w:lineRule="auto"/>
        <w:ind w:left="0" w:firstLine="90"/>
        <w:rPr>
          <w:b/>
          <w:sz w:val="22"/>
          <w:szCs w:val="22"/>
          <w:lang w:val="ro-MD" w:eastAsia="ru-RU"/>
        </w:rPr>
      </w:pPr>
      <w:r w:rsidRPr="00F20883">
        <w:rPr>
          <w:b/>
          <w:sz w:val="22"/>
          <w:szCs w:val="22"/>
          <w:lang w:val="ro-MD" w:eastAsia="ru-RU"/>
        </w:rPr>
        <w:t xml:space="preserve">Motivul recurgerii la procedura accelerată (în cazul licitației deschise, restrânse și a procedurii negociate), </w:t>
      </w:r>
      <w:r w:rsidR="0025645C" w:rsidRPr="00F20883">
        <w:rPr>
          <w:b/>
          <w:sz w:val="22"/>
          <w:szCs w:val="22"/>
          <w:lang w:val="ro-MD" w:eastAsia="ru-RU"/>
        </w:rPr>
        <w:t>nu se aplică.</w:t>
      </w:r>
    </w:p>
    <w:p w14:paraId="4A6E84F5" w14:textId="3F8A2F21" w:rsidR="000A1AB1" w:rsidRPr="00F20883" w:rsidRDefault="000A1AB1" w:rsidP="00F20883">
      <w:pPr>
        <w:numPr>
          <w:ilvl w:val="0"/>
          <w:numId w:val="2"/>
        </w:numPr>
        <w:shd w:val="clear" w:color="auto" w:fill="FFFFFF"/>
        <w:tabs>
          <w:tab w:val="right" w:pos="426"/>
        </w:tabs>
        <w:spacing w:line="276" w:lineRule="auto"/>
        <w:ind w:left="0" w:firstLine="90"/>
        <w:jc w:val="both"/>
        <w:rPr>
          <w:b/>
          <w:noProof w:val="0"/>
          <w:sz w:val="22"/>
          <w:szCs w:val="22"/>
          <w:highlight w:val="yellow"/>
          <w:lang w:val="ro-MD"/>
        </w:rPr>
      </w:pPr>
      <w:r w:rsidRPr="00F20883">
        <w:rPr>
          <w:b/>
          <w:noProof w:val="0"/>
          <w:sz w:val="22"/>
          <w:szCs w:val="22"/>
          <w:lang w:val="ro-MD" w:eastAsia="ru-RU"/>
        </w:rPr>
        <w:t xml:space="preserve">Tehnici și instrumente specifice de atribuire </w:t>
      </w:r>
      <w:r w:rsidRPr="00F20883">
        <w:rPr>
          <w:b/>
          <w:noProof w:val="0"/>
          <w:color w:val="FF0000"/>
          <w:sz w:val="22"/>
          <w:szCs w:val="22"/>
          <w:lang w:val="ro-MD"/>
        </w:rPr>
        <w:t>se va utiliza acordul-cadru cu aplicarea licitației electronic, 3 runde, pasul minim de 0.001%.</w:t>
      </w:r>
    </w:p>
    <w:p w14:paraId="3900E8DA" w14:textId="77777777" w:rsidR="000A1AB1" w:rsidRPr="00F20883" w:rsidRDefault="000A1AB1" w:rsidP="00F20883">
      <w:pPr>
        <w:numPr>
          <w:ilvl w:val="0"/>
          <w:numId w:val="2"/>
        </w:numPr>
        <w:tabs>
          <w:tab w:val="right" w:pos="426"/>
        </w:tabs>
        <w:spacing w:line="276" w:lineRule="auto"/>
        <w:ind w:left="0" w:firstLine="90"/>
        <w:jc w:val="both"/>
        <w:rPr>
          <w:b/>
          <w:noProof w:val="0"/>
          <w:sz w:val="22"/>
          <w:szCs w:val="22"/>
          <w:lang w:val="ro-MD"/>
        </w:rPr>
      </w:pPr>
      <w:r w:rsidRPr="00F20883">
        <w:rPr>
          <w:b/>
          <w:noProof w:val="0"/>
          <w:sz w:val="22"/>
          <w:szCs w:val="22"/>
          <w:lang w:val="ro-MD"/>
        </w:rPr>
        <w:t>Condiții speciale de care depinde îndeplinirea contractului (acordului-cadru):</w:t>
      </w:r>
    </w:p>
    <w:p w14:paraId="72F1CDC8" w14:textId="77777777" w:rsidR="000A1AB1" w:rsidRPr="00F20883" w:rsidRDefault="000A1AB1" w:rsidP="00F20883">
      <w:pPr>
        <w:spacing w:line="276" w:lineRule="auto"/>
        <w:ind w:firstLine="90"/>
        <w:jc w:val="both"/>
        <w:rPr>
          <w:noProof w:val="0"/>
          <w:sz w:val="22"/>
          <w:szCs w:val="22"/>
          <w:lang w:val="ro-MD"/>
        </w:rPr>
      </w:pPr>
      <w:r w:rsidRPr="00F20883">
        <w:rPr>
          <w:noProof w:val="0"/>
          <w:sz w:val="22"/>
          <w:szCs w:val="22"/>
          <w:lang w:val="ro-MD"/>
        </w:rPr>
        <w:t>Ofertele trebuie depuse pentru: Acord-cadru.</w:t>
      </w:r>
    </w:p>
    <w:p w14:paraId="417062A6"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lang w:val="ro-MD"/>
        </w:rPr>
        <w:t xml:space="preserve">Frecvența </w:t>
      </w:r>
      <w:proofErr w:type="spellStart"/>
      <w:r w:rsidRPr="00F20883">
        <w:rPr>
          <w:noProof w:val="0"/>
          <w:sz w:val="22"/>
          <w:szCs w:val="22"/>
          <w:lang w:val="ro-MD"/>
        </w:rPr>
        <w:t>şi</w:t>
      </w:r>
      <w:proofErr w:type="spellEnd"/>
      <w:r w:rsidRPr="00F20883">
        <w:rPr>
          <w:noProof w:val="0"/>
          <w:sz w:val="22"/>
          <w:szCs w:val="22"/>
          <w:lang w:val="ro-MD"/>
        </w:rPr>
        <w:t xml:space="preserve"> valoarea contractelor subsecvente care urmează să fie atribuite: </w:t>
      </w:r>
      <w:proofErr w:type="spellStart"/>
      <w:r w:rsidRPr="00F20883">
        <w:rPr>
          <w:i/>
          <w:noProof w:val="0"/>
          <w:sz w:val="22"/>
          <w:szCs w:val="22"/>
          <w:lang w:val="ro-MD"/>
        </w:rPr>
        <w:t>Frecvenţa</w:t>
      </w:r>
      <w:proofErr w:type="spellEnd"/>
      <w:r w:rsidRPr="00F20883">
        <w:rPr>
          <w:i/>
          <w:noProof w:val="0"/>
          <w:sz w:val="22"/>
          <w:szCs w:val="22"/>
          <w:lang w:val="ro-MD"/>
        </w:rPr>
        <w:t xml:space="preserve">, durata </w:t>
      </w:r>
      <w:proofErr w:type="spellStart"/>
      <w:r w:rsidRPr="00F20883">
        <w:rPr>
          <w:i/>
          <w:noProof w:val="0"/>
          <w:sz w:val="22"/>
          <w:szCs w:val="22"/>
          <w:lang w:val="ro-MD"/>
        </w:rPr>
        <w:t>şi</w:t>
      </w:r>
      <w:proofErr w:type="spellEnd"/>
      <w:r w:rsidRPr="00F20883">
        <w:rPr>
          <w:i/>
          <w:noProof w:val="0"/>
          <w:sz w:val="22"/>
          <w:szCs w:val="22"/>
          <w:lang w:val="ro-MD"/>
        </w:rPr>
        <w:t xml:space="preserve"> valoarea contractelor subsecvente, precum </w:t>
      </w:r>
      <w:proofErr w:type="spellStart"/>
      <w:r w:rsidRPr="00F20883">
        <w:rPr>
          <w:i/>
          <w:noProof w:val="0"/>
          <w:sz w:val="22"/>
          <w:szCs w:val="22"/>
          <w:lang w:val="ro-MD"/>
        </w:rPr>
        <w:t>şi</w:t>
      </w:r>
      <w:proofErr w:type="spellEnd"/>
      <w:r w:rsidRPr="00F20883">
        <w:rPr>
          <w:i/>
          <w:noProof w:val="0"/>
          <w:sz w:val="22"/>
          <w:szCs w:val="22"/>
          <w:lang w:val="ro-MD"/>
        </w:rPr>
        <w:t xml:space="preserve"> cantitățile care vor face obiectul acestora se stabilesc în funcție de fondurile alocate cu această destinație </w:t>
      </w:r>
      <w:proofErr w:type="spellStart"/>
      <w:r w:rsidRPr="00F20883">
        <w:rPr>
          <w:i/>
          <w:noProof w:val="0"/>
          <w:sz w:val="22"/>
          <w:szCs w:val="22"/>
          <w:lang w:val="ro-MD"/>
        </w:rPr>
        <w:t>şi</w:t>
      </w:r>
      <w:proofErr w:type="spellEnd"/>
      <w:r w:rsidRPr="00F20883">
        <w:rPr>
          <w:i/>
          <w:noProof w:val="0"/>
          <w:sz w:val="22"/>
          <w:szCs w:val="22"/>
          <w:lang w:val="ro-MD"/>
        </w:rPr>
        <w:t xml:space="preserve"> de necesitățile obiective ale beneficiarului final – de regulă anual.</w:t>
      </w:r>
    </w:p>
    <w:p w14:paraId="0F8550DA" w14:textId="40C2D41F" w:rsidR="000A1AB1" w:rsidRPr="00F20883" w:rsidRDefault="000A1AB1" w:rsidP="00F20883">
      <w:pPr>
        <w:tabs>
          <w:tab w:val="right" w:pos="426"/>
        </w:tabs>
        <w:spacing w:line="276" w:lineRule="auto"/>
        <w:ind w:firstLine="90"/>
        <w:jc w:val="both"/>
        <w:rPr>
          <w:noProof w:val="0"/>
          <w:sz w:val="22"/>
          <w:szCs w:val="22"/>
          <w:lang w:val="ro-MD"/>
        </w:rPr>
      </w:pPr>
      <w:r w:rsidRPr="00D86BE3">
        <w:rPr>
          <w:noProof w:val="0"/>
          <w:sz w:val="22"/>
          <w:szCs w:val="22"/>
          <w:highlight w:val="yellow"/>
          <w:lang w:val="ro-MD"/>
        </w:rPr>
        <w:t xml:space="preserve">Durata în luni: </w:t>
      </w:r>
      <w:r w:rsidRPr="00D86BE3">
        <w:rPr>
          <w:noProof w:val="0"/>
          <w:sz w:val="22"/>
          <w:szCs w:val="22"/>
          <w:highlight w:val="yellow"/>
          <w:lang w:val="ro-MD"/>
        </w:rPr>
        <w:t>48</w:t>
      </w:r>
      <w:r w:rsidRPr="00D86BE3">
        <w:rPr>
          <w:noProof w:val="0"/>
          <w:sz w:val="22"/>
          <w:szCs w:val="22"/>
          <w:highlight w:val="yellow"/>
          <w:lang w:val="ro-MD"/>
        </w:rPr>
        <w:t xml:space="preserve"> luni de la înregistrarea acordului-cadru la CAPCS</w:t>
      </w:r>
      <w:r w:rsidRPr="00D86BE3">
        <w:rPr>
          <w:noProof w:val="0"/>
          <w:sz w:val="22"/>
          <w:szCs w:val="22"/>
          <w:highlight w:val="yellow"/>
          <w:lang w:val="ro-MD"/>
        </w:rPr>
        <w:t xml:space="preserve"> </w:t>
      </w:r>
      <w:proofErr w:type="spellStart"/>
      <w:r w:rsidRPr="00D86BE3">
        <w:rPr>
          <w:noProof w:val="0"/>
          <w:sz w:val="22"/>
          <w:szCs w:val="22"/>
          <w:highlight w:val="yellow"/>
          <w:lang w:val="ro-MD"/>
        </w:rPr>
        <w:t>CAPCS</w:t>
      </w:r>
      <w:proofErr w:type="spellEnd"/>
      <w:r w:rsidRPr="00D86BE3">
        <w:rPr>
          <w:noProof w:val="0"/>
          <w:sz w:val="22"/>
          <w:szCs w:val="22"/>
          <w:highlight w:val="yellow"/>
          <w:lang w:val="ro-MD"/>
        </w:rPr>
        <w:t xml:space="preserve"> (cu posibilitatea prelungirii de maxim 1 an)</w:t>
      </w:r>
      <w:r w:rsidR="00F35A45" w:rsidRPr="00D86BE3">
        <w:rPr>
          <w:noProof w:val="0"/>
          <w:sz w:val="22"/>
          <w:szCs w:val="22"/>
          <w:highlight w:val="yellow"/>
          <w:lang w:val="ro-MD"/>
        </w:rPr>
        <w:t xml:space="preserve"> pentru ofertele </w:t>
      </w:r>
      <w:r w:rsidR="00D86BE3" w:rsidRPr="00D86BE3">
        <w:rPr>
          <w:noProof w:val="0"/>
          <w:sz w:val="22"/>
          <w:szCs w:val="22"/>
          <w:highlight w:val="yellow"/>
          <w:lang w:val="ro-MD"/>
        </w:rPr>
        <w:t xml:space="preserve">atribuite </w:t>
      </w:r>
      <w:r w:rsidR="00F35A45" w:rsidRPr="00D86BE3">
        <w:rPr>
          <w:noProof w:val="0"/>
          <w:sz w:val="22"/>
          <w:szCs w:val="22"/>
          <w:highlight w:val="yellow"/>
          <w:lang w:val="ro-MD"/>
        </w:rPr>
        <w:t xml:space="preserve">cu analizatorul donat sau 24 luni </w:t>
      </w:r>
      <w:r w:rsidR="00F35A45" w:rsidRPr="00D86BE3">
        <w:rPr>
          <w:noProof w:val="0"/>
          <w:sz w:val="22"/>
          <w:szCs w:val="22"/>
          <w:highlight w:val="yellow"/>
          <w:lang w:val="ro-MD"/>
        </w:rPr>
        <w:t xml:space="preserve">de la înregistrarea acordului-cadru la CAPCS </w:t>
      </w:r>
      <w:proofErr w:type="spellStart"/>
      <w:r w:rsidR="00F35A45" w:rsidRPr="00D86BE3">
        <w:rPr>
          <w:noProof w:val="0"/>
          <w:sz w:val="22"/>
          <w:szCs w:val="22"/>
          <w:highlight w:val="yellow"/>
          <w:lang w:val="ro-MD"/>
        </w:rPr>
        <w:t>CAPCS</w:t>
      </w:r>
      <w:proofErr w:type="spellEnd"/>
      <w:r w:rsidR="00F35A45" w:rsidRPr="00D86BE3">
        <w:rPr>
          <w:noProof w:val="0"/>
          <w:sz w:val="22"/>
          <w:szCs w:val="22"/>
          <w:highlight w:val="yellow"/>
          <w:lang w:val="ro-MD"/>
        </w:rPr>
        <w:t xml:space="preserve"> (cu posibilitatea prelungirii de maxim 1 an)</w:t>
      </w:r>
      <w:r w:rsidR="00F35A45" w:rsidRPr="00D86BE3">
        <w:rPr>
          <w:noProof w:val="0"/>
          <w:sz w:val="22"/>
          <w:szCs w:val="22"/>
          <w:highlight w:val="yellow"/>
          <w:lang w:val="ro-MD"/>
        </w:rPr>
        <w:t xml:space="preserve"> pentru </w:t>
      </w:r>
      <w:r w:rsidR="00D86BE3" w:rsidRPr="00D86BE3">
        <w:rPr>
          <w:noProof w:val="0"/>
          <w:sz w:val="22"/>
          <w:szCs w:val="22"/>
          <w:highlight w:val="yellow"/>
          <w:lang w:val="ro-MD"/>
        </w:rPr>
        <w:t xml:space="preserve">ofertele atribuite cu </w:t>
      </w:r>
      <w:r w:rsidR="00F35A45" w:rsidRPr="00D86BE3">
        <w:rPr>
          <w:noProof w:val="0"/>
          <w:sz w:val="22"/>
          <w:szCs w:val="22"/>
          <w:highlight w:val="yellow"/>
          <w:lang w:val="ro-MD"/>
        </w:rPr>
        <w:t>analizatorul oferit în comodat.</w:t>
      </w:r>
    </w:p>
    <w:p w14:paraId="087B66CF" w14:textId="77777777" w:rsidR="000A1AB1" w:rsidRPr="00F20883" w:rsidRDefault="000A1AB1" w:rsidP="00F20883">
      <w:pPr>
        <w:tabs>
          <w:tab w:val="right" w:pos="426"/>
        </w:tabs>
        <w:spacing w:line="276" w:lineRule="auto"/>
        <w:ind w:firstLine="90"/>
        <w:jc w:val="both"/>
        <w:rPr>
          <w:noProof w:val="0"/>
          <w:sz w:val="22"/>
          <w:szCs w:val="22"/>
        </w:rPr>
      </w:pPr>
      <w:r w:rsidRPr="00F20883">
        <w:rPr>
          <w:noProof w:val="0"/>
          <w:sz w:val="22"/>
          <w:szCs w:val="22"/>
          <w:lang w:val="ro-MD"/>
        </w:rPr>
        <w:t>Acordul-cadru se reînnoiește: Nu.</w:t>
      </w:r>
    </w:p>
    <w:p w14:paraId="0123BBBD"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highlight w:val="yellow"/>
          <w:lang w:val="ro-MD"/>
        </w:rPr>
        <w:t>Număr minim de ofertanți estimat: 1</w:t>
      </w:r>
    </w:p>
    <w:p w14:paraId="52E5FF66"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highlight w:val="yellow"/>
          <w:lang w:val="ro-MD"/>
        </w:rPr>
        <w:t>Acordul cadru va fi semnat cu un singur operator economic</w:t>
      </w:r>
      <w:r w:rsidRPr="00F20883">
        <w:rPr>
          <w:noProof w:val="0"/>
          <w:sz w:val="22"/>
          <w:szCs w:val="22"/>
          <w:lang w:val="ro-MD"/>
        </w:rPr>
        <w:t>.</w:t>
      </w:r>
    </w:p>
    <w:p w14:paraId="5C83DFAB" w14:textId="77777777" w:rsidR="000A1AB1" w:rsidRPr="00F20883" w:rsidRDefault="000A1AB1" w:rsidP="00F20883">
      <w:pPr>
        <w:tabs>
          <w:tab w:val="right" w:pos="426"/>
        </w:tabs>
        <w:spacing w:line="276" w:lineRule="auto"/>
        <w:ind w:firstLine="90"/>
        <w:jc w:val="both"/>
        <w:rPr>
          <w:noProof w:val="0"/>
          <w:color w:val="0070C0"/>
          <w:sz w:val="22"/>
          <w:szCs w:val="22"/>
          <w:lang w:val="ro-MD"/>
        </w:rPr>
      </w:pPr>
      <w:r w:rsidRPr="00F20883">
        <w:rPr>
          <w:noProof w:val="0"/>
          <w:sz w:val="22"/>
          <w:szCs w:val="22"/>
          <w:lang w:val="ro-MD"/>
        </w:rPr>
        <w:lastRenderedPageBreak/>
        <w:tab/>
      </w:r>
      <w:r w:rsidRPr="00F20883">
        <w:rPr>
          <w:noProof w:val="0"/>
          <w:color w:val="0070C0"/>
          <w:sz w:val="22"/>
          <w:szCs w:val="22"/>
          <w:lang w:val="ro-MD"/>
        </w:rPr>
        <w:t xml:space="preserve">În cazul în care numărul operatorilor economici care au îndeplinit criteriile de calificare </w:t>
      </w:r>
      <w:proofErr w:type="spellStart"/>
      <w:r w:rsidRPr="00F20883">
        <w:rPr>
          <w:noProof w:val="0"/>
          <w:color w:val="0070C0"/>
          <w:sz w:val="22"/>
          <w:szCs w:val="22"/>
          <w:lang w:val="ro-MD"/>
        </w:rPr>
        <w:t>şi</w:t>
      </w:r>
      <w:proofErr w:type="spellEnd"/>
      <w:r w:rsidRPr="00F20883">
        <w:rPr>
          <w:noProof w:val="0"/>
          <w:color w:val="0070C0"/>
          <w:sz w:val="22"/>
          <w:szCs w:val="22"/>
          <w:lang w:val="ro-MD"/>
        </w:rPr>
        <w:t xml:space="preserve"> </w:t>
      </w:r>
      <w:proofErr w:type="spellStart"/>
      <w:r w:rsidRPr="00F20883">
        <w:rPr>
          <w:noProof w:val="0"/>
          <w:color w:val="0070C0"/>
          <w:sz w:val="22"/>
          <w:szCs w:val="22"/>
          <w:lang w:val="ro-MD"/>
        </w:rPr>
        <w:t>selecţie</w:t>
      </w:r>
      <w:proofErr w:type="spellEnd"/>
      <w:r w:rsidRPr="00F20883">
        <w:rPr>
          <w:noProof w:val="0"/>
          <w:color w:val="0070C0"/>
          <w:sz w:val="22"/>
          <w:szCs w:val="22"/>
          <w:lang w:val="ro-MD"/>
        </w:rPr>
        <w:t xml:space="preserve"> </w:t>
      </w:r>
      <w:proofErr w:type="spellStart"/>
      <w:r w:rsidRPr="00F20883">
        <w:rPr>
          <w:noProof w:val="0"/>
          <w:color w:val="0070C0"/>
          <w:sz w:val="22"/>
          <w:szCs w:val="22"/>
          <w:lang w:val="ro-MD"/>
        </w:rPr>
        <w:t>şi</w:t>
      </w:r>
      <w:proofErr w:type="spellEnd"/>
      <w:r w:rsidRPr="00F20883">
        <w:rPr>
          <w:noProof w:val="0"/>
          <w:color w:val="0070C0"/>
          <w:sz w:val="22"/>
          <w:szCs w:val="22"/>
          <w:lang w:val="ro-MD"/>
        </w:rPr>
        <w:t xml:space="preserve"> care au prezentat oferte admisibile este mai mic decât numărul minim preconizat indicat în </w:t>
      </w:r>
      <w:proofErr w:type="spellStart"/>
      <w:r w:rsidRPr="00F20883">
        <w:rPr>
          <w:noProof w:val="0"/>
          <w:color w:val="0070C0"/>
          <w:sz w:val="22"/>
          <w:szCs w:val="22"/>
          <w:lang w:val="ro-MD"/>
        </w:rPr>
        <w:t>anunţul</w:t>
      </w:r>
      <w:proofErr w:type="spellEnd"/>
      <w:r w:rsidRPr="00F20883">
        <w:rPr>
          <w:noProof w:val="0"/>
          <w:color w:val="0070C0"/>
          <w:sz w:val="22"/>
          <w:szCs w:val="22"/>
          <w:lang w:val="ro-MD"/>
        </w:rPr>
        <w:t xml:space="preserve"> de participare, autoritatea contractantă are dreptul:</w:t>
      </w:r>
    </w:p>
    <w:p w14:paraId="4A2892D7" w14:textId="77777777" w:rsidR="000A1AB1" w:rsidRPr="00F20883" w:rsidRDefault="000A1AB1" w:rsidP="00F20883">
      <w:pPr>
        <w:numPr>
          <w:ilvl w:val="0"/>
          <w:numId w:val="29"/>
        </w:numPr>
        <w:tabs>
          <w:tab w:val="right" w:pos="426"/>
          <w:tab w:val="left" w:pos="1134"/>
        </w:tabs>
        <w:spacing w:line="276" w:lineRule="auto"/>
        <w:ind w:left="0" w:firstLine="90"/>
        <w:jc w:val="both"/>
        <w:rPr>
          <w:noProof w:val="0"/>
          <w:color w:val="0070C0"/>
          <w:sz w:val="22"/>
          <w:szCs w:val="22"/>
          <w:lang w:val="ro-MD"/>
        </w:rPr>
      </w:pPr>
      <w:r w:rsidRPr="00F20883">
        <w:rPr>
          <w:noProof w:val="0"/>
          <w:color w:val="0070C0"/>
          <w:sz w:val="22"/>
          <w:szCs w:val="22"/>
          <w:lang w:val="ro-MD"/>
        </w:rPr>
        <w:t>fie de a anula procedura de atribuire pentru încheierea Acordului-cadru;</w:t>
      </w:r>
    </w:p>
    <w:p w14:paraId="11961547" w14:textId="77777777" w:rsidR="000A1AB1" w:rsidRPr="00F20883" w:rsidRDefault="000A1AB1" w:rsidP="00F20883">
      <w:pPr>
        <w:tabs>
          <w:tab w:val="right" w:pos="426"/>
        </w:tabs>
        <w:spacing w:line="276" w:lineRule="auto"/>
        <w:ind w:firstLine="90"/>
        <w:jc w:val="both"/>
        <w:rPr>
          <w:b/>
          <w:noProof w:val="0"/>
          <w:sz w:val="22"/>
          <w:szCs w:val="22"/>
          <w:lang w:val="ro-MD"/>
        </w:rPr>
      </w:pPr>
      <w:r w:rsidRPr="00F20883">
        <w:rPr>
          <w:noProof w:val="0"/>
          <w:color w:val="0070C0"/>
          <w:sz w:val="22"/>
          <w:szCs w:val="22"/>
          <w:lang w:val="ro-MD"/>
        </w:rPr>
        <w:t xml:space="preserve">b) fie de a continua procedura de atribuire pentru încheierea Acordului-cadru numai cu acel/acei operator/operatori economic/economici care </w:t>
      </w:r>
      <w:proofErr w:type="spellStart"/>
      <w:r w:rsidRPr="00F20883">
        <w:rPr>
          <w:noProof w:val="0"/>
          <w:color w:val="0070C0"/>
          <w:sz w:val="22"/>
          <w:szCs w:val="22"/>
          <w:lang w:val="ro-MD"/>
        </w:rPr>
        <w:t>îndeplineşte</w:t>
      </w:r>
      <w:proofErr w:type="spellEnd"/>
      <w:r w:rsidRPr="00F20883">
        <w:rPr>
          <w:noProof w:val="0"/>
          <w:color w:val="0070C0"/>
          <w:sz w:val="22"/>
          <w:szCs w:val="22"/>
          <w:lang w:val="ro-MD"/>
        </w:rPr>
        <w:t xml:space="preserve">/îndeplinesc criteriile de calificare </w:t>
      </w:r>
      <w:proofErr w:type="spellStart"/>
      <w:r w:rsidRPr="00F20883">
        <w:rPr>
          <w:noProof w:val="0"/>
          <w:color w:val="0070C0"/>
          <w:sz w:val="22"/>
          <w:szCs w:val="22"/>
          <w:lang w:val="ro-MD"/>
        </w:rPr>
        <w:t>şi</w:t>
      </w:r>
      <w:proofErr w:type="spellEnd"/>
      <w:r w:rsidRPr="00F20883">
        <w:rPr>
          <w:noProof w:val="0"/>
          <w:color w:val="0070C0"/>
          <w:sz w:val="22"/>
          <w:szCs w:val="22"/>
          <w:lang w:val="ro-MD"/>
        </w:rPr>
        <w:t xml:space="preserve"> </w:t>
      </w:r>
      <w:proofErr w:type="spellStart"/>
      <w:r w:rsidRPr="00F20883">
        <w:rPr>
          <w:noProof w:val="0"/>
          <w:color w:val="0070C0"/>
          <w:sz w:val="22"/>
          <w:szCs w:val="22"/>
          <w:lang w:val="ro-MD"/>
        </w:rPr>
        <w:t>selecţie</w:t>
      </w:r>
      <w:proofErr w:type="spellEnd"/>
      <w:r w:rsidRPr="00F20883">
        <w:rPr>
          <w:noProof w:val="0"/>
          <w:color w:val="0070C0"/>
          <w:sz w:val="22"/>
          <w:szCs w:val="22"/>
          <w:lang w:val="ro-MD"/>
        </w:rPr>
        <w:t xml:space="preserve"> solicitate </w:t>
      </w:r>
      <w:proofErr w:type="spellStart"/>
      <w:r w:rsidRPr="00F20883">
        <w:rPr>
          <w:noProof w:val="0"/>
          <w:color w:val="0070C0"/>
          <w:sz w:val="22"/>
          <w:szCs w:val="22"/>
          <w:lang w:val="ro-MD"/>
        </w:rPr>
        <w:t>şi</w:t>
      </w:r>
      <w:proofErr w:type="spellEnd"/>
      <w:r w:rsidRPr="00F20883">
        <w:rPr>
          <w:noProof w:val="0"/>
          <w:color w:val="0070C0"/>
          <w:sz w:val="22"/>
          <w:szCs w:val="22"/>
          <w:lang w:val="ro-MD"/>
        </w:rPr>
        <w:t xml:space="preserve"> care a/au prezentat ofertă admisibilă</w:t>
      </w:r>
      <w:r w:rsidRPr="00F20883">
        <w:rPr>
          <w:noProof w:val="0"/>
          <w:color w:val="000000"/>
          <w:sz w:val="22"/>
          <w:szCs w:val="22"/>
          <w:lang w:val="ro-MD"/>
        </w:rPr>
        <w:t>.</w:t>
      </w:r>
    </w:p>
    <w:p w14:paraId="45BB1019" w14:textId="77777777" w:rsidR="000A1AB1" w:rsidRPr="00F20883" w:rsidRDefault="000A1AB1" w:rsidP="00F20883">
      <w:pPr>
        <w:tabs>
          <w:tab w:val="right" w:pos="426"/>
        </w:tabs>
        <w:spacing w:line="276" w:lineRule="auto"/>
        <w:ind w:firstLine="90"/>
        <w:jc w:val="both"/>
        <w:rPr>
          <w:noProof w:val="0"/>
          <w:color w:val="000000"/>
          <w:sz w:val="22"/>
          <w:szCs w:val="22"/>
          <w:lang w:val="ro-MD"/>
        </w:rPr>
      </w:pPr>
      <w:r w:rsidRPr="00F20883">
        <w:rPr>
          <w:noProof w:val="0"/>
          <w:color w:val="000000"/>
          <w:sz w:val="22"/>
          <w:szCs w:val="22"/>
          <w:lang w:val="ro-MD"/>
        </w:rPr>
        <w:t xml:space="preserve">Acordul-cadru se va încheia </w:t>
      </w:r>
      <w:r w:rsidRPr="00F20883">
        <w:rPr>
          <w:noProof w:val="0"/>
          <w:sz w:val="22"/>
          <w:szCs w:val="22"/>
          <w:lang w:val="ro-MD"/>
        </w:rPr>
        <w:t xml:space="preserve">în lei, </w:t>
      </w:r>
      <w:r w:rsidRPr="00F20883">
        <w:rPr>
          <w:noProof w:val="0"/>
          <w:color w:val="000000"/>
          <w:sz w:val="22"/>
          <w:szCs w:val="22"/>
          <w:lang w:val="ro-MD"/>
        </w:rPr>
        <w:t xml:space="preserve">iar prețul unitar al produselor poate fi modificat numai în sensul îmbunătățirii acestora. </w:t>
      </w:r>
    </w:p>
    <w:p w14:paraId="3465579D" w14:textId="77777777" w:rsidR="000A1AB1" w:rsidRPr="00F20883" w:rsidRDefault="000A1AB1" w:rsidP="00F20883">
      <w:pPr>
        <w:tabs>
          <w:tab w:val="right" w:pos="426"/>
        </w:tabs>
        <w:spacing w:line="276" w:lineRule="auto"/>
        <w:ind w:firstLine="90"/>
        <w:jc w:val="both"/>
        <w:rPr>
          <w:noProof w:val="0"/>
          <w:color w:val="0070C0"/>
          <w:sz w:val="22"/>
          <w:szCs w:val="22"/>
          <w:lang w:val="ro-MD"/>
        </w:rPr>
      </w:pPr>
      <w:r w:rsidRPr="00F20883">
        <w:rPr>
          <w:noProof w:val="0"/>
          <w:color w:val="0070C0"/>
          <w:sz w:val="22"/>
          <w:szCs w:val="22"/>
          <w:lang w:val="ro-MD"/>
        </w:rPr>
        <w:t xml:space="preserve">În scopul atribuirii contractelor subsecvente se va organiza o </w:t>
      </w:r>
      <w:proofErr w:type="spellStart"/>
      <w:r w:rsidRPr="00F20883">
        <w:rPr>
          <w:noProof w:val="0"/>
          <w:color w:val="0070C0"/>
          <w:sz w:val="22"/>
          <w:szCs w:val="22"/>
          <w:lang w:val="ro-MD"/>
        </w:rPr>
        <w:t>licitatie</w:t>
      </w:r>
      <w:proofErr w:type="spellEnd"/>
      <w:r w:rsidRPr="00F20883">
        <w:rPr>
          <w:noProof w:val="0"/>
          <w:color w:val="0070C0"/>
          <w:sz w:val="22"/>
          <w:szCs w:val="22"/>
          <w:lang w:val="ro-MD"/>
        </w:rPr>
        <w:t xml:space="preserve"> electronica </w:t>
      </w:r>
      <w:r w:rsidRPr="00F20883">
        <w:rPr>
          <w:i/>
          <w:noProof w:val="0"/>
          <w:color w:val="0070C0"/>
          <w:sz w:val="22"/>
          <w:szCs w:val="22"/>
          <w:lang w:val="ro-MD"/>
        </w:rPr>
        <w:t>(Adresa de e-mail sau de internet de la care se va putea obține accesul liber, direct, total și gratuit la documentația de atribuire: SIA RSAP (</w:t>
      </w:r>
      <w:proofErr w:type="spellStart"/>
      <w:r w:rsidRPr="00F20883">
        <w:rPr>
          <w:i/>
          <w:noProof w:val="0"/>
          <w:color w:val="0070C0"/>
          <w:sz w:val="22"/>
          <w:szCs w:val="22"/>
          <w:lang w:val="ro-MD"/>
        </w:rPr>
        <w:t>MTeder</w:t>
      </w:r>
      <w:proofErr w:type="spellEnd"/>
      <w:r w:rsidRPr="00F20883">
        <w:rPr>
          <w:i/>
          <w:noProof w:val="0"/>
          <w:color w:val="0070C0"/>
          <w:sz w:val="22"/>
          <w:szCs w:val="22"/>
          <w:lang w:val="ro-MD"/>
        </w:rPr>
        <w:t>)),</w:t>
      </w:r>
      <w:r w:rsidRPr="00F20883">
        <w:rPr>
          <w:noProof w:val="0"/>
          <w:color w:val="0070C0"/>
          <w:sz w:val="22"/>
          <w:szCs w:val="22"/>
          <w:lang w:val="ro-MD"/>
        </w:rPr>
        <w:t xml:space="preserve"> prin trei runde: Da.</w:t>
      </w:r>
    </w:p>
    <w:p w14:paraId="2EDEF548"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lang w:val="ro-MD"/>
        </w:rPr>
        <w:t>Ca răspuns la INVITAŢIA DE PARTICIPARE LA REOFERTARE, nu vor fi luate în considerare pentru atribuirea contractelor subsecvente:</w:t>
      </w:r>
    </w:p>
    <w:p w14:paraId="3A749D6E"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lang w:val="ro-MD"/>
        </w:rPr>
        <w:t>- ofertele transmise de operatorii economici care nu au semnat acordul-cadru;</w:t>
      </w:r>
    </w:p>
    <w:p w14:paraId="26C8495F"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lang w:val="ro-MD"/>
        </w:rPr>
        <w:t xml:space="preserve">- ofertele transmise de operatorul economic semnatar al acordului-cadru cu prețul unitar mai mare decât cel din Anexa 1 – Lista cu tarifele unitare - la Acordul cadru. </w:t>
      </w:r>
    </w:p>
    <w:p w14:paraId="6CB39521" w14:textId="77777777" w:rsidR="000A1AB1" w:rsidRPr="00F20883" w:rsidRDefault="000A1AB1" w:rsidP="00F20883">
      <w:pPr>
        <w:tabs>
          <w:tab w:val="right" w:pos="426"/>
        </w:tabs>
        <w:spacing w:line="276" w:lineRule="auto"/>
        <w:ind w:firstLine="90"/>
        <w:jc w:val="both"/>
        <w:rPr>
          <w:noProof w:val="0"/>
          <w:sz w:val="22"/>
          <w:szCs w:val="22"/>
          <w:lang w:val="ro-MD"/>
        </w:rPr>
      </w:pPr>
      <w:r w:rsidRPr="00F20883">
        <w:rPr>
          <w:noProof w:val="0"/>
          <w:sz w:val="22"/>
          <w:szCs w:val="22"/>
          <w:lang w:val="ro-MD"/>
        </w:rPr>
        <w:t xml:space="preserve">Comunicam că art. 76 alin. (3) al Legii nr. 131/20l5, privind achizițiile publice, prevede că se interzice modificarea oricărui element al contractului, precum și a acordului-cadru încheiat. Astfel, acordul-cadru nu trebuie să suporte nici o modificare pe parcursul executării acestuia. Respectiv, nu pot fi modificate elementele acestuia, precum </w:t>
      </w:r>
      <w:r w:rsidRPr="00F20883">
        <w:rPr>
          <w:b/>
          <w:noProof w:val="0"/>
          <w:sz w:val="22"/>
          <w:szCs w:val="22"/>
          <w:lang w:val="ro-MD"/>
        </w:rPr>
        <w:t>valorile maxime estimate, cantitățile prevăzute în documentația de atribuire</w:t>
      </w:r>
      <w:r w:rsidRPr="00F20883">
        <w:rPr>
          <w:noProof w:val="0"/>
          <w:sz w:val="22"/>
          <w:szCs w:val="22"/>
          <w:lang w:val="ro-MD"/>
        </w:rPr>
        <w:t>.</w:t>
      </w:r>
    </w:p>
    <w:p w14:paraId="406D081A" w14:textId="77777777" w:rsidR="000A1AB1" w:rsidRPr="00F20883" w:rsidRDefault="000A1AB1" w:rsidP="00F20883">
      <w:pPr>
        <w:tabs>
          <w:tab w:val="right" w:pos="426"/>
        </w:tabs>
        <w:spacing w:line="276" w:lineRule="auto"/>
        <w:ind w:firstLine="90"/>
        <w:jc w:val="both"/>
        <w:rPr>
          <w:i/>
          <w:noProof w:val="0"/>
          <w:sz w:val="22"/>
          <w:szCs w:val="22"/>
          <w:lang w:val="ro-MD"/>
        </w:rPr>
      </w:pPr>
      <w:r w:rsidRPr="00F20883">
        <w:rPr>
          <w:noProof w:val="0"/>
          <w:sz w:val="22"/>
          <w:szCs w:val="22"/>
          <w:lang w:val="ro-MD"/>
        </w:rPr>
        <w:t xml:space="preserve">Totodată, potrivit prevederilor pct. 45 al Regulamentului cu privire la acordul-cadru ca modalitate specială de atribuire a contractelor de achiziții publice, aprobat prin Hotărârea Guvernului nr. 694/2020, </w:t>
      </w:r>
      <w:r w:rsidRPr="00F20883">
        <w:rPr>
          <w:i/>
          <w:noProof w:val="0"/>
          <w:sz w:val="22"/>
          <w:szCs w:val="22"/>
          <w:lang w:val="ro-MD"/>
        </w:rPr>
        <w:t xml:space="preserve"> elementele care pot face obiectul </w:t>
      </w:r>
      <w:proofErr w:type="spellStart"/>
      <w:r w:rsidRPr="00F20883">
        <w:rPr>
          <w:i/>
          <w:noProof w:val="0"/>
          <w:sz w:val="22"/>
          <w:szCs w:val="22"/>
          <w:lang w:val="ro-MD"/>
        </w:rPr>
        <w:t>reofertării</w:t>
      </w:r>
      <w:proofErr w:type="spellEnd"/>
      <w:r w:rsidRPr="00F20883">
        <w:rPr>
          <w:i/>
          <w:noProof w:val="0"/>
          <w:sz w:val="22"/>
          <w:szCs w:val="22"/>
          <w:lang w:val="ro-MD"/>
        </w:rPr>
        <w:t xml:space="preserve"> în cadrul acordului cadru, se vor referi la:</w:t>
      </w:r>
    </w:p>
    <w:p w14:paraId="31DCA3B0" w14:textId="77777777" w:rsidR="000A1AB1" w:rsidRPr="00F20883" w:rsidRDefault="000A1AB1" w:rsidP="00F20883">
      <w:pPr>
        <w:tabs>
          <w:tab w:val="right" w:pos="426"/>
        </w:tabs>
        <w:spacing w:line="276" w:lineRule="auto"/>
        <w:ind w:firstLine="90"/>
        <w:jc w:val="both"/>
        <w:rPr>
          <w:b/>
          <w:i/>
          <w:noProof w:val="0"/>
          <w:color w:val="FF0000"/>
          <w:sz w:val="22"/>
          <w:szCs w:val="22"/>
          <w:lang w:val="ro-MD"/>
        </w:rPr>
      </w:pPr>
      <w:r w:rsidRPr="00F20883">
        <w:rPr>
          <w:b/>
          <w:i/>
          <w:noProof w:val="0"/>
          <w:color w:val="FF0000"/>
          <w:sz w:val="22"/>
          <w:szCs w:val="22"/>
          <w:lang w:val="ro-MD"/>
        </w:rPr>
        <w:t>- preț</w:t>
      </w:r>
      <w:r w:rsidRPr="00F20883">
        <w:rPr>
          <w:b/>
          <w:noProof w:val="0"/>
          <w:color w:val="FF0000"/>
          <w:sz w:val="22"/>
          <w:szCs w:val="22"/>
          <w:lang w:val="ro-MD"/>
        </w:rPr>
        <w:t xml:space="preserve"> care </w:t>
      </w:r>
      <w:r w:rsidRPr="00F20883">
        <w:rPr>
          <w:b/>
          <w:i/>
          <w:noProof w:val="0"/>
          <w:color w:val="FF0000"/>
          <w:sz w:val="22"/>
          <w:szCs w:val="22"/>
          <w:lang w:val="ro-MD"/>
        </w:rPr>
        <w:t>poate fi modificat numai în sensul îmbunătățirii acestuia (spre micșorare);</w:t>
      </w:r>
    </w:p>
    <w:p w14:paraId="0483636E" w14:textId="12A75D59" w:rsidR="000A1AB1" w:rsidRPr="00F20883" w:rsidRDefault="000A1AB1" w:rsidP="00F20883">
      <w:pPr>
        <w:tabs>
          <w:tab w:val="right" w:pos="426"/>
        </w:tabs>
        <w:spacing w:line="276" w:lineRule="auto"/>
        <w:ind w:firstLine="90"/>
        <w:jc w:val="both"/>
        <w:rPr>
          <w:b/>
          <w:noProof w:val="0"/>
          <w:color w:val="FF0000"/>
          <w:sz w:val="22"/>
          <w:szCs w:val="22"/>
          <w:lang w:val="ro-MD"/>
        </w:rPr>
      </w:pPr>
      <w:r w:rsidRPr="00F20883">
        <w:rPr>
          <w:b/>
          <w:i/>
          <w:noProof w:val="0"/>
          <w:color w:val="FF0000"/>
          <w:sz w:val="22"/>
          <w:szCs w:val="22"/>
          <w:highlight w:val="yellow"/>
          <w:lang w:val="ro-MD"/>
        </w:rPr>
        <w:t>- caracteristici tehnice, nivel calitativ și de performanță fără modificarea producătorului și țării de origine menționate în Acord.</w:t>
      </w:r>
      <w:bookmarkStart w:id="8" w:name="_Hlk71621175"/>
    </w:p>
    <w:p w14:paraId="53322AC0" w14:textId="73970AB9" w:rsidR="003C36CD" w:rsidRPr="00F20883" w:rsidRDefault="002951FD" w:rsidP="00F20883">
      <w:pPr>
        <w:shd w:val="clear" w:color="auto" w:fill="FFFFFF" w:themeFill="background1"/>
        <w:tabs>
          <w:tab w:val="right" w:pos="426"/>
        </w:tabs>
        <w:spacing w:line="276" w:lineRule="auto"/>
        <w:ind w:firstLine="270"/>
        <w:jc w:val="both"/>
        <w:rPr>
          <w:b/>
          <w:noProof w:val="0"/>
          <w:sz w:val="22"/>
          <w:szCs w:val="22"/>
          <w:lang w:val="ro-MD" w:eastAsia="ru-RU"/>
        </w:rPr>
      </w:pPr>
      <w:r w:rsidRPr="00F20883">
        <w:rPr>
          <w:b/>
          <w:noProof w:val="0"/>
          <w:sz w:val="22"/>
          <w:szCs w:val="22"/>
          <w:lang w:val="ro-MD" w:eastAsia="ru-RU"/>
        </w:rPr>
        <w:t>Not</w:t>
      </w:r>
      <w:r w:rsidR="003C36CD" w:rsidRPr="00F20883">
        <w:rPr>
          <w:b/>
          <w:noProof w:val="0"/>
          <w:sz w:val="22"/>
          <w:szCs w:val="22"/>
          <w:lang w:val="ro-MD" w:eastAsia="ru-RU"/>
        </w:rPr>
        <w:t>e</w:t>
      </w:r>
      <w:r w:rsidRPr="00F20883">
        <w:rPr>
          <w:b/>
          <w:noProof w:val="0"/>
          <w:sz w:val="22"/>
          <w:szCs w:val="22"/>
          <w:lang w:val="ro-MD" w:eastAsia="ru-RU"/>
        </w:rPr>
        <w:t>:</w:t>
      </w:r>
    </w:p>
    <w:p w14:paraId="70390B7D" w14:textId="28B26869" w:rsidR="002951FD" w:rsidRPr="00D86BE3" w:rsidRDefault="002951FD" w:rsidP="00D86BE3">
      <w:pPr>
        <w:pStyle w:val="ListParagraph"/>
        <w:numPr>
          <w:ilvl w:val="0"/>
          <w:numId w:val="24"/>
        </w:numPr>
        <w:shd w:val="clear" w:color="auto" w:fill="FFFFFF" w:themeFill="background1"/>
        <w:tabs>
          <w:tab w:val="clear" w:pos="1134"/>
        </w:tabs>
        <w:spacing w:line="276" w:lineRule="auto"/>
        <w:ind w:left="360"/>
        <w:rPr>
          <w:bCs/>
          <w:i/>
          <w:iCs/>
          <w:sz w:val="22"/>
          <w:szCs w:val="22"/>
          <w:lang w:val="ro-MD" w:eastAsia="ru-RU"/>
        </w:rPr>
      </w:pPr>
      <w:r w:rsidRPr="00D86BE3">
        <w:rPr>
          <w:bCs/>
          <w:i/>
          <w:iCs/>
          <w:sz w:val="22"/>
          <w:szCs w:val="22"/>
          <w:lang w:val="ro-MD" w:eastAsia="ru-RU"/>
        </w:rPr>
        <w:t>Pe durata executării contractului, autoritatea contractantă își rezervă dreptul de a redistribui cantitățile între tipurile de investigații solicitate, în funcție de necesitățile reale ale beneficiarului final, prin diminuarea unor poziții și majorarea altora, cu menținerea numărului minim total de investigații solicitat și cu respectarea valorii contractuale și a prețurilor unitare ofertate.</w:t>
      </w:r>
    </w:p>
    <w:p w14:paraId="3DEBD8D4" w14:textId="296C0C30" w:rsidR="00A119D2" w:rsidRPr="00F20883" w:rsidRDefault="00A119D2" w:rsidP="00F20883">
      <w:pPr>
        <w:numPr>
          <w:ilvl w:val="0"/>
          <w:numId w:val="2"/>
        </w:numPr>
        <w:shd w:val="clear" w:color="auto" w:fill="FFFFFF" w:themeFill="background1"/>
        <w:tabs>
          <w:tab w:val="left" w:pos="284"/>
          <w:tab w:val="right" w:pos="426"/>
        </w:tabs>
        <w:spacing w:line="276" w:lineRule="auto"/>
        <w:ind w:hanging="644"/>
        <w:jc w:val="both"/>
        <w:rPr>
          <w:b/>
          <w:noProof w:val="0"/>
          <w:sz w:val="22"/>
          <w:szCs w:val="22"/>
          <w:lang w:val="ro-MD" w:eastAsia="ru-RU"/>
        </w:rPr>
      </w:pPr>
      <w:r w:rsidRPr="00F20883">
        <w:rPr>
          <w:b/>
          <w:noProof w:val="0"/>
          <w:sz w:val="22"/>
          <w:szCs w:val="22"/>
          <w:lang w:val="ro-MD" w:eastAsia="ru-RU"/>
        </w:rPr>
        <w:t xml:space="preserve">Evaluarea va fi efectuată conform criteriului de evaluare și datelor din Formularul costurilor recurente ale </w:t>
      </w:r>
      <w:r w:rsidR="00493365" w:rsidRPr="00F20883">
        <w:rPr>
          <w:b/>
          <w:noProof w:val="0"/>
          <w:sz w:val="22"/>
          <w:szCs w:val="22"/>
          <w:lang w:val="ro-MD" w:eastAsia="ru-RU"/>
        </w:rPr>
        <w:t xml:space="preserve">dispozitivului </w:t>
      </w:r>
      <w:r w:rsidRPr="00F20883">
        <w:rPr>
          <w:b/>
          <w:noProof w:val="0"/>
          <w:sz w:val="22"/>
          <w:szCs w:val="22"/>
          <w:lang w:val="ro-MD" w:eastAsia="ru-RU"/>
        </w:rPr>
        <w:t xml:space="preserve">medical. </w:t>
      </w:r>
    </w:p>
    <w:p w14:paraId="63AE864E" w14:textId="6B42ECE3" w:rsidR="00493365" w:rsidRPr="00F20883" w:rsidRDefault="00EA475F" w:rsidP="00F20883">
      <w:pPr>
        <w:numPr>
          <w:ilvl w:val="0"/>
          <w:numId w:val="2"/>
        </w:numPr>
        <w:shd w:val="clear" w:color="auto" w:fill="FFFFFF" w:themeFill="background1"/>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Ofertele se prezintă</w:t>
      </w:r>
      <w:r w:rsidR="00795137" w:rsidRPr="00F20883">
        <w:rPr>
          <w:b/>
          <w:noProof w:val="0"/>
          <w:sz w:val="22"/>
          <w:szCs w:val="22"/>
          <w:lang w:val="ro-MD" w:eastAsia="ru-RU"/>
        </w:rPr>
        <w:t>:</w:t>
      </w:r>
      <w:r w:rsidRPr="00F20883">
        <w:rPr>
          <w:b/>
          <w:noProof w:val="0"/>
          <w:sz w:val="22"/>
          <w:szCs w:val="22"/>
          <w:lang w:val="ro-MD" w:eastAsia="ru-RU"/>
        </w:rPr>
        <w:t xml:space="preserve"> în </w:t>
      </w:r>
      <w:bookmarkEnd w:id="8"/>
      <w:r w:rsidR="00AD7308" w:rsidRPr="00F20883">
        <w:rPr>
          <w:b/>
          <w:noProof w:val="0"/>
          <w:sz w:val="22"/>
          <w:szCs w:val="22"/>
          <w:lang w:val="ro-MD" w:eastAsia="ru-RU"/>
        </w:rPr>
        <w:t>lei</w:t>
      </w:r>
      <w:r w:rsidR="00795137" w:rsidRPr="00F20883">
        <w:rPr>
          <w:b/>
          <w:noProof w:val="0"/>
          <w:sz w:val="22"/>
          <w:szCs w:val="22"/>
          <w:lang w:val="ro-MD" w:eastAsia="ru-RU"/>
        </w:rPr>
        <w:t>.</w:t>
      </w:r>
    </w:p>
    <w:p w14:paraId="4638D990" w14:textId="77777777" w:rsidR="000B45D1" w:rsidRPr="00D86BE3" w:rsidRDefault="00EA475F" w:rsidP="00F20883">
      <w:pPr>
        <w:numPr>
          <w:ilvl w:val="0"/>
          <w:numId w:val="2"/>
        </w:numPr>
        <w:tabs>
          <w:tab w:val="right" w:pos="426"/>
        </w:tabs>
        <w:spacing w:line="276" w:lineRule="auto"/>
        <w:ind w:left="0" w:firstLine="0"/>
        <w:jc w:val="both"/>
        <w:rPr>
          <w:b/>
          <w:noProof w:val="0"/>
          <w:sz w:val="22"/>
          <w:szCs w:val="22"/>
          <w:highlight w:val="yellow"/>
          <w:lang w:val="ro-MD" w:eastAsia="ru-RU"/>
        </w:rPr>
      </w:pPr>
      <w:r w:rsidRPr="00D86BE3">
        <w:rPr>
          <w:b/>
          <w:noProof w:val="0"/>
          <w:sz w:val="22"/>
          <w:szCs w:val="22"/>
          <w:highlight w:val="yellow"/>
          <w:lang w:val="ro-MD" w:eastAsia="ru-RU"/>
        </w:rPr>
        <w:t>Criteriul de evaluare aplicat pentru atribuirea contractului</w:t>
      </w:r>
      <w:r w:rsidR="00CC715E" w:rsidRPr="00D86BE3">
        <w:rPr>
          <w:b/>
          <w:noProof w:val="0"/>
          <w:sz w:val="22"/>
          <w:szCs w:val="22"/>
          <w:highlight w:val="yellow"/>
          <w:lang w:val="ro-MD" w:eastAsia="ru-RU"/>
        </w:rPr>
        <w:t xml:space="preserve"> și modalitatea de atribuire a contractului</w:t>
      </w:r>
      <w:r w:rsidRPr="00D86BE3">
        <w:rPr>
          <w:b/>
          <w:noProof w:val="0"/>
          <w:sz w:val="22"/>
          <w:szCs w:val="22"/>
          <w:highlight w:val="yellow"/>
          <w:lang w:val="ro-MD" w:eastAsia="ru-RU"/>
        </w:rPr>
        <w:t xml:space="preserve">: </w:t>
      </w:r>
      <w:r w:rsidR="00F35A45" w:rsidRPr="00D86BE3">
        <w:rPr>
          <w:b/>
          <w:noProof w:val="0"/>
          <w:sz w:val="22"/>
          <w:szCs w:val="22"/>
          <w:highlight w:val="yellow"/>
          <w:lang w:val="ro-MD" w:eastAsia="ru-RU"/>
        </w:rPr>
        <w:t>preț</w:t>
      </w:r>
      <w:r w:rsidR="00A119D2" w:rsidRPr="00D86BE3">
        <w:rPr>
          <w:b/>
          <w:noProof w:val="0"/>
          <w:sz w:val="22"/>
          <w:szCs w:val="22"/>
          <w:highlight w:val="yellow"/>
          <w:lang w:val="ro-MD" w:eastAsia="ru-RU"/>
        </w:rPr>
        <w:t xml:space="preserve"> cel mai scăzut cu corespunderea tuturor cerințelor,  </w:t>
      </w:r>
    </w:p>
    <w:p w14:paraId="5D0572B1" w14:textId="77777777" w:rsidR="000B45D1" w:rsidRPr="00D86BE3" w:rsidRDefault="000B45D1" w:rsidP="00F20883">
      <w:pPr>
        <w:tabs>
          <w:tab w:val="right" w:pos="426"/>
        </w:tabs>
        <w:spacing w:line="276" w:lineRule="auto"/>
        <w:jc w:val="both"/>
        <w:rPr>
          <w:b/>
          <w:color w:val="FF0000"/>
          <w:sz w:val="22"/>
          <w:szCs w:val="22"/>
          <w:highlight w:val="yellow"/>
          <w:lang w:eastAsia="ru-RU"/>
        </w:rPr>
      </w:pPr>
      <w:r w:rsidRPr="00D86BE3">
        <w:rPr>
          <w:b/>
          <w:color w:val="FF0000"/>
          <w:sz w:val="22"/>
          <w:szCs w:val="22"/>
          <w:highlight w:val="yellow"/>
          <w:lang w:eastAsia="ru-RU"/>
        </w:rPr>
        <w:t>Autoritatea contractantă va atribui:</w:t>
      </w:r>
    </w:p>
    <w:p w14:paraId="6FAB7ABE" w14:textId="77777777" w:rsidR="000B45D1" w:rsidRPr="00D86BE3" w:rsidRDefault="000B45D1" w:rsidP="00F20883">
      <w:pPr>
        <w:pStyle w:val="ListParagraph"/>
        <w:numPr>
          <w:ilvl w:val="0"/>
          <w:numId w:val="31"/>
        </w:numPr>
        <w:tabs>
          <w:tab w:val="right" w:pos="426"/>
        </w:tabs>
        <w:spacing w:line="276" w:lineRule="auto"/>
        <w:rPr>
          <w:b/>
          <w:color w:val="FF0000"/>
          <w:sz w:val="22"/>
          <w:szCs w:val="22"/>
          <w:highlight w:val="yellow"/>
          <w:lang w:eastAsia="ru-RU"/>
        </w:rPr>
      </w:pPr>
      <w:r w:rsidRPr="00D86BE3">
        <w:rPr>
          <w:b/>
          <w:color w:val="FF0000"/>
          <w:sz w:val="22"/>
          <w:szCs w:val="22"/>
          <w:highlight w:val="yellow"/>
          <w:lang w:eastAsia="ru-RU"/>
        </w:rPr>
        <w:t>unul dintre loturile nr. 1 sau nr. 2, și</w:t>
      </w:r>
    </w:p>
    <w:p w14:paraId="2090CDC7" w14:textId="77777777" w:rsidR="000B45D1" w:rsidRPr="00D86BE3" w:rsidRDefault="000B45D1" w:rsidP="00F20883">
      <w:pPr>
        <w:pStyle w:val="ListParagraph"/>
        <w:numPr>
          <w:ilvl w:val="0"/>
          <w:numId w:val="31"/>
        </w:numPr>
        <w:tabs>
          <w:tab w:val="right" w:pos="426"/>
        </w:tabs>
        <w:spacing w:line="276" w:lineRule="auto"/>
        <w:rPr>
          <w:b/>
          <w:color w:val="FF0000"/>
          <w:sz w:val="22"/>
          <w:szCs w:val="22"/>
          <w:highlight w:val="yellow"/>
          <w:lang w:eastAsia="ru-RU"/>
        </w:rPr>
      </w:pPr>
      <w:r w:rsidRPr="00D86BE3">
        <w:rPr>
          <w:b/>
          <w:color w:val="FF0000"/>
          <w:sz w:val="22"/>
          <w:szCs w:val="22"/>
          <w:highlight w:val="yellow"/>
          <w:lang w:eastAsia="ru-RU"/>
        </w:rPr>
        <w:t>unul dintre loturile nr. 3 sau nr. 4.</w:t>
      </w:r>
    </w:p>
    <w:p w14:paraId="38480D8C" w14:textId="6FCA100F" w:rsidR="000B45D1" w:rsidRPr="00D86BE3" w:rsidRDefault="000B45D1" w:rsidP="00F20883">
      <w:pPr>
        <w:tabs>
          <w:tab w:val="right" w:pos="426"/>
        </w:tabs>
        <w:spacing w:line="276" w:lineRule="auto"/>
        <w:jc w:val="both"/>
        <w:rPr>
          <w:b/>
          <w:noProof w:val="0"/>
          <w:sz w:val="22"/>
          <w:szCs w:val="22"/>
          <w:highlight w:val="yellow"/>
          <w:lang w:val="ro-MD" w:eastAsia="ru-RU"/>
        </w:rPr>
      </w:pPr>
      <w:r w:rsidRPr="00D86BE3">
        <w:rPr>
          <w:b/>
          <w:color w:val="FF0000"/>
          <w:sz w:val="22"/>
          <w:szCs w:val="22"/>
          <w:highlight w:val="yellow"/>
          <w:lang w:eastAsia="ru-RU"/>
        </w:rPr>
        <w:t>În vederea selectării, autoritatea contractantă va compara valoarea ofertelor pentru fiecare lot, calculată la cantitatea minimă solicitată per acord, și va selecta oferta cu prețul cel mai scăzut din fiecare pereche de loturi</w:t>
      </w:r>
      <w:r w:rsidR="00735F5E" w:rsidRPr="00D86BE3">
        <w:rPr>
          <w:b/>
          <w:color w:val="FF0000"/>
          <w:sz w:val="22"/>
          <w:szCs w:val="22"/>
          <w:highlight w:val="yellow"/>
          <w:lang w:eastAsia="ru-RU"/>
        </w:rPr>
        <w:t>, celălalt fiind anulat.</w:t>
      </w:r>
    </w:p>
    <w:p w14:paraId="6E61E3FF" w14:textId="49632FC5" w:rsidR="00493365" w:rsidRPr="00F20883" w:rsidRDefault="00493365" w:rsidP="00735F5E">
      <w:pPr>
        <w:pStyle w:val="xmsonormal"/>
        <w:shd w:val="clear" w:color="auto" w:fill="FFFFFF"/>
        <w:tabs>
          <w:tab w:val="right" w:pos="426"/>
        </w:tabs>
        <w:spacing w:before="0" w:beforeAutospacing="0" w:after="0" w:afterAutospacing="0" w:line="276" w:lineRule="auto"/>
        <w:rPr>
          <w:b/>
          <w:color w:val="242424"/>
          <w:sz w:val="22"/>
          <w:szCs w:val="22"/>
          <w:highlight w:val="yellow"/>
          <w:u w:val="single"/>
          <w:lang w:val="en-US"/>
        </w:rPr>
      </w:pPr>
      <w:r w:rsidRPr="00F20883">
        <w:rPr>
          <w:b/>
          <w:color w:val="242424"/>
          <w:sz w:val="22"/>
          <w:szCs w:val="22"/>
          <w:highlight w:val="yellow"/>
          <w:u w:val="single"/>
          <w:bdr w:val="none" w:sz="0" w:space="0" w:color="auto" w:frame="1"/>
          <w:lang w:val="en-US"/>
        </w:rPr>
        <w:t xml:space="preserve">NOTĂ: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cazul</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care</w:t>
      </w:r>
      <w:r w:rsidRPr="00F20883">
        <w:rPr>
          <w:b/>
          <w:color w:val="242424"/>
          <w:sz w:val="22"/>
          <w:szCs w:val="22"/>
          <w:highlight w:val="yellow"/>
          <w:u w:val="single"/>
          <w:bdr w:val="none" w:sz="0" w:space="0" w:color="auto" w:frame="1"/>
          <w:lang w:val="ro-MD"/>
        </w:rPr>
        <w:t> au fost depuse</w:t>
      </w:r>
      <w:bookmarkStart w:id="9" w:name="x_faq-64.-Care-sunt-acțiunile-membrilor-"/>
      <w:r w:rsidRPr="00F20883">
        <w:rPr>
          <w:b/>
          <w:color w:val="242424"/>
          <w:sz w:val="22"/>
          <w:szCs w:val="22"/>
          <w:highlight w:val="yellow"/>
          <w:u w:val="single"/>
          <w:bdr w:val="none" w:sz="0" w:space="0" w:color="auto" w:frame="1"/>
          <w:lang w:val="en-US"/>
        </w:rPr>
        <w:t> </w:t>
      </w:r>
      <w:proofErr w:type="spellStart"/>
      <w:r w:rsidRPr="00F20883">
        <w:rPr>
          <w:b/>
          <w:color w:val="242424"/>
          <w:sz w:val="22"/>
          <w:szCs w:val="22"/>
          <w:highlight w:val="yellow"/>
          <w:u w:val="single"/>
          <w:bdr w:val="none" w:sz="0" w:space="0" w:color="auto" w:frame="1"/>
          <w:lang w:val="en-US"/>
        </w:rPr>
        <w:t>două</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sau</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mai</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multe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oferte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echivalente</w:t>
      </w:r>
      <w:proofErr w:type="spellEnd"/>
      <w:r w:rsidRPr="00F20883">
        <w:rPr>
          <w:b/>
          <w:color w:val="242424"/>
          <w:sz w:val="22"/>
          <w:szCs w:val="22"/>
          <w:highlight w:val="yellow"/>
          <w:u w:val="single"/>
          <w:bdr w:val="none" w:sz="0" w:space="0" w:color="auto" w:frame="1"/>
          <w:lang w:val="en-US"/>
        </w:rPr>
        <w:t> </w:t>
      </w:r>
      <w:bookmarkEnd w:id="9"/>
      <w:r w:rsidRPr="00F20883">
        <w:rPr>
          <w:b/>
          <w:color w:val="242424"/>
          <w:sz w:val="22"/>
          <w:szCs w:val="22"/>
          <w:highlight w:val="yellow"/>
          <w:u w:val="single"/>
          <w:bdr w:val="none" w:sz="0" w:space="0" w:color="auto" w:frame="1"/>
          <w:lang w:val="en-US"/>
        </w:rPr>
        <w:t xml:space="preserve">sub </w:t>
      </w:r>
      <w:proofErr w:type="spellStart"/>
      <w:r w:rsidRPr="00F20883">
        <w:rPr>
          <w:b/>
          <w:color w:val="242424"/>
          <w:sz w:val="22"/>
          <w:szCs w:val="22"/>
          <w:highlight w:val="yellow"/>
          <w:u w:val="single"/>
          <w:bdr w:val="none" w:sz="0" w:space="0" w:color="auto" w:frame="1"/>
          <w:lang w:val="en-US"/>
        </w:rPr>
        <w:t>aspectul</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prețului</w:t>
      </w:r>
      <w:proofErr w:type="spellEnd"/>
      <w:r w:rsidRPr="00F20883">
        <w:rPr>
          <w:b/>
          <w:color w:val="242424"/>
          <w:sz w:val="22"/>
          <w:szCs w:val="22"/>
          <w:highlight w:val="yellow"/>
          <w:u w:val="single"/>
          <w:bdr w:val="none" w:sz="0" w:space="0" w:color="auto" w:frame="1"/>
          <w:lang w:val="ro-MD"/>
        </w:rPr>
        <w:t> și care corespund tuturor cerințelor</w:t>
      </w:r>
      <w:r w:rsidRPr="00F20883">
        <w:rPr>
          <w:b/>
          <w:color w:val="242424"/>
          <w:sz w:val="22"/>
          <w:szCs w:val="22"/>
          <w:highlight w:val="yellow"/>
          <w:u w:val="single"/>
          <w:bdr w:val="none" w:sz="0" w:space="0" w:color="auto" w:frame="1"/>
          <w:lang w:val="en-US"/>
        </w:rPr>
        <w:t>,</w:t>
      </w:r>
      <w:r w:rsidRPr="00F20883">
        <w:rPr>
          <w:b/>
          <w:color w:val="242424"/>
          <w:sz w:val="22"/>
          <w:szCs w:val="22"/>
          <w:highlight w:val="yellow"/>
          <w:u w:val="single"/>
          <w:bdr w:val="none" w:sz="0" w:space="0" w:color="auto" w:frame="1"/>
          <w:lang w:val="ro-MD"/>
        </w:rPr>
        <w:t> autoritatea contractantă va </w:t>
      </w:r>
      <w:r w:rsidRPr="00F20883">
        <w:rPr>
          <w:b/>
          <w:bCs/>
          <w:color w:val="242424"/>
          <w:sz w:val="22"/>
          <w:szCs w:val="22"/>
          <w:highlight w:val="yellow"/>
          <w:u w:val="single"/>
          <w:bdr w:val="none" w:sz="0" w:space="0" w:color="auto" w:frame="1"/>
          <w:lang w:val="ro-MD"/>
        </w:rPr>
        <w:t>da</w:t>
      </w:r>
      <w:r w:rsidR="00735F5E">
        <w:rPr>
          <w:b/>
          <w:bCs/>
          <w:color w:val="242424"/>
          <w:sz w:val="22"/>
          <w:szCs w:val="22"/>
          <w:highlight w:val="yellow"/>
          <w:u w:val="single"/>
          <w:bdr w:val="none" w:sz="0" w:space="0" w:color="auto" w:frame="1"/>
          <w:lang w:val="ro-MD"/>
        </w:rPr>
        <w:t xml:space="preserve"> p</w:t>
      </w:r>
      <w:r w:rsidRPr="00F20883">
        <w:rPr>
          <w:b/>
          <w:bCs/>
          <w:color w:val="242424"/>
          <w:sz w:val="22"/>
          <w:szCs w:val="22"/>
          <w:highlight w:val="yellow"/>
          <w:u w:val="single"/>
          <w:bdr w:val="none" w:sz="0" w:space="0" w:color="auto" w:frame="1"/>
          <w:lang w:val="ro-MD"/>
        </w:rPr>
        <w:t>rioritate</w:t>
      </w:r>
      <w:r w:rsidRPr="00F20883">
        <w:rPr>
          <w:b/>
          <w:color w:val="242424"/>
          <w:sz w:val="22"/>
          <w:szCs w:val="22"/>
          <w:highlight w:val="yellow"/>
          <w:u w:val="single"/>
          <w:bdr w:val="none" w:sz="0" w:space="0" w:color="auto" w:frame="1"/>
          <w:lang w:val="ro-MD"/>
        </w:rPr>
        <w:t> în </w:t>
      </w:r>
      <w:r w:rsidRPr="00F20883">
        <w:rPr>
          <w:b/>
          <w:color w:val="242424"/>
          <w:sz w:val="22"/>
          <w:szCs w:val="22"/>
          <w:highlight w:val="yellow"/>
          <w:u w:val="single"/>
          <w:bdr w:val="none" w:sz="0" w:space="0" w:color="auto" w:frame="1"/>
          <w:lang w:val="en-US"/>
        </w:rPr>
        <w:t>selecta</w:t>
      </w:r>
      <w:r w:rsidRPr="00F20883">
        <w:rPr>
          <w:b/>
          <w:color w:val="242424"/>
          <w:sz w:val="22"/>
          <w:szCs w:val="22"/>
          <w:highlight w:val="yellow"/>
          <w:u w:val="single"/>
          <w:bdr w:val="none" w:sz="0" w:space="0" w:color="auto" w:frame="1"/>
          <w:lang w:val="ro-MD"/>
        </w:rPr>
        <w:t>rea</w:t>
      </w:r>
      <w:r w:rsidRPr="00F20883">
        <w:rPr>
          <w:b/>
          <w:color w:val="242424"/>
          <w:sz w:val="22"/>
          <w:szCs w:val="22"/>
          <w:highlight w:val="yellow"/>
          <w:u w:val="single"/>
          <w:bdr w:val="none" w:sz="0" w:space="0" w:color="auto" w:frame="1"/>
          <w:lang w:val="en-US"/>
        </w:rPr>
        <w:t> </w:t>
      </w:r>
      <w:proofErr w:type="spellStart"/>
      <w:r w:rsidRPr="00F20883">
        <w:rPr>
          <w:b/>
          <w:color w:val="242424"/>
          <w:sz w:val="22"/>
          <w:szCs w:val="22"/>
          <w:highlight w:val="yellow"/>
          <w:u w:val="single"/>
          <w:bdr w:val="none" w:sz="0" w:space="0" w:color="auto" w:frame="1"/>
          <w:lang w:val="en-US"/>
        </w:rPr>
        <w:t>ofert</w:t>
      </w:r>
      <w:proofErr w:type="spellEnd"/>
      <w:r w:rsidRPr="00F20883">
        <w:rPr>
          <w:b/>
          <w:color w:val="242424"/>
          <w:sz w:val="22"/>
          <w:szCs w:val="22"/>
          <w:highlight w:val="yellow"/>
          <w:u w:val="single"/>
          <w:bdr w:val="none" w:sz="0" w:space="0" w:color="auto" w:frame="1"/>
          <w:lang w:val="ro-MD"/>
        </w:rPr>
        <w:t>ei</w:t>
      </w:r>
      <w:r w:rsidRPr="00F20883">
        <w:rPr>
          <w:b/>
          <w:color w:val="242424"/>
          <w:sz w:val="22"/>
          <w:szCs w:val="22"/>
          <w:highlight w:val="yellow"/>
          <w:u w:val="single"/>
          <w:bdr w:val="none" w:sz="0" w:space="0" w:color="auto" w:frame="1"/>
          <w:lang w:val="en-US"/>
        </w:rPr>
        <w:t> </w:t>
      </w:r>
      <w:proofErr w:type="spellStart"/>
      <w:r w:rsidRPr="00F20883">
        <w:rPr>
          <w:b/>
          <w:color w:val="242424"/>
          <w:sz w:val="22"/>
          <w:szCs w:val="22"/>
          <w:highlight w:val="yellow"/>
          <w:u w:val="single"/>
          <w:bdr w:val="none" w:sz="0" w:space="0" w:color="auto" w:frame="1"/>
          <w:lang w:val="en-US"/>
        </w:rPr>
        <w:t>câștigătoare</w:t>
      </w:r>
      <w:proofErr w:type="spellEnd"/>
      <w:r w:rsidRPr="00F20883">
        <w:rPr>
          <w:b/>
          <w:color w:val="242424"/>
          <w:sz w:val="22"/>
          <w:szCs w:val="22"/>
          <w:highlight w:val="yellow"/>
          <w:u w:val="single"/>
          <w:bdr w:val="none" w:sz="0" w:space="0" w:color="auto" w:frame="1"/>
          <w:lang w:val="en-US"/>
        </w:rPr>
        <w:t> </w:t>
      </w:r>
      <w:r w:rsidRPr="00F20883">
        <w:rPr>
          <w:b/>
          <w:color w:val="242424"/>
          <w:sz w:val="22"/>
          <w:szCs w:val="22"/>
          <w:highlight w:val="yellow"/>
          <w:u w:val="single"/>
          <w:bdr w:val="none" w:sz="0" w:space="0" w:color="auto" w:frame="1"/>
          <w:lang w:val="ro-MD"/>
        </w:rPr>
        <w:t>conform ordinii </w:t>
      </w:r>
      <w:proofErr w:type="spellStart"/>
      <w:r w:rsidRPr="00F20883">
        <w:rPr>
          <w:b/>
          <w:color w:val="242424"/>
          <w:sz w:val="22"/>
          <w:szCs w:val="22"/>
          <w:highlight w:val="yellow"/>
          <w:u w:val="single"/>
          <w:bdr w:val="none" w:sz="0" w:space="0" w:color="auto" w:frame="1"/>
          <w:lang w:val="en-US"/>
        </w:rPr>
        <w:t>clasate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SIA „RSAP” (</w:t>
      </w:r>
      <w:proofErr w:type="spellStart"/>
      <w:r w:rsidRPr="00F20883">
        <w:rPr>
          <w:b/>
          <w:color w:val="242424"/>
          <w:sz w:val="22"/>
          <w:szCs w:val="22"/>
          <w:highlight w:val="yellow"/>
          <w:u w:val="single"/>
          <w:bdr w:val="none" w:sz="0" w:space="0" w:color="auto" w:frame="1"/>
          <w:lang w:val="en-US"/>
        </w:rPr>
        <w:t>MTender</w:t>
      </w:r>
      <w:proofErr w:type="spellEnd"/>
      <w:r w:rsidRPr="00F20883">
        <w:rPr>
          <w:b/>
          <w:color w:val="242424"/>
          <w:sz w:val="22"/>
          <w:szCs w:val="22"/>
          <w:highlight w:val="yellow"/>
          <w:u w:val="single"/>
          <w:bdr w:val="none" w:sz="0" w:space="0" w:color="auto" w:frame="1"/>
          <w:lang w:val="en-US"/>
        </w:rPr>
        <w:t>).</w:t>
      </w:r>
    </w:p>
    <w:p w14:paraId="4BF1EB00" w14:textId="5E43C931" w:rsidR="00493365" w:rsidRPr="00F20883" w:rsidRDefault="00493365" w:rsidP="00F20883">
      <w:pPr>
        <w:pStyle w:val="xmsonormal"/>
        <w:shd w:val="clear" w:color="auto" w:fill="FFFFFF"/>
        <w:tabs>
          <w:tab w:val="right" w:pos="426"/>
        </w:tabs>
        <w:spacing w:before="0" w:beforeAutospacing="0" w:after="0" w:afterAutospacing="0" w:line="276" w:lineRule="auto"/>
        <w:jc w:val="both"/>
        <w:rPr>
          <w:b/>
          <w:color w:val="242424"/>
          <w:sz w:val="22"/>
          <w:szCs w:val="22"/>
          <w:u w:val="single"/>
          <w:lang w:val="en-US"/>
        </w:rPr>
      </w:pPr>
      <w:proofErr w:type="spellStart"/>
      <w:r w:rsidRPr="00F20883">
        <w:rPr>
          <w:b/>
          <w:color w:val="242424"/>
          <w:sz w:val="22"/>
          <w:szCs w:val="22"/>
          <w:highlight w:val="yellow"/>
          <w:u w:val="single"/>
          <w:bdr w:val="none" w:sz="0" w:space="0" w:color="auto" w:frame="1"/>
          <w:lang w:val="en-US"/>
        </w:rPr>
        <w:t>Ofertele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celorlalți</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operatori</w:t>
      </w:r>
      <w:proofErr w:type="spellEnd"/>
      <w:r w:rsidRPr="00F20883">
        <w:rPr>
          <w:b/>
          <w:color w:val="242424"/>
          <w:sz w:val="22"/>
          <w:szCs w:val="22"/>
          <w:highlight w:val="yellow"/>
          <w:u w:val="single"/>
          <w:bdr w:val="none" w:sz="0" w:space="0" w:color="auto" w:frame="1"/>
          <w:lang w:val="en-US"/>
        </w:rPr>
        <w:t xml:space="preserve"> economici, </w:t>
      </w:r>
      <w:proofErr w:type="spellStart"/>
      <w:r w:rsidRPr="00F20883">
        <w:rPr>
          <w:b/>
          <w:color w:val="242424"/>
          <w:sz w:val="22"/>
          <w:szCs w:val="22"/>
          <w:highlight w:val="yellow"/>
          <w:u w:val="single"/>
          <w:bdr w:val="none" w:sz="0" w:space="0" w:color="auto" w:frame="1"/>
          <w:lang w:val="en-US"/>
        </w:rPr>
        <w:t>altele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decât</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oferta</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câștigătoare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clasată</w:t>
      </w:r>
      <w:proofErr w:type="spellEnd"/>
      <w:r w:rsidRPr="00F20883">
        <w:rPr>
          <w:b/>
          <w:color w:val="242424"/>
          <w:sz w:val="22"/>
          <w:szCs w:val="22"/>
          <w:highlight w:val="yellow"/>
          <w:u w:val="single"/>
          <w:bdr w:val="none" w:sz="0" w:space="0" w:color="auto" w:frame="1"/>
          <w:lang w:val="en-US"/>
        </w:rPr>
        <w:t xml:space="preserve"> pe </w:t>
      </w:r>
      <w:proofErr w:type="spellStart"/>
      <w:r w:rsidRPr="00F20883">
        <w:rPr>
          <w:b/>
          <w:color w:val="242424"/>
          <w:sz w:val="22"/>
          <w:szCs w:val="22"/>
          <w:highlight w:val="yellow"/>
          <w:u w:val="single"/>
          <w:bdr w:val="none" w:sz="0" w:space="0" w:color="auto" w:frame="1"/>
          <w:lang w:val="en-US"/>
        </w:rPr>
        <w:t>primul</w:t>
      </w:r>
      <w:proofErr w:type="spellEnd"/>
      <w:r w:rsidRPr="00F20883">
        <w:rPr>
          <w:b/>
          <w:color w:val="242424"/>
          <w:sz w:val="22"/>
          <w:szCs w:val="22"/>
          <w:highlight w:val="yellow"/>
          <w:u w:val="single"/>
          <w:bdr w:val="none" w:sz="0" w:space="0" w:color="auto" w:frame="1"/>
          <w:lang w:val="en-US"/>
        </w:rPr>
        <w:t xml:space="preserve"> loc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clasament</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SIA „RSAP” (</w:t>
      </w:r>
      <w:proofErr w:type="spellStart"/>
      <w:r w:rsidRPr="00F20883">
        <w:rPr>
          <w:b/>
          <w:color w:val="242424"/>
          <w:sz w:val="22"/>
          <w:szCs w:val="22"/>
          <w:highlight w:val="yellow"/>
          <w:u w:val="single"/>
          <w:bdr w:val="none" w:sz="0" w:space="0" w:color="auto" w:frame="1"/>
          <w:lang w:val="en-US"/>
        </w:rPr>
        <w:t>MTender</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vor</w:t>
      </w:r>
      <w:proofErr w:type="spellEnd"/>
      <w:r w:rsidRPr="00F20883">
        <w:rPr>
          <w:b/>
          <w:color w:val="242424"/>
          <w:sz w:val="22"/>
          <w:szCs w:val="22"/>
          <w:highlight w:val="yellow"/>
          <w:u w:val="single"/>
          <w:bdr w:val="none" w:sz="0" w:space="0" w:color="auto" w:frame="1"/>
          <w:lang w:val="en-US"/>
        </w:rPr>
        <w:t xml:space="preserve"> fi </w:t>
      </w:r>
      <w:proofErr w:type="spellStart"/>
      <w:r w:rsidRPr="00F20883">
        <w:rPr>
          <w:b/>
          <w:color w:val="242424"/>
          <w:sz w:val="22"/>
          <w:szCs w:val="22"/>
          <w:highlight w:val="yellow"/>
          <w:u w:val="single"/>
          <w:bdr w:val="none" w:sz="0" w:space="0" w:color="auto" w:frame="1"/>
          <w:lang w:val="en-US"/>
        </w:rPr>
        <w:t>respinse</w:t>
      </w:r>
      <w:proofErr w:type="spellEnd"/>
      <w:r w:rsidRPr="00F20883">
        <w:rPr>
          <w:b/>
          <w:color w:val="242424"/>
          <w:sz w:val="22"/>
          <w:szCs w:val="22"/>
          <w:highlight w:val="yellow"/>
          <w:u w:val="single"/>
          <w:bdr w:val="none" w:sz="0" w:space="0" w:color="auto" w:frame="1"/>
          <w:lang w:val="en-US"/>
        </w:rPr>
        <w:t xml:space="preserve"> ca </w:t>
      </w:r>
      <w:proofErr w:type="spellStart"/>
      <w:r w:rsidRPr="00F20883">
        <w:rPr>
          <w:b/>
          <w:color w:val="242424"/>
          <w:sz w:val="22"/>
          <w:szCs w:val="22"/>
          <w:highlight w:val="yellow"/>
          <w:u w:val="single"/>
          <w:bdr w:val="none" w:sz="0" w:space="0" w:color="auto" w:frame="1"/>
          <w:lang w:val="en-US"/>
        </w:rPr>
        <w:t>neconforme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cerințelor</w:t>
      </w:r>
      <w:proofErr w:type="spellEnd"/>
      <w:r w:rsidRPr="00F20883">
        <w:rPr>
          <w:b/>
          <w:color w:val="242424"/>
          <w:sz w:val="22"/>
          <w:szCs w:val="22"/>
          <w:highlight w:val="yellow"/>
          <w:u w:val="single"/>
          <w:bdr w:val="none" w:sz="0" w:space="0" w:color="auto" w:frame="1"/>
          <w:lang w:val="en-US"/>
        </w:rPr>
        <w:t xml:space="preserve"> din </w:t>
      </w:r>
      <w:proofErr w:type="spellStart"/>
      <w:r w:rsidRPr="00F20883">
        <w:rPr>
          <w:b/>
          <w:color w:val="242424"/>
          <w:sz w:val="22"/>
          <w:szCs w:val="22"/>
          <w:highlight w:val="yellow"/>
          <w:u w:val="single"/>
          <w:bdr w:val="none" w:sz="0" w:space="0" w:color="auto" w:frame="1"/>
          <w:lang w:val="en-US"/>
        </w:rPr>
        <w:t>documentația</w:t>
      </w:r>
      <w:proofErr w:type="spellEnd"/>
      <w:r w:rsidRPr="00F20883">
        <w:rPr>
          <w:b/>
          <w:color w:val="242424"/>
          <w:sz w:val="22"/>
          <w:szCs w:val="22"/>
          <w:highlight w:val="yellow"/>
          <w:u w:val="single"/>
          <w:bdr w:val="none" w:sz="0" w:space="0" w:color="auto" w:frame="1"/>
          <w:lang w:val="en-US"/>
        </w:rPr>
        <w:t xml:space="preserve"> de </w:t>
      </w:r>
      <w:proofErr w:type="spellStart"/>
      <w:r w:rsidRPr="00F20883">
        <w:rPr>
          <w:b/>
          <w:color w:val="242424"/>
          <w:sz w:val="22"/>
          <w:szCs w:val="22"/>
          <w:highlight w:val="yellow"/>
          <w:u w:val="single"/>
          <w:bdr w:val="none" w:sz="0" w:space="0" w:color="auto" w:frame="1"/>
          <w:lang w:val="en-US"/>
        </w:rPr>
        <w:t>atribuire</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în</w:t>
      </w:r>
      <w:proofErr w:type="spellEnd"/>
      <w:r w:rsidRPr="00F20883">
        <w:rPr>
          <w:b/>
          <w:color w:val="242424"/>
          <w:sz w:val="22"/>
          <w:szCs w:val="22"/>
          <w:highlight w:val="yellow"/>
          <w:u w:val="single"/>
          <w:bdr w:val="none" w:sz="0" w:space="0" w:color="auto" w:frame="1"/>
          <w:lang w:val="en-US"/>
        </w:rPr>
        <w:t xml:space="preserve"> </w:t>
      </w:r>
      <w:proofErr w:type="spellStart"/>
      <w:r w:rsidRPr="00F20883">
        <w:rPr>
          <w:b/>
          <w:color w:val="242424"/>
          <w:sz w:val="22"/>
          <w:szCs w:val="22"/>
          <w:highlight w:val="yellow"/>
          <w:u w:val="single"/>
          <w:bdr w:val="none" w:sz="0" w:space="0" w:color="auto" w:frame="1"/>
          <w:lang w:val="en-US"/>
        </w:rPr>
        <w:t>conformitate</w:t>
      </w:r>
      <w:proofErr w:type="spellEnd"/>
      <w:r w:rsidRPr="00F20883">
        <w:rPr>
          <w:b/>
          <w:color w:val="242424"/>
          <w:sz w:val="22"/>
          <w:szCs w:val="22"/>
          <w:highlight w:val="yellow"/>
          <w:u w:val="single"/>
          <w:bdr w:val="none" w:sz="0" w:space="0" w:color="auto" w:frame="1"/>
          <w:lang w:val="en-US"/>
        </w:rPr>
        <w:t xml:space="preserve"> cu art. 69 </w:t>
      </w:r>
      <w:proofErr w:type="spellStart"/>
      <w:r w:rsidRPr="00F20883">
        <w:rPr>
          <w:b/>
          <w:color w:val="242424"/>
          <w:sz w:val="22"/>
          <w:szCs w:val="22"/>
          <w:highlight w:val="yellow"/>
          <w:u w:val="single"/>
          <w:bdr w:val="none" w:sz="0" w:space="0" w:color="auto" w:frame="1"/>
          <w:lang w:val="en-US"/>
        </w:rPr>
        <w:t>alin</w:t>
      </w:r>
      <w:proofErr w:type="spellEnd"/>
      <w:r w:rsidRPr="00F20883">
        <w:rPr>
          <w:b/>
          <w:color w:val="242424"/>
          <w:sz w:val="22"/>
          <w:szCs w:val="22"/>
          <w:highlight w:val="yellow"/>
          <w:u w:val="single"/>
          <w:bdr w:val="none" w:sz="0" w:space="0" w:color="auto" w:frame="1"/>
          <w:lang w:val="en-US"/>
        </w:rPr>
        <w:t>. </w:t>
      </w:r>
      <w:r w:rsidRPr="00F20883">
        <w:rPr>
          <w:b/>
          <w:color w:val="242424"/>
          <w:sz w:val="22"/>
          <w:szCs w:val="22"/>
          <w:highlight w:val="yellow"/>
          <w:u w:val="single"/>
          <w:lang w:val="en-US"/>
        </w:rPr>
        <w:t xml:space="preserve">(6) lit. b) din </w:t>
      </w:r>
      <w:proofErr w:type="spellStart"/>
      <w:r w:rsidRPr="00F20883">
        <w:rPr>
          <w:b/>
          <w:color w:val="242424"/>
          <w:sz w:val="22"/>
          <w:szCs w:val="22"/>
          <w:highlight w:val="yellow"/>
          <w:u w:val="single"/>
          <w:lang w:val="en-US"/>
        </w:rPr>
        <w:t>Legea</w:t>
      </w:r>
      <w:proofErr w:type="spellEnd"/>
      <w:r w:rsidRPr="00F20883">
        <w:rPr>
          <w:b/>
          <w:color w:val="242424"/>
          <w:sz w:val="22"/>
          <w:szCs w:val="22"/>
          <w:highlight w:val="yellow"/>
          <w:u w:val="single"/>
          <w:lang w:val="en-US"/>
        </w:rPr>
        <w:t xml:space="preserve"> nr. 131/2015 </w:t>
      </w:r>
      <w:proofErr w:type="spellStart"/>
      <w:r w:rsidRPr="00F20883">
        <w:rPr>
          <w:b/>
          <w:color w:val="242424"/>
          <w:sz w:val="22"/>
          <w:szCs w:val="22"/>
          <w:highlight w:val="yellow"/>
          <w:u w:val="single"/>
          <w:lang w:val="en-US"/>
        </w:rPr>
        <w:t>privind</w:t>
      </w:r>
      <w:proofErr w:type="spellEnd"/>
      <w:r w:rsidRPr="00F20883">
        <w:rPr>
          <w:b/>
          <w:color w:val="242424"/>
          <w:sz w:val="22"/>
          <w:szCs w:val="22"/>
          <w:highlight w:val="yellow"/>
          <w:u w:val="single"/>
          <w:lang w:val="en-US"/>
        </w:rPr>
        <w:t xml:space="preserve"> </w:t>
      </w:r>
      <w:proofErr w:type="spellStart"/>
      <w:r w:rsidRPr="00F20883">
        <w:rPr>
          <w:b/>
          <w:color w:val="242424"/>
          <w:sz w:val="22"/>
          <w:szCs w:val="22"/>
          <w:highlight w:val="yellow"/>
          <w:u w:val="single"/>
          <w:lang w:val="en-US"/>
        </w:rPr>
        <w:t>achizițiile</w:t>
      </w:r>
      <w:proofErr w:type="spellEnd"/>
      <w:r w:rsidRPr="00F20883">
        <w:rPr>
          <w:b/>
          <w:color w:val="242424"/>
          <w:sz w:val="22"/>
          <w:szCs w:val="22"/>
          <w:highlight w:val="yellow"/>
          <w:u w:val="single"/>
          <w:lang w:val="en-US"/>
        </w:rPr>
        <w:t xml:space="preserve"> </w:t>
      </w:r>
      <w:proofErr w:type="spellStart"/>
      <w:r w:rsidRPr="00F20883">
        <w:rPr>
          <w:b/>
          <w:color w:val="242424"/>
          <w:sz w:val="22"/>
          <w:szCs w:val="22"/>
          <w:highlight w:val="yellow"/>
          <w:u w:val="single"/>
          <w:lang w:val="en-US"/>
        </w:rPr>
        <w:t>publice</w:t>
      </w:r>
      <w:proofErr w:type="spellEnd"/>
      <w:r w:rsidRPr="00F20883">
        <w:rPr>
          <w:b/>
          <w:color w:val="242424"/>
          <w:sz w:val="22"/>
          <w:szCs w:val="22"/>
          <w:highlight w:val="yellow"/>
          <w:u w:val="single"/>
          <w:lang w:val="en-US"/>
        </w:rPr>
        <w:t>.</w:t>
      </w:r>
    </w:p>
    <w:p w14:paraId="2B9004C7" w14:textId="7D4DA898" w:rsidR="00EA475F" w:rsidRPr="00F20883" w:rsidRDefault="00EA475F" w:rsidP="00F20883">
      <w:pPr>
        <w:numPr>
          <w:ilvl w:val="0"/>
          <w:numId w:val="2"/>
        </w:numPr>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Factorii de evaluare a ofertei celei mai avantajoase din punct de vedere economic, precum și ponderile lor:</w:t>
      </w:r>
      <w:r w:rsidR="00AD7308" w:rsidRPr="00F20883">
        <w:rPr>
          <w:b/>
          <w:noProof w:val="0"/>
          <w:sz w:val="22"/>
          <w:szCs w:val="22"/>
          <w:lang w:val="ro-MD" w:eastAsia="ru-RU"/>
        </w:rPr>
        <w:t xml:space="preserve"> nu se aplică</w:t>
      </w:r>
    </w:p>
    <w:p w14:paraId="2C3530FD" w14:textId="77777777" w:rsidR="00EA475F" w:rsidRPr="00F20883" w:rsidRDefault="00EA475F" w:rsidP="00F20883">
      <w:pPr>
        <w:numPr>
          <w:ilvl w:val="0"/>
          <w:numId w:val="2"/>
        </w:numPr>
        <w:shd w:val="clear" w:color="auto" w:fill="FFFFFF" w:themeFill="background1"/>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Termenul limită de depunere/deschidere a ofertelor:</w:t>
      </w:r>
    </w:p>
    <w:p w14:paraId="0FA52571" w14:textId="70FAEC26" w:rsidR="00EA475F" w:rsidRPr="00F20883" w:rsidRDefault="00EA475F" w:rsidP="00F20883">
      <w:pPr>
        <w:numPr>
          <w:ilvl w:val="0"/>
          <w:numId w:val="3"/>
        </w:numPr>
        <w:shd w:val="clear" w:color="auto" w:fill="FFFFFF" w:themeFill="background1"/>
        <w:tabs>
          <w:tab w:val="right" w:pos="426"/>
        </w:tabs>
        <w:spacing w:line="276" w:lineRule="auto"/>
        <w:jc w:val="both"/>
        <w:rPr>
          <w:b/>
          <w:noProof w:val="0"/>
          <w:sz w:val="22"/>
          <w:szCs w:val="22"/>
          <w:lang w:val="ro-MD" w:eastAsia="ru-RU"/>
        </w:rPr>
      </w:pPr>
      <w:r w:rsidRPr="00F20883">
        <w:rPr>
          <w:b/>
          <w:noProof w:val="0"/>
          <w:sz w:val="22"/>
          <w:szCs w:val="22"/>
          <w:lang w:val="ro-MD" w:eastAsia="ru-RU"/>
        </w:rPr>
        <w:t xml:space="preserve">conform SIA RSAP </w:t>
      </w:r>
      <w:proofErr w:type="spellStart"/>
      <w:r w:rsidR="00AD7308" w:rsidRPr="00F20883">
        <w:rPr>
          <w:b/>
          <w:noProof w:val="0"/>
          <w:sz w:val="22"/>
          <w:szCs w:val="22"/>
          <w:lang w:val="ro-MD" w:eastAsia="ru-RU"/>
        </w:rPr>
        <w:t>MTender</w:t>
      </w:r>
      <w:proofErr w:type="spellEnd"/>
    </w:p>
    <w:p w14:paraId="2B75ED82" w14:textId="77777777" w:rsidR="00EA475F" w:rsidRPr="00F20883" w:rsidRDefault="00EA475F" w:rsidP="00F20883">
      <w:pPr>
        <w:numPr>
          <w:ilvl w:val="0"/>
          <w:numId w:val="2"/>
        </w:numPr>
        <w:shd w:val="clear" w:color="auto" w:fill="FFFFFF" w:themeFill="background1"/>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lastRenderedPageBreak/>
        <w:t xml:space="preserve">Adresa la care trebuie transmise ofertele sau cererile de participare: </w:t>
      </w:r>
    </w:p>
    <w:p w14:paraId="6625679F" w14:textId="77777777" w:rsidR="00EA475F" w:rsidRPr="00F20883" w:rsidRDefault="00EA475F" w:rsidP="00F20883">
      <w:pPr>
        <w:shd w:val="clear" w:color="auto" w:fill="FFFFFF" w:themeFill="background1"/>
        <w:tabs>
          <w:tab w:val="right" w:pos="426"/>
        </w:tabs>
        <w:spacing w:line="276" w:lineRule="auto"/>
        <w:ind w:left="450"/>
        <w:jc w:val="both"/>
        <w:rPr>
          <w:b/>
          <w:noProof w:val="0"/>
          <w:sz w:val="22"/>
          <w:szCs w:val="22"/>
          <w:lang w:val="ro-MD" w:eastAsia="ru-RU"/>
        </w:rPr>
      </w:pPr>
      <w:r w:rsidRPr="00F20883">
        <w:rPr>
          <w:b/>
          <w:i/>
          <w:noProof w:val="0"/>
          <w:sz w:val="22"/>
          <w:szCs w:val="22"/>
          <w:lang w:val="ro-MD" w:eastAsia="ru-RU"/>
        </w:rPr>
        <w:t>Ofertele sau cererile de participare vor fi depuse electronic prin intermediul SIA RSAP</w:t>
      </w:r>
    </w:p>
    <w:p w14:paraId="44051EF8" w14:textId="1E7C5745" w:rsidR="00EA475F" w:rsidRPr="00F20883" w:rsidRDefault="00EA475F" w:rsidP="00F20883">
      <w:pPr>
        <w:numPr>
          <w:ilvl w:val="0"/>
          <w:numId w:val="2"/>
        </w:numPr>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 xml:space="preserve">Termenul de valabilitate a ofertelor: </w:t>
      </w:r>
      <w:r w:rsidR="00916560" w:rsidRPr="00F20883">
        <w:rPr>
          <w:b/>
          <w:noProof w:val="0"/>
          <w:sz w:val="22"/>
          <w:szCs w:val="22"/>
          <w:lang w:val="ro-MD" w:eastAsia="ru-RU"/>
        </w:rPr>
        <w:t>1</w:t>
      </w:r>
      <w:r w:rsidR="00A74BA0" w:rsidRPr="00F20883">
        <w:rPr>
          <w:b/>
          <w:noProof w:val="0"/>
          <w:sz w:val="22"/>
          <w:szCs w:val="22"/>
          <w:lang w:val="ro-MD" w:eastAsia="ru-RU"/>
        </w:rPr>
        <w:t>6</w:t>
      </w:r>
      <w:r w:rsidR="00916560" w:rsidRPr="00F20883">
        <w:rPr>
          <w:b/>
          <w:noProof w:val="0"/>
          <w:sz w:val="22"/>
          <w:szCs w:val="22"/>
          <w:lang w:val="ro-MD" w:eastAsia="ru-RU"/>
        </w:rPr>
        <w:t>0</w:t>
      </w:r>
      <w:r w:rsidR="00BB1A90" w:rsidRPr="00F20883">
        <w:rPr>
          <w:b/>
          <w:noProof w:val="0"/>
          <w:sz w:val="22"/>
          <w:szCs w:val="22"/>
          <w:lang w:val="ro-MD" w:eastAsia="ru-RU"/>
        </w:rPr>
        <w:t xml:space="preserve"> </w:t>
      </w:r>
      <w:r w:rsidR="00AD7308" w:rsidRPr="00F20883">
        <w:rPr>
          <w:b/>
          <w:noProof w:val="0"/>
          <w:sz w:val="22"/>
          <w:szCs w:val="22"/>
          <w:lang w:val="ro-MD" w:eastAsia="ru-RU"/>
        </w:rPr>
        <w:t>de zile</w:t>
      </w:r>
    </w:p>
    <w:p w14:paraId="6A3AC432" w14:textId="77777777" w:rsidR="00AD7308" w:rsidRPr="00F20883" w:rsidRDefault="00EA475F" w:rsidP="00F20883">
      <w:pPr>
        <w:numPr>
          <w:ilvl w:val="0"/>
          <w:numId w:val="2"/>
        </w:numPr>
        <w:tabs>
          <w:tab w:val="right" w:pos="426"/>
        </w:tabs>
        <w:spacing w:line="276" w:lineRule="auto"/>
        <w:ind w:left="0" w:firstLine="0"/>
        <w:jc w:val="both"/>
        <w:rPr>
          <w:b/>
          <w:i/>
          <w:noProof w:val="0"/>
          <w:sz w:val="22"/>
          <w:szCs w:val="22"/>
          <w:lang w:val="ro-MD" w:eastAsia="ru-RU"/>
        </w:rPr>
      </w:pPr>
      <w:r w:rsidRPr="00F20883">
        <w:rPr>
          <w:b/>
          <w:noProof w:val="0"/>
          <w:sz w:val="22"/>
          <w:szCs w:val="22"/>
          <w:lang w:val="ro-MD" w:eastAsia="ru-RU"/>
        </w:rPr>
        <w:t xml:space="preserve">Locul deschiderii ofertelor: </w:t>
      </w:r>
      <w:r w:rsidR="00AD7308" w:rsidRPr="00F20883">
        <w:rPr>
          <w:b/>
          <w:bCs/>
          <w:noProof w:val="0"/>
          <w:sz w:val="22"/>
          <w:szCs w:val="22"/>
          <w:lang w:val="ro-MD" w:eastAsia="ru-RU"/>
        </w:rPr>
        <w:t>SIA RSAP</w:t>
      </w:r>
      <w:r w:rsidR="00AD7308" w:rsidRPr="00F20883">
        <w:rPr>
          <w:noProof w:val="0"/>
          <w:sz w:val="22"/>
          <w:szCs w:val="22"/>
          <w:lang w:val="ro-MD" w:eastAsia="ru-RU"/>
        </w:rPr>
        <w:t xml:space="preserve"> </w:t>
      </w:r>
    </w:p>
    <w:p w14:paraId="3CC3A7D8" w14:textId="7FB8A910" w:rsidR="00EA475F" w:rsidRPr="00F20883" w:rsidRDefault="00EA475F" w:rsidP="00F20883">
      <w:pPr>
        <w:numPr>
          <w:ilvl w:val="0"/>
          <w:numId w:val="2"/>
        </w:numPr>
        <w:tabs>
          <w:tab w:val="right" w:pos="426"/>
        </w:tabs>
        <w:spacing w:line="276" w:lineRule="auto"/>
        <w:ind w:left="0" w:firstLine="0"/>
        <w:jc w:val="both"/>
        <w:rPr>
          <w:b/>
          <w:i/>
          <w:noProof w:val="0"/>
          <w:sz w:val="22"/>
          <w:szCs w:val="22"/>
          <w:lang w:val="ro-MD" w:eastAsia="ru-RU"/>
        </w:rPr>
      </w:pPr>
      <w:r w:rsidRPr="00F20883">
        <w:rPr>
          <w:b/>
          <w:i/>
          <w:noProof w:val="0"/>
          <w:sz w:val="22"/>
          <w:szCs w:val="22"/>
          <w:lang w:val="ro-MD" w:eastAsia="ru-RU"/>
        </w:rPr>
        <w:t xml:space="preserve">Ofertele întârziate vor fi respinse. </w:t>
      </w:r>
    </w:p>
    <w:p w14:paraId="390ADCDD" w14:textId="4EBFEF4B" w:rsidR="00EA475F" w:rsidRPr="00F20883" w:rsidRDefault="00EA475F" w:rsidP="00F20883">
      <w:pPr>
        <w:numPr>
          <w:ilvl w:val="0"/>
          <w:numId w:val="2"/>
        </w:numPr>
        <w:shd w:val="clear" w:color="auto" w:fill="FFFFFF" w:themeFill="background1"/>
        <w:tabs>
          <w:tab w:val="right" w:pos="426"/>
        </w:tabs>
        <w:spacing w:line="276" w:lineRule="auto"/>
        <w:ind w:left="450" w:hanging="450"/>
        <w:jc w:val="both"/>
        <w:rPr>
          <w:b/>
          <w:noProof w:val="0"/>
          <w:sz w:val="22"/>
          <w:szCs w:val="22"/>
          <w:lang w:val="ro-MD" w:eastAsia="ru-RU"/>
        </w:rPr>
      </w:pPr>
      <w:r w:rsidRPr="00F20883">
        <w:rPr>
          <w:b/>
          <w:noProof w:val="0"/>
          <w:sz w:val="22"/>
          <w:szCs w:val="22"/>
          <w:lang w:val="ro-MD" w:eastAsia="ru-RU"/>
        </w:rPr>
        <w:t xml:space="preserve">Persoanele autorizate să asiste la deschiderea ofertelor: </w:t>
      </w:r>
      <w:r w:rsidRPr="00F20883">
        <w:rPr>
          <w:b/>
          <w:noProof w:val="0"/>
          <w:sz w:val="22"/>
          <w:szCs w:val="22"/>
          <w:lang w:val="ro-MD" w:eastAsia="ru-RU"/>
        </w:rPr>
        <w:br/>
      </w:r>
      <w:r w:rsidRPr="00F20883">
        <w:rPr>
          <w:b/>
          <w:i/>
          <w:noProof w:val="0"/>
          <w:sz w:val="22"/>
          <w:szCs w:val="22"/>
          <w:lang w:val="ro-MD" w:eastAsia="ru-RU"/>
        </w:rPr>
        <w:t xml:space="preserve">Ofertanții sau reprezentanții acestora au dreptul să participe la deschiderea ofertelor, cu excepția cazului </w:t>
      </w:r>
      <w:r w:rsidR="00E652F3" w:rsidRPr="00F20883">
        <w:rPr>
          <w:b/>
          <w:i/>
          <w:noProof w:val="0"/>
          <w:sz w:val="22"/>
          <w:szCs w:val="22"/>
          <w:lang w:val="ro-MD" w:eastAsia="ru-RU"/>
        </w:rPr>
        <w:t>când</w:t>
      </w:r>
      <w:r w:rsidRPr="00F20883">
        <w:rPr>
          <w:b/>
          <w:i/>
          <w:noProof w:val="0"/>
          <w:sz w:val="22"/>
          <w:szCs w:val="22"/>
          <w:lang w:val="ro-MD" w:eastAsia="ru-RU"/>
        </w:rPr>
        <w:t xml:space="preserve"> ofertele au fost depuse prin SIA RSAP</w:t>
      </w:r>
      <w:r w:rsidRPr="00F20883">
        <w:rPr>
          <w:b/>
          <w:noProof w:val="0"/>
          <w:sz w:val="22"/>
          <w:szCs w:val="22"/>
          <w:lang w:val="ro-MD" w:eastAsia="ru-RU"/>
        </w:rPr>
        <w:t>.</w:t>
      </w:r>
    </w:p>
    <w:p w14:paraId="70C7EA7E" w14:textId="5DD7AF1E" w:rsidR="00EA475F" w:rsidRPr="00F20883" w:rsidRDefault="00EA475F" w:rsidP="00F20883">
      <w:pPr>
        <w:numPr>
          <w:ilvl w:val="0"/>
          <w:numId w:val="2"/>
        </w:numPr>
        <w:shd w:val="clear" w:color="auto" w:fill="FFFFFF" w:themeFill="background1"/>
        <w:tabs>
          <w:tab w:val="right" w:pos="426"/>
        </w:tabs>
        <w:spacing w:line="276" w:lineRule="auto"/>
        <w:ind w:left="450" w:hanging="450"/>
        <w:jc w:val="both"/>
        <w:rPr>
          <w:b/>
          <w:noProof w:val="0"/>
          <w:sz w:val="22"/>
          <w:szCs w:val="22"/>
          <w:lang w:val="ro-MD" w:eastAsia="ru-RU"/>
        </w:rPr>
      </w:pPr>
      <w:r w:rsidRPr="00F20883">
        <w:rPr>
          <w:b/>
          <w:noProof w:val="0"/>
          <w:sz w:val="22"/>
          <w:szCs w:val="22"/>
          <w:lang w:val="ro-MD" w:eastAsia="ru-RU"/>
        </w:rPr>
        <w:t xml:space="preserve">Limba sau limbile în care trebuie redactate ofertele sau cererile de participare: </w:t>
      </w:r>
      <w:r w:rsidR="00AD7308" w:rsidRPr="00F20883">
        <w:rPr>
          <w:b/>
          <w:noProof w:val="0"/>
          <w:sz w:val="22"/>
          <w:szCs w:val="22"/>
          <w:lang w:val="ro-MD" w:eastAsia="ru-RU"/>
        </w:rPr>
        <w:t xml:space="preserve">limba </w:t>
      </w:r>
      <w:r w:rsidR="003D6F0A" w:rsidRPr="00F20883">
        <w:rPr>
          <w:b/>
          <w:noProof w:val="0"/>
          <w:sz w:val="22"/>
          <w:szCs w:val="22"/>
          <w:lang w:val="ro-MD" w:eastAsia="ru-RU"/>
        </w:rPr>
        <w:t>română</w:t>
      </w:r>
      <w:r w:rsidR="00AD7308" w:rsidRPr="00F20883">
        <w:rPr>
          <w:b/>
          <w:noProof w:val="0"/>
          <w:sz w:val="22"/>
          <w:szCs w:val="22"/>
          <w:lang w:val="ro-MD" w:eastAsia="ru-RU"/>
        </w:rPr>
        <w:t>.</w:t>
      </w:r>
    </w:p>
    <w:p w14:paraId="677372C7" w14:textId="4052D4BD" w:rsidR="00EA475F" w:rsidRPr="00F20883" w:rsidRDefault="00EA475F" w:rsidP="00F20883">
      <w:pPr>
        <w:numPr>
          <w:ilvl w:val="0"/>
          <w:numId w:val="2"/>
        </w:numPr>
        <w:shd w:val="clear" w:color="auto" w:fill="FFFFFF" w:themeFill="background1"/>
        <w:tabs>
          <w:tab w:val="right" w:pos="426"/>
        </w:tabs>
        <w:spacing w:line="276" w:lineRule="auto"/>
        <w:ind w:left="360"/>
        <w:jc w:val="both"/>
        <w:rPr>
          <w:noProof w:val="0"/>
          <w:sz w:val="22"/>
          <w:szCs w:val="22"/>
          <w:lang w:val="ro-MD" w:eastAsia="ru-RU"/>
        </w:rPr>
      </w:pPr>
      <w:r w:rsidRPr="00F20883">
        <w:rPr>
          <w:b/>
          <w:noProof w:val="0"/>
          <w:sz w:val="22"/>
          <w:szCs w:val="22"/>
          <w:lang w:val="ro-MD" w:eastAsia="ru-RU"/>
        </w:rPr>
        <w:t>Respectivul contract se referă la un proiect și/sau program finanțat din fonduri ale Uniunii Europene:</w:t>
      </w:r>
      <w:r w:rsidR="00AD7308" w:rsidRPr="00F20883">
        <w:rPr>
          <w:b/>
          <w:noProof w:val="0"/>
          <w:sz w:val="22"/>
          <w:szCs w:val="22"/>
          <w:lang w:val="ro-MD" w:eastAsia="ru-RU"/>
        </w:rPr>
        <w:t xml:space="preserve"> nu</w:t>
      </w:r>
    </w:p>
    <w:p w14:paraId="53073155" w14:textId="77777777" w:rsidR="00EA475F" w:rsidRPr="00F20883" w:rsidRDefault="00EA475F" w:rsidP="00F20883">
      <w:pPr>
        <w:numPr>
          <w:ilvl w:val="0"/>
          <w:numId w:val="2"/>
        </w:numPr>
        <w:shd w:val="clear" w:color="auto" w:fill="FFFFFF" w:themeFill="background1"/>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 xml:space="preserve">Denumirea și adresa organismului competent de soluționare a contestațiilor: </w:t>
      </w:r>
    </w:p>
    <w:p w14:paraId="55FC5914" w14:textId="77777777" w:rsidR="00EA475F" w:rsidRPr="00F20883" w:rsidRDefault="00EA475F" w:rsidP="00F20883">
      <w:pPr>
        <w:shd w:val="clear" w:color="auto" w:fill="FFFFFF" w:themeFill="background1"/>
        <w:tabs>
          <w:tab w:val="right" w:pos="426"/>
        </w:tabs>
        <w:spacing w:line="276" w:lineRule="auto"/>
        <w:ind w:left="450"/>
        <w:jc w:val="both"/>
        <w:rPr>
          <w:b/>
          <w:i/>
          <w:noProof w:val="0"/>
          <w:sz w:val="22"/>
          <w:szCs w:val="22"/>
          <w:lang w:val="ro-MD" w:eastAsia="ru-RU"/>
        </w:rPr>
      </w:pPr>
      <w:r w:rsidRPr="00F20883">
        <w:rPr>
          <w:b/>
          <w:i/>
          <w:noProof w:val="0"/>
          <w:sz w:val="22"/>
          <w:szCs w:val="22"/>
          <w:lang w:val="ro-MD" w:eastAsia="ru-RU"/>
        </w:rPr>
        <w:t>Agenția Națională pentru Soluționarea Contestațiilor</w:t>
      </w:r>
    </w:p>
    <w:p w14:paraId="4CF22DE1" w14:textId="77777777" w:rsidR="00EA475F" w:rsidRPr="00F20883" w:rsidRDefault="00EA475F" w:rsidP="00F20883">
      <w:pPr>
        <w:shd w:val="clear" w:color="auto" w:fill="FFFFFF" w:themeFill="background1"/>
        <w:tabs>
          <w:tab w:val="right" w:pos="426"/>
        </w:tabs>
        <w:spacing w:line="276" w:lineRule="auto"/>
        <w:ind w:left="450"/>
        <w:jc w:val="both"/>
        <w:rPr>
          <w:b/>
          <w:i/>
          <w:noProof w:val="0"/>
          <w:sz w:val="22"/>
          <w:szCs w:val="22"/>
          <w:lang w:val="ro-MD" w:eastAsia="ru-RU"/>
        </w:rPr>
      </w:pPr>
      <w:r w:rsidRPr="00F20883">
        <w:rPr>
          <w:b/>
          <w:i/>
          <w:noProof w:val="0"/>
          <w:sz w:val="22"/>
          <w:szCs w:val="22"/>
          <w:lang w:val="ro-MD" w:eastAsia="ru-RU"/>
        </w:rPr>
        <w:t>Adresa: mun. Chișinău, bd. Ștefan cel Mare și Sfânt nr.124 (et.4), MD 2001;</w:t>
      </w:r>
    </w:p>
    <w:p w14:paraId="01D6F3DF" w14:textId="77777777" w:rsidR="00EA475F" w:rsidRPr="00F20883" w:rsidRDefault="00EA475F" w:rsidP="00F20883">
      <w:pPr>
        <w:shd w:val="clear" w:color="auto" w:fill="FFFFFF" w:themeFill="background1"/>
        <w:tabs>
          <w:tab w:val="right" w:pos="426"/>
        </w:tabs>
        <w:spacing w:line="276" w:lineRule="auto"/>
        <w:ind w:left="450"/>
        <w:jc w:val="both"/>
        <w:rPr>
          <w:b/>
          <w:i/>
          <w:noProof w:val="0"/>
          <w:sz w:val="22"/>
          <w:szCs w:val="22"/>
          <w:lang w:val="ro-MD" w:eastAsia="ru-RU"/>
        </w:rPr>
      </w:pPr>
      <w:r w:rsidRPr="00F20883">
        <w:rPr>
          <w:b/>
          <w:i/>
          <w:noProof w:val="0"/>
          <w:sz w:val="22"/>
          <w:szCs w:val="22"/>
          <w:lang w:val="ro-MD" w:eastAsia="ru-RU"/>
        </w:rPr>
        <w:t>Tel/Fax/email:022-820 652, 022 820-651, contestatii@ansc.md</w:t>
      </w:r>
    </w:p>
    <w:p w14:paraId="2E567167" w14:textId="59F5D1A7" w:rsidR="00EA475F" w:rsidRPr="00F20883" w:rsidRDefault="00EA475F" w:rsidP="00F20883">
      <w:pPr>
        <w:numPr>
          <w:ilvl w:val="0"/>
          <w:numId w:val="2"/>
        </w:numPr>
        <w:shd w:val="clear" w:color="auto" w:fill="FFFFFF" w:themeFill="background1"/>
        <w:tabs>
          <w:tab w:val="right" w:pos="426"/>
        </w:tabs>
        <w:spacing w:line="276" w:lineRule="auto"/>
        <w:ind w:left="360"/>
        <w:jc w:val="both"/>
        <w:rPr>
          <w:b/>
          <w:noProof w:val="0"/>
          <w:sz w:val="22"/>
          <w:szCs w:val="22"/>
          <w:lang w:val="ro-MD" w:eastAsia="ru-RU"/>
        </w:rPr>
      </w:pPr>
      <w:r w:rsidRPr="00F20883">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F20883">
        <w:rPr>
          <w:b/>
          <w:noProof w:val="0"/>
          <w:sz w:val="22"/>
          <w:szCs w:val="22"/>
          <w:lang w:val="ro-MD" w:eastAsia="ru-RU"/>
        </w:rPr>
        <w:t xml:space="preserve"> </w:t>
      </w:r>
    </w:p>
    <w:p w14:paraId="45494986" w14:textId="210D8B86" w:rsidR="00EA475F" w:rsidRPr="00F20883" w:rsidRDefault="00EA475F" w:rsidP="00F20883">
      <w:pPr>
        <w:numPr>
          <w:ilvl w:val="0"/>
          <w:numId w:val="2"/>
        </w:numPr>
        <w:shd w:val="clear" w:color="auto" w:fill="FFFFFF" w:themeFill="background1"/>
        <w:tabs>
          <w:tab w:val="right" w:pos="426"/>
        </w:tabs>
        <w:spacing w:line="276" w:lineRule="auto"/>
        <w:ind w:left="360"/>
        <w:jc w:val="both"/>
        <w:rPr>
          <w:b/>
          <w:noProof w:val="0"/>
          <w:sz w:val="22"/>
          <w:szCs w:val="22"/>
          <w:lang w:val="ro-MD" w:eastAsia="ru-RU"/>
        </w:rPr>
      </w:pPr>
      <w:r w:rsidRPr="00F20883">
        <w:rPr>
          <w:b/>
          <w:noProof w:val="0"/>
          <w:sz w:val="22"/>
          <w:szCs w:val="22"/>
          <w:lang w:val="ro-MD" w:eastAsia="ru-RU"/>
        </w:rPr>
        <w:t>În cazul achizițiilor periodice, calendarul estimat pentru publicarea anunțurilor viitoare</w:t>
      </w:r>
      <w:r w:rsidR="00AD7308" w:rsidRPr="00F20883">
        <w:rPr>
          <w:b/>
          <w:noProof w:val="0"/>
          <w:sz w:val="22"/>
          <w:szCs w:val="22"/>
          <w:shd w:val="clear" w:color="auto" w:fill="FFFFFF" w:themeFill="background1"/>
          <w:lang w:val="ro-MD" w:eastAsia="ru-RU"/>
        </w:rPr>
        <w:t xml:space="preserve">: </w:t>
      </w:r>
      <w:r w:rsidR="00F95F2B" w:rsidRPr="00F20883">
        <w:rPr>
          <w:b/>
          <w:noProof w:val="0"/>
          <w:sz w:val="22"/>
          <w:szCs w:val="22"/>
          <w:shd w:val="clear" w:color="auto" w:fill="FFFFFF" w:themeFill="background1"/>
          <w:lang w:val="ro-MD" w:eastAsia="ru-RU"/>
        </w:rPr>
        <w:t xml:space="preserve"> </w:t>
      </w:r>
    </w:p>
    <w:p w14:paraId="4798CB97" w14:textId="6E4B079B" w:rsidR="00BF5454" w:rsidRPr="00F20883" w:rsidRDefault="00EA475F" w:rsidP="00735F5E">
      <w:pPr>
        <w:pStyle w:val="ListParagraph"/>
        <w:numPr>
          <w:ilvl w:val="0"/>
          <w:numId w:val="2"/>
        </w:numPr>
        <w:tabs>
          <w:tab w:val="clear" w:pos="1134"/>
        </w:tabs>
        <w:spacing w:line="276" w:lineRule="auto"/>
        <w:ind w:left="360" w:right="-1"/>
        <w:rPr>
          <w:sz w:val="22"/>
          <w:szCs w:val="22"/>
          <w:highlight w:val="yellow"/>
          <w:lang w:val="ro-RO" w:eastAsia="ro-RO"/>
        </w:rPr>
      </w:pPr>
      <w:r w:rsidRPr="00F20883">
        <w:rPr>
          <w:b/>
          <w:sz w:val="22"/>
          <w:szCs w:val="22"/>
          <w:highlight w:val="yellow"/>
          <w:lang w:val="ro-MD" w:eastAsia="ru-RU"/>
        </w:rPr>
        <w:t>Data publicării anunțului de intenție</w:t>
      </w:r>
      <w:r w:rsidR="00F66779" w:rsidRPr="00F20883">
        <w:rPr>
          <w:b/>
          <w:sz w:val="22"/>
          <w:szCs w:val="22"/>
          <w:highlight w:val="yellow"/>
          <w:lang w:val="ro-MD" w:eastAsia="ru-RU"/>
        </w:rPr>
        <w:t>:</w:t>
      </w:r>
      <w:r w:rsidR="004B7DD5" w:rsidRPr="00F20883">
        <w:rPr>
          <w:b/>
          <w:sz w:val="22"/>
          <w:szCs w:val="22"/>
          <w:highlight w:val="yellow"/>
          <w:lang w:val="ro-MD" w:eastAsia="ru-RU"/>
        </w:rPr>
        <w:t xml:space="preserve"> </w:t>
      </w:r>
      <w:hyperlink r:id="rId10" w:history="1">
        <w:r w:rsidR="00735F5E" w:rsidRPr="00735F5E">
          <w:rPr>
            <w:highlight w:val="yellow"/>
          </w:rPr>
          <w:t>Transmis</w:t>
        </w:r>
      </w:hyperlink>
      <w:r w:rsidR="00735F5E" w:rsidRPr="00735F5E">
        <w:rPr>
          <w:highlight w:val="yellow"/>
        </w:rPr>
        <w:t xml:space="preserve"> la publicare la 24.04.2026</w:t>
      </w:r>
      <w:r w:rsidR="00735F5E">
        <w:rPr>
          <w:rStyle w:val="Hyperlink"/>
          <w:b/>
          <w:sz w:val="22"/>
          <w:szCs w:val="22"/>
          <w:lang w:val="ro-MD" w:eastAsia="ru-RU"/>
        </w:rPr>
        <w:t xml:space="preserve"> </w:t>
      </w:r>
      <w:r w:rsidR="007D694C" w:rsidRPr="00F20883">
        <w:rPr>
          <w:b/>
          <w:sz w:val="22"/>
          <w:szCs w:val="22"/>
          <w:lang w:val="ro-MD" w:eastAsia="ru-RU"/>
        </w:rPr>
        <w:t xml:space="preserve"> </w:t>
      </w:r>
    </w:p>
    <w:p w14:paraId="04FCA931" w14:textId="6871459E" w:rsidR="00450E53" w:rsidRPr="00F20883" w:rsidRDefault="00EA475F" w:rsidP="00735F5E">
      <w:pPr>
        <w:pStyle w:val="ListParagraph"/>
        <w:numPr>
          <w:ilvl w:val="0"/>
          <w:numId w:val="2"/>
        </w:numPr>
        <w:tabs>
          <w:tab w:val="clear" w:pos="1134"/>
        </w:tabs>
        <w:spacing w:line="276" w:lineRule="auto"/>
        <w:ind w:left="360" w:right="-1"/>
        <w:rPr>
          <w:sz w:val="22"/>
          <w:szCs w:val="22"/>
          <w:highlight w:val="yellow"/>
          <w:lang w:val="ro-RO" w:eastAsia="ro-RO"/>
        </w:rPr>
      </w:pPr>
      <w:r w:rsidRPr="00F20883">
        <w:rPr>
          <w:b/>
          <w:sz w:val="22"/>
          <w:szCs w:val="22"/>
          <w:highlight w:val="yellow"/>
          <w:lang w:val="ro-MD" w:eastAsia="ru-RU"/>
        </w:rPr>
        <w:t>Data transmiterii spre publicare a anunțului de participar</w:t>
      </w:r>
      <w:r w:rsidRPr="00F20883">
        <w:rPr>
          <w:b/>
          <w:sz w:val="22"/>
          <w:szCs w:val="22"/>
          <w:highlight w:val="yellow"/>
          <w:shd w:val="clear" w:color="auto" w:fill="FFFFFF" w:themeFill="background1"/>
          <w:lang w:val="ro-MD" w:eastAsia="ru-RU"/>
        </w:rPr>
        <w:t>e</w:t>
      </w:r>
      <w:r w:rsidR="003E7FAB" w:rsidRPr="00F20883">
        <w:rPr>
          <w:b/>
          <w:sz w:val="22"/>
          <w:szCs w:val="22"/>
          <w:highlight w:val="yellow"/>
          <w:shd w:val="clear" w:color="auto" w:fill="FFFFFF" w:themeFill="background1"/>
          <w:lang w:val="ro-MD" w:eastAsia="ru-RU"/>
        </w:rPr>
        <w:t xml:space="preserve"> </w:t>
      </w:r>
      <w:r w:rsidR="00735F5E">
        <w:rPr>
          <w:b/>
          <w:sz w:val="22"/>
          <w:szCs w:val="22"/>
          <w:highlight w:val="yellow"/>
          <w:lang w:val="ro-MD" w:eastAsia="ru-RU"/>
        </w:rPr>
        <w:t>24.04.</w:t>
      </w:r>
      <w:r w:rsidR="00D82861" w:rsidRPr="00F20883">
        <w:rPr>
          <w:b/>
          <w:sz w:val="22"/>
          <w:szCs w:val="22"/>
          <w:highlight w:val="yellow"/>
          <w:lang w:val="ro-MD" w:eastAsia="ru-RU"/>
        </w:rPr>
        <w:t>2026</w:t>
      </w:r>
    </w:p>
    <w:p w14:paraId="3A2934DA" w14:textId="6BF3693B" w:rsidR="00EA475F" w:rsidRPr="00F20883" w:rsidRDefault="00EA475F" w:rsidP="00F20883">
      <w:pPr>
        <w:numPr>
          <w:ilvl w:val="0"/>
          <w:numId w:val="2"/>
        </w:numPr>
        <w:shd w:val="clear" w:color="auto" w:fill="FFFFFF" w:themeFill="background1"/>
        <w:tabs>
          <w:tab w:val="right" w:pos="426"/>
        </w:tabs>
        <w:spacing w:line="276" w:lineRule="auto"/>
        <w:ind w:left="0" w:firstLine="0"/>
        <w:jc w:val="both"/>
        <w:rPr>
          <w:b/>
          <w:noProof w:val="0"/>
          <w:sz w:val="22"/>
          <w:szCs w:val="22"/>
          <w:lang w:val="ro-MD" w:eastAsia="ru-RU"/>
        </w:rPr>
      </w:pPr>
      <w:r w:rsidRPr="00F20883">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F20883" w14:paraId="0536B6B7" w14:textId="77777777" w:rsidTr="00F16F59">
        <w:tc>
          <w:tcPr>
            <w:tcW w:w="5305" w:type="dxa"/>
            <w:shd w:val="clear" w:color="auto" w:fill="FFFFFF" w:themeFill="background1"/>
          </w:tcPr>
          <w:p w14:paraId="59DD7219" w14:textId="77777777" w:rsidR="00EA475F" w:rsidRPr="00F20883" w:rsidRDefault="00EA475F" w:rsidP="00F20883">
            <w:pPr>
              <w:shd w:val="clear" w:color="auto" w:fill="FFFFFF" w:themeFill="background1"/>
              <w:tabs>
                <w:tab w:val="right" w:pos="426"/>
              </w:tabs>
              <w:spacing w:line="276" w:lineRule="auto"/>
              <w:jc w:val="both"/>
              <w:rPr>
                <w:b/>
                <w:noProof w:val="0"/>
                <w:sz w:val="22"/>
                <w:szCs w:val="22"/>
                <w:lang w:val="ro-MD" w:eastAsia="ru-RU"/>
              </w:rPr>
            </w:pPr>
            <w:r w:rsidRPr="00F20883">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F20883" w:rsidRDefault="00EA475F" w:rsidP="00F20883">
            <w:pPr>
              <w:shd w:val="clear" w:color="auto" w:fill="FFFFFF" w:themeFill="background1"/>
              <w:tabs>
                <w:tab w:val="right" w:pos="426"/>
              </w:tabs>
              <w:spacing w:line="276" w:lineRule="auto"/>
              <w:jc w:val="both"/>
              <w:rPr>
                <w:b/>
                <w:noProof w:val="0"/>
                <w:sz w:val="22"/>
                <w:szCs w:val="22"/>
                <w:lang w:val="ro-MD" w:eastAsia="ru-RU"/>
              </w:rPr>
            </w:pPr>
            <w:r w:rsidRPr="00F20883">
              <w:rPr>
                <w:b/>
                <w:noProof w:val="0"/>
                <w:sz w:val="22"/>
                <w:szCs w:val="22"/>
                <w:lang w:val="ro-MD" w:eastAsia="ru-RU"/>
              </w:rPr>
              <w:t>Se va utiliza/accepta sau nu</w:t>
            </w:r>
          </w:p>
        </w:tc>
      </w:tr>
      <w:tr w:rsidR="00EA475F" w:rsidRPr="00F20883" w14:paraId="0DEC6E05" w14:textId="77777777" w:rsidTr="00F16F59">
        <w:tc>
          <w:tcPr>
            <w:tcW w:w="5305" w:type="dxa"/>
            <w:shd w:val="clear" w:color="auto" w:fill="FFFFFF" w:themeFill="background1"/>
          </w:tcPr>
          <w:p w14:paraId="1F0C3950" w14:textId="77777777" w:rsidR="00EA475F" w:rsidRPr="00F20883" w:rsidRDefault="00EA475F" w:rsidP="00F20883">
            <w:pPr>
              <w:shd w:val="clear" w:color="auto" w:fill="FFFFFF" w:themeFill="background1"/>
              <w:tabs>
                <w:tab w:val="right" w:pos="426"/>
              </w:tabs>
              <w:spacing w:line="276" w:lineRule="auto"/>
              <w:jc w:val="both"/>
              <w:rPr>
                <w:noProof w:val="0"/>
                <w:sz w:val="22"/>
                <w:szCs w:val="22"/>
                <w:lang w:val="ro-MD" w:eastAsia="ru-RU"/>
              </w:rPr>
            </w:pPr>
            <w:r w:rsidRPr="00F20883">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F20883" w:rsidRDefault="00AD7308" w:rsidP="00F20883">
            <w:pPr>
              <w:shd w:val="clear" w:color="auto" w:fill="FFFFFF" w:themeFill="background1"/>
              <w:tabs>
                <w:tab w:val="right" w:pos="426"/>
              </w:tabs>
              <w:spacing w:line="276" w:lineRule="auto"/>
              <w:jc w:val="both"/>
              <w:rPr>
                <w:noProof w:val="0"/>
                <w:sz w:val="22"/>
                <w:szCs w:val="22"/>
                <w:lang w:val="ro-MD" w:eastAsia="ru-RU"/>
              </w:rPr>
            </w:pPr>
            <w:r w:rsidRPr="00F20883">
              <w:rPr>
                <w:b/>
                <w:noProof w:val="0"/>
                <w:sz w:val="22"/>
                <w:szCs w:val="22"/>
                <w:lang w:val="ro-MD" w:eastAsia="ru-RU"/>
              </w:rPr>
              <w:t>Se va utiliza</w:t>
            </w:r>
          </w:p>
        </w:tc>
      </w:tr>
      <w:tr w:rsidR="00EA475F" w:rsidRPr="00F20883" w14:paraId="61F3089F" w14:textId="77777777" w:rsidTr="00F16F59">
        <w:tc>
          <w:tcPr>
            <w:tcW w:w="5305" w:type="dxa"/>
            <w:shd w:val="clear" w:color="auto" w:fill="FFFFFF" w:themeFill="background1"/>
          </w:tcPr>
          <w:p w14:paraId="42456CD0" w14:textId="77777777" w:rsidR="00EA475F" w:rsidRPr="00F20883" w:rsidRDefault="00EA475F" w:rsidP="00F20883">
            <w:pPr>
              <w:shd w:val="clear" w:color="auto" w:fill="FFFFFF" w:themeFill="background1"/>
              <w:tabs>
                <w:tab w:val="right" w:pos="426"/>
              </w:tabs>
              <w:spacing w:line="276" w:lineRule="auto"/>
              <w:jc w:val="both"/>
              <w:rPr>
                <w:noProof w:val="0"/>
                <w:sz w:val="22"/>
                <w:szCs w:val="22"/>
                <w:lang w:val="ro-MD" w:eastAsia="ru-RU"/>
              </w:rPr>
            </w:pPr>
            <w:r w:rsidRPr="00F20883">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F20883" w:rsidRDefault="00A02E85" w:rsidP="00F20883">
            <w:pPr>
              <w:shd w:val="clear" w:color="auto" w:fill="FFFFFF" w:themeFill="background1"/>
              <w:tabs>
                <w:tab w:val="right" w:pos="426"/>
              </w:tabs>
              <w:spacing w:line="276" w:lineRule="auto"/>
              <w:jc w:val="both"/>
              <w:rPr>
                <w:noProof w:val="0"/>
                <w:sz w:val="22"/>
                <w:szCs w:val="22"/>
                <w:lang w:val="ro-MD" w:eastAsia="ru-RU"/>
              </w:rPr>
            </w:pPr>
            <w:r w:rsidRPr="00F20883">
              <w:rPr>
                <w:b/>
                <w:noProof w:val="0"/>
                <w:sz w:val="22"/>
                <w:szCs w:val="22"/>
                <w:lang w:val="ro-MD" w:eastAsia="ru-RU"/>
              </w:rPr>
              <w:t>-</w:t>
            </w:r>
          </w:p>
        </w:tc>
      </w:tr>
      <w:tr w:rsidR="00EA475F" w:rsidRPr="00F20883" w14:paraId="17B1CC0B" w14:textId="77777777" w:rsidTr="00F16F59">
        <w:tc>
          <w:tcPr>
            <w:tcW w:w="5305" w:type="dxa"/>
            <w:shd w:val="clear" w:color="auto" w:fill="FFFFFF" w:themeFill="background1"/>
          </w:tcPr>
          <w:p w14:paraId="439E9B98" w14:textId="77777777" w:rsidR="00EA475F" w:rsidRPr="00F20883" w:rsidRDefault="00EA475F" w:rsidP="00F20883">
            <w:pPr>
              <w:shd w:val="clear" w:color="auto" w:fill="FFFFFF" w:themeFill="background1"/>
              <w:tabs>
                <w:tab w:val="right" w:pos="426"/>
              </w:tabs>
              <w:spacing w:line="276" w:lineRule="auto"/>
              <w:jc w:val="both"/>
              <w:rPr>
                <w:noProof w:val="0"/>
                <w:sz w:val="22"/>
                <w:szCs w:val="22"/>
                <w:lang w:val="ro-MD" w:eastAsia="ru-RU"/>
              </w:rPr>
            </w:pPr>
            <w:r w:rsidRPr="00F20883">
              <w:rPr>
                <w:noProof w:val="0"/>
                <w:sz w:val="22"/>
                <w:szCs w:val="22"/>
                <w:lang w:val="ro-MD" w:eastAsia="ru-RU"/>
              </w:rPr>
              <w:t>Facturarea electronică</w:t>
            </w:r>
          </w:p>
        </w:tc>
        <w:tc>
          <w:tcPr>
            <w:tcW w:w="3785" w:type="dxa"/>
            <w:shd w:val="clear" w:color="auto" w:fill="FFFFFF" w:themeFill="background1"/>
          </w:tcPr>
          <w:p w14:paraId="36C3FC46" w14:textId="6E15DD14" w:rsidR="00EA475F" w:rsidRPr="00F20883" w:rsidRDefault="00AD7308" w:rsidP="00F20883">
            <w:pPr>
              <w:shd w:val="clear" w:color="auto" w:fill="FFFFFF" w:themeFill="background1"/>
              <w:tabs>
                <w:tab w:val="right" w:pos="426"/>
              </w:tabs>
              <w:spacing w:line="276" w:lineRule="auto"/>
              <w:jc w:val="both"/>
              <w:rPr>
                <w:noProof w:val="0"/>
                <w:sz w:val="22"/>
                <w:szCs w:val="22"/>
                <w:lang w:val="ro-MD" w:eastAsia="ru-RU"/>
              </w:rPr>
            </w:pPr>
            <w:r w:rsidRPr="00F20883">
              <w:rPr>
                <w:b/>
                <w:noProof w:val="0"/>
                <w:sz w:val="22"/>
                <w:szCs w:val="22"/>
                <w:lang w:val="ro-MD" w:eastAsia="ru-RU"/>
              </w:rPr>
              <w:t>Se va utiliza</w:t>
            </w:r>
          </w:p>
        </w:tc>
      </w:tr>
      <w:tr w:rsidR="00EA475F" w:rsidRPr="00F20883" w14:paraId="55AA7517" w14:textId="77777777" w:rsidTr="00F16F59">
        <w:trPr>
          <w:trHeight w:val="77"/>
        </w:trPr>
        <w:tc>
          <w:tcPr>
            <w:tcW w:w="5305" w:type="dxa"/>
            <w:shd w:val="clear" w:color="auto" w:fill="FFFFFF" w:themeFill="background1"/>
          </w:tcPr>
          <w:p w14:paraId="1AED87D5" w14:textId="77777777" w:rsidR="00EA475F" w:rsidRPr="00F20883" w:rsidRDefault="00EA475F" w:rsidP="00F20883">
            <w:pPr>
              <w:shd w:val="clear" w:color="auto" w:fill="FFFFFF" w:themeFill="background1"/>
              <w:tabs>
                <w:tab w:val="right" w:pos="426"/>
              </w:tabs>
              <w:spacing w:line="276" w:lineRule="auto"/>
              <w:jc w:val="both"/>
              <w:rPr>
                <w:noProof w:val="0"/>
                <w:sz w:val="22"/>
                <w:szCs w:val="22"/>
                <w:lang w:val="ro-MD" w:eastAsia="ru-RU"/>
              </w:rPr>
            </w:pPr>
            <w:r w:rsidRPr="00F20883">
              <w:rPr>
                <w:noProof w:val="0"/>
                <w:sz w:val="22"/>
                <w:szCs w:val="22"/>
                <w:lang w:val="ro-MD" w:eastAsia="ru-RU"/>
              </w:rPr>
              <w:t>Plățile electronice</w:t>
            </w:r>
          </w:p>
        </w:tc>
        <w:tc>
          <w:tcPr>
            <w:tcW w:w="3785" w:type="dxa"/>
            <w:shd w:val="clear" w:color="auto" w:fill="FFFFFF" w:themeFill="background1"/>
          </w:tcPr>
          <w:p w14:paraId="2580B4F2" w14:textId="57CF42FF" w:rsidR="00EA475F" w:rsidRPr="00F20883" w:rsidRDefault="00AD7308" w:rsidP="00F20883">
            <w:pPr>
              <w:shd w:val="clear" w:color="auto" w:fill="FFFFFF" w:themeFill="background1"/>
              <w:tabs>
                <w:tab w:val="right" w:pos="426"/>
              </w:tabs>
              <w:spacing w:line="276" w:lineRule="auto"/>
              <w:jc w:val="both"/>
              <w:rPr>
                <w:noProof w:val="0"/>
                <w:sz w:val="22"/>
                <w:szCs w:val="22"/>
                <w:lang w:val="ro-MD" w:eastAsia="ru-RU"/>
              </w:rPr>
            </w:pPr>
            <w:r w:rsidRPr="00F20883">
              <w:rPr>
                <w:b/>
                <w:noProof w:val="0"/>
                <w:sz w:val="22"/>
                <w:szCs w:val="22"/>
                <w:lang w:val="ro-MD" w:eastAsia="ru-RU"/>
              </w:rPr>
              <w:t>Se va utiliza</w:t>
            </w:r>
          </w:p>
        </w:tc>
      </w:tr>
    </w:tbl>
    <w:p w14:paraId="075AD0A5" w14:textId="4254E259" w:rsidR="00EA475F" w:rsidRPr="00F20883" w:rsidRDefault="00EA475F" w:rsidP="00F20883">
      <w:pPr>
        <w:numPr>
          <w:ilvl w:val="0"/>
          <w:numId w:val="2"/>
        </w:numPr>
        <w:shd w:val="clear" w:color="auto" w:fill="FFFFFF" w:themeFill="background1"/>
        <w:tabs>
          <w:tab w:val="right" w:pos="426"/>
        </w:tabs>
        <w:spacing w:line="276" w:lineRule="auto"/>
        <w:ind w:left="360"/>
        <w:jc w:val="both"/>
        <w:rPr>
          <w:b/>
          <w:noProof w:val="0"/>
          <w:sz w:val="22"/>
          <w:szCs w:val="22"/>
          <w:lang w:val="ro-MD" w:eastAsia="ru-RU"/>
        </w:rPr>
      </w:pPr>
      <w:r w:rsidRPr="00F20883">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F20883">
        <w:rPr>
          <w:b/>
          <w:noProof w:val="0"/>
          <w:sz w:val="22"/>
          <w:szCs w:val="22"/>
          <w:lang w:val="ro-MD" w:eastAsia="ru-RU"/>
        </w:rPr>
        <w:t xml:space="preserve"> </w:t>
      </w:r>
      <w:r w:rsidRPr="00F20883">
        <w:rPr>
          <w:b/>
          <w:noProof w:val="0"/>
          <w:sz w:val="22"/>
          <w:szCs w:val="22"/>
          <w:lang w:val="ro-MD" w:eastAsia="ru-RU"/>
        </w:rPr>
        <w:t xml:space="preserve">al Uniunii Europene): </w:t>
      </w:r>
      <w:r w:rsidR="00BB1A90" w:rsidRPr="00F20883">
        <w:rPr>
          <w:b/>
          <w:noProof w:val="0"/>
          <w:sz w:val="22"/>
          <w:szCs w:val="22"/>
          <w:lang w:val="ro-MD" w:eastAsia="ru-RU"/>
        </w:rPr>
        <w:t>da</w:t>
      </w:r>
      <w:r w:rsidRPr="00F20883">
        <w:rPr>
          <w:b/>
          <w:noProof w:val="0"/>
          <w:sz w:val="22"/>
          <w:szCs w:val="22"/>
          <w:shd w:val="clear" w:color="auto" w:fill="FFFFFF" w:themeFill="background1"/>
          <w:lang w:val="ro-MD" w:eastAsia="ru-RU"/>
        </w:rPr>
        <w:t>___________________</w:t>
      </w:r>
    </w:p>
    <w:p w14:paraId="420302E3" w14:textId="77777777" w:rsidR="00EA475F" w:rsidRPr="00E62C9F"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E62C9F">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0"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0"/>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E62C9F">
      <w:pgSz w:w="11906" w:h="16838"/>
      <w:pgMar w:top="709" w:right="83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2B4AF5" w:rsidRDefault="002B4AF5" w:rsidP="00196D0C">
      <w:r>
        <w:separator/>
      </w:r>
    </w:p>
  </w:endnote>
  <w:endnote w:type="continuationSeparator" w:id="0">
    <w:p w14:paraId="3DA16D8A" w14:textId="77777777" w:rsidR="002B4AF5" w:rsidRDefault="002B4AF5"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2B4AF5" w:rsidRDefault="002B4AF5" w:rsidP="00196D0C">
      <w:r>
        <w:separator/>
      </w:r>
    </w:p>
  </w:footnote>
  <w:footnote w:type="continuationSeparator" w:id="0">
    <w:p w14:paraId="4AE922CA" w14:textId="77777777" w:rsidR="002B4AF5" w:rsidRDefault="002B4AF5"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A83702D"/>
    <w:multiLevelType w:val="hybridMultilevel"/>
    <w:tmpl w:val="513A8AA6"/>
    <w:lvl w:ilvl="0" w:tplc="0418000D">
      <w:start w:val="1"/>
      <w:numFmt w:val="bullet"/>
      <w:lvlText w:val=""/>
      <w:lvlJc w:val="left"/>
      <w:pPr>
        <w:ind w:left="1364" w:hanging="360"/>
      </w:pPr>
      <w:rPr>
        <w:rFonts w:ascii="Wingdings" w:hAnsi="Wingdings" w:hint="default"/>
      </w:rPr>
    </w:lvl>
    <w:lvl w:ilvl="1" w:tplc="04180003">
      <w:start w:val="1"/>
      <w:numFmt w:val="bullet"/>
      <w:lvlText w:val="o"/>
      <w:lvlJc w:val="left"/>
      <w:pPr>
        <w:ind w:left="2084" w:hanging="360"/>
      </w:pPr>
      <w:rPr>
        <w:rFonts w:ascii="Courier New" w:hAnsi="Courier New" w:cs="Courier New" w:hint="default"/>
      </w:rPr>
    </w:lvl>
    <w:lvl w:ilvl="2" w:tplc="04180005">
      <w:start w:val="1"/>
      <w:numFmt w:val="bullet"/>
      <w:lvlText w:val=""/>
      <w:lvlJc w:val="left"/>
      <w:pPr>
        <w:ind w:left="2804" w:hanging="360"/>
      </w:pPr>
      <w:rPr>
        <w:rFonts w:ascii="Wingdings" w:hAnsi="Wingdings" w:hint="default"/>
      </w:rPr>
    </w:lvl>
    <w:lvl w:ilvl="3" w:tplc="04180001">
      <w:start w:val="1"/>
      <w:numFmt w:val="bullet"/>
      <w:lvlText w:val=""/>
      <w:lvlJc w:val="left"/>
      <w:pPr>
        <w:ind w:left="3524" w:hanging="360"/>
      </w:pPr>
      <w:rPr>
        <w:rFonts w:ascii="Symbol" w:hAnsi="Symbol" w:hint="default"/>
      </w:rPr>
    </w:lvl>
    <w:lvl w:ilvl="4" w:tplc="04180003">
      <w:start w:val="1"/>
      <w:numFmt w:val="bullet"/>
      <w:lvlText w:val="o"/>
      <w:lvlJc w:val="left"/>
      <w:pPr>
        <w:ind w:left="4244" w:hanging="360"/>
      </w:pPr>
      <w:rPr>
        <w:rFonts w:ascii="Courier New" w:hAnsi="Courier New" w:cs="Courier New" w:hint="default"/>
      </w:rPr>
    </w:lvl>
    <w:lvl w:ilvl="5" w:tplc="04180005">
      <w:start w:val="1"/>
      <w:numFmt w:val="bullet"/>
      <w:lvlText w:val=""/>
      <w:lvlJc w:val="left"/>
      <w:pPr>
        <w:ind w:left="4964" w:hanging="360"/>
      </w:pPr>
      <w:rPr>
        <w:rFonts w:ascii="Wingdings" w:hAnsi="Wingdings" w:hint="default"/>
      </w:rPr>
    </w:lvl>
    <w:lvl w:ilvl="6" w:tplc="04180001">
      <w:start w:val="1"/>
      <w:numFmt w:val="bullet"/>
      <w:lvlText w:val=""/>
      <w:lvlJc w:val="left"/>
      <w:pPr>
        <w:ind w:left="5684" w:hanging="360"/>
      </w:pPr>
      <w:rPr>
        <w:rFonts w:ascii="Symbol" w:hAnsi="Symbol" w:hint="default"/>
      </w:rPr>
    </w:lvl>
    <w:lvl w:ilvl="7" w:tplc="04180003">
      <w:start w:val="1"/>
      <w:numFmt w:val="bullet"/>
      <w:lvlText w:val="o"/>
      <w:lvlJc w:val="left"/>
      <w:pPr>
        <w:ind w:left="6404" w:hanging="360"/>
      </w:pPr>
      <w:rPr>
        <w:rFonts w:ascii="Courier New" w:hAnsi="Courier New" w:cs="Courier New" w:hint="default"/>
      </w:rPr>
    </w:lvl>
    <w:lvl w:ilvl="8" w:tplc="04180005">
      <w:start w:val="1"/>
      <w:numFmt w:val="bullet"/>
      <w:lvlText w:val=""/>
      <w:lvlJc w:val="left"/>
      <w:pPr>
        <w:ind w:left="7124" w:hanging="360"/>
      </w:pPr>
      <w:rPr>
        <w:rFonts w:ascii="Wingdings" w:hAnsi="Wingdings" w:hint="default"/>
      </w:rPr>
    </w:lvl>
  </w:abstractNum>
  <w:abstractNum w:abstractNumId="5"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7" w15:restartNumberingAfterBreak="0">
    <w:nsid w:val="13990074"/>
    <w:multiLevelType w:val="hybridMultilevel"/>
    <w:tmpl w:val="6A56B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27548C"/>
    <w:multiLevelType w:val="hybridMultilevel"/>
    <w:tmpl w:val="99F85E4E"/>
    <w:lvl w:ilvl="0" w:tplc="B3CAC50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8C01803"/>
    <w:multiLevelType w:val="hybridMultilevel"/>
    <w:tmpl w:val="BE0204B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2"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7"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9" w15:restartNumberingAfterBreak="0">
    <w:nsid w:val="56A1380E"/>
    <w:multiLevelType w:val="hybridMultilevel"/>
    <w:tmpl w:val="5A26E102"/>
    <w:lvl w:ilvl="0" w:tplc="0418000D">
      <w:start w:val="1"/>
      <w:numFmt w:val="bullet"/>
      <w:lvlText w:val=""/>
      <w:lvlJc w:val="left"/>
      <w:pPr>
        <w:ind w:left="1425" w:hanging="360"/>
      </w:pPr>
      <w:rPr>
        <w:rFonts w:ascii="Wingdings" w:hAnsi="Wingdings" w:hint="default"/>
      </w:rPr>
    </w:lvl>
    <w:lvl w:ilvl="1" w:tplc="04180003">
      <w:start w:val="1"/>
      <w:numFmt w:val="bullet"/>
      <w:lvlText w:val="o"/>
      <w:lvlJc w:val="left"/>
      <w:pPr>
        <w:ind w:left="2145" w:hanging="360"/>
      </w:pPr>
      <w:rPr>
        <w:rFonts w:ascii="Courier New" w:hAnsi="Courier New" w:cs="Courier New" w:hint="default"/>
      </w:rPr>
    </w:lvl>
    <w:lvl w:ilvl="2" w:tplc="04180005">
      <w:start w:val="1"/>
      <w:numFmt w:val="bullet"/>
      <w:lvlText w:val=""/>
      <w:lvlJc w:val="left"/>
      <w:pPr>
        <w:ind w:left="2865" w:hanging="360"/>
      </w:pPr>
      <w:rPr>
        <w:rFonts w:ascii="Wingdings" w:hAnsi="Wingdings" w:hint="default"/>
      </w:rPr>
    </w:lvl>
    <w:lvl w:ilvl="3" w:tplc="04180001">
      <w:start w:val="1"/>
      <w:numFmt w:val="bullet"/>
      <w:lvlText w:val=""/>
      <w:lvlJc w:val="left"/>
      <w:pPr>
        <w:ind w:left="3585" w:hanging="360"/>
      </w:pPr>
      <w:rPr>
        <w:rFonts w:ascii="Symbol" w:hAnsi="Symbol" w:hint="default"/>
      </w:rPr>
    </w:lvl>
    <w:lvl w:ilvl="4" w:tplc="04180003">
      <w:start w:val="1"/>
      <w:numFmt w:val="bullet"/>
      <w:lvlText w:val="o"/>
      <w:lvlJc w:val="left"/>
      <w:pPr>
        <w:ind w:left="4305" w:hanging="360"/>
      </w:pPr>
      <w:rPr>
        <w:rFonts w:ascii="Courier New" w:hAnsi="Courier New" w:cs="Courier New" w:hint="default"/>
      </w:rPr>
    </w:lvl>
    <w:lvl w:ilvl="5" w:tplc="04180005">
      <w:start w:val="1"/>
      <w:numFmt w:val="bullet"/>
      <w:lvlText w:val=""/>
      <w:lvlJc w:val="left"/>
      <w:pPr>
        <w:ind w:left="5025" w:hanging="360"/>
      </w:pPr>
      <w:rPr>
        <w:rFonts w:ascii="Wingdings" w:hAnsi="Wingdings" w:hint="default"/>
      </w:rPr>
    </w:lvl>
    <w:lvl w:ilvl="6" w:tplc="04180001">
      <w:start w:val="1"/>
      <w:numFmt w:val="bullet"/>
      <w:lvlText w:val=""/>
      <w:lvlJc w:val="left"/>
      <w:pPr>
        <w:ind w:left="5745" w:hanging="360"/>
      </w:pPr>
      <w:rPr>
        <w:rFonts w:ascii="Symbol" w:hAnsi="Symbol" w:hint="default"/>
      </w:rPr>
    </w:lvl>
    <w:lvl w:ilvl="7" w:tplc="04180003">
      <w:start w:val="1"/>
      <w:numFmt w:val="bullet"/>
      <w:lvlText w:val="o"/>
      <w:lvlJc w:val="left"/>
      <w:pPr>
        <w:ind w:left="6465" w:hanging="360"/>
      </w:pPr>
      <w:rPr>
        <w:rFonts w:ascii="Courier New" w:hAnsi="Courier New" w:cs="Courier New" w:hint="default"/>
      </w:rPr>
    </w:lvl>
    <w:lvl w:ilvl="8" w:tplc="04180005">
      <w:start w:val="1"/>
      <w:numFmt w:val="bullet"/>
      <w:lvlText w:val=""/>
      <w:lvlJc w:val="left"/>
      <w:pPr>
        <w:ind w:left="7185" w:hanging="360"/>
      </w:pPr>
      <w:rPr>
        <w:rFonts w:ascii="Wingdings" w:hAnsi="Wingdings" w:hint="default"/>
      </w:rPr>
    </w:lvl>
  </w:abstractNum>
  <w:abstractNum w:abstractNumId="20"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1"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4524E0"/>
    <w:multiLevelType w:val="hybridMultilevel"/>
    <w:tmpl w:val="149A95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3"/>
  </w:num>
  <w:num w:numId="3">
    <w:abstractNumId w:val="23"/>
  </w:num>
  <w:num w:numId="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2"/>
  </w:num>
  <w:num w:numId="7">
    <w:abstractNumId w:val="16"/>
  </w:num>
  <w:num w:numId="8">
    <w:abstractNumId w:val="18"/>
  </w:num>
  <w:num w:numId="9">
    <w:abstractNumId w:val="17"/>
  </w:num>
  <w:num w:numId="10">
    <w:abstractNumId w:val="12"/>
  </w:num>
  <w:num w:numId="11">
    <w:abstractNumId w:val="11"/>
  </w:num>
  <w:num w:numId="12">
    <w:abstractNumId w:val="20"/>
  </w:num>
  <w:num w:numId="13">
    <w:abstractNumId w:val="14"/>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8"/>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lvlOverride w:ilvl="2"/>
    <w:lvlOverride w:ilvl="3"/>
    <w:lvlOverride w:ilvl="4"/>
    <w:lvlOverride w:ilvl="5"/>
    <w:lvlOverride w:ilvl="6"/>
    <w:lvlOverride w:ilvl="7"/>
    <w:lvlOverride w:ilvl="8"/>
  </w:num>
  <w:num w:numId="27">
    <w:abstractNumId w:val="4"/>
    <w:lvlOverride w:ilvl="0"/>
    <w:lvlOverride w:ilvl="1"/>
    <w:lvlOverride w:ilvl="2"/>
    <w:lvlOverride w:ilvl="3"/>
    <w:lvlOverride w:ilvl="4"/>
    <w:lvlOverride w:ilvl="5"/>
    <w:lvlOverride w:ilvl="6"/>
    <w:lvlOverride w:ilvl="7"/>
    <w:lvlOverride w:ilvl="8"/>
  </w:num>
  <w:num w:numId="28">
    <w:abstractNumId w:val="19"/>
    <w:lvlOverride w:ilvl="0"/>
    <w:lvlOverride w:ilvl="1"/>
    <w:lvlOverride w:ilvl="2"/>
    <w:lvlOverride w:ilvl="3"/>
    <w:lvlOverride w:ilvl="4"/>
    <w:lvlOverride w:ilvl="5"/>
    <w:lvlOverride w:ilvl="6"/>
    <w:lvlOverride w:ilvl="7"/>
    <w:lvlOverride w:ilvl="8"/>
  </w:num>
  <w:num w:numId="29">
    <w:abstractNumId w:val="24"/>
  </w:num>
  <w:num w:numId="30">
    <w:abstractNumId w:val="4"/>
  </w:num>
  <w:num w:numId="31">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6"/>
  <w:hyphenationZone w:val="425"/>
  <w:characterSpacingControl w:val="doNotCompress"/>
  <w:hdrShapeDefaults>
    <o:shapedefaults v:ext="edit" spidmax="276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32546"/>
    <w:rsid w:val="00042119"/>
    <w:rsid w:val="0004792C"/>
    <w:rsid w:val="00050EE9"/>
    <w:rsid w:val="00054634"/>
    <w:rsid w:val="00055738"/>
    <w:rsid w:val="00057077"/>
    <w:rsid w:val="0006142E"/>
    <w:rsid w:val="000666D8"/>
    <w:rsid w:val="000818A5"/>
    <w:rsid w:val="00085666"/>
    <w:rsid w:val="00095348"/>
    <w:rsid w:val="0009541A"/>
    <w:rsid w:val="00097D66"/>
    <w:rsid w:val="000A1AB1"/>
    <w:rsid w:val="000B45D1"/>
    <w:rsid w:val="000B7C40"/>
    <w:rsid w:val="000C13F4"/>
    <w:rsid w:val="000D18A5"/>
    <w:rsid w:val="000E1E0A"/>
    <w:rsid w:val="000E521F"/>
    <w:rsid w:val="000E70F0"/>
    <w:rsid w:val="000E79DD"/>
    <w:rsid w:val="001005B0"/>
    <w:rsid w:val="00101B47"/>
    <w:rsid w:val="00104BA3"/>
    <w:rsid w:val="0010586C"/>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9087A"/>
    <w:rsid w:val="001929BE"/>
    <w:rsid w:val="0019327F"/>
    <w:rsid w:val="00196D0C"/>
    <w:rsid w:val="001B3426"/>
    <w:rsid w:val="001C0970"/>
    <w:rsid w:val="001C0F68"/>
    <w:rsid w:val="001C776C"/>
    <w:rsid w:val="001C7CB1"/>
    <w:rsid w:val="001D70B2"/>
    <w:rsid w:val="001E564C"/>
    <w:rsid w:val="001F1148"/>
    <w:rsid w:val="001F30B9"/>
    <w:rsid w:val="001F3149"/>
    <w:rsid w:val="00211BBD"/>
    <w:rsid w:val="00211BD9"/>
    <w:rsid w:val="002145BB"/>
    <w:rsid w:val="00220DE8"/>
    <w:rsid w:val="0023348F"/>
    <w:rsid w:val="00235F74"/>
    <w:rsid w:val="00241993"/>
    <w:rsid w:val="0024789F"/>
    <w:rsid w:val="00253EB2"/>
    <w:rsid w:val="0025645C"/>
    <w:rsid w:val="00264ECA"/>
    <w:rsid w:val="002700D4"/>
    <w:rsid w:val="0027339F"/>
    <w:rsid w:val="00275D94"/>
    <w:rsid w:val="00275E18"/>
    <w:rsid w:val="00281E53"/>
    <w:rsid w:val="002857A8"/>
    <w:rsid w:val="0029037D"/>
    <w:rsid w:val="00290793"/>
    <w:rsid w:val="00292925"/>
    <w:rsid w:val="00294607"/>
    <w:rsid w:val="002951FD"/>
    <w:rsid w:val="00296321"/>
    <w:rsid w:val="00297121"/>
    <w:rsid w:val="002977BC"/>
    <w:rsid w:val="002A10EF"/>
    <w:rsid w:val="002A536F"/>
    <w:rsid w:val="002B042B"/>
    <w:rsid w:val="002B11EE"/>
    <w:rsid w:val="002B363C"/>
    <w:rsid w:val="002B4AF5"/>
    <w:rsid w:val="002B50CB"/>
    <w:rsid w:val="002B6296"/>
    <w:rsid w:val="002C51A2"/>
    <w:rsid w:val="002C6A06"/>
    <w:rsid w:val="002C79C5"/>
    <w:rsid w:val="002D37C9"/>
    <w:rsid w:val="002D7FD5"/>
    <w:rsid w:val="002E376C"/>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52A7"/>
    <w:rsid w:val="00373DEE"/>
    <w:rsid w:val="00376DE6"/>
    <w:rsid w:val="00377EBF"/>
    <w:rsid w:val="00381A66"/>
    <w:rsid w:val="0038215B"/>
    <w:rsid w:val="00396E49"/>
    <w:rsid w:val="003A03D3"/>
    <w:rsid w:val="003A5116"/>
    <w:rsid w:val="003A5CD0"/>
    <w:rsid w:val="003B0558"/>
    <w:rsid w:val="003C36CD"/>
    <w:rsid w:val="003D61B2"/>
    <w:rsid w:val="003D6F0A"/>
    <w:rsid w:val="003E176E"/>
    <w:rsid w:val="003E3AA1"/>
    <w:rsid w:val="003E6C48"/>
    <w:rsid w:val="003E7FAB"/>
    <w:rsid w:val="003E7FE9"/>
    <w:rsid w:val="003F2FDC"/>
    <w:rsid w:val="003F31ED"/>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81E34"/>
    <w:rsid w:val="0048352F"/>
    <w:rsid w:val="00484C77"/>
    <w:rsid w:val="004925A1"/>
    <w:rsid w:val="00493365"/>
    <w:rsid w:val="00495DEC"/>
    <w:rsid w:val="0049793E"/>
    <w:rsid w:val="004A1C22"/>
    <w:rsid w:val="004A226D"/>
    <w:rsid w:val="004A3682"/>
    <w:rsid w:val="004B46B4"/>
    <w:rsid w:val="004B7D89"/>
    <w:rsid w:val="004B7DD5"/>
    <w:rsid w:val="004C2551"/>
    <w:rsid w:val="004D3B5B"/>
    <w:rsid w:val="004D479D"/>
    <w:rsid w:val="004E04E3"/>
    <w:rsid w:val="004E23C6"/>
    <w:rsid w:val="004F2AE7"/>
    <w:rsid w:val="004F7B90"/>
    <w:rsid w:val="005011C3"/>
    <w:rsid w:val="00510623"/>
    <w:rsid w:val="00520623"/>
    <w:rsid w:val="005321B1"/>
    <w:rsid w:val="00555911"/>
    <w:rsid w:val="005607CC"/>
    <w:rsid w:val="00561AAA"/>
    <w:rsid w:val="00564D96"/>
    <w:rsid w:val="00565895"/>
    <w:rsid w:val="005756B2"/>
    <w:rsid w:val="00585B2F"/>
    <w:rsid w:val="005860C0"/>
    <w:rsid w:val="00596CC5"/>
    <w:rsid w:val="005A5E09"/>
    <w:rsid w:val="005B5D7A"/>
    <w:rsid w:val="005B5EC9"/>
    <w:rsid w:val="005C1B2B"/>
    <w:rsid w:val="005C75B0"/>
    <w:rsid w:val="005D09C2"/>
    <w:rsid w:val="005D0D0F"/>
    <w:rsid w:val="005D0DFF"/>
    <w:rsid w:val="005D2FBC"/>
    <w:rsid w:val="005D3B91"/>
    <w:rsid w:val="005D46F8"/>
    <w:rsid w:val="005D7A5A"/>
    <w:rsid w:val="005E2024"/>
    <w:rsid w:val="005E3609"/>
    <w:rsid w:val="006030E4"/>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05E4"/>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5F5E"/>
    <w:rsid w:val="007373D7"/>
    <w:rsid w:val="00741585"/>
    <w:rsid w:val="00743D66"/>
    <w:rsid w:val="00744399"/>
    <w:rsid w:val="00750CBE"/>
    <w:rsid w:val="00752465"/>
    <w:rsid w:val="0075403E"/>
    <w:rsid w:val="007760B4"/>
    <w:rsid w:val="00780EB4"/>
    <w:rsid w:val="00783A1E"/>
    <w:rsid w:val="00785AB6"/>
    <w:rsid w:val="00791862"/>
    <w:rsid w:val="00795137"/>
    <w:rsid w:val="00797028"/>
    <w:rsid w:val="007A03D0"/>
    <w:rsid w:val="007B7091"/>
    <w:rsid w:val="007C0447"/>
    <w:rsid w:val="007C0886"/>
    <w:rsid w:val="007C34E1"/>
    <w:rsid w:val="007D171C"/>
    <w:rsid w:val="007D694C"/>
    <w:rsid w:val="007D7074"/>
    <w:rsid w:val="007E7E5D"/>
    <w:rsid w:val="007F0C37"/>
    <w:rsid w:val="007F1D1E"/>
    <w:rsid w:val="007F2033"/>
    <w:rsid w:val="00807A92"/>
    <w:rsid w:val="00810AE6"/>
    <w:rsid w:val="008201B7"/>
    <w:rsid w:val="008233C1"/>
    <w:rsid w:val="008364C2"/>
    <w:rsid w:val="0083710B"/>
    <w:rsid w:val="0086354B"/>
    <w:rsid w:val="008677E0"/>
    <w:rsid w:val="008706E4"/>
    <w:rsid w:val="00871C2C"/>
    <w:rsid w:val="008809C3"/>
    <w:rsid w:val="00880CCA"/>
    <w:rsid w:val="00882147"/>
    <w:rsid w:val="00886919"/>
    <w:rsid w:val="00892E7B"/>
    <w:rsid w:val="00896B81"/>
    <w:rsid w:val="008A15B0"/>
    <w:rsid w:val="008A1AF2"/>
    <w:rsid w:val="008A3263"/>
    <w:rsid w:val="008A35A0"/>
    <w:rsid w:val="008A3642"/>
    <w:rsid w:val="008D0783"/>
    <w:rsid w:val="008D3667"/>
    <w:rsid w:val="008D516E"/>
    <w:rsid w:val="008D5967"/>
    <w:rsid w:val="008E1FD3"/>
    <w:rsid w:val="008F3484"/>
    <w:rsid w:val="008F5B3F"/>
    <w:rsid w:val="00906C5D"/>
    <w:rsid w:val="00916560"/>
    <w:rsid w:val="00917F9C"/>
    <w:rsid w:val="00925255"/>
    <w:rsid w:val="00926540"/>
    <w:rsid w:val="0093110E"/>
    <w:rsid w:val="009312FD"/>
    <w:rsid w:val="00932F36"/>
    <w:rsid w:val="00933A81"/>
    <w:rsid w:val="00933DF0"/>
    <w:rsid w:val="009408F9"/>
    <w:rsid w:val="00942190"/>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B3D73"/>
    <w:rsid w:val="009C149F"/>
    <w:rsid w:val="009C7001"/>
    <w:rsid w:val="009C75CE"/>
    <w:rsid w:val="009C762B"/>
    <w:rsid w:val="009D04DB"/>
    <w:rsid w:val="009F4609"/>
    <w:rsid w:val="009F6160"/>
    <w:rsid w:val="00A0235F"/>
    <w:rsid w:val="00A02E85"/>
    <w:rsid w:val="00A10C23"/>
    <w:rsid w:val="00A119D2"/>
    <w:rsid w:val="00A159A9"/>
    <w:rsid w:val="00A21651"/>
    <w:rsid w:val="00A269D1"/>
    <w:rsid w:val="00A279E9"/>
    <w:rsid w:val="00A40280"/>
    <w:rsid w:val="00A4340A"/>
    <w:rsid w:val="00A62413"/>
    <w:rsid w:val="00A65096"/>
    <w:rsid w:val="00A74BA0"/>
    <w:rsid w:val="00A767E6"/>
    <w:rsid w:val="00A812AD"/>
    <w:rsid w:val="00A83275"/>
    <w:rsid w:val="00A85B90"/>
    <w:rsid w:val="00A92F08"/>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AF490F"/>
    <w:rsid w:val="00B10311"/>
    <w:rsid w:val="00B10C94"/>
    <w:rsid w:val="00B174CE"/>
    <w:rsid w:val="00B20538"/>
    <w:rsid w:val="00B23AA1"/>
    <w:rsid w:val="00B24454"/>
    <w:rsid w:val="00B30D72"/>
    <w:rsid w:val="00B358E6"/>
    <w:rsid w:val="00B41B89"/>
    <w:rsid w:val="00B41E7F"/>
    <w:rsid w:val="00B47C77"/>
    <w:rsid w:val="00B502B1"/>
    <w:rsid w:val="00B5233D"/>
    <w:rsid w:val="00B63BDC"/>
    <w:rsid w:val="00B757E9"/>
    <w:rsid w:val="00B87462"/>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F0266"/>
    <w:rsid w:val="00BF5454"/>
    <w:rsid w:val="00C064D5"/>
    <w:rsid w:val="00C124DE"/>
    <w:rsid w:val="00C20693"/>
    <w:rsid w:val="00C30CE2"/>
    <w:rsid w:val="00C30E39"/>
    <w:rsid w:val="00C3294D"/>
    <w:rsid w:val="00C44AB7"/>
    <w:rsid w:val="00C54665"/>
    <w:rsid w:val="00C61FCE"/>
    <w:rsid w:val="00C66E9D"/>
    <w:rsid w:val="00C756BA"/>
    <w:rsid w:val="00C830A7"/>
    <w:rsid w:val="00C85868"/>
    <w:rsid w:val="00C901BA"/>
    <w:rsid w:val="00C92136"/>
    <w:rsid w:val="00C96B10"/>
    <w:rsid w:val="00CB4ED5"/>
    <w:rsid w:val="00CC5F2B"/>
    <w:rsid w:val="00CC715E"/>
    <w:rsid w:val="00CE29C6"/>
    <w:rsid w:val="00CF262E"/>
    <w:rsid w:val="00D007B9"/>
    <w:rsid w:val="00D023EA"/>
    <w:rsid w:val="00D02E73"/>
    <w:rsid w:val="00D06F97"/>
    <w:rsid w:val="00D137FA"/>
    <w:rsid w:val="00D172AA"/>
    <w:rsid w:val="00D17E3B"/>
    <w:rsid w:val="00D21132"/>
    <w:rsid w:val="00D223B4"/>
    <w:rsid w:val="00D33756"/>
    <w:rsid w:val="00D408EB"/>
    <w:rsid w:val="00D45B6A"/>
    <w:rsid w:val="00D509C9"/>
    <w:rsid w:val="00D50C85"/>
    <w:rsid w:val="00D510C5"/>
    <w:rsid w:val="00D55D60"/>
    <w:rsid w:val="00D62CCA"/>
    <w:rsid w:val="00D63922"/>
    <w:rsid w:val="00D70E3D"/>
    <w:rsid w:val="00D76064"/>
    <w:rsid w:val="00D82861"/>
    <w:rsid w:val="00D83023"/>
    <w:rsid w:val="00D833BE"/>
    <w:rsid w:val="00D86BE3"/>
    <w:rsid w:val="00D87483"/>
    <w:rsid w:val="00D9398B"/>
    <w:rsid w:val="00DA4197"/>
    <w:rsid w:val="00DA4549"/>
    <w:rsid w:val="00DA4B84"/>
    <w:rsid w:val="00DA5E50"/>
    <w:rsid w:val="00DC18FE"/>
    <w:rsid w:val="00DE3639"/>
    <w:rsid w:val="00DE7619"/>
    <w:rsid w:val="00DF796B"/>
    <w:rsid w:val="00E133CC"/>
    <w:rsid w:val="00E176ED"/>
    <w:rsid w:val="00E27F88"/>
    <w:rsid w:val="00E32D38"/>
    <w:rsid w:val="00E414C6"/>
    <w:rsid w:val="00E62C9F"/>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0883"/>
    <w:rsid w:val="00F24729"/>
    <w:rsid w:val="00F30893"/>
    <w:rsid w:val="00F322CF"/>
    <w:rsid w:val="00F333E8"/>
    <w:rsid w:val="00F33AC6"/>
    <w:rsid w:val="00F35A45"/>
    <w:rsid w:val="00F40EB7"/>
    <w:rsid w:val="00F43C96"/>
    <w:rsid w:val="00F46A0C"/>
    <w:rsid w:val="00F47C65"/>
    <w:rsid w:val="00F53234"/>
    <w:rsid w:val="00F54963"/>
    <w:rsid w:val="00F56886"/>
    <w:rsid w:val="00F60C90"/>
    <w:rsid w:val="00F6159F"/>
    <w:rsid w:val="00F66779"/>
    <w:rsid w:val="00F66EEB"/>
    <w:rsid w:val="00F67BCE"/>
    <w:rsid w:val="00F711BC"/>
    <w:rsid w:val="00F81497"/>
    <w:rsid w:val="00F83773"/>
    <w:rsid w:val="00F86239"/>
    <w:rsid w:val="00F87A7D"/>
    <w:rsid w:val="00F938E8"/>
    <w:rsid w:val="00F943A9"/>
    <w:rsid w:val="00F9570F"/>
    <w:rsid w:val="00F95F2B"/>
    <w:rsid w:val="00F97F8E"/>
    <w:rsid w:val="00FA213A"/>
    <w:rsid w:val="00FA338E"/>
    <w:rsid w:val="00FA507E"/>
    <w:rsid w:val="00FB081E"/>
    <w:rsid w:val="00FB0FB3"/>
    <w:rsid w:val="00FB615B"/>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481"/>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customStyle="1" w:styleId="UnresolvedMention5">
    <w:name w:val="Unresolved Mention5"/>
    <w:basedOn w:val="DefaultParagraphFont"/>
    <w:uiPriority w:val="99"/>
    <w:semiHidden/>
    <w:unhideWhenUsed/>
    <w:rsid w:val="004B7DD5"/>
    <w:rPr>
      <w:color w:val="605E5C"/>
      <w:shd w:val="clear" w:color="auto" w:fill="E1DFDD"/>
    </w:rPr>
  </w:style>
  <w:style w:type="paragraph" w:customStyle="1" w:styleId="xmsonormal">
    <w:name w:val="x_msonormal"/>
    <w:basedOn w:val="Normal"/>
    <w:rsid w:val="00493365"/>
    <w:pPr>
      <w:spacing w:before="100" w:beforeAutospacing="1" w:after="100" w:afterAutospacing="1"/>
    </w:pPr>
    <w:rPr>
      <w:noProof w:val="0"/>
      <w:lang w:val="ru-RU" w:eastAsia="ru-RU"/>
    </w:rPr>
  </w:style>
  <w:style w:type="paragraph" w:customStyle="1" w:styleId="xl64">
    <w:name w:val="xl64"/>
    <w:basedOn w:val="Normal"/>
    <w:rsid w:val="006A05E4"/>
    <w:pPr>
      <w:spacing w:before="100" w:beforeAutospacing="1" w:after="100" w:afterAutospacing="1"/>
    </w:pPr>
    <w:rPr>
      <w:noProof w:val="0"/>
      <w:lang w:eastAsia="ro-RO"/>
    </w:rPr>
  </w:style>
  <w:style w:type="character" w:styleId="UnresolvedMention">
    <w:name w:val="Unresolved Mention"/>
    <w:basedOn w:val="DefaultParagraphFont"/>
    <w:uiPriority w:val="99"/>
    <w:semiHidden/>
    <w:unhideWhenUsed/>
    <w:rsid w:val="007D6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100">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9939316">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51593456">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081769">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59285673">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0040255">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76783452">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395906962">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9318752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5122889">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63372508">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2477017">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55115487">
      <w:bodyDiv w:val="1"/>
      <w:marLeft w:val="0"/>
      <w:marRight w:val="0"/>
      <w:marTop w:val="0"/>
      <w:marBottom w:val="0"/>
      <w:divBdr>
        <w:top w:val="none" w:sz="0" w:space="0" w:color="auto"/>
        <w:left w:val="none" w:sz="0" w:space="0" w:color="auto"/>
        <w:bottom w:val="none" w:sz="0" w:space="0" w:color="auto"/>
        <w:right w:val="none" w:sz="0" w:space="0" w:color="auto"/>
      </w:divBdr>
    </w:div>
    <w:div w:id="86220909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87074764">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5949253">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52810525">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295910136">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72675003">
      <w:bodyDiv w:val="1"/>
      <w:marLeft w:val="0"/>
      <w:marRight w:val="0"/>
      <w:marTop w:val="0"/>
      <w:marBottom w:val="0"/>
      <w:divBdr>
        <w:top w:val="none" w:sz="0" w:space="0" w:color="auto"/>
        <w:left w:val="none" w:sz="0" w:space="0" w:color="auto"/>
        <w:bottom w:val="none" w:sz="0" w:space="0" w:color="auto"/>
        <w:right w:val="none" w:sz="0" w:space="0" w:color="auto"/>
      </w:divBdr>
    </w:div>
    <w:div w:id="1481380231">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34658971">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5987807">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5792040">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58916090">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095250">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9062715">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65688436">
      <w:bodyDiv w:val="1"/>
      <w:marLeft w:val="0"/>
      <w:marRight w:val="0"/>
      <w:marTop w:val="0"/>
      <w:marBottom w:val="0"/>
      <w:divBdr>
        <w:top w:val="none" w:sz="0" w:space="0" w:color="auto"/>
        <w:left w:val="none" w:sz="0" w:space="0" w:color="auto"/>
        <w:bottom w:val="none" w:sz="0" w:space="0" w:color="auto"/>
        <w:right w:val="none" w:sz="0" w:space="0" w:color="auto"/>
      </w:divBdr>
    </w:div>
    <w:div w:id="1770734055">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398223">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6748602">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9288701">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4550555">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system/files/bap/2014/bap_nr._26_1.pdf" TargetMode="Externa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318C1-541B-4863-B6C2-3CE0C1FF4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2670</TotalTime>
  <Pages>27</Pages>
  <Words>9047</Words>
  <Characters>52476</Characters>
  <Application>Microsoft Office Word</Application>
  <DocSecurity>0</DocSecurity>
  <Lines>437</Lines>
  <Paragraphs>122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Jantuan Mariana</cp:lastModifiedBy>
  <cp:revision>290</cp:revision>
  <cp:lastPrinted>2026-04-24T12:56:00Z</cp:lastPrinted>
  <dcterms:created xsi:type="dcterms:W3CDTF">2024-02-01T16:21:00Z</dcterms:created>
  <dcterms:modified xsi:type="dcterms:W3CDTF">2026-04-24T12:56:00Z</dcterms:modified>
</cp:coreProperties>
</file>