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CC2BD6">
              <w:rPr>
                <w:b/>
                <w:sz w:val="32"/>
                <w:szCs w:val="32"/>
              </w:rPr>
              <w:t>Tehnică de calcul</w:t>
            </w:r>
            <w:r w:rsidR="0097264B">
              <w:rPr>
                <w:b/>
                <w:sz w:val="32"/>
                <w:szCs w:val="32"/>
              </w:rPr>
              <w:t xml:space="preserve"> 2019</w:t>
            </w:r>
          </w:p>
          <w:p w:rsidR="00AE077C" w:rsidRPr="00C60D06" w:rsidRDefault="00AE077C" w:rsidP="0097264B">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CC2BD6">
              <w:rPr>
                <w:b/>
                <w:sz w:val="32"/>
                <w:szCs w:val="32"/>
              </w:rPr>
              <w:t>30200000-1</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97264B">
              <w:rPr>
                <w:sz w:val="32"/>
                <w:szCs w:val="32"/>
              </w:rPr>
              <w:t>Instituția Publică Liceul Teoretic cu Profil de Arte  Mihail Berezovschi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97264B">
              <w:rPr>
                <w:sz w:val="32"/>
                <w:szCs w:val="32"/>
              </w:rPr>
              <w:t>COP</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7264B" w:rsidP="0097264B">
                  <w:pPr>
                    <w:pStyle w:val="a7"/>
                    <w:rPr>
                      <w:b/>
                      <w:i/>
                      <w:szCs w:val="22"/>
                    </w:rPr>
                  </w:pPr>
                  <w:r w:rsidRPr="0097264B">
                    <w:rPr>
                      <w:b/>
                      <w:i/>
                      <w:sz w:val="22"/>
                      <w:szCs w:val="22"/>
                    </w:rPr>
                    <w:t xml:space="preserve">Instituția Publică Liceul Teoretic cu Profil de Arte Mihail Berezovschi </w:t>
                  </w:r>
                  <w:r w:rsidR="00B41118" w:rsidRPr="00F650BC">
                    <w:rPr>
                      <w:b/>
                      <w:i/>
                      <w:sz w:val="22"/>
                      <w:szCs w:val="22"/>
                    </w:rPr>
                    <w:t xml:space="preserve"> IDNO</w:t>
                  </w:r>
                  <w:r>
                    <w:rPr>
                      <w:b/>
                      <w:i/>
                      <w:sz w:val="22"/>
                      <w:szCs w:val="22"/>
                    </w:rPr>
                    <w:t>:</w:t>
                  </w:r>
                  <w:r>
                    <w:t xml:space="preserve"> </w:t>
                  </w:r>
                  <w:r w:rsidRPr="0097264B">
                    <w:rPr>
                      <w:b/>
                      <w:i/>
                      <w:sz w:val="22"/>
                      <w:szCs w:val="22"/>
                    </w:rPr>
                    <w:t>1016620007582</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C2BD6" w:rsidP="00CC2BD6">
                  <w:pPr>
                    <w:pStyle w:val="a7"/>
                    <w:rPr>
                      <w:b/>
                      <w:i/>
                      <w:szCs w:val="22"/>
                    </w:rPr>
                  </w:pPr>
                  <w:r>
                    <w:rPr>
                      <w:b/>
                      <w:i/>
                      <w:sz w:val="22"/>
                      <w:szCs w:val="22"/>
                    </w:rPr>
                    <w:t>Tehnica de calcul</w:t>
                  </w:r>
                  <w:r w:rsidR="0097264B">
                    <w:rPr>
                      <w:b/>
                      <w:i/>
                      <w:sz w:val="22"/>
                      <w:szCs w:val="22"/>
                    </w:rPr>
                    <w:t xml:space="preserve"> 2019</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97264B">
                    <w:rPr>
                      <w:b/>
                      <w:i/>
                      <w:sz w:val="22"/>
                      <w:szCs w:val="22"/>
                    </w:rPr>
                    <w:t>conform SIA RSAP</w:t>
                  </w:r>
                </w:p>
                <w:p w:rsidR="00B41118" w:rsidRPr="00F650BC" w:rsidRDefault="00B41118" w:rsidP="00AE077C">
                  <w:pPr>
                    <w:pStyle w:val="a7"/>
                    <w:rPr>
                      <w:b/>
                      <w:i/>
                      <w:szCs w:val="22"/>
                    </w:rPr>
                  </w:pPr>
                  <w:r w:rsidRPr="00F650BC">
                    <w:rPr>
                      <w:b/>
                      <w:i/>
                      <w:sz w:val="22"/>
                      <w:szCs w:val="22"/>
                    </w:rPr>
                    <w:t>Tipul procedurii de achiziție:</w:t>
                  </w:r>
                  <w:r w:rsidR="0097264B">
                    <w:rPr>
                      <w:b/>
                      <w:i/>
                      <w:sz w:val="22"/>
                      <w:szCs w:val="22"/>
                    </w:rPr>
                    <w:t>COP cu publicare</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97264B">
                  <w:pPr>
                    <w:pStyle w:val="a7"/>
                    <w:rPr>
                      <w:b/>
                      <w:i/>
                      <w:szCs w:val="22"/>
                    </w:rPr>
                  </w:pPr>
                  <w:r>
                    <w:rPr>
                      <w:b/>
                      <w:i/>
                      <w:sz w:val="22"/>
                      <w:szCs w:val="22"/>
                    </w:rPr>
                    <w:t>bunuri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C2BD6" w:rsidP="00AE077C">
                  <w:pPr>
                    <w:pStyle w:val="a7"/>
                    <w:rPr>
                      <w:b/>
                      <w:i/>
                      <w:szCs w:val="22"/>
                    </w:rPr>
                  </w:pPr>
                  <w:r w:rsidRPr="00CC2BD6">
                    <w:rPr>
                      <w:b/>
                      <w:i/>
                      <w:sz w:val="22"/>
                      <w:szCs w:val="22"/>
                    </w:rPr>
                    <w:t>30200000-1</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7264B" w:rsidP="00AE077C">
                  <w:pPr>
                    <w:pStyle w:val="a7"/>
                    <w:rPr>
                      <w:b/>
                      <w:i/>
                      <w:szCs w:val="22"/>
                    </w:rPr>
                  </w:pPr>
                  <w:r>
                    <w:rPr>
                      <w:b/>
                      <w:i/>
                      <w:sz w:val="22"/>
                      <w:szCs w:val="22"/>
                    </w:rPr>
                    <w:t>Buget de stat 2019</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7264B" w:rsidP="00AE077C">
                  <w:pPr>
                    <w:pStyle w:val="a7"/>
                    <w:rPr>
                      <w:b/>
                      <w:i/>
                      <w:szCs w:val="22"/>
                    </w:rPr>
                  </w:pPr>
                  <w:r>
                    <w:rPr>
                      <w:b/>
                      <w:i/>
                      <w:sz w:val="22"/>
                      <w:szCs w:val="22"/>
                    </w:rPr>
                    <w:t>DGF</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7"/>
                    <w:rPr>
                      <w:b/>
                      <w:i/>
                      <w:szCs w:val="22"/>
                    </w:rPr>
                  </w:pPr>
                  <w:r w:rsidRPr="00E74948">
                    <w:rPr>
                      <w:b/>
                      <w:i/>
                      <w:sz w:val="22"/>
                      <w:szCs w:val="22"/>
                    </w:rPr>
                    <w:t>[Denumirea partenerului de dezvoltare]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7264B" w:rsidP="0097264B">
                  <w:pPr>
                    <w:pStyle w:val="a7"/>
                    <w:rPr>
                      <w:b/>
                      <w:i/>
                      <w:szCs w:val="22"/>
                    </w:rPr>
                  </w:pPr>
                  <w:r w:rsidRPr="0097264B">
                    <w:rPr>
                      <w:b/>
                      <w:i/>
                      <w:sz w:val="22"/>
                      <w:szCs w:val="22"/>
                    </w:rPr>
                    <w:t>Instituția Publică Liceul Teoretic cu Profil de Arte Mihail Berezovschi  IDNO: 1016620007582</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7264B" w:rsidP="0097264B">
                  <w:pPr>
                    <w:pStyle w:val="a7"/>
                    <w:rPr>
                      <w:b/>
                      <w:i/>
                      <w:szCs w:val="22"/>
                    </w:rPr>
                  </w:pPr>
                  <w:r w:rsidRPr="0097264B">
                    <w:rPr>
                      <w:b/>
                      <w:i/>
                      <w:sz w:val="22"/>
                      <w:szCs w:val="22"/>
                    </w:rPr>
                    <w:t>Instituția Publică Liceul Teoretic cu Profil de Arte Mihail Berezovschi  IDNO: 1016620007582</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97264B">
                  <w:pPr>
                    <w:pStyle w:val="a7"/>
                    <w:rPr>
                      <w:b/>
                      <w:i/>
                      <w:szCs w:val="22"/>
                    </w:rPr>
                  </w:pPr>
                  <w:r w:rsidRPr="00F650BC">
                    <w:rPr>
                      <w:b/>
                      <w:i/>
                      <w:sz w:val="22"/>
                      <w:szCs w:val="22"/>
                    </w:rPr>
                    <w:t>limba de stat</w:t>
                  </w:r>
                  <w:r w:rsidR="0097264B">
                    <w:rPr>
                      <w:b/>
                      <w:i/>
                      <w:sz w:val="22"/>
                      <w:szCs w:val="22"/>
                    </w:rPr>
                    <w:t>,română</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97264B" w:rsidP="00AE077C">
                  <w:pPr>
                    <w:jc w:val="both"/>
                    <w:rPr>
                      <w:rFonts w:ascii="Baltica RR" w:hAnsi="Baltica RR"/>
                      <w:b/>
                      <w:i/>
                      <w:noProof w:val="0"/>
                      <w:sz w:val="22"/>
                      <w:szCs w:val="22"/>
                    </w:rPr>
                  </w:pPr>
                  <w:r>
                    <w:rPr>
                      <w:rFonts w:ascii="Baltica RR" w:hAnsi="Baltica RR"/>
                      <w:b/>
                      <w:i/>
                      <w:noProof w:val="0"/>
                      <w:sz w:val="22"/>
                      <w:szCs w:val="22"/>
                    </w:rPr>
                    <w:t>SIA RSAP</w:t>
                  </w:r>
                  <w:r w:rsidR="00B41118" w:rsidRPr="00D71E6A">
                    <w:rPr>
                      <w:rFonts w:ascii="Baltica RR" w:hAnsi="Baltica RR"/>
                      <w:b/>
                      <w:i/>
                      <w:noProof w:val="0"/>
                      <w:sz w:val="22"/>
                      <w:szCs w:val="22"/>
                    </w:rPr>
                    <w:t xml:space="preserve"> </w:t>
                  </w:r>
                </w:p>
              </w:tc>
              <w:tc>
                <w:tcPr>
                  <w:tcW w:w="2497"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r w:rsidRPr="00E74948">
                    <w:rPr>
                      <w:b/>
                      <w:i/>
                      <w:sz w:val="22"/>
                      <w:szCs w:val="22"/>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7264B" w:rsidP="00AE077C">
                  <w:pPr>
                    <w:pStyle w:val="a7"/>
                    <w:tabs>
                      <w:tab w:val="right" w:pos="4743"/>
                    </w:tabs>
                    <w:rPr>
                      <w:b/>
                      <w:i/>
                      <w:spacing w:val="-2"/>
                      <w:szCs w:val="24"/>
                    </w:rPr>
                  </w:pPr>
                  <w:r>
                    <w:rPr>
                      <w:b/>
                      <w:i/>
                      <w:spacing w:val="-2"/>
                      <w:szCs w:val="24"/>
                    </w:rPr>
                    <w:t>Respectarea parametrilor solicitați, prezentarea actelor actelor solicitate este obligatoriu prin sistemul                SIA RSAP.</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CC2BD6" w:rsidRPr="00C00499" w:rsidTr="002A70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CC2BD6" w:rsidRPr="00CC2BD6" w:rsidRDefault="00CC2BD6" w:rsidP="00CC2BD6">
            <w:pPr>
              <w:spacing w:before="120"/>
              <w:jc w:val="center"/>
              <w:rPr>
                <w:lang w:val="ro-MD"/>
              </w:rPr>
            </w:pPr>
            <w:r w:rsidRPr="00CC2BD6">
              <w:rPr>
                <w:lang w:val="ro-MD"/>
              </w:rPr>
              <w:t>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CC2BD6" w:rsidRPr="00CC2BD6" w:rsidRDefault="00CC2BD6" w:rsidP="00CC2BD6">
            <w:pPr>
              <w:spacing w:before="120"/>
              <w:jc w:val="center"/>
              <w:rPr>
                <w:lang w:val="ro-MD"/>
              </w:rPr>
            </w:pPr>
            <w:r w:rsidRPr="00CC2BD6">
              <w:rPr>
                <w:lang w:val="ro-MD"/>
              </w:rPr>
              <w:t>30200000-1</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CC2BD6" w:rsidRPr="00CC2BD6" w:rsidRDefault="00CC2BD6" w:rsidP="00CC2BD6">
            <w:pPr>
              <w:jc w:val="center"/>
            </w:pPr>
            <w:r w:rsidRPr="00CC2BD6">
              <w:t>Televizoare smart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C2BD6" w:rsidRPr="00CC2BD6" w:rsidRDefault="00CC2BD6" w:rsidP="00CC2BD6">
            <w:pPr>
              <w:spacing w:before="120"/>
              <w:jc w:val="center"/>
              <w:rPr>
                <w:lang w:val="ro-MD"/>
              </w:rPr>
            </w:pPr>
            <w:r w:rsidRPr="00CC2BD6">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C2BD6" w:rsidRPr="00CC2BD6" w:rsidRDefault="00CC2BD6" w:rsidP="00CC2BD6">
            <w:pPr>
              <w:spacing w:before="120"/>
              <w:jc w:val="center"/>
              <w:rPr>
                <w:lang w:val="ro-MD"/>
              </w:rPr>
            </w:pPr>
            <w:r w:rsidRPr="00CC2BD6">
              <w:rPr>
                <w:lang w:val="ro-MD"/>
              </w:rPr>
              <w:t>12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2A19" w:rsidRPr="009A3770" w:rsidRDefault="00312A19" w:rsidP="009A3770">
            <w:pPr>
              <w:spacing w:before="120"/>
              <w:jc w:val="center"/>
              <w:rPr>
                <w:sz w:val="16"/>
                <w:szCs w:val="16"/>
                <w:lang w:val="ro-MD"/>
              </w:rPr>
            </w:pPr>
            <w:r w:rsidRPr="009A3770">
              <w:rPr>
                <w:sz w:val="16"/>
                <w:szCs w:val="16"/>
                <w:lang w:val="ro-MD"/>
              </w:rPr>
              <w:t>43" LED TV, Black (1920x1080 FHD, SMART TV, PCI 700Hz, DVB-T/T2/C/S2)</w:t>
            </w:r>
          </w:p>
          <w:p w:rsidR="00312A19" w:rsidRPr="009A3770" w:rsidRDefault="00312A19" w:rsidP="009A3770">
            <w:pPr>
              <w:spacing w:before="120"/>
              <w:jc w:val="center"/>
              <w:rPr>
                <w:sz w:val="16"/>
                <w:szCs w:val="16"/>
                <w:lang w:val="ro-MD"/>
              </w:rPr>
            </w:pPr>
            <w:r w:rsidRPr="009A3770">
              <w:rPr>
                <w:sz w:val="16"/>
                <w:szCs w:val="16"/>
                <w:lang w:val="ro-MD"/>
              </w:rPr>
              <w:t>(43'' DLED 1920x1080 FHD, PCI 700 Hz, SMART TV (VIDAA U2.5 OS), HEVC (H.265), MPEG4, MPEG2,VC1,MVC, 2 HDMI 2.0, 2 USB, Wi-Fi (802.11 b/g/n 2.4 GHz), DVB-T/T2/C/S2, OSD Language: ENG, RU, RO, Speakers 2x7W, 8 Kg)</w:t>
            </w:r>
          </w:p>
          <w:p w:rsidR="00CC2BD6" w:rsidRPr="009A3770" w:rsidRDefault="00312A19" w:rsidP="009A3770">
            <w:pPr>
              <w:spacing w:before="120"/>
              <w:jc w:val="center"/>
              <w:rPr>
                <w:sz w:val="16"/>
                <w:szCs w:val="16"/>
                <w:lang w:val="ro-MD"/>
              </w:rPr>
            </w:pPr>
            <w:r w:rsidRPr="009A3770">
              <w:rPr>
                <w:sz w:val="16"/>
                <w:szCs w:val="16"/>
                <w:lang w:val="ro-MD"/>
              </w:rPr>
              <w:t>Wall Mount  up to min. 25kg, VESA mm: up 200 x 200, Wall distance: min. 40mm</w:t>
            </w:r>
          </w:p>
        </w:tc>
      </w:tr>
      <w:tr w:rsidR="00CC2BD6" w:rsidRPr="00C00499" w:rsidTr="002A70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CC2BD6" w:rsidRPr="00CC2BD6" w:rsidRDefault="00CC2BD6" w:rsidP="00CC2BD6">
            <w:pPr>
              <w:spacing w:before="120"/>
              <w:jc w:val="center"/>
              <w:rPr>
                <w:lang w:val="ro-MD"/>
              </w:rPr>
            </w:pPr>
            <w:r w:rsidRPr="00CC2BD6">
              <w:rPr>
                <w:lang w:val="ro-MD"/>
              </w:rPr>
              <w:t>2</w:t>
            </w:r>
          </w:p>
        </w:tc>
        <w:tc>
          <w:tcPr>
            <w:tcW w:w="887" w:type="dxa"/>
            <w:tcBorders>
              <w:top w:val="single" w:sz="4" w:space="0" w:color="auto"/>
              <w:left w:val="single" w:sz="4" w:space="0" w:color="auto"/>
              <w:bottom w:val="single" w:sz="4" w:space="0" w:color="auto"/>
              <w:right w:val="single" w:sz="4" w:space="0" w:color="auto"/>
            </w:tcBorders>
            <w:shd w:val="clear" w:color="auto" w:fill="auto"/>
          </w:tcPr>
          <w:p w:rsidR="00CC2BD6" w:rsidRPr="00CC2BD6" w:rsidRDefault="00CC2BD6" w:rsidP="00CC2BD6">
            <w:pPr>
              <w:jc w:val="center"/>
            </w:pPr>
            <w:r w:rsidRPr="00CC2BD6">
              <w:t>30200000-1</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CC2BD6" w:rsidRPr="00CC2BD6" w:rsidRDefault="00CC2BD6" w:rsidP="00CC2BD6">
            <w:pPr>
              <w:jc w:val="center"/>
            </w:pPr>
            <w:r w:rsidRPr="00CC2BD6">
              <w:t>calculatoare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C2BD6" w:rsidRPr="00CC2BD6" w:rsidRDefault="00CC2BD6" w:rsidP="00CC2BD6">
            <w:pPr>
              <w:spacing w:before="120"/>
              <w:jc w:val="center"/>
              <w:rPr>
                <w:lang w:val="ro-MD"/>
              </w:rPr>
            </w:pPr>
            <w:r w:rsidRPr="00CC2BD6">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C2BD6" w:rsidRPr="00CC2BD6" w:rsidRDefault="00CC2BD6" w:rsidP="00CC2BD6">
            <w:pPr>
              <w:spacing w:before="120"/>
              <w:jc w:val="center"/>
              <w:rPr>
                <w:lang w:val="ro-MD"/>
              </w:rPr>
            </w:pPr>
            <w:r w:rsidRPr="00CC2BD6">
              <w:rPr>
                <w:lang w:val="ro-MD"/>
              </w:rPr>
              <w:t>7</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CC2BD6" w:rsidRPr="009A3770" w:rsidRDefault="00312A19" w:rsidP="009A3770">
            <w:pPr>
              <w:spacing w:before="120"/>
              <w:jc w:val="center"/>
              <w:rPr>
                <w:sz w:val="16"/>
                <w:szCs w:val="16"/>
                <w:lang w:val="ro-MD"/>
              </w:rPr>
            </w:pPr>
            <w:r w:rsidRPr="009A3770">
              <w:rPr>
                <w:sz w:val="16"/>
                <w:szCs w:val="16"/>
                <w:lang w:val="ro-MD"/>
              </w:rPr>
              <w:t>Computer Brand Name International  CPU min. 2x Core, frecventa de baza min. 2.8GHz, min. 2Mb, max. TDP 53W), RAM 4Gb , SSD min. 128Gb, build-in Gbit Ethernet, DOS, negru sau sur, Mouse + Keyboard acelasi producator cu bloc de baza, ISO 9001 certificated producer + Monitor 21.5" TFT+LED backlight, Full HD(16:9) 1920x1080, 0.248mm, 5ms, DC2000000:1 (1000:1), 250cd/m2, 176°/170°, H:30-82kHz, V:56-76Hz, D-Sub, DVI-D, HDMI,2x1.5W, Acelasi Brand ca si bloc de baza+ casti Headset Microphone on the cable, 4pin 3.5mm mini-jack</w:t>
            </w:r>
          </w:p>
        </w:tc>
      </w:tr>
      <w:tr w:rsidR="00CC2BD6" w:rsidRPr="00C00499" w:rsidTr="002A70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CC2BD6" w:rsidRPr="00CC2BD6" w:rsidRDefault="00CC2BD6" w:rsidP="00CC2BD6">
            <w:pPr>
              <w:spacing w:before="120"/>
              <w:jc w:val="center"/>
              <w:rPr>
                <w:lang w:val="ro-MD"/>
              </w:rPr>
            </w:pPr>
            <w:r w:rsidRPr="00CC2BD6">
              <w:rPr>
                <w:lang w:val="ro-MD"/>
              </w:rPr>
              <w:t>3</w:t>
            </w:r>
          </w:p>
        </w:tc>
        <w:tc>
          <w:tcPr>
            <w:tcW w:w="887" w:type="dxa"/>
            <w:tcBorders>
              <w:top w:val="single" w:sz="4" w:space="0" w:color="auto"/>
              <w:left w:val="single" w:sz="4" w:space="0" w:color="auto"/>
              <w:bottom w:val="single" w:sz="4" w:space="0" w:color="auto"/>
              <w:right w:val="single" w:sz="4" w:space="0" w:color="auto"/>
            </w:tcBorders>
            <w:shd w:val="clear" w:color="auto" w:fill="auto"/>
          </w:tcPr>
          <w:p w:rsidR="00CC2BD6" w:rsidRPr="00CC2BD6" w:rsidRDefault="00CC2BD6" w:rsidP="00CC2BD6">
            <w:pPr>
              <w:jc w:val="center"/>
            </w:pPr>
            <w:r w:rsidRPr="00CC2BD6">
              <w:t>30200000-1</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CC2BD6" w:rsidRPr="00CC2BD6" w:rsidRDefault="00CC2BD6" w:rsidP="00CC2BD6">
            <w:pPr>
              <w:jc w:val="center"/>
            </w:pPr>
            <w:r w:rsidRPr="00CC2BD6">
              <w:t>Printere 3in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C2BD6" w:rsidRPr="00CC2BD6" w:rsidRDefault="00CC2BD6" w:rsidP="00CC2BD6">
            <w:pPr>
              <w:spacing w:before="120"/>
              <w:jc w:val="center"/>
              <w:rPr>
                <w:lang w:val="ro-MD"/>
              </w:rPr>
            </w:pPr>
            <w:r w:rsidRPr="00CC2BD6">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C2BD6" w:rsidRPr="00CC2BD6" w:rsidRDefault="00312A19" w:rsidP="00CC2BD6">
            <w:pPr>
              <w:spacing w:before="120"/>
              <w:jc w:val="center"/>
              <w:rPr>
                <w:lang w:val="ro-MD"/>
              </w:rPr>
            </w:pPr>
            <w:r>
              <w:rPr>
                <w:lang w:val="ro-MD"/>
              </w:rPr>
              <w:t>7</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2A19" w:rsidRPr="009A3770" w:rsidRDefault="00312A19" w:rsidP="009A3770">
            <w:pPr>
              <w:rPr>
                <w:sz w:val="16"/>
                <w:szCs w:val="16"/>
                <w:lang w:val="ro-MD"/>
              </w:rPr>
            </w:pPr>
            <w:r w:rsidRPr="009A3770">
              <w:rPr>
                <w:sz w:val="16"/>
                <w:szCs w:val="16"/>
                <w:lang w:val="ro-MD"/>
              </w:rPr>
              <w:t xml:space="preserve">MFD, A4, 38ppm, DADF, WiFi Print, Copy and Scan Print speed:  Single sided  Up to 38 ppm (A4); Up to 63.1 ppm (A5-Landscape)                            Double sided  Up to 30.3 ipm (A4) Printing method: Monochrome laser beam printing Print quality: Up to 1200 x 1200 dpi Print Resolution: 600 x 600 dpi Warm-up Time: Approx. 14 seconds or less from power on First Print Out Time: Approx: 5.5 seconds or less Printer languages: UFRII, PCL 5e, PCL6  Copier Copy Speed: Single sided (A4): Up to 38 ppm                             Double sided (A4): Up to 30.3 ipm First Copy Output Time (FCOT):  ADF (A4): Approx. 6.6 seconds or less                                                                  Platen (A4): Approx. 6.4 seconds or less Copy resolution: Up to 600 x 600 dpi Copy modes: Text, Text/Photo (Default),Text/Photo (High Quality), Photo Double sided copying: 2-sided to 2-sided (Automatic) Multiple Copy: Up to 999 copies Reduction/Enlargement: 25-400% in 1% increments Scanner Type: Colour Scan Resolution: Optical  Up to 600 x 600 dpi                                     Enhanced  Up to 9600 x 9600 dpi Scan speed:  Single sided mono  38ipm (300x600dpi)                             Single sided colour  13ipm (300x600dpi)                             Double sided mono  70ipm (300x600dpi)                             Double sided colour  26ipm (300x600dpi) Colour scanning depth: 24 bit/24 bit (input/output) Greyscales: 256 levels Compatibility: TWAIN , WIA, ICA Max. scan width 216mm Scan to E-mail / PC / USB memory key / FTP: TIFF/JPEG/PDF/Compact PDF/Searchable PDF Scan to Cloud: TIFF/JPEG/PDF/PNG iFAX:  ITU-T.37 Platen, 2-sided ADF (single pass) Paper input(Standard): 250-sheet cassette             </w:t>
            </w:r>
            <w:r w:rsidRPr="009A3770">
              <w:rPr>
                <w:sz w:val="16"/>
                <w:szCs w:val="16"/>
                <w:lang w:val="ro-MD"/>
              </w:rPr>
              <w:lastRenderedPageBreak/>
              <w:t>100-sheet multi-purpose tray                                                 50-sheet ADF Paper input (Option): 550-sheet cassette Paper output: 150-sheet Interface type: USB 2.0 Hi-Speed, 10BASE-T/100BASE-TX/1000Base-T, Wireless 802.11b/g/n, Wireless Direct Connection Recommended Monthly Print Volume: 750 - 4,000 pages per month Duty cycle: Max. 80,000 pages per month Processor Speed: 800MHz x 2 Memory 1GB Control Panel: 12.7 cm LCD Colour Touch Screen Cartridges: Cartridge 052 (3,100 pages)                        Cartridge 052H (9,200 pages) Printer ships with Cartridge 052 (3,100 pages)</w:t>
            </w:r>
          </w:p>
          <w:p w:rsidR="00CC2BD6" w:rsidRPr="009A3770" w:rsidRDefault="00CC2BD6" w:rsidP="009A3770">
            <w:pPr>
              <w:spacing w:before="120"/>
              <w:jc w:val="center"/>
              <w:rPr>
                <w:sz w:val="16"/>
                <w:szCs w:val="16"/>
                <w:lang w:val="ro-MD"/>
              </w:rPr>
            </w:pPr>
          </w:p>
        </w:tc>
      </w:tr>
      <w:tr w:rsidR="00312A19" w:rsidRPr="00C00499" w:rsidTr="002A70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312A19" w:rsidRPr="00CC2BD6" w:rsidRDefault="00312A19" w:rsidP="009A3770">
            <w:pPr>
              <w:jc w:val="center"/>
              <w:rPr>
                <w:lang w:val="ro-MD"/>
              </w:rPr>
            </w:pPr>
          </w:p>
        </w:tc>
        <w:tc>
          <w:tcPr>
            <w:tcW w:w="887" w:type="dxa"/>
            <w:tcBorders>
              <w:top w:val="single" w:sz="4" w:space="0" w:color="auto"/>
              <w:left w:val="single" w:sz="4" w:space="0" w:color="auto"/>
              <w:bottom w:val="single" w:sz="4" w:space="0" w:color="auto"/>
              <w:right w:val="single" w:sz="4" w:space="0" w:color="auto"/>
            </w:tcBorders>
            <w:shd w:val="clear" w:color="auto" w:fill="auto"/>
          </w:tcPr>
          <w:p w:rsidR="00312A19" w:rsidRPr="00CC2BD6" w:rsidRDefault="00312A19" w:rsidP="009A3770">
            <w:pPr>
              <w:jc w:val="center"/>
            </w:pPr>
            <w:r w:rsidRPr="00312A19">
              <w:t>30200000-1</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312A19" w:rsidRPr="00CC2BD6" w:rsidRDefault="00312A19" w:rsidP="009A3770">
            <w:pPr>
              <w:jc w:val="center"/>
            </w:pPr>
            <w:r w:rsidRPr="00312A19">
              <w:t>Printere 3in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12A19" w:rsidRPr="00CC2BD6" w:rsidRDefault="00312A19" w:rsidP="009A3770">
            <w:pPr>
              <w:jc w:val="cente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12A19" w:rsidRPr="00CC2BD6" w:rsidRDefault="00312A19" w:rsidP="009A3770">
            <w:pPr>
              <w:jc w:val="center"/>
              <w:rPr>
                <w:lang w:val="ro-MD"/>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2A19" w:rsidRPr="009A3770" w:rsidRDefault="00312A19" w:rsidP="009A3770">
            <w:pPr>
              <w:jc w:val="center"/>
              <w:rPr>
                <w:sz w:val="16"/>
                <w:szCs w:val="16"/>
                <w:lang w:val="ro-MD"/>
              </w:rPr>
            </w:pPr>
            <w:r w:rsidRPr="009A3770">
              <w:rPr>
                <w:sz w:val="16"/>
                <w:szCs w:val="16"/>
                <w:lang w:val="ro-MD"/>
              </w:rPr>
              <w:t xml:space="preserve">MFD A4, 23 ppm, Wi-Fi, Network </w:t>
            </w:r>
          </w:p>
          <w:p w:rsidR="00312A19" w:rsidRPr="009A3770" w:rsidRDefault="00312A19" w:rsidP="009A3770">
            <w:pPr>
              <w:jc w:val="center"/>
              <w:rPr>
                <w:sz w:val="16"/>
                <w:szCs w:val="16"/>
                <w:lang w:val="ro-MD"/>
              </w:rPr>
            </w:pPr>
            <w:r w:rsidRPr="009A3770">
              <w:rPr>
                <w:sz w:val="16"/>
                <w:szCs w:val="16"/>
                <w:lang w:val="ro-MD"/>
              </w:rPr>
              <w:t>Print, Copy and Scan</w:t>
            </w:r>
          </w:p>
          <w:p w:rsidR="00312A19" w:rsidRPr="009A3770" w:rsidRDefault="00312A19" w:rsidP="009A3770">
            <w:pPr>
              <w:jc w:val="center"/>
              <w:rPr>
                <w:sz w:val="16"/>
                <w:szCs w:val="16"/>
                <w:lang w:val="ro-MD"/>
              </w:rPr>
            </w:pPr>
            <w:r w:rsidRPr="009A3770">
              <w:rPr>
                <w:sz w:val="16"/>
                <w:szCs w:val="16"/>
                <w:lang w:val="ro-MD"/>
              </w:rPr>
              <w:t>Single sided: Up to 23 ppm (A4)</w:t>
            </w:r>
          </w:p>
          <w:p w:rsidR="00312A19" w:rsidRPr="009A3770" w:rsidRDefault="00312A19" w:rsidP="009A3770">
            <w:pPr>
              <w:jc w:val="center"/>
              <w:rPr>
                <w:sz w:val="16"/>
                <w:szCs w:val="16"/>
                <w:lang w:val="ro-MD"/>
              </w:rPr>
            </w:pPr>
            <w:r w:rsidRPr="009A3770">
              <w:rPr>
                <w:sz w:val="16"/>
                <w:szCs w:val="16"/>
                <w:lang w:val="ro-MD"/>
              </w:rPr>
              <w:t>Print quality: Up to 1200 x 1200 dpi</w:t>
            </w:r>
          </w:p>
          <w:p w:rsidR="00312A19" w:rsidRPr="009A3770" w:rsidRDefault="00312A19" w:rsidP="009A3770">
            <w:pPr>
              <w:jc w:val="center"/>
              <w:rPr>
                <w:sz w:val="16"/>
                <w:szCs w:val="16"/>
                <w:lang w:val="ro-MD"/>
              </w:rPr>
            </w:pPr>
            <w:r w:rsidRPr="009A3770">
              <w:rPr>
                <w:sz w:val="16"/>
                <w:szCs w:val="16"/>
                <w:lang w:val="ro-MD"/>
              </w:rPr>
              <w:t>Print Resolution: 600 x 600 dpi</w:t>
            </w:r>
          </w:p>
          <w:p w:rsidR="00312A19" w:rsidRPr="009A3770" w:rsidRDefault="00312A19" w:rsidP="009A3770">
            <w:pPr>
              <w:jc w:val="center"/>
              <w:rPr>
                <w:sz w:val="16"/>
                <w:szCs w:val="16"/>
                <w:lang w:val="ro-MD"/>
              </w:rPr>
            </w:pPr>
            <w:r w:rsidRPr="009A3770">
              <w:rPr>
                <w:sz w:val="16"/>
                <w:szCs w:val="16"/>
                <w:lang w:val="ro-MD"/>
              </w:rPr>
              <w:t>Printer languages UFRII-LT</w:t>
            </w:r>
          </w:p>
          <w:p w:rsidR="00312A19" w:rsidRPr="009A3770" w:rsidRDefault="00312A19" w:rsidP="009A3770">
            <w:pPr>
              <w:jc w:val="center"/>
              <w:rPr>
                <w:sz w:val="16"/>
                <w:szCs w:val="16"/>
                <w:lang w:val="ro-MD"/>
              </w:rPr>
            </w:pPr>
            <w:r w:rsidRPr="009A3770">
              <w:rPr>
                <w:sz w:val="16"/>
                <w:szCs w:val="16"/>
                <w:lang w:val="ro-MD"/>
              </w:rPr>
              <w:t xml:space="preserve">Advanced Space features: Google Cloud Print Ready </w:t>
            </w:r>
          </w:p>
          <w:p w:rsidR="00312A19" w:rsidRPr="009A3770" w:rsidRDefault="00312A19" w:rsidP="009A3770">
            <w:pPr>
              <w:jc w:val="center"/>
              <w:rPr>
                <w:sz w:val="16"/>
                <w:szCs w:val="16"/>
                <w:lang w:val="ro-MD"/>
              </w:rPr>
            </w:pPr>
            <w:r w:rsidRPr="009A3770">
              <w:rPr>
                <w:sz w:val="16"/>
                <w:szCs w:val="16"/>
                <w:lang w:val="ro-MD"/>
              </w:rPr>
              <w:t xml:space="preserve">                                                      iOS: AirPrint, Canon PRINT Business app </w:t>
            </w:r>
          </w:p>
          <w:p w:rsidR="00312A19" w:rsidRPr="009A3770" w:rsidRDefault="00312A19" w:rsidP="009A3770">
            <w:pPr>
              <w:jc w:val="center"/>
              <w:rPr>
                <w:sz w:val="16"/>
                <w:szCs w:val="16"/>
                <w:lang w:val="ro-MD"/>
              </w:rPr>
            </w:pPr>
            <w:r w:rsidRPr="009A3770">
              <w:rPr>
                <w:sz w:val="16"/>
                <w:szCs w:val="16"/>
                <w:lang w:val="ro-MD"/>
              </w:rPr>
              <w:t>Android; Mopria certified, Canon Print Service Plug-in, Canon PRINT Business app</w:t>
            </w:r>
          </w:p>
          <w:p w:rsidR="00312A19" w:rsidRPr="009A3770" w:rsidRDefault="00312A19" w:rsidP="009A3770">
            <w:pPr>
              <w:jc w:val="center"/>
              <w:rPr>
                <w:sz w:val="16"/>
                <w:szCs w:val="16"/>
                <w:lang w:val="ro-MD"/>
              </w:rPr>
            </w:pPr>
            <w:r w:rsidRPr="009A3770">
              <w:rPr>
                <w:sz w:val="16"/>
                <w:szCs w:val="16"/>
                <w:lang w:val="ro-MD"/>
              </w:rPr>
              <w:t>Multiple Copy: Up to 999 copies</w:t>
            </w:r>
          </w:p>
          <w:p w:rsidR="00312A19" w:rsidRPr="009A3770" w:rsidRDefault="00312A19" w:rsidP="009A3770">
            <w:pPr>
              <w:jc w:val="center"/>
              <w:rPr>
                <w:sz w:val="16"/>
                <w:szCs w:val="16"/>
                <w:lang w:val="ro-MD"/>
              </w:rPr>
            </w:pPr>
            <w:r w:rsidRPr="009A3770">
              <w:rPr>
                <w:sz w:val="16"/>
                <w:szCs w:val="16"/>
                <w:lang w:val="ro-MD"/>
              </w:rPr>
              <w:t>Reduction/Enlargement:  25-400% in 1% increments</w:t>
            </w:r>
          </w:p>
          <w:p w:rsidR="00312A19" w:rsidRPr="009A3770" w:rsidRDefault="00312A19" w:rsidP="009A3770">
            <w:pPr>
              <w:jc w:val="center"/>
              <w:rPr>
                <w:sz w:val="16"/>
                <w:szCs w:val="16"/>
                <w:lang w:val="ro-MD"/>
              </w:rPr>
            </w:pPr>
            <w:r w:rsidRPr="009A3770">
              <w:rPr>
                <w:sz w:val="16"/>
                <w:szCs w:val="16"/>
                <w:lang w:val="ro-MD"/>
              </w:rPr>
              <w:t>Scanner Type: Flatbed, Colour</w:t>
            </w:r>
          </w:p>
          <w:p w:rsidR="00312A19" w:rsidRPr="009A3770" w:rsidRDefault="00312A19" w:rsidP="009A3770">
            <w:pPr>
              <w:jc w:val="center"/>
              <w:rPr>
                <w:sz w:val="16"/>
                <w:szCs w:val="16"/>
                <w:lang w:val="ro-MD"/>
              </w:rPr>
            </w:pPr>
            <w:r w:rsidRPr="009A3770">
              <w:rPr>
                <w:sz w:val="16"/>
                <w:szCs w:val="16"/>
                <w:lang w:val="ro-MD"/>
              </w:rPr>
              <w:t xml:space="preserve">Scan Resolution  Optical: Up to 600 x 600 dpi </w:t>
            </w:r>
          </w:p>
          <w:p w:rsidR="00312A19" w:rsidRPr="009A3770" w:rsidRDefault="00312A19" w:rsidP="009A3770">
            <w:pPr>
              <w:jc w:val="center"/>
              <w:rPr>
                <w:sz w:val="16"/>
                <w:szCs w:val="16"/>
                <w:lang w:val="ro-MD"/>
              </w:rPr>
            </w:pPr>
            <w:r w:rsidRPr="009A3770">
              <w:rPr>
                <w:sz w:val="16"/>
                <w:szCs w:val="16"/>
                <w:lang w:val="ro-MD"/>
              </w:rPr>
              <w:t xml:space="preserve">                                   Enhanced: Up to 9600 x 9600 dpi</w:t>
            </w:r>
          </w:p>
          <w:p w:rsidR="00312A19" w:rsidRPr="009A3770" w:rsidRDefault="00312A19" w:rsidP="009A3770">
            <w:pPr>
              <w:jc w:val="center"/>
              <w:rPr>
                <w:sz w:val="16"/>
                <w:szCs w:val="16"/>
                <w:lang w:val="ro-MD"/>
              </w:rPr>
            </w:pPr>
            <w:r w:rsidRPr="009A3770">
              <w:rPr>
                <w:sz w:val="16"/>
                <w:szCs w:val="16"/>
                <w:lang w:val="ro-MD"/>
              </w:rPr>
              <w:t xml:space="preserve">Scan speed  Single sided mono: 3 sec/page (300x300dpi) </w:t>
            </w:r>
          </w:p>
          <w:p w:rsidR="00312A19" w:rsidRPr="009A3770" w:rsidRDefault="00312A19" w:rsidP="009A3770">
            <w:pPr>
              <w:jc w:val="center"/>
              <w:rPr>
                <w:sz w:val="16"/>
                <w:szCs w:val="16"/>
                <w:lang w:val="ro-MD"/>
              </w:rPr>
            </w:pPr>
            <w:r w:rsidRPr="009A3770">
              <w:rPr>
                <w:sz w:val="16"/>
                <w:szCs w:val="16"/>
                <w:lang w:val="ro-MD"/>
              </w:rPr>
              <w:t xml:space="preserve">                          Single sided colour: 4 sec/page (300x300dpi)</w:t>
            </w:r>
          </w:p>
          <w:p w:rsidR="00312A19" w:rsidRPr="009A3770" w:rsidRDefault="00312A19" w:rsidP="009A3770">
            <w:pPr>
              <w:jc w:val="center"/>
              <w:rPr>
                <w:sz w:val="16"/>
                <w:szCs w:val="16"/>
                <w:lang w:val="ro-MD"/>
              </w:rPr>
            </w:pPr>
            <w:r w:rsidRPr="009A3770">
              <w:rPr>
                <w:sz w:val="16"/>
                <w:szCs w:val="16"/>
                <w:lang w:val="ro-MD"/>
              </w:rPr>
              <w:t>Colour scanning depth: 24 bit/24 bit (input/output)</w:t>
            </w:r>
          </w:p>
          <w:p w:rsidR="00312A19" w:rsidRPr="009A3770" w:rsidRDefault="00312A19" w:rsidP="009A3770">
            <w:pPr>
              <w:jc w:val="center"/>
              <w:rPr>
                <w:sz w:val="16"/>
                <w:szCs w:val="16"/>
                <w:lang w:val="ro-MD"/>
              </w:rPr>
            </w:pPr>
            <w:r w:rsidRPr="009A3770">
              <w:rPr>
                <w:sz w:val="16"/>
                <w:szCs w:val="16"/>
                <w:lang w:val="ro-MD"/>
              </w:rPr>
              <w:t>Scan to PC: TIFF/JPEG/PDF/Compact PDF/Searchable PDF</w:t>
            </w:r>
          </w:p>
          <w:p w:rsidR="00312A19" w:rsidRPr="009A3770" w:rsidRDefault="00312A19" w:rsidP="009A3770">
            <w:pPr>
              <w:jc w:val="center"/>
              <w:rPr>
                <w:sz w:val="16"/>
                <w:szCs w:val="16"/>
                <w:lang w:val="ro-MD"/>
              </w:rPr>
            </w:pPr>
            <w:r w:rsidRPr="009A3770">
              <w:rPr>
                <w:sz w:val="16"/>
                <w:szCs w:val="16"/>
                <w:lang w:val="ro-MD"/>
              </w:rPr>
              <w:t xml:space="preserve">Paper input (Standard): 250-sheet cassette </w:t>
            </w:r>
          </w:p>
          <w:p w:rsidR="00312A19" w:rsidRPr="009A3770" w:rsidRDefault="00312A19" w:rsidP="009A3770">
            <w:pPr>
              <w:jc w:val="center"/>
              <w:rPr>
                <w:sz w:val="16"/>
                <w:szCs w:val="16"/>
                <w:lang w:val="ro-MD"/>
              </w:rPr>
            </w:pPr>
            <w:r w:rsidRPr="009A3770">
              <w:rPr>
                <w:sz w:val="16"/>
                <w:szCs w:val="16"/>
                <w:lang w:val="ro-MD"/>
              </w:rPr>
              <w:t xml:space="preserve">                                              1-sheet multi-purpose tray</w:t>
            </w:r>
          </w:p>
          <w:p w:rsidR="00312A19" w:rsidRPr="009A3770" w:rsidRDefault="00312A19" w:rsidP="009A3770">
            <w:pPr>
              <w:jc w:val="center"/>
              <w:rPr>
                <w:sz w:val="16"/>
                <w:szCs w:val="16"/>
                <w:lang w:val="ro-MD"/>
              </w:rPr>
            </w:pPr>
            <w:r w:rsidRPr="009A3770">
              <w:rPr>
                <w:sz w:val="16"/>
                <w:szCs w:val="16"/>
                <w:lang w:val="ro-MD"/>
              </w:rPr>
              <w:t>Paper output: 100-sheet</w:t>
            </w:r>
          </w:p>
          <w:p w:rsidR="00312A19" w:rsidRPr="009A3770" w:rsidRDefault="00312A19" w:rsidP="009A3770">
            <w:pPr>
              <w:jc w:val="center"/>
              <w:rPr>
                <w:sz w:val="16"/>
                <w:szCs w:val="16"/>
                <w:lang w:val="ro-MD"/>
              </w:rPr>
            </w:pPr>
            <w:r w:rsidRPr="009A3770">
              <w:rPr>
                <w:sz w:val="16"/>
                <w:szCs w:val="16"/>
                <w:lang w:val="ro-MD"/>
              </w:rPr>
              <w:t>Interface type: USB 2.0 Hi-Speed, 10BASE-T/100BASE-TX, Wireless 802.11b/g/n, Wireless Direct Connection</w:t>
            </w:r>
          </w:p>
          <w:p w:rsidR="00312A19" w:rsidRPr="009A3770" w:rsidRDefault="00312A19" w:rsidP="009A3770">
            <w:pPr>
              <w:jc w:val="center"/>
              <w:rPr>
                <w:sz w:val="16"/>
                <w:szCs w:val="16"/>
                <w:lang w:val="ro-MD"/>
              </w:rPr>
            </w:pPr>
            <w:r w:rsidRPr="009A3770">
              <w:rPr>
                <w:sz w:val="16"/>
                <w:szCs w:val="16"/>
                <w:lang w:val="ro-MD"/>
              </w:rPr>
              <w:t>Recommended Monthly Print Volume: 500 - 2,000 pages per month</w:t>
            </w:r>
          </w:p>
          <w:p w:rsidR="00312A19" w:rsidRPr="009A3770" w:rsidRDefault="00312A19" w:rsidP="009A3770">
            <w:pPr>
              <w:jc w:val="center"/>
              <w:rPr>
                <w:sz w:val="16"/>
                <w:szCs w:val="16"/>
                <w:lang w:val="ro-MD"/>
              </w:rPr>
            </w:pPr>
            <w:r w:rsidRPr="009A3770">
              <w:rPr>
                <w:sz w:val="16"/>
                <w:szCs w:val="16"/>
                <w:lang w:val="ro-MD"/>
              </w:rPr>
              <w:t>Duty cycle: Max. 15,000 pages per month</w:t>
            </w:r>
          </w:p>
          <w:p w:rsidR="00312A19" w:rsidRPr="009A3770" w:rsidRDefault="00312A19" w:rsidP="009A3770">
            <w:pPr>
              <w:jc w:val="center"/>
              <w:rPr>
                <w:sz w:val="16"/>
                <w:szCs w:val="16"/>
                <w:lang w:val="ro-MD"/>
              </w:rPr>
            </w:pPr>
            <w:r w:rsidRPr="009A3770">
              <w:rPr>
                <w:sz w:val="16"/>
                <w:szCs w:val="16"/>
                <w:lang w:val="ro-MD"/>
              </w:rPr>
              <w:t>Memory 256MB</w:t>
            </w:r>
          </w:p>
          <w:p w:rsidR="00312A19" w:rsidRPr="009A3770" w:rsidRDefault="00312A19" w:rsidP="009A3770">
            <w:pPr>
              <w:jc w:val="center"/>
              <w:rPr>
                <w:sz w:val="16"/>
                <w:szCs w:val="16"/>
                <w:lang w:val="ro-MD"/>
              </w:rPr>
            </w:pPr>
            <w:r w:rsidRPr="009A3770">
              <w:rPr>
                <w:sz w:val="16"/>
                <w:szCs w:val="16"/>
                <w:lang w:val="ro-MD"/>
              </w:rPr>
              <w:t>Control Panel 5 lines B&amp;W LCD</w:t>
            </w:r>
          </w:p>
          <w:p w:rsidR="00312A19" w:rsidRPr="009A3770" w:rsidRDefault="00312A19" w:rsidP="009A3770">
            <w:pPr>
              <w:jc w:val="center"/>
              <w:rPr>
                <w:sz w:val="16"/>
                <w:szCs w:val="16"/>
                <w:lang w:val="ro-MD"/>
              </w:rPr>
            </w:pPr>
          </w:p>
          <w:p w:rsidR="00312A19" w:rsidRPr="009A3770" w:rsidRDefault="00312A19" w:rsidP="009A3770">
            <w:pPr>
              <w:jc w:val="center"/>
              <w:rPr>
                <w:sz w:val="16"/>
                <w:szCs w:val="16"/>
                <w:lang w:val="ro-MD"/>
              </w:rPr>
            </w:pPr>
            <w:r w:rsidRPr="009A3770">
              <w:rPr>
                <w:sz w:val="16"/>
                <w:szCs w:val="16"/>
                <w:lang w:val="ro-MD"/>
              </w:rPr>
              <w:t>Cartridge 737 (2,400 pages)</w:t>
            </w:r>
          </w:p>
          <w:p w:rsidR="00312A19" w:rsidRPr="009A3770" w:rsidRDefault="00312A19" w:rsidP="009A3770">
            <w:pPr>
              <w:jc w:val="center"/>
              <w:rPr>
                <w:sz w:val="16"/>
                <w:szCs w:val="16"/>
                <w:lang w:val="ro-MD"/>
              </w:rPr>
            </w:pPr>
            <w:r w:rsidRPr="009A3770">
              <w:rPr>
                <w:sz w:val="16"/>
                <w:szCs w:val="16"/>
                <w:lang w:val="ro-MD"/>
              </w:rPr>
              <w:t>Printer ships with Starter Cartridge (900 pages)</w:t>
            </w:r>
          </w:p>
          <w:p w:rsidR="00312A19" w:rsidRPr="009A3770" w:rsidRDefault="00312A19" w:rsidP="009A3770">
            <w:pPr>
              <w:jc w:val="center"/>
              <w:rPr>
                <w:b/>
                <w:sz w:val="16"/>
                <w:szCs w:val="16"/>
                <w:lang w:val="ro-MD"/>
              </w:rPr>
            </w:pPr>
          </w:p>
        </w:tc>
      </w:tr>
      <w:tr w:rsidR="00CC2BD6" w:rsidRPr="00C00499" w:rsidTr="002A70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BD6" w:rsidRPr="00CC2BD6" w:rsidRDefault="00CC2BD6" w:rsidP="00CC2BD6">
            <w:pPr>
              <w:ind w:left="-57" w:right="-57"/>
              <w:jc w:val="center"/>
              <w:rPr>
                <w:lang w:val="en-US"/>
              </w:rPr>
            </w:pPr>
            <w:r w:rsidRPr="00CC2BD6">
              <w:rPr>
                <w:lang w:val="en-US"/>
              </w:rPr>
              <w:t>4</w:t>
            </w:r>
          </w:p>
        </w:tc>
        <w:tc>
          <w:tcPr>
            <w:tcW w:w="887" w:type="dxa"/>
            <w:shd w:val="clear" w:color="auto" w:fill="auto"/>
          </w:tcPr>
          <w:p w:rsidR="00CC2BD6" w:rsidRPr="00CC2BD6" w:rsidRDefault="00CC2BD6" w:rsidP="00CC2BD6">
            <w:r w:rsidRPr="00CC2BD6">
              <w:t>30200000-1</w:t>
            </w:r>
          </w:p>
        </w:tc>
        <w:tc>
          <w:tcPr>
            <w:tcW w:w="2836" w:type="dxa"/>
            <w:shd w:val="clear" w:color="auto" w:fill="auto"/>
          </w:tcPr>
          <w:p w:rsidR="00CC2BD6" w:rsidRPr="00CC2BD6" w:rsidRDefault="00CC2BD6" w:rsidP="00CC2BD6">
            <w:pPr>
              <w:jc w:val="center"/>
            </w:pPr>
            <w:r w:rsidRPr="00CC2BD6">
              <w:t>Note Book</w:t>
            </w:r>
          </w:p>
        </w:tc>
        <w:tc>
          <w:tcPr>
            <w:tcW w:w="992" w:type="dxa"/>
            <w:shd w:val="clear" w:color="auto" w:fill="auto"/>
            <w:vAlign w:val="center"/>
          </w:tcPr>
          <w:p w:rsidR="00CC2BD6" w:rsidRPr="00CC2BD6" w:rsidRDefault="00CC2BD6" w:rsidP="00CC2BD6">
            <w:pPr>
              <w:ind w:left="-57" w:right="-57"/>
              <w:jc w:val="center"/>
              <w:rPr>
                <w:lang w:val="en-US"/>
              </w:rPr>
            </w:pPr>
            <w:r w:rsidRPr="00CC2BD6">
              <w:rPr>
                <w:lang w:val="en-US"/>
              </w:rPr>
              <w:t>buc</w:t>
            </w:r>
          </w:p>
        </w:tc>
        <w:tc>
          <w:tcPr>
            <w:tcW w:w="992" w:type="dxa"/>
            <w:shd w:val="clear" w:color="auto" w:fill="auto"/>
            <w:vAlign w:val="center"/>
          </w:tcPr>
          <w:p w:rsidR="00CC2BD6" w:rsidRPr="00CC2BD6" w:rsidRDefault="00CC2BD6" w:rsidP="00CC2BD6">
            <w:pPr>
              <w:ind w:left="-57" w:right="-57"/>
              <w:jc w:val="center"/>
              <w:rPr>
                <w:lang w:val="en-US"/>
              </w:rPr>
            </w:pPr>
            <w:r w:rsidRPr="00CC2BD6">
              <w:rPr>
                <w:lang w:val="en-US"/>
              </w:rPr>
              <w:t>15</w:t>
            </w:r>
          </w:p>
        </w:tc>
        <w:tc>
          <w:tcPr>
            <w:tcW w:w="3402" w:type="dxa"/>
            <w:shd w:val="clear" w:color="auto" w:fill="auto"/>
            <w:vAlign w:val="center"/>
          </w:tcPr>
          <w:p w:rsidR="00312A19" w:rsidRPr="009A3770" w:rsidRDefault="00312A19" w:rsidP="009A3770">
            <w:pPr>
              <w:ind w:left="-57" w:right="-57"/>
              <w:rPr>
                <w:sz w:val="16"/>
                <w:szCs w:val="16"/>
                <w:lang w:val="en-US"/>
              </w:rPr>
            </w:pPr>
            <w:r w:rsidRPr="009A3770">
              <w:rPr>
                <w:sz w:val="16"/>
                <w:szCs w:val="16"/>
                <w:lang w:val="en-US"/>
              </w:rPr>
              <w:t>Notebook 15.6" HD (1366x768) Non-glare, CPU 2x Core, frecventa turbo min. 2.6GHz, Cache 4Mb), 4Gb , HDD min. 500Gb , HDMI, 802.11ac, Bluetooth, 1x USB 3.0, 2x USB 2.0, Card Reader, Webcam, min. 33 WHrs Li-Ion Battery, max 2.0kg, Black or Silver</w:t>
            </w:r>
          </w:p>
          <w:p w:rsidR="00CC2BD6" w:rsidRPr="009A3770" w:rsidRDefault="00312A19" w:rsidP="009A3770">
            <w:pPr>
              <w:ind w:left="-57" w:right="-57"/>
              <w:rPr>
                <w:sz w:val="16"/>
                <w:szCs w:val="16"/>
                <w:lang w:val="en-US"/>
              </w:rPr>
            </w:pPr>
            <w:r w:rsidRPr="009A3770">
              <w:rPr>
                <w:sz w:val="16"/>
                <w:szCs w:val="16"/>
                <w:lang w:val="en-US"/>
              </w:rPr>
              <w:t>Mouse, Optical, 1000 dpi, 3 buttons, Ambidextrous, Black, USB</w:t>
            </w:r>
          </w:p>
        </w:tc>
      </w:tr>
      <w:tr w:rsidR="00CC2BD6" w:rsidRPr="00C00499" w:rsidTr="002A70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BD6" w:rsidRPr="00CC2BD6" w:rsidRDefault="00CC2BD6" w:rsidP="00CC2BD6">
            <w:pPr>
              <w:ind w:left="-57" w:right="-57"/>
              <w:jc w:val="center"/>
              <w:rPr>
                <w:lang w:val="en-US"/>
              </w:rPr>
            </w:pPr>
            <w:r w:rsidRPr="00CC2BD6">
              <w:rPr>
                <w:lang w:val="en-US"/>
              </w:rPr>
              <w:t>5</w:t>
            </w:r>
          </w:p>
        </w:tc>
        <w:tc>
          <w:tcPr>
            <w:tcW w:w="887" w:type="dxa"/>
            <w:shd w:val="clear" w:color="auto" w:fill="auto"/>
          </w:tcPr>
          <w:p w:rsidR="00CC2BD6" w:rsidRPr="00CC2BD6" w:rsidRDefault="00CC2BD6" w:rsidP="00CC2BD6">
            <w:r w:rsidRPr="00CC2BD6">
              <w:t>30200000-1</w:t>
            </w:r>
          </w:p>
        </w:tc>
        <w:tc>
          <w:tcPr>
            <w:tcW w:w="2836" w:type="dxa"/>
            <w:shd w:val="clear" w:color="auto" w:fill="auto"/>
          </w:tcPr>
          <w:p w:rsidR="00CC2BD6" w:rsidRPr="00CC2BD6" w:rsidRDefault="00CC2BD6" w:rsidP="00312A19">
            <w:pPr>
              <w:jc w:val="center"/>
            </w:pPr>
            <w:r w:rsidRPr="00CC2BD6">
              <w:t xml:space="preserve">Calculator </w:t>
            </w:r>
          </w:p>
        </w:tc>
        <w:tc>
          <w:tcPr>
            <w:tcW w:w="992" w:type="dxa"/>
            <w:shd w:val="clear" w:color="auto" w:fill="auto"/>
            <w:vAlign w:val="center"/>
          </w:tcPr>
          <w:p w:rsidR="00CC2BD6" w:rsidRPr="00CC2BD6" w:rsidRDefault="00CC2BD6" w:rsidP="00CC2BD6">
            <w:pPr>
              <w:ind w:left="-57" w:right="-57"/>
              <w:jc w:val="center"/>
              <w:rPr>
                <w:lang w:val="en-US"/>
              </w:rPr>
            </w:pPr>
            <w:r w:rsidRPr="00CC2BD6">
              <w:rPr>
                <w:lang w:val="en-US"/>
              </w:rPr>
              <w:t>buc</w:t>
            </w:r>
          </w:p>
        </w:tc>
        <w:tc>
          <w:tcPr>
            <w:tcW w:w="992" w:type="dxa"/>
            <w:shd w:val="clear" w:color="auto" w:fill="auto"/>
            <w:vAlign w:val="center"/>
          </w:tcPr>
          <w:p w:rsidR="00CC2BD6" w:rsidRPr="00CC2BD6" w:rsidRDefault="00CC2BD6" w:rsidP="00CC2BD6">
            <w:pPr>
              <w:ind w:left="-57" w:right="-57"/>
              <w:jc w:val="center"/>
              <w:rPr>
                <w:lang w:val="en-US"/>
              </w:rPr>
            </w:pPr>
            <w:r w:rsidRPr="00CC2BD6">
              <w:rPr>
                <w:lang w:val="en-US"/>
              </w:rPr>
              <w:t>1</w:t>
            </w:r>
          </w:p>
        </w:tc>
        <w:tc>
          <w:tcPr>
            <w:tcW w:w="3402" w:type="dxa"/>
            <w:shd w:val="clear" w:color="auto" w:fill="auto"/>
            <w:vAlign w:val="center"/>
          </w:tcPr>
          <w:p w:rsidR="00CC2BD6" w:rsidRPr="009A3770" w:rsidRDefault="00312A19" w:rsidP="009A3770">
            <w:pPr>
              <w:ind w:left="-57" w:right="-57"/>
              <w:rPr>
                <w:sz w:val="16"/>
                <w:szCs w:val="16"/>
                <w:lang w:val="en-US"/>
              </w:rPr>
            </w:pPr>
            <w:r w:rsidRPr="009A3770">
              <w:rPr>
                <w:sz w:val="16"/>
                <w:szCs w:val="16"/>
                <w:lang w:val="en-US"/>
              </w:rPr>
              <w:t>Computer Brand Name International  CPU min. 6x Core, frecventa de baza min. 3.0GHz, min. 6Mb, max. TDP 65W), RAM 4Gb , HDD min.2 TB+ SSD 128Gb, build-in Gbit Ethernet, DOS, negru sau sur, Mouse + Keyboard acelasi producator cu bloc de baza, ISO 9001 certificated producer + Monitor 21.5" TFT+LED backlight, Full HD(16:9) 1920x1080, 0.248mm, 5ms, DC2000000:1 (1000:1), 250cd/m2, 176°/170°, H:30-82kHz, V:56-76Hz, D-Sub, DVI-D, HDMI,2x1.5W, Acelasi Brand ca si bloc de baza</w:t>
            </w:r>
          </w:p>
        </w:tc>
      </w:tr>
      <w:tr w:rsidR="00CC2BD6" w:rsidRPr="00C00499" w:rsidTr="002A70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BD6" w:rsidRPr="00CC2BD6" w:rsidRDefault="00CC2BD6" w:rsidP="00CC2BD6">
            <w:pPr>
              <w:ind w:left="-57" w:right="-57"/>
              <w:jc w:val="center"/>
              <w:rPr>
                <w:lang w:val="en-US"/>
              </w:rPr>
            </w:pPr>
            <w:r w:rsidRPr="00CC2BD6">
              <w:rPr>
                <w:lang w:val="en-US"/>
              </w:rPr>
              <w:lastRenderedPageBreak/>
              <w:t>6</w:t>
            </w:r>
          </w:p>
        </w:tc>
        <w:tc>
          <w:tcPr>
            <w:tcW w:w="887" w:type="dxa"/>
            <w:shd w:val="clear" w:color="auto" w:fill="auto"/>
          </w:tcPr>
          <w:p w:rsidR="00CC2BD6" w:rsidRPr="00CC2BD6" w:rsidRDefault="00CC2BD6" w:rsidP="00CC2BD6">
            <w:r w:rsidRPr="00CC2BD6">
              <w:t>30200000-1</w:t>
            </w:r>
          </w:p>
        </w:tc>
        <w:tc>
          <w:tcPr>
            <w:tcW w:w="2836" w:type="dxa"/>
            <w:shd w:val="clear" w:color="auto" w:fill="auto"/>
          </w:tcPr>
          <w:p w:rsidR="00CC2BD6" w:rsidRPr="00CC2BD6" w:rsidRDefault="00CC2BD6" w:rsidP="00CC2BD6">
            <w:pPr>
              <w:jc w:val="center"/>
            </w:pPr>
            <w:r w:rsidRPr="00CC2BD6">
              <w:t>Hard memorie</w:t>
            </w:r>
          </w:p>
        </w:tc>
        <w:tc>
          <w:tcPr>
            <w:tcW w:w="992" w:type="dxa"/>
            <w:shd w:val="clear" w:color="auto" w:fill="auto"/>
            <w:vAlign w:val="center"/>
          </w:tcPr>
          <w:p w:rsidR="00CC2BD6" w:rsidRPr="00CC2BD6" w:rsidRDefault="00CC2BD6" w:rsidP="00CC2BD6">
            <w:pPr>
              <w:ind w:left="-57" w:right="-57"/>
              <w:jc w:val="center"/>
              <w:rPr>
                <w:lang w:val="en-US"/>
              </w:rPr>
            </w:pPr>
            <w:r w:rsidRPr="00CC2BD6">
              <w:rPr>
                <w:lang w:val="en-US"/>
              </w:rPr>
              <w:t>buc</w:t>
            </w:r>
          </w:p>
        </w:tc>
        <w:tc>
          <w:tcPr>
            <w:tcW w:w="992" w:type="dxa"/>
            <w:shd w:val="clear" w:color="auto" w:fill="auto"/>
            <w:vAlign w:val="center"/>
          </w:tcPr>
          <w:p w:rsidR="00CC2BD6" w:rsidRPr="00CC2BD6" w:rsidRDefault="00CC2BD6" w:rsidP="00CC2BD6">
            <w:pPr>
              <w:ind w:left="-57" w:right="-57"/>
              <w:jc w:val="center"/>
              <w:rPr>
                <w:lang w:val="en-US"/>
              </w:rPr>
            </w:pPr>
            <w:r w:rsidRPr="00CC2BD6">
              <w:rPr>
                <w:lang w:val="en-US"/>
              </w:rPr>
              <w:t>5</w:t>
            </w:r>
          </w:p>
        </w:tc>
        <w:tc>
          <w:tcPr>
            <w:tcW w:w="3402" w:type="dxa"/>
            <w:shd w:val="clear" w:color="auto" w:fill="auto"/>
            <w:vAlign w:val="center"/>
          </w:tcPr>
          <w:p w:rsidR="00CC2BD6" w:rsidRPr="009A3770" w:rsidRDefault="00312A19" w:rsidP="009A3770">
            <w:pPr>
              <w:ind w:left="-57" w:right="-57"/>
              <w:rPr>
                <w:sz w:val="16"/>
                <w:szCs w:val="16"/>
                <w:lang w:val="en-US"/>
              </w:rPr>
            </w:pPr>
            <w:r w:rsidRPr="009A3770">
              <w:rPr>
                <w:sz w:val="16"/>
                <w:szCs w:val="16"/>
                <w:lang w:val="en-US"/>
              </w:rPr>
              <w:t>2.0TB (USB3.1) 2.5" , Black, Anti-Shock, One Touch Backup</w:t>
            </w:r>
          </w:p>
        </w:tc>
      </w:tr>
      <w:tr w:rsidR="00312A19" w:rsidRPr="00C00499" w:rsidTr="00312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312A19" w:rsidRPr="009A3770" w:rsidRDefault="00312A19" w:rsidP="009A3770">
            <w:pPr>
              <w:ind w:left="-57" w:right="-57"/>
              <w:rPr>
                <w:sz w:val="16"/>
                <w:szCs w:val="16"/>
                <w:lang w:val="en-US"/>
              </w:rPr>
            </w:pP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97264B">
            <w:pPr>
              <w:pStyle w:val="a4"/>
              <w:tabs>
                <w:tab w:val="left" w:pos="540"/>
              </w:tabs>
              <w:suppressAutoHyphens/>
              <w:spacing w:after="120"/>
              <w:jc w:val="both"/>
              <w:rPr>
                <w:lang w:val="en-US"/>
              </w:rPr>
            </w:pPr>
            <w:r w:rsidRPr="00C00499">
              <w:rPr>
                <w:b/>
                <w:i/>
                <w:sz w:val="22"/>
                <w:szCs w:val="22"/>
              </w:rPr>
              <w:t>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p>
          <w:p w:rsidR="00B41118" w:rsidRPr="00C00499" w:rsidRDefault="00B41118" w:rsidP="00AE077C">
            <w:pPr>
              <w:spacing w:after="120"/>
              <w:ind w:left="599"/>
              <w:rPr>
                <w:i/>
              </w:rPr>
            </w:pPr>
            <w:r w:rsidRPr="00C00499">
              <w:rPr>
                <w:i/>
                <w:sz w:val="22"/>
                <w:szCs w:val="22"/>
              </w:rPr>
              <w:t>Denumirea Băncii:</w:t>
            </w:r>
          </w:p>
          <w:p w:rsidR="00B41118" w:rsidRPr="00C00499" w:rsidRDefault="00B41118" w:rsidP="00AE077C">
            <w:pPr>
              <w:spacing w:after="120"/>
              <w:ind w:left="599"/>
              <w:rPr>
                <w:i/>
              </w:rPr>
            </w:pPr>
            <w:r w:rsidRPr="00C00499">
              <w:rPr>
                <w:i/>
                <w:sz w:val="22"/>
                <w:szCs w:val="22"/>
              </w:rPr>
              <w:t xml:space="preserve">Codul fiscal: </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lang w:val="ro-MD"/>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C2BD6" w:rsidP="00C86E10">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86E10" w:rsidP="00C86E10">
            <w:pPr>
              <w:tabs>
                <w:tab w:val="left" w:pos="372"/>
              </w:tabs>
              <w:suppressAutoHyphens/>
              <w:spacing w:before="120" w:after="120"/>
              <w:rPr>
                <w:b/>
                <w:i/>
              </w:rPr>
            </w:pPr>
            <w:r>
              <w:rPr>
                <w:b/>
                <w:i/>
                <w:sz w:val="22"/>
                <w:szCs w:val="22"/>
              </w:rPr>
              <w:t>Incoterms 2013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86E10" w:rsidP="00AE077C">
            <w:pPr>
              <w:tabs>
                <w:tab w:val="left" w:pos="372"/>
              </w:tabs>
              <w:suppressAutoHyphens/>
              <w:rPr>
                <w:b/>
                <w:i/>
              </w:rPr>
            </w:pPr>
            <w:r>
              <w:rPr>
                <w:b/>
                <w:i/>
              </w:rPr>
              <w:t>În termen de 30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C86E10" w:rsidP="00AE077C">
            <w:pPr>
              <w:tabs>
                <w:tab w:val="left" w:pos="372"/>
              </w:tabs>
              <w:suppressAutoHyphens/>
              <w:rPr>
                <w:b/>
                <w:i/>
              </w:rPr>
            </w:pPr>
            <w:r>
              <w:rPr>
                <w:b/>
                <w:i/>
                <w:sz w:val="22"/>
                <w:szCs w:val="22"/>
              </w:rPr>
              <w:t>IPLTPA ,,M.Berezovschi”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C86E10" w:rsidP="00AE077C">
            <w:pPr>
              <w:tabs>
                <w:tab w:val="left" w:pos="372"/>
              </w:tabs>
              <w:suppressAutoHyphens/>
              <w:rPr>
                <w:i/>
                <w:spacing w:val="-4"/>
                <w:lang w:val="en-US"/>
              </w:rPr>
            </w:pPr>
            <w:r>
              <w:rPr>
                <w:i/>
                <w:spacing w:val="-4"/>
                <w:sz w:val="22"/>
                <w:szCs w:val="22"/>
                <w:lang w:val="en-US"/>
              </w:rPr>
              <w:t>În termen de 30 zile de la prezentare.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86E10" w:rsidP="00C86E10">
            <w:pPr>
              <w:tabs>
                <w:tab w:val="left" w:pos="372"/>
              </w:tabs>
              <w:suppressAutoHyphens/>
              <w:rPr>
                <w:i/>
                <w:spacing w:val="-4"/>
                <w:lang w:val="en-US"/>
              </w:rPr>
            </w:pPr>
            <w:r>
              <w:rPr>
                <w:i/>
                <w:spacing w:val="-4"/>
                <w:sz w:val="22"/>
                <w:szCs w:val="22"/>
                <w:lang w:val="en-US"/>
              </w:rPr>
              <w:t xml:space="preserve">60 </w:t>
            </w:r>
            <w:r w:rsidR="00B41118"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C86E10">
            <w:pPr>
              <w:tabs>
                <w:tab w:val="left" w:pos="372"/>
              </w:tabs>
              <w:suppressAutoHyphens/>
              <w:rPr>
                <w:i/>
                <w:iCs/>
              </w:rPr>
            </w:pPr>
            <w:r w:rsidRPr="00C00499">
              <w:rPr>
                <w:b/>
                <w:i/>
                <w:iCs/>
                <w:sz w:val="22"/>
                <w:szCs w:val="22"/>
              </w:rPr>
              <w:t xml:space="preserve"> 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lastRenderedPageBreak/>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C86E10" w:rsidP="00AE077C">
            <w:pPr>
              <w:jc w:val="both"/>
              <w:rPr>
                <w:i/>
              </w:rPr>
            </w:pPr>
            <w:r>
              <w:rPr>
                <w:i/>
                <w:spacing w:val="-4"/>
                <w:sz w:val="22"/>
                <w:szCs w:val="22"/>
                <w:lang w:val="en-US"/>
              </w:rPr>
              <w:t>SIA RSAP</w:t>
            </w:r>
            <w:r w:rsidR="00A667BB">
              <w:rPr>
                <w:i/>
                <w:spacing w:val="-4"/>
                <w:sz w:val="22"/>
                <w:szCs w:val="22"/>
                <w:lang w:val="en-US"/>
              </w:rPr>
              <w:t xml:space="preserve"> semnat electronic obligatoriu</w:t>
            </w:r>
            <w:bookmarkStart w:id="149" w:name="_GoBack"/>
            <w:bookmarkEnd w:id="149"/>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C86E10" w:rsidP="00AE077C">
            <w:pPr>
              <w:jc w:val="both"/>
              <w:rPr>
                <w:i/>
              </w:rPr>
            </w:pPr>
            <w:r>
              <w:rPr>
                <w:i/>
                <w:sz w:val="22"/>
                <w:szCs w:val="22"/>
              </w:rPr>
              <w:t>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C86E10">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CC2BD6">
            <w:pPr>
              <w:tabs>
                <w:tab w:val="right" w:pos="4743"/>
              </w:tabs>
              <w:jc w:val="both"/>
              <w:rPr>
                <w:i/>
              </w:rPr>
            </w:pPr>
            <w:r w:rsidRPr="00711E42">
              <w:rPr>
                <w:b/>
                <w:i/>
                <w:iCs/>
                <w:sz w:val="22"/>
                <w:szCs w:val="22"/>
              </w:rPr>
              <w:t xml:space="preserve"> Evaluarea va fi efectuată pe: </w:t>
            </w:r>
            <w:r w:rsidR="00C86E10">
              <w:rPr>
                <w:b/>
                <w:i/>
                <w:iCs/>
                <w:sz w:val="22"/>
                <w:szCs w:val="22"/>
              </w:rPr>
              <w:t xml:space="preserve">pe </w:t>
            </w:r>
            <w:r w:rsidR="00CC2BD6">
              <w:rPr>
                <w:b/>
                <w:i/>
                <w:iCs/>
                <w:sz w:val="22"/>
                <w:szCs w:val="22"/>
              </w:rPr>
              <w:t>loturi</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C86E10" w:rsidP="00AE077C">
            <w:pPr>
              <w:tabs>
                <w:tab w:val="right" w:pos="4743"/>
              </w:tabs>
              <w:jc w:val="both"/>
              <w:rPr>
                <w:b/>
                <w:i/>
                <w:iCs/>
                <w:sz w:val="22"/>
                <w:szCs w:val="22"/>
                <w:lang w:val="en-US"/>
              </w:rPr>
            </w:pPr>
            <w:r>
              <w:rPr>
                <w:b/>
                <w:i/>
                <w:iCs/>
                <w:sz w:val="22"/>
                <w:szCs w:val="22"/>
                <w:lang w:val="en-US"/>
              </w:rPr>
              <w:t>Cel mai mic preț cu respectarea parametrilor solicitați, si prezentarea actelor solicitate, inclusiv pe SIA RSAP.</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C86E10" w:rsidP="00AE077C">
            <w:pPr>
              <w:tabs>
                <w:tab w:val="right" w:pos="4743"/>
              </w:tabs>
              <w:jc w:val="both"/>
              <w:rPr>
                <w:b/>
                <w:i/>
                <w:iCs/>
                <w:color w:val="000000" w:themeColor="text1"/>
              </w:rPr>
            </w:pPr>
            <w:r w:rsidRPr="00C86E10">
              <w:rPr>
                <w:b/>
                <w:i/>
                <w:iCs/>
                <w:color w:val="000000" w:themeColor="text1"/>
              </w:rPr>
              <w:t>Cel mai mic preț cu respectarea parametrilor solicitați, si prezentarea actelor solicitate, inclusiv pe SIA RSAP.</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CB0E8F" w:rsidP="00C86E10">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lastRenderedPageBreak/>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lang w:val="ro-MD"/>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86E10" w:rsidP="00C86E10">
            <w:pPr>
              <w:tabs>
                <w:tab w:val="right" w:pos="4743"/>
              </w:tabs>
              <w:jc w:val="both"/>
              <w:rPr>
                <w:b/>
                <w:i/>
                <w:iCs/>
                <w:color w:val="FF0000"/>
                <w:lang w:val="en-US"/>
              </w:rPr>
            </w:pPr>
            <w:r>
              <w:rPr>
                <w:i/>
              </w:rPr>
              <w:t>10</w:t>
            </w:r>
            <w:r w:rsidR="00B41118"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C86E10">
        <w:rPr>
          <w:b/>
          <w:bCs/>
          <w:color w:val="000000"/>
          <w:sz w:val="22"/>
          <w:szCs w:val="22"/>
        </w:rPr>
        <w:t>Ana Eremei-Berezovschi                                     LȘ</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050"/>
        <w:gridCol w:w="222"/>
        <w:gridCol w:w="2891"/>
        <w:gridCol w:w="1714"/>
        <w:gridCol w:w="1329"/>
        <w:gridCol w:w="1346"/>
        <w:gridCol w:w="967"/>
        <w:gridCol w:w="3277"/>
        <w:gridCol w:w="1665"/>
        <w:gridCol w:w="960"/>
        <w:gridCol w:w="283"/>
      </w:tblGrid>
      <w:tr w:rsidR="00B41118" w:rsidRPr="00C00499" w:rsidTr="0032064D">
        <w:trPr>
          <w:gridAfter w:val="1"/>
          <w:wAfter w:w="91" w:type="pct"/>
          <w:trHeight w:val="697"/>
        </w:trPr>
        <w:tc>
          <w:tcPr>
            <w:tcW w:w="334"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504"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32064D">
        <w:trPr>
          <w:gridAfter w:val="1"/>
          <w:wAfter w:w="91" w:type="pct"/>
        </w:trPr>
        <w:tc>
          <w:tcPr>
            <w:tcW w:w="33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04"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A667B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32064D">
        <w:trPr>
          <w:gridAfter w:val="1"/>
          <w:wAfter w:w="91" w:type="pct"/>
          <w:trHeight w:val="397"/>
        </w:trPr>
        <w:tc>
          <w:tcPr>
            <w:tcW w:w="490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C86E10">
            <w:r w:rsidRPr="00C00499">
              <w:t xml:space="preserve">Numărul </w:t>
            </w:r>
            <w:r>
              <w:t>procedurii de achiziție</w:t>
            </w:r>
            <w:r w:rsidR="00C86E10">
              <w:t xml:space="preserve">:  </w:t>
            </w:r>
            <w:r w:rsidR="00C86E10" w:rsidRPr="00C86E10">
              <w:t xml:space="preserve">SIA RSAP </w:t>
            </w:r>
          </w:p>
        </w:tc>
      </w:tr>
      <w:tr w:rsidR="00B41118" w:rsidRPr="00C00499" w:rsidTr="0032064D">
        <w:trPr>
          <w:gridAfter w:val="1"/>
          <w:wAfter w:w="91" w:type="pct"/>
          <w:trHeight w:val="397"/>
        </w:trPr>
        <w:tc>
          <w:tcPr>
            <w:tcW w:w="490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2A704D">
            <w:r w:rsidRPr="00C00499">
              <w:t xml:space="preserve">Denumirea </w:t>
            </w:r>
            <w:r>
              <w:t>procedurii de achiziție</w:t>
            </w:r>
            <w:r w:rsidRPr="00C00499">
              <w:t>:</w:t>
            </w:r>
            <w:r w:rsidR="00C86E10">
              <w:t xml:space="preserve"> </w:t>
            </w:r>
            <w:r w:rsidR="002A704D">
              <w:t xml:space="preserve">Tehnica de calcul </w:t>
            </w:r>
            <w:r w:rsidR="00C86E10" w:rsidRPr="00C86E10">
              <w:t xml:space="preserve"> 2019</w:t>
            </w:r>
          </w:p>
        </w:tc>
      </w:tr>
      <w:tr w:rsidR="00B41118" w:rsidRPr="00C00499" w:rsidTr="0032064D">
        <w:trPr>
          <w:gridAfter w:val="1"/>
          <w:wAfter w:w="91" w:type="pct"/>
          <w:trHeight w:val="567"/>
        </w:trPr>
        <w:tc>
          <w:tcPr>
            <w:tcW w:w="334" w:type="pct"/>
          </w:tcPr>
          <w:p w:rsidR="00B41118" w:rsidRPr="00C00499" w:rsidRDefault="00B41118" w:rsidP="00AE077C"/>
        </w:tc>
        <w:tc>
          <w:tcPr>
            <w:tcW w:w="71" w:type="pct"/>
          </w:tcPr>
          <w:p w:rsidR="00B41118" w:rsidRPr="00C00499" w:rsidRDefault="00B41118" w:rsidP="00AE077C"/>
        </w:tc>
        <w:tc>
          <w:tcPr>
            <w:tcW w:w="2611" w:type="pct"/>
            <w:gridSpan w:val="5"/>
            <w:shd w:val="clear" w:color="auto" w:fill="auto"/>
          </w:tcPr>
          <w:p w:rsidR="00B41118" w:rsidRPr="00C00499" w:rsidRDefault="00B41118" w:rsidP="00AE077C"/>
        </w:tc>
        <w:tc>
          <w:tcPr>
            <w:tcW w:w="1893" w:type="pct"/>
            <w:gridSpan w:val="3"/>
            <w:shd w:val="clear" w:color="auto" w:fill="auto"/>
          </w:tcPr>
          <w:p w:rsidR="00B41118" w:rsidRPr="00C00499" w:rsidRDefault="00B41118" w:rsidP="00AE077C"/>
        </w:tc>
      </w:tr>
      <w:tr w:rsidR="00B41118" w:rsidRPr="00C00499" w:rsidTr="0032064D">
        <w:trPr>
          <w:trHeight w:val="1043"/>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55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2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43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534"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32064D">
        <w:trPr>
          <w:trHeight w:val="283"/>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534"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32064D">
        <w:trPr>
          <w:trHeight w:val="397"/>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534"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C80D37" w:rsidRPr="00C00499" w:rsidTr="0032064D">
        <w:trPr>
          <w:trHeight w:val="397"/>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C80D37" w:rsidRPr="00C80D37" w:rsidRDefault="00C80D37" w:rsidP="00C80D37">
            <w:pPr>
              <w:rPr>
                <w:sz w:val="20"/>
                <w:szCs w:val="20"/>
              </w:rPr>
            </w:pPr>
            <w:r w:rsidRPr="00C80D37">
              <w:rPr>
                <w:sz w:val="20"/>
                <w:szCs w:val="20"/>
              </w:rPr>
              <w:t>30200000-1</w:t>
            </w:r>
          </w:p>
        </w:tc>
        <w:tc>
          <w:tcPr>
            <w:tcW w:w="71" w:type="pct"/>
            <w:tcBorders>
              <w:top w:val="single" w:sz="4" w:space="0" w:color="auto"/>
              <w:left w:val="single" w:sz="4" w:space="0" w:color="auto"/>
              <w:bottom w:val="single" w:sz="4" w:space="0" w:color="auto"/>
              <w:right w:val="single" w:sz="4" w:space="0" w:color="auto"/>
            </w:tcBorders>
          </w:tcPr>
          <w:p w:rsidR="00C80D37" w:rsidRPr="00C00499" w:rsidRDefault="00C80D37" w:rsidP="00C80D37"/>
        </w:tc>
        <w:tc>
          <w:tcPr>
            <w:tcW w:w="895" w:type="pct"/>
            <w:tcBorders>
              <w:top w:val="single" w:sz="4" w:space="0" w:color="auto"/>
              <w:left w:val="single" w:sz="4" w:space="0" w:color="auto"/>
              <w:bottom w:val="single" w:sz="4" w:space="0" w:color="auto"/>
              <w:right w:val="single" w:sz="4" w:space="0" w:color="auto"/>
            </w:tcBorders>
            <w:shd w:val="clear" w:color="auto" w:fill="auto"/>
          </w:tcPr>
          <w:p w:rsidR="00C80D37" w:rsidRPr="009D188E" w:rsidRDefault="00C80D37" w:rsidP="00C80D37">
            <w:r w:rsidRPr="009D188E">
              <w:t>Televizoare smart</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32F" w:rsidRPr="0032064D" w:rsidRDefault="0002732F" w:rsidP="0002732F">
            <w:pPr>
              <w:rPr>
                <w:sz w:val="16"/>
                <w:szCs w:val="16"/>
              </w:rPr>
            </w:pPr>
            <w:r w:rsidRPr="0032064D">
              <w:rPr>
                <w:sz w:val="16"/>
                <w:szCs w:val="16"/>
              </w:rPr>
              <w:t>43" LED TV, Black (1920x1080 FHD, SMART TV, PCI 700Hz, DVB-T/T2/C/S2)</w:t>
            </w:r>
          </w:p>
          <w:p w:rsidR="0002732F" w:rsidRPr="0032064D" w:rsidRDefault="0002732F" w:rsidP="0002732F">
            <w:pPr>
              <w:rPr>
                <w:sz w:val="16"/>
                <w:szCs w:val="16"/>
              </w:rPr>
            </w:pPr>
            <w:r w:rsidRPr="0032064D">
              <w:rPr>
                <w:sz w:val="16"/>
                <w:szCs w:val="16"/>
              </w:rPr>
              <w:t>(43'' DLED 1920x1080 FHD, PCI 700 Hz, SMART TV (VIDAA U2.5 OS), HEVC (H.265), MPEG4, MPEG2,VC1,MVC, 2 HDMI 2.0, 2 USB, Wi-Fi (802.11 b/g/n 2.4 GHz), DVB-T/T2/C/S2, OSD Language: ENG, RU, RO, Speakers 2x7W, 8 Kg)</w:t>
            </w:r>
          </w:p>
          <w:p w:rsidR="00C80D37" w:rsidRPr="0032064D" w:rsidRDefault="0002732F" w:rsidP="0002732F">
            <w:pPr>
              <w:rPr>
                <w:sz w:val="16"/>
                <w:szCs w:val="16"/>
              </w:rPr>
            </w:pPr>
            <w:r w:rsidRPr="0032064D">
              <w:rPr>
                <w:sz w:val="16"/>
                <w:szCs w:val="16"/>
              </w:rPr>
              <w:t>Wall Mount  up to min. 25kg, VESA mm: up 200 x 200, Wall distance: min. 40mm</w:t>
            </w:r>
          </w:p>
        </w:tc>
        <w:tc>
          <w:tcPr>
            <w:tcW w:w="534" w:type="pct"/>
            <w:tcBorders>
              <w:top w:val="single" w:sz="4" w:space="0" w:color="auto"/>
              <w:left w:val="single" w:sz="4" w:space="0" w:color="auto"/>
              <w:bottom w:val="single" w:sz="4" w:space="0" w:color="auto"/>
              <w:right w:val="single" w:sz="4" w:space="0" w:color="auto"/>
            </w:tcBorders>
          </w:tcPr>
          <w:p w:rsidR="00C80D37" w:rsidRPr="00C00499" w:rsidRDefault="00C80D37" w:rsidP="00C80D37"/>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r>
      <w:tr w:rsidR="00C80D37" w:rsidRPr="00C00499" w:rsidTr="0032064D">
        <w:trPr>
          <w:trHeight w:val="397"/>
        </w:trPr>
        <w:tc>
          <w:tcPr>
            <w:tcW w:w="334" w:type="pct"/>
            <w:tcBorders>
              <w:top w:val="single" w:sz="4" w:space="0" w:color="auto"/>
              <w:left w:val="single" w:sz="4" w:space="0" w:color="auto"/>
              <w:bottom w:val="single" w:sz="4" w:space="0" w:color="auto"/>
              <w:right w:val="single" w:sz="4" w:space="0" w:color="auto"/>
            </w:tcBorders>
            <w:shd w:val="clear" w:color="auto" w:fill="auto"/>
          </w:tcPr>
          <w:p w:rsidR="00C80D37" w:rsidRDefault="00C80D37" w:rsidP="00C80D37">
            <w:r w:rsidRPr="007939CD">
              <w:rPr>
                <w:sz w:val="20"/>
                <w:szCs w:val="20"/>
              </w:rPr>
              <w:t>30200000-1</w:t>
            </w:r>
          </w:p>
        </w:tc>
        <w:tc>
          <w:tcPr>
            <w:tcW w:w="71" w:type="pct"/>
            <w:tcBorders>
              <w:top w:val="single" w:sz="4" w:space="0" w:color="auto"/>
              <w:left w:val="single" w:sz="4" w:space="0" w:color="auto"/>
              <w:bottom w:val="single" w:sz="4" w:space="0" w:color="auto"/>
              <w:right w:val="single" w:sz="4" w:space="0" w:color="auto"/>
            </w:tcBorders>
          </w:tcPr>
          <w:p w:rsidR="00C80D37" w:rsidRPr="00C00499" w:rsidRDefault="00C80D37" w:rsidP="00C80D37">
            <w:pPr>
              <w:rPr>
                <w:i/>
                <w:iCs/>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C80D37" w:rsidRPr="009D188E" w:rsidRDefault="00C80D37" w:rsidP="00C80D37">
            <w:r w:rsidRPr="009D188E">
              <w:t>calculatoare</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D37" w:rsidRPr="0032064D" w:rsidRDefault="0032064D" w:rsidP="00C80D37">
            <w:pPr>
              <w:rPr>
                <w:sz w:val="16"/>
                <w:szCs w:val="16"/>
              </w:rPr>
            </w:pPr>
            <w:r w:rsidRPr="0032064D">
              <w:rPr>
                <w:sz w:val="16"/>
                <w:szCs w:val="16"/>
              </w:rPr>
              <w:t>Computer Brand Name International  CPU min. 2x Core, frecventa de baza min. 2.8GHz, min. 2Mb, max. TDP 53W), RAM 4Gb , SSD min. 128Gb, build-in Gbit Ethernet, DOS, negru sau sur, Mouse + Keyboard acelasi producator cu bloc de baza, ISO 9001 certificated producer + Monitor 21.5" TFT+LED backlight, Full HD(16:9) 1920x1080, 0.248mm, 5ms, DC2000000:1 (1000:1), 250cd/m2, 176°/170°, H:30-82kHz, V:56-76Hz, D-Sub, DVI-D, HDMI,2x1.5W, Acelasi Brand ca si bloc de baza+ casti Headset Microphone on the cable, 4pin 3.5mm mini-jack</w:t>
            </w:r>
          </w:p>
        </w:tc>
        <w:tc>
          <w:tcPr>
            <w:tcW w:w="534" w:type="pct"/>
            <w:tcBorders>
              <w:top w:val="single" w:sz="4" w:space="0" w:color="auto"/>
              <w:left w:val="single" w:sz="4" w:space="0" w:color="auto"/>
              <w:bottom w:val="single" w:sz="4" w:space="0" w:color="auto"/>
              <w:right w:val="single" w:sz="4" w:space="0" w:color="auto"/>
            </w:tcBorders>
          </w:tcPr>
          <w:p w:rsidR="00C80D37" w:rsidRPr="00C00499" w:rsidRDefault="00C80D37" w:rsidP="00C80D37"/>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r>
      <w:tr w:rsidR="00C80D37" w:rsidRPr="00C00499" w:rsidTr="0032064D">
        <w:trPr>
          <w:trHeight w:val="397"/>
        </w:trPr>
        <w:tc>
          <w:tcPr>
            <w:tcW w:w="334" w:type="pct"/>
            <w:tcBorders>
              <w:top w:val="single" w:sz="4" w:space="0" w:color="auto"/>
              <w:left w:val="single" w:sz="4" w:space="0" w:color="auto"/>
              <w:bottom w:val="single" w:sz="4" w:space="0" w:color="auto"/>
              <w:right w:val="single" w:sz="4" w:space="0" w:color="auto"/>
            </w:tcBorders>
            <w:shd w:val="clear" w:color="auto" w:fill="auto"/>
          </w:tcPr>
          <w:p w:rsidR="00C80D37" w:rsidRDefault="00C80D37" w:rsidP="00C80D37">
            <w:r w:rsidRPr="007939CD">
              <w:rPr>
                <w:sz w:val="20"/>
                <w:szCs w:val="20"/>
              </w:rPr>
              <w:t>30200000-1</w:t>
            </w:r>
          </w:p>
        </w:tc>
        <w:tc>
          <w:tcPr>
            <w:tcW w:w="71" w:type="pct"/>
            <w:tcBorders>
              <w:top w:val="single" w:sz="4" w:space="0" w:color="auto"/>
              <w:left w:val="single" w:sz="4" w:space="0" w:color="auto"/>
              <w:bottom w:val="single" w:sz="4" w:space="0" w:color="auto"/>
              <w:right w:val="single" w:sz="4" w:space="0" w:color="auto"/>
            </w:tcBorders>
          </w:tcPr>
          <w:p w:rsidR="00C80D37" w:rsidRPr="00C00499" w:rsidRDefault="00C80D37" w:rsidP="00C80D37">
            <w:pPr>
              <w:rPr>
                <w:b/>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C80D37" w:rsidRPr="009D188E" w:rsidRDefault="00C80D37" w:rsidP="00C80D37">
            <w:r w:rsidRPr="009D188E">
              <w:t>Printere 3in 1</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064D" w:rsidRPr="0032064D" w:rsidRDefault="0032064D" w:rsidP="0032064D">
            <w:pPr>
              <w:rPr>
                <w:sz w:val="16"/>
                <w:szCs w:val="16"/>
              </w:rPr>
            </w:pPr>
            <w:r w:rsidRPr="0032064D">
              <w:rPr>
                <w:sz w:val="16"/>
                <w:szCs w:val="16"/>
              </w:rPr>
              <w:t xml:space="preserve">MFD, A4, 38ppm, DADF, WiFi Print, Copy and Scan Print speed:  Single sided  Up to 38 ppm (A4); Up to 63.1 ppm (A5-Landscape)                            Double sided  Up to 30.3 ipm </w:t>
            </w:r>
            <w:r w:rsidRPr="0032064D">
              <w:rPr>
                <w:sz w:val="16"/>
                <w:szCs w:val="16"/>
              </w:rPr>
              <w:lastRenderedPageBreak/>
              <w:t>(A4) Printing method: Monochrome laser beam printing Print quality: Up to 1200 x 1200 dpi Print Resolution: 600 x 600 dpi Warm-up Time: Approx. 14 seconds or less from power on First Print Out Time: Approx: 5.5 seconds or less Printer languages: UFRII, PCL 5e, PCL6  Copier Copy Speed: Single sided (A4): Up to 38 ppm                             Double sided (A4): Up to 30.3 ipm First Copy Output Time (FCOT):  ADF (A4): Approx. 6.6 seconds or less                                                                  Platen (A4): Approx. 6.4 seconds or less Copy resolution: Up to 600 x 600 dpi Copy modes: Text, Text/Photo (Default),Text/Photo (High Quality), Photo Double sided copying: 2-sided to 2-sided (Automatic) Multiple Copy: Up to 999 copies Reduction/Enlargement: 25-400% in 1% increments Scanner Type: Colour Scan Resolution: Optical  Up to 600 x 600 dpi                                     Enhanced  Up to 9600 x 9600 dpi Scan speed:  Single sided mono  38ipm (300x600dpi)                             Single sided colour  13ipm (300x600dpi)                             Double sided mono  70ipm (300x600dpi)                             Double sided colour  26ipm (300x600dpi) Colour scanning depth: 24 bit/24 bit (input/output) Greyscales: 256 levels Compatibility: TWAIN , WIA, ICA Max. scan width 216mm Scan to E-mail / PC / USB memory key / FTP: TIFF/JPEG/PDF/Compact PDF/Searchable PDF Scan to Cloud: TIFF/JPEG/PDF/PNG iFAX:  ITU-T.37 Platen, 2-sided ADF (single pass) Paper input(Standard): 250-sheet cassette             100-sheet multi-purpose tray                                                 50-sheet ADF Paper input (Option): 550-sheet cassette Paper output: 150-sheet Interface type: USB 2.0 Hi-Speed, 10BASE-T/100BASE-TX/1000Base-T, Wireless 802.11b/g/n, Wireless Direct Connection Recommended Monthly Print Volume: 750 - 4,000 pages per month Duty cycle: Max. 80,000 pages per month Processor Speed: 800MHz x 2 Memory 1GB Control Panel: 12.7 cm LCD Colour Touch Screen Cartridges: Cartridge 052 (3,100 pages)                        Cartridge 052H (9,200 pages) Printer ships with Cartridge 052 (3,100 pages)</w:t>
            </w:r>
          </w:p>
          <w:p w:rsidR="00C80D37" w:rsidRPr="0032064D" w:rsidRDefault="00C80D37" w:rsidP="00C80D37">
            <w:pPr>
              <w:rPr>
                <w:sz w:val="16"/>
                <w:szCs w:val="16"/>
              </w:rPr>
            </w:pPr>
          </w:p>
        </w:tc>
        <w:tc>
          <w:tcPr>
            <w:tcW w:w="534" w:type="pct"/>
            <w:tcBorders>
              <w:top w:val="single" w:sz="4" w:space="0" w:color="auto"/>
              <w:left w:val="single" w:sz="4" w:space="0" w:color="auto"/>
              <w:bottom w:val="single" w:sz="4" w:space="0" w:color="auto"/>
              <w:right w:val="single" w:sz="4" w:space="0" w:color="auto"/>
            </w:tcBorders>
          </w:tcPr>
          <w:p w:rsidR="00C80D37" w:rsidRPr="00C00499" w:rsidRDefault="00C80D37" w:rsidP="00C80D37"/>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r>
      <w:tr w:rsidR="0032064D" w:rsidRPr="00C00499" w:rsidTr="0032064D">
        <w:trPr>
          <w:trHeight w:val="397"/>
        </w:trPr>
        <w:tc>
          <w:tcPr>
            <w:tcW w:w="334" w:type="pct"/>
            <w:tcBorders>
              <w:top w:val="single" w:sz="4" w:space="0" w:color="auto"/>
              <w:left w:val="single" w:sz="4" w:space="0" w:color="auto"/>
              <w:bottom w:val="single" w:sz="4" w:space="0" w:color="auto"/>
              <w:right w:val="single" w:sz="4" w:space="0" w:color="auto"/>
            </w:tcBorders>
            <w:shd w:val="clear" w:color="auto" w:fill="auto"/>
          </w:tcPr>
          <w:p w:rsidR="0032064D" w:rsidRPr="007939CD" w:rsidRDefault="0032064D" w:rsidP="00C80D37">
            <w:pPr>
              <w:rPr>
                <w:sz w:val="20"/>
                <w:szCs w:val="20"/>
              </w:rPr>
            </w:pPr>
            <w:r w:rsidRPr="0032064D">
              <w:rPr>
                <w:sz w:val="20"/>
                <w:szCs w:val="20"/>
              </w:rPr>
              <w:lastRenderedPageBreak/>
              <w:t>30200000-1</w:t>
            </w:r>
          </w:p>
        </w:tc>
        <w:tc>
          <w:tcPr>
            <w:tcW w:w="71" w:type="pct"/>
            <w:tcBorders>
              <w:top w:val="single" w:sz="4" w:space="0" w:color="auto"/>
              <w:left w:val="single" w:sz="4" w:space="0" w:color="auto"/>
              <w:bottom w:val="single" w:sz="4" w:space="0" w:color="auto"/>
              <w:right w:val="single" w:sz="4" w:space="0" w:color="auto"/>
            </w:tcBorders>
          </w:tcPr>
          <w:p w:rsidR="0032064D" w:rsidRPr="00C00499" w:rsidRDefault="0032064D" w:rsidP="00C80D37">
            <w:pPr>
              <w:rPr>
                <w:b/>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32064D" w:rsidRPr="009D188E" w:rsidRDefault="0032064D" w:rsidP="00C80D37">
            <w:r w:rsidRPr="0032064D">
              <w:t>Printere 3in 1</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rsidR="0032064D" w:rsidRPr="00C00499" w:rsidRDefault="0032064D" w:rsidP="00C80D37"/>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32064D" w:rsidRPr="00C00499" w:rsidRDefault="0032064D" w:rsidP="00C80D37"/>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2064D" w:rsidRPr="00C00499" w:rsidRDefault="0032064D" w:rsidP="00C80D37"/>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064D" w:rsidRPr="0032064D" w:rsidRDefault="0032064D" w:rsidP="0032064D">
            <w:pPr>
              <w:rPr>
                <w:sz w:val="16"/>
                <w:szCs w:val="16"/>
              </w:rPr>
            </w:pPr>
            <w:r w:rsidRPr="0032064D">
              <w:rPr>
                <w:sz w:val="16"/>
                <w:szCs w:val="16"/>
              </w:rPr>
              <w:t xml:space="preserve">MFD A4, 23 ppm, Wi-Fi, Network </w:t>
            </w:r>
          </w:p>
          <w:p w:rsidR="0032064D" w:rsidRPr="0032064D" w:rsidRDefault="0032064D" w:rsidP="0032064D">
            <w:pPr>
              <w:rPr>
                <w:sz w:val="16"/>
                <w:szCs w:val="16"/>
              </w:rPr>
            </w:pPr>
            <w:r w:rsidRPr="0032064D">
              <w:rPr>
                <w:sz w:val="16"/>
                <w:szCs w:val="16"/>
              </w:rPr>
              <w:t>Print, Copy and Scan</w:t>
            </w:r>
          </w:p>
          <w:p w:rsidR="0032064D" w:rsidRPr="0032064D" w:rsidRDefault="0032064D" w:rsidP="0032064D">
            <w:pPr>
              <w:rPr>
                <w:sz w:val="16"/>
                <w:szCs w:val="16"/>
              </w:rPr>
            </w:pPr>
            <w:r w:rsidRPr="0032064D">
              <w:rPr>
                <w:sz w:val="16"/>
                <w:szCs w:val="16"/>
              </w:rPr>
              <w:t>Single sided: Up to 23 ppm (A4)</w:t>
            </w:r>
          </w:p>
          <w:p w:rsidR="0032064D" w:rsidRPr="0032064D" w:rsidRDefault="0032064D" w:rsidP="0032064D">
            <w:pPr>
              <w:rPr>
                <w:sz w:val="16"/>
                <w:szCs w:val="16"/>
              </w:rPr>
            </w:pPr>
            <w:r w:rsidRPr="0032064D">
              <w:rPr>
                <w:sz w:val="16"/>
                <w:szCs w:val="16"/>
              </w:rPr>
              <w:t>Print quality: Up to 1200 x 1200 dpi</w:t>
            </w:r>
          </w:p>
          <w:p w:rsidR="0032064D" w:rsidRPr="0032064D" w:rsidRDefault="0032064D" w:rsidP="0032064D">
            <w:pPr>
              <w:rPr>
                <w:sz w:val="16"/>
                <w:szCs w:val="16"/>
              </w:rPr>
            </w:pPr>
            <w:r w:rsidRPr="0032064D">
              <w:rPr>
                <w:sz w:val="16"/>
                <w:szCs w:val="16"/>
              </w:rPr>
              <w:t>Print Resolution: 600 x 600 dpi</w:t>
            </w:r>
          </w:p>
          <w:p w:rsidR="0032064D" w:rsidRPr="0032064D" w:rsidRDefault="0032064D" w:rsidP="0032064D">
            <w:pPr>
              <w:rPr>
                <w:sz w:val="16"/>
                <w:szCs w:val="16"/>
              </w:rPr>
            </w:pPr>
            <w:r w:rsidRPr="0032064D">
              <w:rPr>
                <w:sz w:val="16"/>
                <w:szCs w:val="16"/>
              </w:rPr>
              <w:t>Printer languages UFRII-LT</w:t>
            </w:r>
          </w:p>
          <w:p w:rsidR="0032064D" w:rsidRPr="0032064D" w:rsidRDefault="0032064D" w:rsidP="0032064D">
            <w:pPr>
              <w:rPr>
                <w:sz w:val="16"/>
                <w:szCs w:val="16"/>
              </w:rPr>
            </w:pPr>
            <w:r w:rsidRPr="0032064D">
              <w:rPr>
                <w:sz w:val="16"/>
                <w:szCs w:val="16"/>
              </w:rPr>
              <w:t xml:space="preserve">Advanced Space features: Google Cloud Print Ready </w:t>
            </w:r>
          </w:p>
          <w:p w:rsidR="0032064D" w:rsidRPr="0032064D" w:rsidRDefault="0032064D" w:rsidP="0032064D">
            <w:pPr>
              <w:rPr>
                <w:sz w:val="16"/>
                <w:szCs w:val="16"/>
              </w:rPr>
            </w:pPr>
            <w:r w:rsidRPr="0032064D">
              <w:rPr>
                <w:sz w:val="16"/>
                <w:szCs w:val="16"/>
              </w:rPr>
              <w:t xml:space="preserve">                                                      iOS: AirPrint, Canon PRINT Business app </w:t>
            </w:r>
          </w:p>
          <w:p w:rsidR="0032064D" w:rsidRPr="0032064D" w:rsidRDefault="0032064D" w:rsidP="0032064D">
            <w:pPr>
              <w:rPr>
                <w:sz w:val="16"/>
                <w:szCs w:val="16"/>
              </w:rPr>
            </w:pPr>
            <w:r w:rsidRPr="0032064D">
              <w:rPr>
                <w:sz w:val="16"/>
                <w:szCs w:val="16"/>
              </w:rPr>
              <w:t>Android; Mopria certified, Canon Print Service Plug-in, Canon PRINT Business app</w:t>
            </w:r>
          </w:p>
          <w:p w:rsidR="0032064D" w:rsidRPr="0032064D" w:rsidRDefault="0032064D" w:rsidP="0032064D">
            <w:pPr>
              <w:rPr>
                <w:sz w:val="16"/>
                <w:szCs w:val="16"/>
              </w:rPr>
            </w:pPr>
            <w:r w:rsidRPr="0032064D">
              <w:rPr>
                <w:sz w:val="16"/>
                <w:szCs w:val="16"/>
              </w:rPr>
              <w:t>Multiple Copy: Up to 999 copies</w:t>
            </w:r>
          </w:p>
          <w:p w:rsidR="0032064D" w:rsidRPr="0032064D" w:rsidRDefault="0032064D" w:rsidP="0032064D">
            <w:pPr>
              <w:rPr>
                <w:sz w:val="16"/>
                <w:szCs w:val="16"/>
              </w:rPr>
            </w:pPr>
            <w:r w:rsidRPr="0032064D">
              <w:rPr>
                <w:sz w:val="16"/>
                <w:szCs w:val="16"/>
              </w:rPr>
              <w:t>Reduction/Enlargement:  25-400% in 1% increments</w:t>
            </w:r>
          </w:p>
          <w:p w:rsidR="0032064D" w:rsidRPr="0032064D" w:rsidRDefault="0032064D" w:rsidP="0032064D">
            <w:pPr>
              <w:rPr>
                <w:sz w:val="16"/>
                <w:szCs w:val="16"/>
              </w:rPr>
            </w:pPr>
            <w:r w:rsidRPr="0032064D">
              <w:rPr>
                <w:sz w:val="16"/>
                <w:szCs w:val="16"/>
              </w:rPr>
              <w:t>Scanner Type: Flatbed, Colour</w:t>
            </w:r>
          </w:p>
          <w:p w:rsidR="0032064D" w:rsidRPr="0032064D" w:rsidRDefault="0032064D" w:rsidP="0032064D">
            <w:pPr>
              <w:rPr>
                <w:sz w:val="16"/>
                <w:szCs w:val="16"/>
              </w:rPr>
            </w:pPr>
            <w:r w:rsidRPr="0032064D">
              <w:rPr>
                <w:sz w:val="16"/>
                <w:szCs w:val="16"/>
              </w:rPr>
              <w:lastRenderedPageBreak/>
              <w:t xml:space="preserve">Scan Resolution  Optical: Up to 600 x 600 dpi </w:t>
            </w:r>
          </w:p>
          <w:p w:rsidR="0032064D" w:rsidRPr="0032064D" w:rsidRDefault="0032064D" w:rsidP="0032064D">
            <w:pPr>
              <w:rPr>
                <w:sz w:val="16"/>
                <w:szCs w:val="16"/>
              </w:rPr>
            </w:pPr>
            <w:r w:rsidRPr="0032064D">
              <w:rPr>
                <w:sz w:val="16"/>
                <w:szCs w:val="16"/>
              </w:rPr>
              <w:t xml:space="preserve">                                   Enhanced: Up to 9600 x 9600 dpi</w:t>
            </w:r>
          </w:p>
          <w:p w:rsidR="0032064D" w:rsidRPr="0032064D" w:rsidRDefault="0032064D" w:rsidP="0032064D">
            <w:pPr>
              <w:rPr>
                <w:sz w:val="16"/>
                <w:szCs w:val="16"/>
              </w:rPr>
            </w:pPr>
            <w:r w:rsidRPr="0032064D">
              <w:rPr>
                <w:sz w:val="16"/>
                <w:szCs w:val="16"/>
              </w:rPr>
              <w:t xml:space="preserve">Scan speed  Single sided mono: 3 sec/page (300x300dpi) </w:t>
            </w:r>
          </w:p>
          <w:p w:rsidR="0032064D" w:rsidRPr="0032064D" w:rsidRDefault="0032064D" w:rsidP="0032064D">
            <w:pPr>
              <w:rPr>
                <w:sz w:val="16"/>
                <w:szCs w:val="16"/>
              </w:rPr>
            </w:pPr>
            <w:r w:rsidRPr="0032064D">
              <w:rPr>
                <w:sz w:val="16"/>
                <w:szCs w:val="16"/>
              </w:rPr>
              <w:t xml:space="preserve">                          Single sided colour: 4 sec/page (300x300dpi)</w:t>
            </w:r>
          </w:p>
          <w:p w:rsidR="0032064D" w:rsidRPr="0032064D" w:rsidRDefault="0032064D" w:rsidP="0032064D">
            <w:pPr>
              <w:rPr>
                <w:sz w:val="16"/>
                <w:szCs w:val="16"/>
              </w:rPr>
            </w:pPr>
            <w:r w:rsidRPr="0032064D">
              <w:rPr>
                <w:sz w:val="16"/>
                <w:szCs w:val="16"/>
              </w:rPr>
              <w:t>Colour scanning depth: 24 bit/24 bit (input/output)</w:t>
            </w:r>
          </w:p>
          <w:p w:rsidR="0032064D" w:rsidRPr="0032064D" w:rsidRDefault="0032064D" w:rsidP="0032064D">
            <w:pPr>
              <w:rPr>
                <w:sz w:val="16"/>
                <w:szCs w:val="16"/>
              </w:rPr>
            </w:pPr>
            <w:r w:rsidRPr="0032064D">
              <w:rPr>
                <w:sz w:val="16"/>
                <w:szCs w:val="16"/>
              </w:rPr>
              <w:t>Scan to PC: TIFF/JPEG/PDF/Compact PDF/Searchable PDF</w:t>
            </w:r>
          </w:p>
          <w:p w:rsidR="0032064D" w:rsidRPr="0032064D" w:rsidRDefault="0032064D" w:rsidP="0032064D">
            <w:pPr>
              <w:rPr>
                <w:sz w:val="16"/>
                <w:szCs w:val="16"/>
              </w:rPr>
            </w:pPr>
            <w:r w:rsidRPr="0032064D">
              <w:rPr>
                <w:sz w:val="16"/>
                <w:szCs w:val="16"/>
              </w:rPr>
              <w:t xml:space="preserve">Paper input (Standard): 250-sheet cassette </w:t>
            </w:r>
          </w:p>
          <w:p w:rsidR="0032064D" w:rsidRPr="0032064D" w:rsidRDefault="0032064D" w:rsidP="0032064D">
            <w:pPr>
              <w:rPr>
                <w:sz w:val="16"/>
                <w:szCs w:val="16"/>
              </w:rPr>
            </w:pPr>
            <w:r w:rsidRPr="0032064D">
              <w:rPr>
                <w:sz w:val="16"/>
                <w:szCs w:val="16"/>
              </w:rPr>
              <w:t xml:space="preserve">                                              1-sheet multi-purpose tray</w:t>
            </w:r>
          </w:p>
          <w:p w:rsidR="0032064D" w:rsidRPr="0032064D" w:rsidRDefault="0032064D" w:rsidP="0032064D">
            <w:pPr>
              <w:rPr>
                <w:sz w:val="16"/>
                <w:szCs w:val="16"/>
              </w:rPr>
            </w:pPr>
            <w:r w:rsidRPr="0032064D">
              <w:rPr>
                <w:sz w:val="16"/>
                <w:szCs w:val="16"/>
              </w:rPr>
              <w:t>Paper output: 100-sheet</w:t>
            </w:r>
          </w:p>
          <w:p w:rsidR="0032064D" w:rsidRPr="0032064D" w:rsidRDefault="0032064D" w:rsidP="0032064D">
            <w:pPr>
              <w:rPr>
                <w:sz w:val="16"/>
                <w:szCs w:val="16"/>
              </w:rPr>
            </w:pPr>
            <w:r w:rsidRPr="0032064D">
              <w:rPr>
                <w:sz w:val="16"/>
                <w:szCs w:val="16"/>
              </w:rPr>
              <w:t>Interface type: USB 2.0 Hi-Speed, 10BASE-T/100BASE-TX, Wireless 802.11b/g/n, Wireless Direct Connection</w:t>
            </w:r>
          </w:p>
          <w:p w:rsidR="0032064D" w:rsidRPr="0032064D" w:rsidRDefault="0032064D" w:rsidP="0032064D">
            <w:pPr>
              <w:rPr>
                <w:sz w:val="16"/>
                <w:szCs w:val="16"/>
              </w:rPr>
            </w:pPr>
            <w:r w:rsidRPr="0032064D">
              <w:rPr>
                <w:sz w:val="16"/>
                <w:szCs w:val="16"/>
              </w:rPr>
              <w:t>Recommended Monthly Print Volume: 500 - 2,000 pages per month</w:t>
            </w:r>
          </w:p>
          <w:p w:rsidR="0032064D" w:rsidRPr="0032064D" w:rsidRDefault="0032064D" w:rsidP="0032064D">
            <w:pPr>
              <w:rPr>
                <w:sz w:val="16"/>
                <w:szCs w:val="16"/>
              </w:rPr>
            </w:pPr>
            <w:r w:rsidRPr="0032064D">
              <w:rPr>
                <w:sz w:val="16"/>
                <w:szCs w:val="16"/>
              </w:rPr>
              <w:t>Duty cycle: Max. 15,000 pages per month</w:t>
            </w:r>
          </w:p>
          <w:p w:rsidR="0032064D" w:rsidRPr="0032064D" w:rsidRDefault="0032064D" w:rsidP="0032064D">
            <w:pPr>
              <w:rPr>
                <w:sz w:val="16"/>
                <w:szCs w:val="16"/>
              </w:rPr>
            </w:pPr>
            <w:r w:rsidRPr="0032064D">
              <w:rPr>
                <w:sz w:val="16"/>
                <w:szCs w:val="16"/>
              </w:rPr>
              <w:t>Memory 256MB</w:t>
            </w:r>
          </w:p>
          <w:p w:rsidR="0032064D" w:rsidRPr="0032064D" w:rsidRDefault="0032064D" w:rsidP="0032064D">
            <w:pPr>
              <w:rPr>
                <w:sz w:val="16"/>
                <w:szCs w:val="16"/>
              </w:rPr>
            </w:pPr>
            <w:r w:rsidRPr="0032064D">
              <w:rPr>
                <w:sz w:val="16"/>
                <w:szCs w:val="16"/>
              </w:rPr>
              <w:t>Control Panel 5 lines B&amp;W LCD</w:t>
            </w:r>
          </w:p>
          <w:p w:rsidR="0032064D" w:rsidRPr="0032064D" w:rsidRDefault="0032064D" w:rsidP="0032064D">
            <w:pPr>
              <w:rPr>
                <w:sz w:val="16"/>
                <w:szCs w:val="16"/>
              </w:rPr>
            </w:pPr>
          </w:p>
          <w:p w:rsidR="0032064D" w:rsidRPr="0032064D" w:rsidRDefault="0032064D" w:rsidP="0032064D">
            <w:pPr>
              <w:rPr>
                <w:sz w:val="16"/>
                <w:szCs w:val="16"/>
              </w:rPr>
            </w:pPr>
            <w:r w:rsidRPr="0032064D">
              <w:rPr>
                <w:sz w:val="16"/>
                <w:szCs w:val="16"/>
              </w:rPr>
              <w:t>Cartridge 737 (2,400 pages)</w:t>
            </w:r>
          </w:p>
          <w:p w:rsidR="0032064D" w:rsidRPr="0032064D" w:rsidRDefault="0032064D" w:rsidP="0032064D">
            <w:pPr>
              <w:rPr>
                <w:sz w:val="16"/>
                <w:szCs w:val="16"/>
              </w:rPr>
            </w:pPr>
            <w:r w:rsidRPr="0032064D">
              <w:rPr>
                <w:sz w:val="16"/>
                <w:szCs w:val="16"/>
              </w:rPr>
              <w:t>Printer ships with Starter Cartridge (900 pages)</w:t>
            </w:r>
          </w:p>
          <w:p w:rsidR="0032064D" w:rsidRPr="0032064D" w:rsidRDefault="0032064D" w:rsidP="00C80D37">
            <w:pPr>
              <w:rPr>
                <w:sz w:val="16"/>
                <w:szCs w:val="16"/>
              </w:rPr>
            </w:pPr>
          </w:p>
        </w:tc>
        <w:tc>
          <w:tcPr>
            <w:tcW w:w="534" w:type="pct"/>
            <w:tcBorders>
              <w:top w:val="single" w:sz="4" w:space="0" w:color="auto"/>
              <w:left w:val="single" w:sz="4" w:space="0" w:color="auto"/>
              <w:bottom w:val="single" w:sz="4" w:space="0" w:color="auto"/>
              <w:right w:val="single" w:sz="4" w:space="0" w:color="auto"/>
            </w:tcBorders>
          </w:tcPr>
          <w:p w:rsidR="0032064D" w:rsidRPr="00C00499" w:rsidRDefault="0032064D" w:rsidP="00C80D37"/>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064D" w:rsidRPr="00C00499" w:rsidRDefault="0032064D" w:rsidP="00C80D37"/>
        </w:tc>
      </w:tr>
      <w:tr w:rsidR="00C80D37" w:rsidRPr="00C00499" w:rsidTr="0032064D">
        <w:trPr>
          <w:trHeight w:val="397"/>
        </w:trPr>
        <w:tc>
          <w:tcPr>
            <w:tcW w:w="334" w:type="pct"/>
            <w:tcBorders>
              <w:top w:val="single" w:sz="4" w:space="0" w:color="auto"/>
              <w:left w:val="single" w:sz="4" w:space="0" w:color="auto"/>
              <w:bottom w:val="single" w:sz="4" w:space="0" w:color="auto"/>
              <w:right w:val="single" w:sz="4" w:space="0" w:color="auto"/>
            </w:tcBorders>
            <w:shd w:val="clear" w:color="auto" w:fill="auto"/>
          </w:tcPr>
          <w:p w:rsidR="00C80D37" w:rsidRDefault="00C80D37" w:rsidP="00C80D37">
            <w:r w:rsidRPr="007939CD">
              <w:rPr>
                <w:sz w:val="20"/>
                <w:szCs w:val="20"/>
              </w:rPr>
              <w:lastRenderedPageBreak/>
              <w:t>30200000-1</w:t>
            </w:r>
          </w:p>
        </w:tc>
        <w:tc>
          <w:tcPr>
            <w:tcW w:w="71" w:type="pct"/>
            <w:tcBorders>
              <w:top w:val="single" w:sz="4" w:space="0" w:color="auto"/>
              <w:left w:val="single" w:sz="4" w:space="0" w:color="auto"/>
              <w:bottom w:val="single" w:sz="4" w:space="0" w:color="auto"/>
              <w:right w:val="single" w:sz="4" w:space="0" w:color="auto"/>
            </w:tcBorders>
          </w:tcPr>
          <w:p w:rsidR="00C80D37" w:rsidRPr="00C00499" w:rsidRDefault="00C80D37" w:rsidP="00C80D37"/>
        </w:tc>
        <w:tc>
          <w:tcPr>
            <w:tcW w:w="895" w:type="pct"/>
            <w:tcBorders>
              <w:top w:val="single" w:sz="4" w:space="0" w:color="auto"/>
              <w:left w:val="single" w:sz="4" w:space="0" w:color="auto"/>
              <w:bottom w:val="single" w:sz="4" w:space="0" w:color="auto"/>
              <w:right w:val="single" w:sz="4" w:space="0" w:color="auto"/>
            </w:tcBorders>
            <w:shd w:val="clear" w:color="auto" w:fill="auto"/>
          </w:tcPr>
          <w:p w:rsidR="00C80D37" w:rsidRPr="009D188E" w:rsidRDefault="00C80D37" w:rsidP="00C80D37">
            <w:r w:rsidRPr="009D188E">
              <w:t>Note Book</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064D" w:rsidRPr="0032064D" w:rsidRDefault="0032064D" w:rsidP="0032064D">
            <w:pPr>
              <w:rPr>
                <w:sz w:val="16"/>
                <w:szCs w:val="16"/>
              </w:rPr>
            </w:pPr>
            <w:r w:rsidRPr="0032064D">
              <w:rPr>
                <w:sz w:val="16"/>
                <w:szCs w:val="16"/>
              </w:rPr>
              <w:t>Notebook 15.6" HD (1366x768) Non-glare, CPU 2x Core, frecventa turbo min. 2.6GHz, Cache 4Mb), 4Gb , HDD min. 500Gb , HDMI, 802.11ac, Bluetooth, 1x USB 3.0, 2x USB 2.0, Card Reader, Webcam, min. 33 WHrs Li-Ion Battery, max 2.0kg, Black or Silver</w:t>
            </w:r>
          </w:p>
          <w:p w:rsidR="00C80D37" w:rsidRPr="0032064D" w:rsidRDefault="0032064D" w:rsidP="0032064D">
            <w:pPr>
              <w:rPr>
                <w:sz w:val="16"/>
                <w:szCs w:val="16"/>
              </w:rPr>
            </w:pPr>
            <w:r w:rsidRPr="0032064D">
              <w:rPr>
                <w:sz w:val="16"/>
                <w:szCs w:val="16"/>
              </w:rPr>
              <w:t>Mouse, Optical, 1000 dpi, 3 buttons, Ambidextrous, Black, USB</w:t>
            </w:r>
          </w:p>
        </w:tc>
        <w:tc>
          <w:tcPr>
            <w:tcW w:w="534" w:type="pct"/>
            <w:tcBorders>
              <w:top w:val="single" w:sz="4" w:space="0" w:color="auto"/>
              <w:left w:val="single" w:sz="4" w:space="0" w:color="auto"/>
              <w:bottom w:val="single" w:sz="4" w:space="0" w:color="auto"/>
              <w:right w:val="single" w:sz="4" w:space="0" w:color="auto"/>
            </w:tcBorders>
          </w:tcPr>
          <w:p w:rsidR="00C80D37" w:rsidRPr="00C00499" w:rsidRDefault="00C80D37" w:rsidP="00C80D37"/>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r>
      <w:tr w:rsidR="00C80D37" w:rsidRPr="00C00499" w:rsidTr="0032064D">
        <w:trPr>
          <w:trHeight w:val="397"/>
        </w:trPr>
        <w:tc>
          <w:tcPr>
            <w:tcW w:w="334" w:type="pct"/>
            <w:tcBorders>
              <w:top w:val="single" w:sz="4" w:space="0" w:color="auto"/>
              <w:left w:val="single" w:sz="4" w:space="0" w:color="auto"/>
              <w:bottom w:val="single" w:sz="4" w:space="0" w:color="auto"/>
              <w:right w:val="single" w:sz="4" w:space="0" w:color="auto"/>
            </w:tcBorders>
            <w:shd w:val="clear" w:color="auto" w:fill="auto"/>
          </w:tcPr>
          <w:p w:rsidR="00C80D37" w:rsidRDefault="00C80D37" w:rsidP="00C80D37">
            <w:r w:rsidRPr="007939CD">
              <w:rPr>
                <w:sz w:val="20"/>
                <w:szCs w:val="20"/>
              </w:rPr>
              <w:t>30200000-1</w:t>
            </w:r>
          </w:p>
        </w:tc>
        <w:tc>
          <w:tcPr>
            <w:tcW w:w="71" w:type="pct"/>
            <w:tcBorders>
              <w:top w:val="single" w:sz="4" w:space="0" w:color="auto"/>
              <w:left w:val="single" w:sz="4" w:space="0" w:color="auto"/>
              <w:bottom w:val="single" w:sz="4" w:space="0" w:color="auto"/>
              <w:right w:val="single" w:sz="4" w:space="0" w:color="auto"/>
            </w:tcBorders>
          </w:tcPr>
          <w:p w:rsidR="00C80D37" w:rsidRPr="00C00499" w:rsidRDefault="00C80D37" w:rsidP="00C80D37"/>
        </w:tc>
        <w:tc>
          <w:tcPr>
            <w:tcW w:w="895" w:type="pct"/>
            <w:tcBorders>
              <w:top w:val="single" w:sz="4" w:space="0" w:color="auto"/>
              <w:left w:val="single" w:sz="4" w:space="0" w:color="auto"/>
              <w:bottom w:val="single" w:sz="4" w:space="0" w:color="auto"/>
              <w:right w:val="single" w:sz="4" w:space="0" w:color="auto"/>
            </w:tcBorders>
            <w:shd w:val="clear" w:color="auto" w:fill="auto"/>
          </w:tcPr>
          <w:p w:rsidR="00C80D37" w:rsidRPr="009D188E" w:rsidRDefault="00C80D37" w:rsidP="0032064D">
            <w:r w:rsidRPr="009D188E">
              <w:t xml:space="preserve">Calculator </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D37" w:rsidRPr="0032064D" w:rsidRDefault="0032064D" w:rsidP="00C80D37">
            <w:pPr>
              <w:rPr>
                <w:sz w:val="16"/>
                <w:szCs w:val="16"/>
              </w:rPr>
            </w:pPr>
            <w:r w:rsidRPr="0032064D">
              <w:rPr>
                <w:sz w:val="16"/>
                <w:szCs w:val="16"/>
              </w:rPr>
              <w:t>Computer Brand Name International  CPU min. 6x Core, frecventa de baza min. 3.0GHz, min. 6Mb, max. TDP 65W), RAM 4Gb , HDD min.2 TB+ SSD 128Gb, build-in Gbit Ethernet, DOS, negru sau sur, Mouse + Keyboard acelasi producator cu bloc de baza, ISO 9001 certificated producer + Monitor 21.5" TFT+LED backlight, Full HD(16:9) 1920x1080, 0.248mm, 5ms, DC2000000:1 (1000:1), 250cd/m2, 176°/170°, H:30-82kHz, V:56-76Hz, D-Sub, DVI-D, HDMI,2x1.5W, Acelasi Brand ca si bloc de baza</w:t>
            </w:r>
          </w:p>
        </w:tc>
        <w:tc>
          <w:tcPr>
            <w:tcW w:w="534" w:type="pct"/>
            <w:tcBorders>
              <w:top w:val="single" w:sz="4" w:space="0" w:color="auto"/>
              <w:left w:val="single" w:sz="4" w:space="0" w:color="auto"/>
              <w:bottom w:val="single" w:sz="4" w:space="0" w:color="auto"/>
              <w:right w:val="single" w:sz="4" w:space="0" w:color="auto"/>
            </w:tcBorders>
          </w:tcPr>
          <w:p w:rsidR="00C80D37" w:rsidRPr="00C00499" w:rsidRDefault="00C80D37" w:rsidP="00C80D37"/>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r>
      <w:tr w:rsidR="00C80D37" w:rsidRPr="00C00499" w:rsidTr="0032064D">
        <w:trPr>
          <w:trHeight w:val="397"/>
        </w:trPr>
        <w:tc>
          <w:tcPr>
            <w:tcW w:w="334" w:type="pct"/>
            <w:tcBorders>
              <w:top w:val="single" w:sz="4" w:space="0" w:color="auto"/>
              <w:left w:val="single" w:sz="4" w:space="0" w:color="auto"/>
              <w:bottom w:val="single" w:sz="4" w:space="0" w:color="auto"/>
              <w:right w:val="single" w:sz="4" w:space="0" w:color="auto"/>
            </w:tcBorders>
            <w:shd w:val="clear" w:color="auto" w:fill="auto"/>
          </w:tcPr>
          <w:p w:rsidR="00C80D37" w:rsidRDefault="00C80D37" w:rsidP="00C80D37">
            <w:r w:rsidRPr="007939CD">
              <w:rPr>
                <w:sz w:val="20"/>
                <w:szCs w:val="20"/>
              </w:rPr>
              <w:t>30200000-1</w:t>
            </w:r>
          </w:p>
        </w:tc>
        <w:tc>
          <w:tcPr>
            <w:tcW w:w="71" w:type="pct"/>
            <w:tcBorders>
              <w:top w:val="single" w:sz="4" w:space="0" w:color="auto"/>
              <w:left w:val="single" w:sz="4" w:space="0" w:color="auto"/>
              <w:bottom w:val="single" w:sz="4" w:space="0" w:color="auto"/>
              <w:right w:val="single" w:sz="4" w:space="0" w:color="auto"/>
            </w:tcBorders>
          </w:tcPr>
          <w:p w:rsidR="00C80D37" w:rsidRPr="00C00499" w:rsidRDefault="00C80D37" w:rsidP="00C80D37"/>
        </w:tc>
        <w:tc>
          <w:tcPr>
            <w:tcW w:w="895" w:type="pct"/>
            <w:tcBorders>
              <w:top w:val="single" w:sz="4" w:space="0" w:color="auto"/>
              <w:left w:val="single" w:sz="4" w:space="0" w:color="auto"/>
              <w:bottom w:val="single" w:sz="4" w:space="0" w:color="auto"/>
              <w:right w:val="single" w:sz="4" w:space="0" w:color="auto"/>
            </w:tcBorders>
            <w:shd w:val="clear" w:color="auto" w:fill="auto"/>
          </w:tcPr>
          <w:p w:rsidR="00C80D37" w:rsidRPr="009D188E" w:rsidRDefault="00C80D37" w:rsidP="00C80D37">
            <w:r w:rsidRPr="009D188E">
              <w:t>Hard memorie</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064D" w:rsidRPr="0032064D" w:rsidRDefault="0032064D" w:rsidP="0032064D">
            <w:pPr>
              <w:rPr>
                <w:sz w:val="16"/>
                <w:szCs w:val="16"/>
              </w:rPr>
            </w:pPr>
            <w:r w:rsidRPr="0032064D">
              <w:rPr>
                <w:sz w:val="16"/>
                <w:szCs w:val="16"/>
              </w:rPr>
              <w:t>2.0TB (USB3.1) 2.5" , Black, Anti-Shock, One Touch Backup</w:t>
            </w:r>
          </w:p>
          <w:p w:rsidR="00C80D37" w:rsidRPr="0032064D" w:rsidRDefault="00C80D37" w:rsidP="00C80D37">
            <w:pPr>
              <w:rPr>
                <w:sz w:val="16"/>
                <w:szCs w:val="16"/>
              </w:rPr>
            </w:pPr>
          </w:p>
        </w:tc>
        <w:tc>
          <w:tcPr>
            <w:tcW w:w="534" w:type="pct"/>
            <w:tcBorders>
              <w:top w:val="single" w:sz="4" w:space="0" w:color="auto"/>
              <w:left w:val="single" w:sz="4" w:space="0" w:color="auto"/>
              <w:bottom w:val="single" w:sz="4" w:space="0" w:color="auto"/>
              <w:right w:val="single" w:sz="4" w:space="0" w:color="auto"/>
            </w:tcBorders>
          </w:tcPr>
          <w:p w:rsidR="00C80D37" w:rsidRPr="00C00499" w:rsidRDefault="00C80D37" w:rsidP="00C80D37"/>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r>
      <w:tr w:rsidR="00C80D37" w:rsidRPr="00C00499" w:rsidTr="0032064D">
        <w:trPr>
          <w:trHeight w:val="397"/>
        </w:trPr>
        <w:tc>
          <w:tcPr>
            <w:tcW w:w="334" w:type="pct"/>
            <w:tcBorders>
              <w:top w:val="single" w:sz="4" w:space="0" w:color="auto"/>
              <w:left w:val="single" w:sz="4" w:space="0" w:color="auto"/>
              <w:bottom w:val="single" w:sz="4" w:space="0" w:color="auto"/>
              <w:right w:val="single" w:sz="4" w:space="0" w:color="auto"/>
            </w:tcBorders>
            <w:shd w:val="clear" w:color="auto" w:fill="auto"/>
          </w:tcPr>
          <w:p w:rsidR="00C80D37" w:rsidRDefault="00C80D37" w:rsidP="00C80D37"/>
        </w:tc>
        <w:tc>
          <w:tcPr>
            <w:tcW w:w="71" w:type="pct"/>
            <w:tcBorders>
              <w:top w:val="single" w:sz="4" w:space="0" w:color="auto"/>
              <w:left w:val="single" w:sz="4" w:space="0" w:color="auto"/>
              <w:bottom w:val="single" w:sz="4" w:space="0" w:color="auto"/>
              <w:right w:val="single" w:sz="4" w:space="0" w:color="auto"/>
            </w:tcBorders>
          </w:tcPr>
          <w:p w:rsidR="00C80D37" w:rsidRPr="00C00499" w:rsidRDefault="00C80D37" w:rsidP="00C80D37"/>
        </w:tc>
        <w:tc>
          <w:tcPr>
            <w:tcW w:w="895" w:type="pct"/>
            <w:tcBorders>
              <w:top w:val="single" w:sz="4" w:space="0" w:color="auto"/>
              <w:left w:val="single" w:sz="4" w:space="0" w:color="auto"/>
              <w:bottom w:val="single" w:sz="4" w:space="0" w:color="auto"/>
              <w:right w:val="single" w:sz="4" w:space="0" w:color="auto"/>
            </w:tcBorders>
            <w:shd w:val="clear" w:color="auto" w:fill="auto"/>
            <w:vAlign w:val="center"/>
          </w:tcPr>
          <w:p w:rsidR="00C80D37" w:rsidRPr="00C80D37" w:rsidRDefault="00C80D37" w:rsidP="00C80D37"/>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D37" w:rsidRPr="0032064D" w:rsidRDefault="00C80D37" w:rsidP="0032064D">
            <w:pPr>
              <w:rPr>
                <w:sz w:val="16"/>
                <w:szCs w:val="16"/>
              </w:rPr>
            </w:pPr>
          </w:p>
        </w:tc>
        <w:tc>
          <w:tcPr>
            <w:tcW w:w="534" w:type="pct"/>
            <w:tcBorders>
              <w:top w:val="single" w:sz="4" w:space="0" w:color="auto"/>
              <w:left w:val="single" w:sz="4" w:space="0" w:color="auto"/>
              <w:bottom w:val="single" w:sz="4" w:space="0" w:color="auto"/>
              <w:right w:val="single" w:sz="4" w:space="0" w:color="auto"/>
            </w:tcBorders>
          </w:tcPr>
          <w:p w:rsidR="00C80D37" w:rsidRPr="00C00499" w:rsidRDefault="00C80D37" w:rsidP="00C80D37"/>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D37" w:rsidRPr="00C00499" w:rsidRDefault="00C80D37" w:rsidP="00C80D37"/>
        </w:tc>
      </w:tr>
      <w:tr w:rsidR="00B41118" w:rsidRPr="00C00499" w:rsidTr="0032064D">
        <w:trPr>
          <w:trHeight w:val="397"/>
        </w:trPr>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534"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32064D">
        <w:trPr>
          <w:gridAfter w:val="1"/>
          <w:wAfter w:w="91" w:type="pct"/>
          <w:trHeight w:val="397"/>
        </w:trPr>
        <w:tc>
          <w:tcPr>
            <w:tcW w:w="334"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504"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A667BB">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A667BB">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A667BB">
                  <w:pPr>
                    <w:pStyle w:val="BankNormal"/>
                    <w:framePr w:hSpace="180" w:wrap="around" w:vAnchor="page" w:hAnchor="margin" w:y="347"/>
                    <w:spacing w:after="0"/>
                    <w:jc w:val="both"/>
                    <w:rPr>
                      <w:i/>
                      <w:iCs/>
                      <w:szCs w:val="24"/>
                      <w:lang w:val="ro-RO"/>
                    </w:rPr>
                  </w:pPr>
                </w:p>
                <w:p w:rsidR="00B41118" w:rsidRPr="00C00499" w:rsidRDefault="00B41118" w:rsidP="00A667BB">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667BB">
                  <w:pPr>
                    <w:framePr w:hSpace="180" w:wrap="around" w:vAnchor="page" w:hAnchor="margin" w:y="347"/>
                  </w:pPr>
                  <w:r w:rsidRPr="00C00499">
                    <w:t xml:space="preserve">Numărul </w:t>
                  </w:r>
                  <w:r>
                    <w:t xml:space="preserve"> procedurii de achiziție</w:t>
                  </w:r>
                  <w:r w:rsidR="00C86E10">
                    <w:t xml:space="preserve"> SIA RSAP </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667BB">
                  <w:pPr>
                    <w:framePr w:hSpace="180" w:wrap="around" w:vAnchor="page" w:hAnchor="margin" w:y="347"/>
                  </w:pPr>
                  <w:r w:rsidRPr="00C00499">
                    <w:t xml:space="preserve">Denumirea </w:t>
                  </w:r>
                  <w:r>
                    <w:t xml:space="preserve"> procedurii de achiziție</w:t>
                  </w:r>
                  <w:r w:rsidRPr="00C00499">
                    <w:t>:</w:t>
                  </w:r>
                  <w:r w:rsidR="00C86E10">
                    <w:t xml:space="preserve"> </w:t>
                  </w:r>
                  <w:r w:rsidR="002A704D">
                    <w:t>Tehnica de calcul</w:t>
                  </w:r>
                  <w:r w:rsidR="00C86E10">
                    <w:t xml:space="preserve"> 2019</w:t>
                  </w:r>
                </w:p>
              </w:tc>
            </w:tr>
            <w:tr w:rsidR="00B41118" w:rsidRPr="00C00499" w:rsidTr="00AE077C">
              <w:trPr>
                <w:trHeight w:val="567"/>
              </w:trPr>
              <w:tc>
                <w:tcPr>
                  <w:tcW w:w="12348" w:type="dxa"/>
                  <w:gridSpan w:val="11"/>
                  <w:shd w:val="clear" w:color="auto" w:fill="auto"/>
                </w:tcPr>
                <w:p w:rsidR="00B41118" w:rsidRPr="00C00499" w:rsidRDefault="00B41118" w:rsidP="00A667BB">
                  <w:pPr>
                    <w:framePr w:hSpace="180" w:wrap="around" w:vAnchor="page" w:hAnchor="margin" w:y="347"/>
                  </w:pPr>
                </w:p>
              </w:tc>
              <w:tc>
                <w:tcPr>
                  <w:tcW w:w="1962" w:type="dxa"/>
                  <w:gridSpan w:val="6"/>
                </w:tcPr>
                <w:p w:rsidR="00B41118" w:rsidRPr="00C00499" w:rsidRDefault="00B41118" w:rsidP="00A667BB">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667BB">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A667B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A667BB">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A667BB">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A667BB">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A667BB">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A667BB">
                  <w:pPr>
                    <w:framePr w:hSpace="180" w:wrap="around" w:vAnchor="page" w:hAnchor="margin" w:y="347"/>
                    <w:jc w:val="center"/>
                    <w:rPr>
                      <w:b/>
                      <w:sz w:val="20"/>
                    </w:rPr>
                  </w:pPr>
                  <w:r w:rsidRPr="0028367D">
                    <w:rPr>
                      <w:b/>
                      <w:sz w:val="20"/>
                    </w:rPr>
                    <w:t>Suma</w:t>
                  </w:r>
                </w:p>
                <w:p w:rsidR="00B41118" w:rsidRPr="0028367D" w:rsidRDefault="00B41118" w:rsidP="00A667BB">
                  <w:pPr>
                    <w:framePr w:hSpace="180" w:wrap="around" w:vAnchor="page" w:hAnchor="margin" w:y="347"/>
                    <w:jc w:val="center"/>
                    <w:rPr>
                      <w:b/>
                      <w:sz w:val="20"/>
                    </w:rPr>
                  </w:pPr>
                  <w:r w:rsidRPr="0028367D">
                    <w:rPr>
                      <w:b/>
                      <w:sz w:val="20"/>
                    </w:rPr>
                    <w:t>fără</w:t>
                  </w:r>
                </w:p>
                <w:p w:rsidR="00B41118" w:rsidRPr="0028367D" w:rsidRDefault="00B41118" w:rsidP="00A667BB">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A667BB">
                  <w:pPr>
                    <w:framePr w:hSpace="180" w:wrap="around" w:vAnchor="page" w:hAnchor="margin" w:y="347"/>
                    <w:jc w:val="center"/>
                    <w:rPr>
                      <w:b/>
                      <w:sz w:val="20"/>
                    </w:rPr>
                  </w:pPr>
                  <w:r w:rsidRPr="0028367D">
                    <w:rPr>
                      <w:b/>
                      <w:sz w:val="20"/>
                    </w:rPr>
                    <w:t>Suma</w:t>
                  </w:r>
                </w:p>
                <w:p w:rsidR="00B41118" w:rsidRPr="0028367D" w:rsidRDefault="00B41118" w:rsidP="00A667BB">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A667BB">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A667BB">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A667BB">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667BB">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667B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667BB">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667BB">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667BB">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667BB">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667BB">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667BB">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A667BB">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A667BB">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667B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667BB">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667B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667B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667B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667B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667B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667B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A667B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A667BB">
                  <w:pPr>
                    <w:framePr w:hSpace="180" w:wrap="around" w:vAnchor="page" w:hAnchor="margin" w:y="347"/>
                    <w:rPr>
                      <w:sz w:val="20"/>
                    </w:rPr>
                  </w:pPr>
                </w:p>
              </w:tc>
            </w:tr>
            <w:tr w:rsidR="00C80D37" w:rsidRPr="006C1FA2" w:rsidTr="00312A1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80D37" w:rsidRPr="009D188E" w:rsidRDefault="00C80D37" w:rsidP="00A667BB">
                  <w:pPr>
                    <w:framePr w:hSpace="180" w:wrap="around" w:vAnchor="page" w:hAnchor="margin" w:y="347"/>
                  </w:pPr>
                  <w:r w:rsidRPr="009D188E">
                    <w:t>Televizoare smart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C80D37" w:rsidRDefault="00C80D37" w:rsidP="00A667BB">
                  <w:pPr>
                    <w:framePr w:hSpace="180" w:wrap="around" w:vAnchor="page" w:hAnchor="margin" w:y="347"/>
                  </w:pPr>
                  <w:r w:rsidRPr="00C80D37">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C80D37" w:rsidRDefault="00C80D37" w:rsidP="00A667BB">
                  <w:pPr>
                    <w:framePr w:hSpace="180" w:wrap="around" w:vAnchor="page" w:hAnchor="margin" w:y="347"/>
                    <w:spacing w:before="120"/>
                    <w:jc w:val="center"/>
                    <w:rPr>
                      <w:lang w:val="ro-MD"/>
                    </w:rPr>
                  </w:pPr>
                  <w:r w:rsidRPr="00C80D37">
                    <w:rPr>
                      <w:lang w:val="ro-MD"/>
                    </w:rP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80D37" w:rsidRPr="0028367D" w:rsidRDefault="00C80D37" w:rsidP="00A667B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80D37" w:rsidRPr="006C1FA2" w:rsidRDefault="00C80D37" w:rsidP="00A667BB">
                  <w:pPr>
                    <w:framePr w:hSpace="180" w:wrap="around" w:vAnchor="page" w:hAnchor="margin" w:y="347"/>
                    <w:rPr>
                      <w:sz w:val="20"/>
                    </w:rPr>
                  </w:pPr>
                </w:p>
              </w:tc>
            </w:tr>
            <w:tr w:rsidR="00C80D37" w:rsidRPr="006C1FA2" w:rsidTr="00312A1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80D37" w:rsidRPr="009D188E" w:rsidRDefault="00C80D37" w:rsidP="00A667BB">
                  <w:pPr>
                    <w:framePr w:hSpace="180" w:wrap="around" w:vAnchor="page" w:hAnchor="margin" w:y="347"/>
                  </w:pPr>
                  <w:r w:rsidRPr="009D188E">
                    <w:t>calculatoare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80D37" w:rsidRPr="00C80D37" w:rsidRDefault="00C80D37" w:rsidP="00A667BB">
                  <w:pPr>
                    <w:framePr w:hSpace="180" w:wrap="around" w:vAnchor="page" w:hAnchor="margin" w:y="347"/>
                  </w:pPr>
                  <w:r w:rsidRPr="00C80D37">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C80D37" w:rsidRDefault="00C80D37" w:rsidP="00A667BB">
                  <w:pPr>
                    <w:framePr w:hSpace="180" w:wrap="around" w:vAnchor="page" w:hAnchor="margin" w:y="347"/>
                    <w:spacing w:before="120"/>
                    <w:jc w:val="center"/>
                    <w:rPr>
                      <w:lang w:val="ro-MD"/>
                    </w:rPr>
                  </w:pPr>
                  <w:r w:rsidRPr="00C80D37">
                    <w:rPr>
                      <w:lang w:val="ro-MD"/>
                    </w:rPr>
                    <w:t>7</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80D37" w:rsidRPr="0028367D" w:rsidRDefault="00C80D37" w:rsidP="00A667B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80D37" w:rsidRPr="006C1FA2" w:rsidRDefault="00C80D37" w:rsidP="00A667BB">
                  <w:pPr>
                    <w:framePr w:hSpace="180" w:wrap="around" w:vAnchor="page" w:hAnchor="margin" w:y="347"/>
                    <w:rPr>
                      <w:sz w:val="20"/>
                    </w:rPr>
                  </w:pPr>
                </w:p>
              </w:tc>
            </w:tr>
            <w:tr w:rsidR="00C80D37" w:rsidRPr="006C1FA2" w:rsidTr="00312A1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80D37" w:rsidRPr="009D188E" w:rsidRDefault="00C80D37" w:rsidP="00A667BB">
                  <w:pPr>
                    <w:framePr w:hSpace="180" w:wrap="around" w:vAnchor="page" w:hAnchor="margin" w:y="347"/>
                  </w:pPr>
                  <w:r w:rsidRPr="009D188E">
                    <w:t>Printere 3in 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80D37" w:rsidRPr="00C80D37" w:rsidRDefault="00C80D37" w:rsidP="00A667BB">
                  <w:pPr>
                    <w:framePr w:hSpace="180" w:wrap="around" w:vAnchor="page" w:hAnchor="margin" w:y="347"/>
                  </w:pPr>
                  <w:r w:rsidRPr="00C80D37">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C80D37" w:rsidRDefault="0032064D" w:rsidP="00A667BB">
                  <w:pPr>
                    <w:framePr w:hSpace="180" w:wrap="around" w:vAnchor="page" w:hAnchor="margin" w:y="347"/>
                    <w:spacing w:before="120"/>
                    <w:jc w:val="center"/>
                    <w:rPr>
                      <w:lang w:val="ro-MD"/>
                    </w:rPr>
                  </w:pPr>
                  <w:r>
                    <w:rPr>
                      <w:lang w:val="ro-MD"/>
                    </w:rPr>
                    <w:t>7</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80D37" w:rsidRPr="0028367D" w:rsidRDefault="00C80D37" w:rsidP="00A667B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80D37" w:rsidRPr="006C1FA2" w:rsidRDefault="00C80D37" w:rsidP="00A667BB">
                  <w:pPr>
                    <w:framePr w:hSpace="180" w:wrap="around" w:vAnchor="page" w:hAnchor="margin" w:y="347"/>
                    <w:rPr>
                      <w:sz w:val="20"/>
                    </w:rPr>
                  </w:pPr>
                </w:p>
              </w:tc>
            </w:tr>
            <w:tr w:rsidR="0032064D" w:rsidRPr="006C1FA2" w:rsidTr="00312A1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2064D" w:rsidRPr="0028367D" w:rsidRDefault="0032064D" w:rsidP="00A667B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32064D" w:rsidRPr="009D188E" w:rsidRDefault="0032064D" w:rsidP="00A667BB">
                  <w:pPr>
                    <w:framePr w:hSpace="180" w:wrap="around" w:vAnchor="page" w:hAnchor="margin" w:y="347"/>
                  </w:pPr>
                  <w:r>
                    <w:t>Printere 3*1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2064D" w:rsidRPr="00C80D37" w:rsidRDefault="0032064D" w:rsidP="00A667BB">
                  <w:pPr>
                    <w:framePr w:hSpace="180" w:wrap="around" w:vAnchor="page" w:hAnchor="margin" w:y="347"/>
                  </w:pPr>
                  <w: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2064D" w:rsidRPr="00C80D37" w:rsidRDefault="0032064D" w:rsidP="00A667BB">
                  <w:pPr>
                    <w:framePr w:hSpace="180" w:wrap="around" w:vAnchor="page" w:hAnchor="margin" w:y="347"/>
                    <w:spacing w:before="120"/>
                    <w:jc w:val="center"/>
                    <w:rPr>
                      <w:lang w:val="ro-MD"/>
                    </w:rPr>
                  </w:pPr>
                  <w:r>
                    <w:rPr>
                      <w:lang w:val="ro-MD"/>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2064D" w:rsidRPr="0028367D" w:rsidRDefault="0032064D" w:rsidP="00A667B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2064D" w:rsidRPr="0028367D" w:rsidRDefault="0032064D" w:rsidP="00A667B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2064D" w:rsidRPr="0028367D" w:rsidRDefault="0032064D" w:rsidP="00A667B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2064D" w:rsidRPr="0028367D" w:rsidRDefault="0032064D" w:rsidP="00A667B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2064D" w:rsidRPr="0028367D" w:rsidRDefault="0032064D" w:rsidP="00A667B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2064D" w:rsidRPr="006C1FA2" w:rsidRDefault="0032064D" w:rsidP="00A667BB">
                  <w:pPr>
                    <w:framePr w:hSpace="180" w:wrap="around" w:vAnchor="page" w:hAnchor="margin" w:y="347"/>
                    <w:rPr>
                      <w:sz w:val="20"/>
                    </w:rPr>
                  </w:pPr>
                </w:p>
              </w:tc>
            </w:tr>
            <w:tr w:rsidR="00C80D37" w:rsidRPr="006C1FA2" w:rsidTr="00312A1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80D37" w:rsidRPr="009D188E" w:rsidRDefault="00C80D37" w:rsidP="00A667BB">
                  <w:pPr>
                    <w:framePr w:hSpace="180" w:wrap="around" w:vAnchor="page" w:hAnchor="margin" w:y="347"/>
                  </w:pPr>
                  <w:r w:rsidRPr="009D188E">
                    <w:t>Note Book</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80D37" w:rsidRPr="00C80D37" w:rsidRDefault="00C80D37" w:rsidP="00A667BB">
                  <w:pPr>
                    <w:framePr w:hSpace="180" w:wrap="around" w:vAnchor="page" w:hAnchor="margin" w:y="347"/>
                  </w:pPr>
                  <w:r w:rsidRPr="00C80D37">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C80D37" w:rsidRDefault="00C80D37" w:rsidP="00A667BB">
                  <w:pPr>
                    <w:framePr w:hSpace="180" w:wrap="around" w:vAnchor="page" w:hAnchor="margin" w:y="347"/>
                    <w:spacing w:before="120"/>
                    <w:jc w:val="center"/>
                    <w:rPr>
                      <w:lang w:val="ro-MD"/>
                    </w:rPr>
                  </w:pPr>
                  <w:r w:rsidRPr="00C80D37">
                    <w:rPr>
                      <w:lang w:val="ro-MD"/>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80D37" w:rsidRDefault="00C80D37" w:rsidP="00A667BB">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C80D37" w:rsidRPr="006C1FA2" w:rsidRDefault="00C80D37" w:rsidP="00A667BB">
                  <w:pPr>
                    <w:framePr w:hSpace="180" w:wrap="around" w:vAnchor="page" w:hAnchor="margin" w:y="347"/>
                    <w:rPr>
                      <w:sz w:val="20"/>
                    </w:rPr>
                  </w:pPr>
                </w:p>
              </w:tc>
            </w:tr>
            <w:tr w:rsidR="00C80D37" w:rsidRPr="006C1FA2" w:rsidTr="00312A1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80D37" w:rsidRPr="009D188E" w:rsidRDefault="00C80D37" w:rsidP="00A667BB">
                  <w:pPr>
                    <w:framePr w:hSpace="180" w:wrap="around" w:vAnchor="page" w:hAnchor="margin" w:y="347"/>
                  </w:pPr>
                  <w:r w:rsidRPr="009D188E">
                    <w:t>Calculator cu parametri puternici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80D37" w:rsidRPr="00C80D37" w:rsidRDefault="00C80D37" w:rsidP="00A667BB">
                  <w:pPr>
                    <w:framePr w:hSpace="180" w:wrap="around" w:vAnchor="page" w:hAnchor="margin" w:y="347"/>
                  </w:pPr>
                  <w:r w:rsidRPr="00C80D37">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C80D37" w:rsidRDefault="00C80D37" w:rsidP="00A667BB">
                  <w:pPr>
                    <w:framePr w:hSpace="180" w:wrap="around" w:vAnchor="page" w:hAnchor="margin" w:y="347"/>
                    <w:spacing w:before="120"/>
                    <w:jc w:val="center"/>
                    <w:rPr>
                      <w:lang w:val="ro-MD"/>
                    </w:rPr>
                  </w:pPr>
                  <w:r w:rsidRPr="00C80D37">
                    <w:rPr>
                      <w:lang w:val="ro-MD"/>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80D37" w:rsidRDefault="00C80D37" w:rsidP="00A667BB">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C80D37" w:rsidRPr="006C1FA2" w:rsidRDefault="00C80D37" w:rsidP="00A667BB">
                  <w:pPr>
                    <w:framePr w:hSpace="180" w:wrap="around" w:vAnchor="page" w:hAnchor="margin" w:y="347"/>
                    <w:rPr>
                      <w:sz w:val="20"/>
                    </w:rPr>
                  </w:pPr>
                </w:p>
              </w:tc>
            </w:tr>
            <w:tr w:rsidR="00C80D37" w:rsidRPr="006C1FA2" w:rsidTr="00312A1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80D37" w:rsidRPr="009D188E" w:rsidRDefault="00C80D37" w:rsidP="00A667BB">
                  <w:pPr>
                    <w:framePr w:hSpace="180" w:wrap="around" w:vAnchor="page" w:hAnchor="margin" w:y="347"/>
                  </w:pPr>
                  <w:r w:rsidRPr="009D188E">
                    <w:t>Hard memorie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80D37" w:rsidRPr="00C80D37" w:rsidRDefault="00C80D37" w:rsidP="00A667BB">
                  <w:pPr>
                    <w:framePr w:hSpace="180" w:wrap="around" w:vAnchor="page" w:hAnchor="margin" w:y="347"/>
                  </w:pPr>
                  <w:r w:rsidRPr="00C80D37">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C80D37" w:rsidRDefault="00C80D37" w:rsidP="00A667BB">
                  <w:pPr>
                    <w:framePr w:hSpace="180" w:wrap="around" w:vAnchor="page" w:hAnchor="margin" w:y="347"/>
                    <w:spacing w:before="120"/>
                    <w:jc w:val="center"/>
                    <w:rPr>
                      <w:lang w:val="ro-MD"/>
                    </w:rPr>
                  </w:pPr>
                  <w:r w:rsidRPr="00C80D37">
                    <w:rPr>
                      <w:lang w:val="ro-MD"/>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80D37" w:rsidRPr="0028367D" w:rsidRDefault="00C80D37" w:rsidP="00A667B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80D37" w:rsidRPr="006C1FA2" w:rsidRDefault="00C80D37" w:rsidP="00A667BB">
                  <w:pPr>
                    <w:framePr w:hSpace="180" w:wrap="around" w:vAnchor="page" w:hAnchor="margin" w:y="347"/>
                    <w:rPr>
                      <w:sz w:val="20"/>
                    </w:rPr>
                  </w:pPr>
                </w:p>
              </w:tc>
            </w:tr>
            <w:tr w:rsidR="00C80D37" w:rsidRPr="006C1FA2" w:rsidTr="00312A1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D37" w:rsidRPr="00C80D37" w:rsidRDefault="00C80D37" w:rsidP="00A667BB">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80D37" w:rsidRPr="00C80D37" w:rsidRDefault="00C80D37" w:rsidP="00A667BB">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C80D37" w:rsidRDefault="00C80D37" w:rsidP="00A667BB">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80D37" w:rsidRPr="0028367D" w:rsidRDefault="00C80D37" w:rsidP="00A667B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80D37" w:rsidRPr="006C1FA2" w:rsidRDefault="00C80D37" w:rsidP="00A667BB">
                  <w:pPr>
                    <w:framePr w:hSpace="180" w:wrap="around" w:vAnchor="page" w:hAnchor="margin" w:y="347"/>
                    <w:rPr>
                      <w:sz w:val="20"/>
                    </w:rPr>
                  </w:pPr>
                </w:p>
              </w:tc>
            </w:tr>
            <w:tr w:rsidR="00C80D37"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80D37" w:rsidRPr="0028367D" w:rsidRDefault="00C80D37" w:rsidP="00A667B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80D37" w:rsidRPr="0028367D" w:rsidRDefault="00C80D37" w:rsidP="00A667B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80D37" w:rsidRPr="006C1FA2" w:rsidRDefault="00C80D37" w:rsidP="00A667BB">
                  <w:pPr>
                    <w:framePr w:hSpace="180" w:wrap="around" w:vAnchor="page" w:hAnchor="margin" w:y="347"/>
                    <w:rPr>
                      <w:sz w:val="20"/>
                    </w:rPr>
                  </w:pPr>
                </w:p>
              </w:tc>
            </w:tr>
            <w:tr w:rsidR="00C80D37"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C80D37" w:rsidRPr="0028367D" w:rsidRDefault="00C80D37" w:rsidP="00A667BB">
                  <w:pPr>
                    <w:framePr w:hSpace="180" w:wrap="around" w:vAnchor="page" w:hAnchor="margin" w:y="347"/>
                    <w:tabs>
                      <w:tab w:val="left" w:pos="6120"/>
                    </w:tabs>
                    <w:rPr>
                      <w:sz w:val="20"/>
                    </w:rPr>
                  </w:pPr>
                </w:p>
                <w:p w:rsidR="00C80D37" w:rsidRPr="0028367D" w:rsidRDefault="00C80D37" w:rsidP="00A667BB">
                  <w:pPr>
                    <w:framePr w:hSpace="180" w:wrap="around" w:vAnchor="page" w:hAnchor="margin" w:y="347"/>
                    <w:rPr>
                      <w:sz w:val="20"/>
                    </w:rPr>
                  </w:pPr>
                  <w:r w:rsidRPr="0028367D">
                    <w:rPr>
                      <w:sz w:val="20"/>
                    </w:rPr>
                    <w:t>Semnat:_______________ Numele, Prenumele:_____________________________ În calitate de: ______________</w:t>
                  </w:r>
                </w:p>
                <w:p w:rsidR="00C80D37" w:rsidRPr="0028367D" w:rsidRDefault="00C80D37" w:rsidP="00A667BB">
                  <w:pPr>
                    <w:framePr w:hSpace="180" w:wrap="around" w:vAnchor="page" w:hAnchor="margin" w:y="347"/>
                    <w:rPr>
                      <w:sz w:val="20"/>
                    </w:rPr>
                  </w:pPr>
                </w:p>
                <w:p w:rsidR="00C80D37" w:rsidRPr="0028367D" w:rsidRDefault="00C80D37" w:rsidP="00A667BB">
                  <w:pPr>
                    <w:framePr w:hSpace="180" w:wrap="around" w:vAnchor="page" w:hAnchor="margin" w:y="347"/>
                    <w:rPr>
                      <w:bCs/>
                      <w:iCs/>
                      <w:sz w:val="20"/>
                    </w:rPr>
                  </w:pPr>
                  <w:r w:rsidRPr="0028367D">
                    <w:rPr>
                      <w:bCs/>
                      <w:iCs/>
                      <w:sz w:val="20"/>
                    </w:rPr>
                    <w:lastRenderedPageBreak/>
                    <w:t>Ofertantul: _______________________ Adresa: ________________________________________________________</w:t>
                  </w:r>
                </w:p>
              </w:tc>
              <w:tc>
                <w:tcPr>
                  <w:tcW w:w="1257" w:type="dxa"/>
                  <w:gridSpan w:val="3"/>
                  <w:tcBorders>
                    <w:top w:val="single" w:sz="4" w:space="0" w:color="auto"/>
                  </w:tcBorders>
                </w:tcPr>
                <w:p w:rsidR="00C80D37" w:rsidRPr="006C1FA2" w:rsidRDefault="00C80D37" w:rsidP="00A667BB">
                  <w:pPr>
                    <w:framePr w:hSpace="180" w:wrap="around" w:vAnchor="page" w:hAnchor="margin" w:y="347"/>
                    <w:tabs>
                      <w:tab w:val="left" w:pos="6120"/>
                    </w:tabs>
                    <w:rPr>
                      <w:sz w:val="20"/>
                    </w:rPr>
                  </w:pPr>
                </w:p>
              </w:tc>
              <w:tc>
                <w:tcPr>
                  <w:tcW w:w="1257" w:type="dxa"/>
                  <w:gridSpan w:val="3"/>
                  <w:tcBorders>
                    <w:top w:val="single" w:sz="4" w:space="0" w:color="auto"/>
                  </w:tcBorders>
                </w:tcPr>
                <w:p w:rsidR="00C80D37" w:rsidRPr="0028367D" w:rsidRDefault="00C80D37" w:rsidP="00A667BB">
                  <w:pPr>
                    <w:framePr w:hSpace="180" w:wrap="around" w:vAnchor="page" w:hAnchor="margin" w:y="347"/>
                    <w:tabs>
                      <w:tab w:val="left" w:pos="6120"/>
                    </w:tabs>
                    <w:rPr>
                      <w:sz w:val="20"/>
                    </w:rPr>
                  </w:pPr>
                </w:p>
              </w:tc>
            </w:tr>
            <w:tr w:rsidR="00C80D37" w:rsidRPr="00C00499" w:rsidTr="00AE077C">
              <w:trPr>
                <w:gridAfter w:val="15"/>
                <w:wAfter w:w="12348" w:type="dxa"/>
                <w:trHeight w:val="397"/>
              </w:trPr>
              <w:tc>
                <w:tcPr>
                  <w:tcW w:w="1962" w:type="dxa"/>
                  <w:gridSpan w:val="2"/>
                  <w:tcBorders>
                    <w:top w:val="single" w:sz="4" w:space="0" w:color="auto"/>
                  </w:tcBorders>
                </w:tcPr>
                <w:p w:rsidR="00C80D37" w:rsidRPr="00C00499" w:rsidRDefault="00C80D37" w:rsidP="00A667BB">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eastAsia="en-US"/>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12A19" w:rsidRDefault="00312A19"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2366820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12A19" w:rsidRDefault="00312A19" w:rsidP="00285830">
                            <w:r w:rsidRPr="00EC278C">
                              <w:object w:dxaOrig="600" w:dyaOrig="750">
                                <v:shape id="_x0000_i1026" type="#_x0000_t75" style="width:30pt;height:37.5pt" fillcolor="window">
                                  <v:imagedata r:id="rId13" o:title=""/>
                                </v:shape>
                                <o:OLEObject Type="Embed" ProgID="Word.Picture.8" ShapeID="_x0000_i1026" DrawAspect="Content" ObjectID="_1622531328" r:id="rId14"/>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0F6276" w:rsidP="0022594E">
            <w:pPr>
              <w:spacing w:line="360" w:lineRule="auto"/>
              <w:rPr>
                <w:b/>
                <w:i/>
                <w:sz w:val="28"/>
                <w:szCs w:val="28"/>
              </w:rPr>
            </w:pPr>
            <w:r>
              <w:rPr>
                <w:b/>
                <w:sz w:val="28"/>
                <w:szCs w:val="28"/>
              </w:rPr>
              <w:t xml:space="preserve">                                     </w:t>
            </w:r>
            <w:r w:rsidR="00285830" w:rsidRPr="00C00499">
              <w:rPr>
                <w:b/>
                <w:sz w:val="28"/>
                <w:szCs w:val="28"/>
              </w:rPr>
              <w:t xml:space="preserve">de achiziţionare </w:t>
            </w:r>
            <w:r w:rsidR="002A704D">
              <w:rPr>
                <w:b/>
                <w:sz w:val="28"/>
                <w:szCs w:val="28"/>
              </w:rPr>
              <w:t>tehnica de calcul</w:t>
            </w:r>
            <w:r>
              <w:rPr>
                <w:b/>
                <w:sz w:val="28"/>
                <w:szCs w:val="28"/>
              </w:rPr>
              <w:t xml:space="preserve"> 2019</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2A704D" w:rsidRPr="002A704D">
              <w:rPr>
                <w:b/>
                <w:sz w:val="28"/>
                <w:szCs w:val="28"/>
              </w:rPr>
              <w:t>30200000-1</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r w:rsidR="000F6276">
              <w:t>conform facturii fiscale în termen de 30 zile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000F6276">
              <w:rPr>
                <w:i/>
              </w:rPr>
              <w:t xml:space="preserve">IPLTPA  M.Berezovschi </w:t>
            </w:r>
            <w:r w:rsidRPr="00C00499">
              <w:t>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0F6276">
              <w:t>3</w:t>
            </w:r>
            <w:r w:rsidRPr="00C00499">
              <w:t xml:space="preserve"> zile calendaristice, prin telefon/fax sau telegramă autorizată, despre disponibilitatea livrării Bunurilor;</w:t>
            </w:r>
          </w:p>
          <w:p w:rsidR="00285830" w:rsidRPr="00C00499" w:rsidRDefault="00285830" w:rsidP="000F6276">
            <w:pPr>
              <w:numPr>
                <w:ilvl w:val="0"/>
                <w:numId w:val="24"/>
              </w:numPr>
              <w:tabs>
                <w:tab w:val="left" w:pos="1134"/>
                <w:tab w:val="left" w:pos="1701"/>
              </w:tabs>
            </w:pPr>
            <w:r w:rsidRPr="00C00499">
              <w:t xml:space="preserve">să asigure condiţiile corespunzătoare pentru recepţionarea Bunurilor de către Cumpărător </w:t>
            </w:r>
            <w:r w:rsidR="000F6276" w:rsidRPr="000F6276">
              <w:t>IPLTPA  M.Berezovschi</w:t>
            </w:r>
            <w:r w:rsidRPr="00C00499">
              <w:t>, în termenele stabilite, în corespundere cu cerinţele prezentului Contract;</w:t>
            </w:r>
          </w:p>
          <w:p w:rsidR="00285830" w:rsidRPr="00C00499" w:rsidRDefault="00285830" w:rsidP="000F6276">
            <w:pPr>
              <w:numPr>
                <w:ilvl w:val="0"/>
                <w:numId w:val="24"/>
              </w:numPr>
              <w:tabs>
                <w:tab w:val="left" w:pos="1134"/>
                <w:tab w:val="left" w:pos="1701"/>
              </w:tabs>
            </w:pPr>
            <w:r w:rsidRPr="00C00499">
              <w:t xml:space="preserve">să asigure integritatea şi calitatea Bunurilor pe toată perioada de pînă la recepţionarea lor de către Cumpărător </w:t>
            </w:r>
            <w:r w:rsidR="000F6276" w:rsidRPr="000F6276">
              <w:t>IPLTPA  M.Berezovschi</w:t>
            </w:r>
            <w:r w:rsidR="000F6276">
              <w:t>.</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rsidR="000F6276">
              <w:t>3</w:t>
            </w:r>
            <w:r>
              <w:t>_</w:t>
            </w:r>
            <w:r w:rsidRPr="00C00499">
              <w:t xml:space="preserve"> zile lucrătoare celeilalte Părţi despre intenţiile ei printr-o scrisoare motivată.</w:t>
            </w:r>
          </w:p>
          <w:p w:rsidR="00285830" w:rsidRPr="00923642" w:rsidRDefault="00285830" w:rsidP="000F6276">
            <w:pPr>
              <w:numPr>
                <w:ilvl w:val="1"/>
                <w:numId w:val="22"/>
              </w:numPr>
              <w:tabs>
                <w:tab w:val="left" w:pos="1134"/>
              </w:tabs>
              <w:ind w:left="0" w:firstLine="567"/>
              <w:jc w:val="both"/>
            </w:pPr>
            <w:r w:rsidRPr="00C00499">
              <w:t xml:space="preserve">Partea înştiinţată este obligată să răspundă în decurs de </w:t>
            </w:r>
            <w:r w:rsidR="000F6276">
              <w:t>3</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rsidR="000F6276">
              <w:t>3</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0F6276">
              <w:t>2</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0F6276">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AA4B91">
              <w:t>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0F6276">
              <w:t>5</w:t>
            </w:r>
            <w:r w:rsidRPr="00C00499">
              <w:t xml:space="preserve">%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0F6276">
              <w:t>0,1</w:t>
            </w:r>
            <w:r w:rsidR="00285830" w:rsidRPr="00C00499">
              <w:t>% din suma Bunurilor nelivrate, pentru fiecare zi de întîrziere, dar nu mai mult de</w:t>
            </w:r>
            <w:r w:rsidR="000F6276">
              <w:t>5</w:t>
            </w:r>
            <w:r w:rsidR="00285830" w:rsidRPr="00C00499">
              <w:t xml:space="preserve"> % </w:t>
            </w:r>
            <w:r w:rsidR="00285830" w:rsidRPr="00C00499">
              <w:rPr>
                <w:i/>
              </w:rPr>
              <w:t xml:space="preserve">[indicați procentajul]  </w:t>
            </w:r>
            <w:r w:rsidR="00285830" w:rsidRPr="00C00499">
              <w:t xml:space="preserve">din suma totală a prezentului Contract. În cazul în care întîrzierea depășește </w:t>
            </w:r>
            <w:r w:rsidR="000F6276">
              <w:t>3</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0F6276">
            <w:pPr>
              <w:numPr>
                <w:ilvl w:val="1"/>
                <w:numId w:val="22"/>
              </w:numPr>
              <w:tabs>
                <w:tab w:val="left" w:pos="1134"/>
              </w:tabs>
              <w:ind w:left="0" w:firstLine="567"/>
              <w:jc w:val="both"/>
            </w:pPr>
            <w:r w:rsidRPr="00C00499">
              <w:lastRenderedPageBreak/>
              <w:t xml:space="preserve">Pentru achitarea cu întîrziere, Cumpărătorul poartă răspundere materială în valoare de </w:t>
            </w:r>
            <w:r w:rsidR="000F6276">
              <w:t>0,1</w:t>
            </w:r>
            <w:r w:rsidRPr="00C00499">
              <w:t xml:space="preserve">% </w:t>
            </w:r>
            <w:r w:rsidRPr="00C00499">
              <w:rPr>
                <w:i/>
              </w:rPr>
              <w:t>[indicați procentajul]</w:t>
            </w:r>
            <w:r w:rsidRPr="00C00499">
              <w:t xml:space="preserve">  din suma Bunurilor neachitate, pentru fiecare zi de întîrziere, dar nu mai mult de  </w:t>
            </w:r>
            <w:r w:rsidR="000F6276">
              <w:t>5</w:t>
            </w:r>
            <w:r w:rsidRPr="00C00499">
              <w:t xml:space="preserve">%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0F6276">
              <w:t>19</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0182" w:rsidRDefault="007C0182" w:rsidP="00B41118">
      <w:r>
        <w:separator/>
      </w:r>
    </w:p>
  </w:endnote>
  <w:endnote w:type="continuationSeparator" w:id="0">
    <w:p w:rsidR="007C0182" w:rsidRDefault="007C0182"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A19" w:rsidRDefault="00312A19" w:rsidP="00AE077C">
    <w:pPr>
      <w:pStyle w:val="a4"/>
      <w:jc w:val="center"/>
    </w:pPr>
    <w:r>
      <w:fldChar w:fldCharType="begin"/>
    </w:r>
    <w:r>
      <w:instrText xml:space="preserve"> PAGE   \* MERGEFORMAT </w:instrText>
    </w:r>
    <w:r>
      <w:fldChar w:fldCharType="separate"/>
    </w:r>
    <w:r w:rsidR="00A667BB">
      <w:t>20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A19" w:rsidRDefault="00312A19" w:rsidP="00AE077C">
    <w:pPr>
      <w:pStyle w:val="a4"/>
      <w:jc w:val="center"/>
    </w:pPr>
    <w:r>
      <w:fldChar w:fldCharType="begin"/>
    </w:r>
    <w:r>
      <w:instrText xml:space="preserve"> PAGE   \* MERGEFORMAT </w:instrText>
    </w:r>
    <w:r>
      <w:fldChar w:fldCharType="separate"/>
    </w:r>
    <w:r w:rsidR="00A667BB">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A19" w:rsidRDefault="00312A19">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A19" w:rsidRDefault="00312A1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0182" w:rsidRDefault="007C0182" w:rsidP="00B41118">
      <w:r>
        <w:separator/>
      </w:r>
    </w:p>
  </w:footnote>
  <w:footnote w:type="continuationSeparator" w:id="0">
    <w:p w:rsidR="007C0182" w:rsidRDefault="007C0182" w:rsidP="00B41118">
      <w:r>
        <w:continuationSeparator/>
      </w:r>
    </w:p>
  </w:footnote>
  <w:footnote w:id="1">
    <w:p w:rsidR="00312A19" w:rsidRPr="00540469" w:rsidRDefault="00312A19"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2732F"/>
    <w:rsid w:val="000F6276"/>
    <w:rsid w:val="00140A5D"/>
    <w:rsid w:val="0022594E"/>
    <w:rsid w:val="00284B1E"/>
    <w:rsid w:val="00285830"/>
    <w:rsid w:val="002A1143"/>
    <w:rsid w:val="002A704D"/>
    <w:rsid w:val="002F415C"/>
    <w:rsid w:val="00312A19"/>
    <w:rsid w:val="003153BF"/>
    <w:rsid w:val="0032064D"/>
    <w:rsid w:val="004459F1"/>
    <w:rsid w:val="00477C3D"/>
    <w:rsid w:val="005D1D61"/>
    <w:rsid w:val="006B6E9F"/>
    <w:rsid w:val="0072486F"/>
    <w:rsid w:val="007A3BD6"/>
    <w:rsid w:val="007C0182"/>
    <w:rsid w:val="007C791F"/>
    <w:rsid w:val="0097264B"/>
    <w:rsid w:val="00984DE7"/>
    <w:rsid w:val="009A3770"/>
    <w:rsid w:val="00A667BB"/>
    <w:rsid w:val="00A76B48"/>
    <w:rsid w:val="00AA4B91"/>
    <w:rsid w:val="00AE077C"/>
    <w:rsid w:val="00B131A5"/>
    <w:rsid w:val="00B35349"/>
    <w:rsid w:val="00B41118"/>
    <w:rsid w:val="00B6678C"/>
    <w:rsid w:val="00B723AD"/>
    <w:rsid w:val="00BB27BE"/>
    <w:rsid w:val="00BD2B1F"/>
    <w:rsid w:val="00C80D37"/>
    <w:rsid w:val="00C86E10"/>
    <w:rsid w:val="00CB0E8F"/>
    <w:rsid w:val="00CC2BD6"/>
    <w:rsid w:val="00DF0397"/>
    <w:rsid w:val="00E245A4"/>
    <w:rsid w:val="00EA1F8A"/>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72C58"/>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86274B-032F-49F5-A34B-9463B0714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12711</Words>
  <Characters>72453</Characters>
  <Application>Microsoft Office Word</Application>
  <DocSecurity>0</DocSecurity>
  <Lines>603</Lines>
  <Paragraphs>169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Daniela Caraiman</cp:lastModifiedBy>
  <cp:revision>12</cp:revision>
  <cp:lastPrinted>2018-10-10T11:05:00Z</cp:lastPrinted>
  <dcterms:created xsi:type="dcterms:W3CDTF">2019-06-10T09:39:00Z</dcterms:created>
  <dcterms:modified xsi:type="dcterms:W3CDTF">2019-07-03T11:10:00Z</dcterms:modified>
</cp:coreProperties>
</file>