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C900D02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534350" w:rsidRPr="00534350">
              <w:rPr>
                <w:u w:val="single"/>
                <w:lang w:val="en-US"/>
              </w:rPr>
              <w:t xml:space="preserve"> </w:t>
            </w:r>
            <w:r w:rsidR="007169E7" w:rsidRPr="009A1812">
              <w:rPr>
                <w:bCs/>
                <w:lang w:val="en-US"/>
              </w:rPr>
              <w:t xml:space="preserve"> </w:t>
            </w:r>
            <w:r w:rsidR="007169E7" w:rsidRPr="007169E7">
              <w:rPr>
                <w:bCs/>
                <w:u w:val="single"/>
                <w:lang w:val="en-US"/>
              </w:rPr>
              <w:t>Piese de schimb</w:t>
            </w:r>
            <w:r w:rsidR="007169E7" w:rsidRPr="007169E7">
              <w:rPr>
                <w:u w:val="single"/>
                <w:lang w:val="en-US"/>
              </w:rPr>
              <w:t xml:space="preserve"> – elemente pentru sistemul de frînare.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7169E7" w:rsidRPr="00C00499" w14:paraId="005E8FC5" w14:textId="77777777" w:rsidTr="00514B8A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273D0F87" w:rsidR="007169E7" w:rsidRPr="003B482D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 xml:space="preserve">Camera de frina puntea fata (OEM Knorr) 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>0501.324.075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E99C" w14:textId="25A56DF5" w:rsidR="007169E7" w:rsidRPr="004B33BE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</w:rPr>
              <w:t>0501.324.075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B130B">
              <w:rPr>
                <w:sz w:val="22"/>
                <w:szCs w:val="22"/>
                <w:lang w:val="en-US"/>
              </w:rPr>
              <w:t>OEM Knorr- Bremze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3BD20402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D816" w14:textId="6C896B1B" w:rsidR="007169E7" w:rsidRPr="003B482D" w:rsidRDefault="007169E7" w:rsidP="007169E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 xml:space="preserve">Camera de frina (puntea spate) 24/24   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>0501.316.050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B30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23D7A" w14:textId="56780CFF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</w:rPr>
              <w:t xml:space="preserve">0501.316.050 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B130B">
              <w:rPr>
                <w:sz w:val="22"/>
                <w:szCs w:val="22"/>
                <w:lang w:val="en-US"/>
              </w:rPr>
              <w:t>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3005EEFF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407180" w14:textId="6EDEEC6F" w:rsidR="007169E7" w:rsidRPr="003B482D" w:rsidRDefault="007169E7" w:rsidP="007169E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Membrana, camera frina (tip 24)  100-3519250-02-77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1A96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BEB9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B9AD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00AD2" w14:textId="569766EE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>100-3519250-02-77 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067C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A7F9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0B6ADA7A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65B26" w14:textId="79214174" w:rsidR="007169E7" w:rsidRPr="003B482D" w:rsidRDefault="007169E7" w:rsidP="007169E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Membrana, camera frina (tip 20)   TSK.5.20K.64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C38E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1F701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A1B9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A23789" w14:textId="09549F91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>TSK.5.20K.64 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4A06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BE6B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3C78E49C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D37FB5" w14:textId="0BD8E4F9" w:rsidR="007169E7" w:rsidRPr="003B482D" w:rsidRDefault="007169E7" w:rsidP="007169E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Cilindru pneumatic d20 (OEM Knorr)  81511016515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0EA9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A1CF3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488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D5BDC" w14:textId="0E7A2EC2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>81511016515 OEM Knorr- Bremze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CC74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6D90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0CB7169E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D4D23E" w14:textId="77777777" w:rsidR="007169E7" w:rsidRPr="008B130B" w:rsidRDefault="007169E7" w:rsidP="007169E7">
            <w:pPr>
              <w:rPr>
                <w:sz w:val="22"/>
                <w:szCs w:val="22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Cilindru pneumatic 20/24</w:t>
            </w:r>
          </w:p>
          <w:p w14:paraId="2881BB38" w14:textId="71924752" w:rsidR="007169E7" w:rsidRPr="003B482D" w:rsidRDefault="007169E7" w:rsidP="007169E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color w:val="000000"/>
                <w:sz w:val="22"/>
                <w:szCs w:val="22"/>
              </w:rPr>
              <w:lastRenderedPageBreak/>
              <w:t>81504106895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08B2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54BB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4907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342C5" w14:textId="00607AFC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</w:rPr>
              <w:t>81504106895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B130B">
              <w:rPr>
                <w:sz w:val="22"/>
                <w:szCs w:val="22"/>
                <w:lang w:val="en-US"/>
              </w:rPr>
              <w:t>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665E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50615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4D0BEF79" w14:textId="77777777" w:rsidTr="007169E7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18CA0C" w14:textId="400C8C43" w:rsidR="007169E7" w:rsidRPr="007169E7" w:rsidRDefault="007169E7" w:rsidP="007169E7">
            <w:pPr>
              <w:jc w:val="center"/>
              <w:rPr>
                <w:b/>
                <w:bCs/>
                <w:sz w:val="20"/>
                <w:szCs w:val="20"/>
              </w:rPr>
            </w:pPr>
            <w:r w:rsidRPr="007169E7">
              <w:rPr>
                <w:b/>
                <w:bCs/>
                <w:sz w:val="20"/>
                <w:szCs w:val="20"/>
              </w:rPr>
              <w:t>LOTUL 2</w:t>
            </w:r>
          </w:p>
        </w:tc>
      </w:tr>
      <w:tr w:rsidR="007169E7" w:rsidRPr="00C00499" w14:paraId="718B4CE1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F3AB5" w14:textId="1FBF5DF3" w:rsidR="007169E7" w:rsidRPr="003B482D" w:rsidRDefault="007169E7" w:rsidP="007169E7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 xml:space="preserve">Placute de frina </w:t>
            </w:r>
            <w:r w:rsidRPr="008B130B">
              <w:rPr>
                <w:color w:val="000000"/>
                <w:sz w:val="22"/>
                <w:szCs w:val="22"/>
              </w:rPr>
              <w:t>2TP-160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F590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7DE9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3435D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C1A07" w14:textId="56F6BD5C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</w:rPr>
              <w:t>2TP-160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 sau analog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772D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E41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65223933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19CD8" w14:textId="0B83E5B5" w:rsidR="007169E7" w:rsidRPr="003B482D" w:rsidRDefault="007169E7" w:rsidP="007169E7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 xml:space="preserve">Placute de frina 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>2TP-114 PMK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CFA1" w14:textId="77777777" w:rsidR="007169E7" w:rsidRPr="00FF359A" w:rsidRDefault="007169E7" w:rsidP="007169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2011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F813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7F12D" w14:textId="52CB6968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2TP-114 PMK sau analog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4A5A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3409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368D1E1E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3206B" w14:textId="5E100D98" w:rsidR="007169E7" w:rsidRPr="003B482D" w:rsidRDefault="007169E7" w:rsidP="007169E7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Garnitura de frina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7169E7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6C6E8" w14:textId="6097A5B4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>WVA 19582/81, 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5EA31778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6F5C6" w14:textId="28E66CF1" w:rsidR="007169E7" w:rsidRPr="003B482D" w:rsidRDefault="007169E7" w:rsidP="007169E7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Garnitura de frina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81F9" w14:textId="77777777" w:rsidR="007169E7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0D84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558C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2FB878" w14:textId="34BCCBF3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sz w:val="22"/>
                <w:szCs w:val="22"/>
                <w:lang w:val="en-US"/>
              </w:rPr>
              <w:t>018.01.3341-013-01, sau analog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C0EA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AB72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51EF42AE" w14:textId="77777777" w:rsidTr="007169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68FE44" w14:textId="4862C0C4" w:rsidR="007169E7" w:rsidRPr="007169E7" w:rsidRDefault="007169E7" w:rsidP="007169E7">
            <w:pPr>
              <w:jc w:val="center"/>
              <w:rPr>
                <w:b/>
                <w:bCs/>
                <w:sz w:val="20"/>
                <w:szCs w:val="20"/>
              </w:rPr>
            </w:pPr>
            <w:r w:rsidRPr="007169E7">
              <w:rPr>
                <w:b/>
                <w:bCs/>
                <w:sz w:val="20"/>
                <w:szCs w:val="20"/>
              </w:rPr>
              <w:t>LOTUL 3</w:t>
            </w:r>
          </w:p>
        </w:tc>
      </w:tr>
      <w:tr w:rsidR="007169E7" w:rsidRPr="00C00499" w14:paraId="13FC4585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AC36C" w14:textId="77777777" w:rsidR="007169E7" w:rsidRPr="008B130B" w:rsidRDefault="007169E7" w:rsidP="007169E7">
            <w:pPr>
              <w:rPr>
                <w:sz w:val="22"/>
                <w:szCs w:val="22"/>
                <w:lang w:val="en-US"/>
              </w:rPr>
            </w:pPr>
            <w:r w:rsidRPr="008B130B">
              <w:rPr>
                <w:sz w:val="22"/>
                <w:szCs w:val="22"/>
                <w:lang w:val="en-US"/>
              </w:rPr>
              <w:t>Cilindru de pretensionare</w:t>
            </w:r>
          </w:p>
          <w:p w14:paraId="0B5159F5" w14:textId="50B7F9C6" w:rsidR="007169E7" w:rsidRPr="003B482D" w:rsidRDefault="007169E7" w:rsidP="007169E7">
            <w:pPr>
              <w:ind w:left="-142"/>
              <w:rPr>
                <w:i/>
                <w:iCs/>
                <w:sz w:val="20"/>
                <w:szCs w:val="20"/>
                <w:lang w:val="en-US"/>
              </w:rPr>
            </w:pPr>
            <w:r w:rsidRPr="008B130B">
              <w:rPr>
                <w:color w:val="000000"/>
                <w:sz w:val="22"/>
                <w:szCs w:val="22"/>
              </w:rPr>
              <w:t>41152363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CC38" w14:textId="77777777" w:rsidR="007169E7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4D5F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04DC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B5379" w14:textId="53D7DE95" w:rsidR="007169E7" w:rsidRPr="009F6177" w:rsidRDefault="007169E7" w:rsidP="007169E7">
            <w:pPr>
              <w:rPr>
                <w:sz w:val="20"/>
                <w:szCs w:val="20"/>
              </w:rPr>
            </w:pPr>
            <w:r w:rsidRPr="008B130B">
              <w:rPr>
                <w:color w:val="000000"/>
                <w:sz w:val="22"/>
                <w:szCs w:val="22"/>
              </w:rPr>
              <w:t>41152363</w:t>
            </w:r>
            <w:r w:rsidRPr="008B130B">
              <w:rPr>
                <w:color w:val="000000"/>
                <w:sz w:val="22"/>
                <w:szCs w:val="22"/>
                <w:lang w:val="en-US"/>
              </w:rPr>
              <w:t xml:space="preserve"> sau </w:t>
            </w:r>
            <w:r w:rsidRPr="008B130B">
              <w:rPr>
                <w:bCs/>
                <w:color w:val="191919"/>
                <w:sz w:val="22"/>
                <w:szCs w:val="22"/>
                <w:shd w:val="clear" w:color="auto" w:fill="FFFFFF"/>
              </w:rPr>
              <w:t>BZ1614</w:t>
            </w:r>
            <w:r w:rsidRPr="008B130B">
              <w:rPr>
                <w:bCs/>
                <w:color w:val="191919"/>
                <w:sz w:val="22"/>
                <w:szCs w:val="22"/>
                <w:shd w:val="clear" w:color="auto" w:fill="FFFFFF"/>
                <w:lang w:val="en-US"/>
              </w:rPr>
              <w:t xml:space="preserve"> KNORR BREMSE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23D8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FBF8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  <w:tr w:rsidR="007169E7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7169E7" w:rsidRPr="001D4C9C" w:rsidRDefault="007169E7" w:rsidP="007169E7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7169E7" w:rsidRPr="0065496F" w:rsidRDefault="007169E7" w:rsidP="007169E7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7703E33C" w14:textId="77777777" w:rsidR="007169E7" w:rsidRPr="00C00499" w:rsidRDefault="007169E7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F37A46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DDAE9" w14:textId="77777777" w:rsidR="00F37A46" w:rsidRDefault="00F37A46" w:rsidP="00A20ACF">
      <w:r>
        <w:separator/>
      </w:r>
    </w:p>
  </w:endnote>
  <w:endnote w:type="continuationSeparator" w:id="0">
    <w:p w14:paraId="18246235" w14:textId="77777777" w:rsidR="00F37A46" w:rsidRDefault="00F37A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D2505" w14:textId="77777777" w:rsidR="00F37A46" w:rsidRDefault="00F37A46" w:rsidP="00A20ACF">
      <w:r>
        <w:separator/>
      </w:r>
    </w:p>
  </w:footnote>
  <w:footnote w:type="continuationSeparator" w:id="0">
    <w:p w14:paraId="2CDCD78A" w14:textId="77777777" w:rsidR="00F37A46" w:rsidRDefault="00F37A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9E7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37A4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24</cp:revision>
  <cp:lastPrinted>2021-03-10T08:12:00Z</cp:lastPrinted>
  <dcterms:created xsi:type="dcterms:W3CDTF">2022-01-21T12:17:00Z</dcterms:created>
  <dcterms:modified xsi:type="dcterms:W3CDTF">2024-03-13T13:00:00Z</dcterms:modified>
</cp:coreProperties>
</file>