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790F90">
      <w:pPr>
        <w:jc w:val="right"/>
        <w:rPr>
          <w:lang w:eastAsia="ru-RU"/>
        </w:rPr>
      </w:pPr>
      <w:r w:rsidRPr="003C5111">
        <w:rPr>
          <w:lang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3F691BB2" w:rsidR="00850D1C" w:rsidRDefault="00850D1C" w:rsidP="002842BB">
      <w:pPr>
        <w:ind w:right="57"/>
        <w:jc w:val="left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E663E9">
        <w:rPr>
          <w:sz w:val="24"/>
          <w:szCs w:val="24"/>
          <w:lang w:val="ro-RO" w:eastAsia="ru-RU"/>
        </w:rPr>
        <w:t xml:space="preserve">: </w:t>
      </w:r>
      <w:r w:rsidR="00E663E9">
        <w:rPr>
          <w:b/>
          <w:sz w:val="24"/>
          <w:szCs w:val="24"/>
          <w:u w:val="single"/>
          <w:lang w:val="ro-RO" w:eastAsia="ru-RU"/>
        </w:rPr>
        <w:t>M</w:t>
      </w:r>
      <w:r w:rsidR="00A53D6A">
        <w:rPr>
          <w:b/>
          <w:sz w:val="24"/>
          <w:szCs w:val="24"/>
          <w:u w:val="single"/>
          <w:lang w:val="ro-RO" w:eastAsia="ru-RU"/>
        </w:rPr>
        <w:t>ateriale de uz gospodăresc</w:t>
      </w:r>
      <w:r w:rsidR="002842BB">
        <w:rPr>
          <w:b/>
          <w:sz w:val="24"/>
          <w:szCs w:val="24"/>
          <w:u w:val="single"/>
          <w:lang w:val="ro-RO" w:eastAsia="ru-RU"/>
        </w:rPr>
        <w:t>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36BD515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E663E9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684A10F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</w:t>
      </w:r>
      <w:r w:rsidR="007E1ED6">
        <w:rPr>
          <w:b/>
          <w:sz w:val="24"/>
          <w:szCs w:val="24"/>
          <w:lang w:val="ro-RO"/>
        </w:rPr>
        <w:t>79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016694B8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</w:p>
    <w:p w14:paraId="30A5958B" w14:textId="7A1C8AD8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B03BF87" w14:textId="29D760E1" w:rsidR="00287379" w:rsidRDefault="00287379" w:rsidP="00287379">
      <w:pPr>
        <w:jc w:val="center"/>
        <w:rPr>
          <w:rFonts w:eastAsia="Calibri"/>
          <w:b/>
          <w:sz w:val="32"/>
          <w:szCs w:val="32"/>
          <w:lang w:val="ro-RO"/>
        </w:rPr>
      </w:pPr>
    </w:p>
    <w:p w14:paraId="278E97ED" w14:textId="08D2689B" w:rsidR="00287379" w:rsidRPr="00287379" w:rsidRDefault="00287379" w:rsidP="00287379">
      <w:pPr>
        <w:jc w:val="center"/>
        <w:rPr>
          <w:rFonts w:eastAsia="Calibri"/>
          <w:b/>
          <w:sz w:val="32"/>
          <w:szCs w:val="32"/>
          <w:lang w:val="ro-RO"/>
        </w:rPr>
      </w:pPr>
      <w:r w:rsidRPr="00287379">
        <w:rPr>
          <w:rFonts w:eastAsia="Calibri"/>
          <w:b/>
          <w:sz w:val="32"/>
          <w:szCs w:val="32"/>
          <w:lang w:val="ro-RO"/>
        </w:rPr>
        <w:t>Lista materialelor de uz gospodăresc</w:t>
      </w:r>
    </w:p>
    <w:p w14:paraId="24672F0C" w14:textId="77777777" w:rsidR="00287379" w:rsidRPr="00287379" w:rsidRDefault="00287379" w:rsidP="00287379">
      <w:pPr>
        <w:rPr>
          <w:rFonts w:eastAsia="Calibri"/>
          <w:sz w:val="28"/>
          <w:szCs w:val="22"/>
        </w:rPr>
      </w:pPr>
    </w:p>
    <w:tbl>
      <w:tblPr>
        <w:tblStyle w:val="3"/>
        <w:tblpPr w:leftFromText="180" w:rightFromText="180" w:vertAnchor="text" w:horzAnchor="margin" w:tblpX="-465" w:tblpY="146"/>
        <w:tblW w:w="10201" w:type="dxa"/>
        <w:tblLayout w:type="fixed"/>
        <w:tblLook w:val="0000" w:firstRow="0" w:lastRow="0" w:firstColumn="0" w:lastColumn="0" w:noHBand="0" w:noVBand="0"/>
      </w:tblPr>
      <w:tblGrid>
        <w:gridCol w:w="675"/>
        <w:gridCol w:w="738"/>
        <w:gridCol w:w="3260"/>
        <w:gridCol w:w="1985"/>
        <w:gridCol w:w="3543"/>
      </w:tblGrid>
      <w:tr w:rsidR="00287379" w:rsidRPr="00287379" w14:paraId="64E4BF3E" w14:textId="77777777" w:rsidTr="00287379">
        <w:trPr>
          <w:trHeight w:val="699"/>
        </w:trPr>
        <w:tc>
          <w:tcPr>
            <w:tcW w:w="675" w:type="dxa"/>
            <w:shd w:val="clear" w:color="auto" w:fill="D9D9D9"/>
            <w:textDirection w:val="btLr"/>
          </w:tcPr>
          <w:p w14:paraId="2584B1EF" w14:textId="77777777" w:rsidR="00287379" w:rsidRPr="00287379" w:rsidRDefault="00287379" w:rsidP="00287379">
            <w:pPr>
              <w:ind w:left="113" w:right="113" w:firstLine="0"/>
              <w:jc w:val="left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738" w:type="dxa"/>
            <w:shd w:val="clear" w:color="auto" w:fill="D9D9D9"/>
          </w:tcPr>
          <w:p w14:paraId="6EAAD7BE" w14:textId="77777777" w:rsidR="00287379" w:rsidRPr="00287379" w:rsidRDefault="00287379" w:rsidP="00287379">
            <w:pPr>
              <w:ind w:left="-8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260" w:type="dxa"/>
            <w:shd w:val="clear" w:color="auto" w:fill="D9D9D9"/>
          </w:tcPr>
          <w:p w14:paraId="2B237D86" w14:textId="77777777" w:rsidR="00287379" w:rsidRPr="00287379" w:rsidRDefault="00287379" w:rsidP="00287379">
            <w:pPr>
              <w:ind w:left="-8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Denumirea</w:t>
            </w:r>
          </w:p>
          <w:p w14:paraId="0B934DEE" w14:textId="77777777" w:rsidR="00287379" w:rsidRPr="00287379" w:rsidRDefault="00287379" w:rsidP="00287379">
            <w:pPr>
              <w:ind w:left="-88" w:right="-108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mărfii</w:t>
            </w:r>
          </w:p>
        </w:tc>
        <w:tc>
          <w:tcPr>
            <w:tcW w:w="1985" w:type="dxa"/>
            <w:shd w:val="clear" w:color="auto" w:fill="D9D9D9"/>
          </w:tcPr>
          <w:p w14:paraId="2D216B8B" w14:textId="77777777" w:rsidR="00287379" w:rsidRPr="00287379" w:rsidRDefault="00287379" w:rsidP="0028737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Cantita-tea şi unitatea de măsură</w:t>
            </w:r>
          </w:p>
        </w:tc>
        <w:tc>
          <w:tcPr>
            <w:tcW w:w="3543" w:type="dxa"/>
            <w:shd w:val="clear" w:color="auto" w:fill="D9D9D9"/>
          </w:tcPr>
          <w:p w14:paraId="7627834B" w14:textId="77777777" w:rsidR="00287379" w:rsidRPr="00287379" w:rsidRDefault="00287379" w:rsidP="0028737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Specificația bunului/mărfii</w:t>
            </w:r>
          </w:p>
        </w:tc>
      </w:tr>
      <w:tr w:rsidR="00287379" w:rsidRPr="00287379" w14:paraId="6697CBC3" w14:textId="77777777" w:rsidTr="002C2C8E">
        <w:trPr>
          <w:trHeight w:val="227"/>
        </w:trPr>
        <w:tc>
          <w:tcPr>
            <w:tcW w:w="675" w:type="dxa"/>
          </w:tcPr>
          <w:p w14:paraId="3689960D" w14:textId="77777777" w:rsidR="00287379" w:rsidRPr="00287379" w:rsidRDefault="00287379" w:rsidP="00287379">
            <w:pPr>
              <w:ind w:left="-716" w:firstLine="72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738" w:type="dxa"/>
          </w:tcPr>
          <w:p w14:paraId="574E331C" w14:textId="77777777" w:rsidR="00287379" w:rsidRPr="00287379" w:rsidRDefault="00287379" w:rsidP="00287379">
            <w:pPr>
              <w:ind w:left="-689" w:firstLine="72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260" w:type="dxa"/>
          </w:tcPr>
          <w:p w14:paraId="6E0B9076" w14:textId="77777777" w:rsidR="00287379" w:rsidRPr="00287379" w:rsidRDefault="00287379" w:rsidP="00287379">
            <w:pPr>
              <w:ind w:firstLine="720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1985" w:type="dxa"/>
          </w:tcPr>
          <w:p w14:paraId="4CB1F029" w14:textId="77777777" w:rsidR="00287379" w:rsidRPr="00287379" w:rsidRDefault="00287379" w:rsidP="00287379">
            <w:pPr>
              <w:ind w:firstLine="52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4</w:t>
            </w:r>
          </w:p>
        </w:tc>
        <w:tc>
          <w:tcPr>
            <w:tcW w:w="3543" w:type="dxa"/>
          </w:tcPr>
          <w:p w14:paraId="615720F2" w14:textId="77777777" w:rsidR="00287379" w:rsidRPr="00287379" w:rsidRDefault="00287379" w:rsidP="00287379">
            <w:pPr>
              <w:ind w:firstLine="52"/>
              <w:jc w:val="center"/>
              <w:rPr>
                <w:b/>
                <w:sz w:val="24"/>
                <w:szCs w:val="24"/>
                <w:lang w:val="ro-RO"/>
              </w:rPr>
            </w:pPr>
            <w:r w:rsidRPr="00287379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287379" w:rsidRPr="00287379" w14:paraId="3A985425" w14:textId="77777777" w:rsidTr="002C2C8E">
        <w:trPr>
          <w:trHeight w:val="236"/>
        </w:trPr>
        <w:tc>
          <w:tcPr>
            <w:tcW w:w="675" w:type="dxa"/>
            <w:vMerge w:val="restart"/>
            <w:textDirection w:val="btLr"/>
          </w:tcPr>
          <w:p w14:paraId="6870EE99" w14:textId="77777777" w:rsidR="00287379" w:rsidRPr="00287379" w:rsidRDefault="00287379" w:rsidP="00287379">
            <w:pPr>
              <w:ind w:left="-81" w:right="113" w:firstLine="0"/>
              <w:jc w:val="center"/>
              <w:rPr>
                <w:b/>
                <w:sz w:val="28"/>
                <w:szCs w:val="28"/>
                <w:lang w:val="ro-RO"/>
              </w:rPr>
            </w:pPr>
            <w:r w:rsidRPr="00287379">
              <w:rPr>
                <w:bCs/>
                <w:sz w:val="24"/>
                <w:szCs w:val="24"/>
                <w:u w:val="single"/>
              </w:rPr>
              <w:t>44400000 - 4</w:t>
            </w:r>
          </w:p>
        </w:tc>
        <w:tc>
          <w:tcPr>
            <w:tcW w:w="738" w:type="dxa"/>
          </w:tcPr>
          <w:p w14:paraId="4F7E5FF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E344E4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7AC324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4113C30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EBD0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Soluție de clor (înălbitor)</w:t>
            </w:r>
          </w:p>
        </w:tc>
        <w:tc>
          <w:tcPr>
            <w:tcW w:w="1985" w:type="dxa"/>
          </w:tcPr>
          <w:p w14:paraId="35E77DB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CF38E4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04C64106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44B92D84" w14:textId="77777777" w:rsidR="00287379" w:rsidRPr="00287379" w:rsidRDefault="00287379" w:rsidP="00287379">
            <w:pPr>
              <w:ind w:firstLine="0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      20 buc.</w:t>
            </w:r>
          </w:p>
        </w:tc>
        <w:tc>
          <w:tcPr>
            <w:tcW w:w="3543" w:type="dxa"/>
          </w:tcPr>
          <w:p w14:paraId="0F13EC7C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Soluție de clor (înălbitor) vol.- 1L., ex.</w:t>
            </w:r>
          </w:p>
          <w:p w14:paraId="0A64081F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684C7806" wp14:editId="58A57E3B">
                  <wp:extent cx="713333" cy="798195"/>
                  <wp:effectExtent l="0" t="0" r="0" b="1905"/>
                  <wp:docPr id="1" name="Рисунок 1" descr="Белизна CHIPA 1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Белизна CHIPA 1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764" cy="830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31EB9B43" w14:textId="77777777" w:rsidTr="00287379">
        <w:trPr>
          <w:trHeight w:val="3000"/>
        </w:trPr>
        <w:tc>
          <w:tcPr>
            <w:tcW w:w="675" w:type="dxa"/>
            <w:vMerge/>
            <w:textDirection w:val="btLr"/>
          </w:tcPr>
          <w:p w14:paraId="00E0E2D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4E6B0BF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</w:p>
          <w:p w14:paraId="7BB64BC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</w:p>
          <w:p w14:paraId="1B87240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</w:p>
          <w:p w14:paraId="2A7E2D0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7BD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 xml:space="preserve">Şerveţele uscate (lavete de bucătărie) </w:t>
            </w:r>
          </w:p>
        </w:tc>
        <w:tc>
          <w:tcPr>
            <w:tcW w:w="1985" w:type="dxa"/>
          </w:tcPr>
          <w:p w14:paraId="1FA61BE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2897896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2EE3DC26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7681667B" w14:textId="77777777" w:rsidR="00287379" w:rsidRPr="00287379" w:rsidRDefault="00287379" w:rsidP="00287379">
            <w:pPr>
              <w:ind w:firstLine="0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       20 set.</w:t>
            </w:r>
          </w:p>
        </w:tc>
        <w:tc>
          <w:tcPr>
            <w:tcW w:w="3543" w:type="dxa"/>
          </w:tcPr>
          <w:p w14:paraId="5D45843A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Şerveţele uscate (lavete de bucătărie) 3 buc/set, ex.</w:t>
            </w:r>
          </w:p>
          <w:p w14:paraId="4EEE9589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noProof/>
                <w:sz w:val="22"/>
                <w:szCs w:val="22"/>
              </w:rPr>
              <w:drawing>
                <wp:inline distT="0" distB="0" distL="0" distR="0" wp14:anchorId="5FE88788" wp14:editId="76A44E09">
                  <wp:extent cx="1057275" cy="903089"/>
                  <wp:effectExtent l="0" t="0" r="0" b="0"/>
                  <wp:docPr id="2" name="Рисунок 3" descr="C:\Users\User\Desktop\set-5-lave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set-5-lavet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9610" cy="913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967326F" w14:textId="77777777" w:rsidTr="00287379">
        <w:trPr>
          <w:trHeight w:val="79"/>
        </w:trPr>
        <w:tc>
          <w:tcPr>
            <w:tcW w:w="675" w:type="dxa"/>
            <w:vMerge/>
            <w:textDirection w:val="btLr"/>
          </w:tcPr>
          <w:p w14:paraId="36B021CC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1E0D5B64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0177BB5C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695B7C74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5C26BA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887C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Burete pentru veselă</w:t>
            </w:r>
          </w:p>
        </w:tc>
        <w:tc>
          <w:tcPr>
            <w:tcW w:w="1985" w:type="dxa"/>
          </w:tcPr>
          <w:p w14:paraId="626D103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13052A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2DB9DC2C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4E405B80" w14:textId="77777777" w:rsidR="00287379" w:rsidRPr="00287379" w:rsidRDefault="00287379" w:rsidP="00287379">
            <w:pPr>
              <w:ind w:firstLine="0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       20 set.</w:t>
            </w:r>
          </w:p>
        </w:tc>
        <w:tc>
          <w:tcPr>
            <w:tcW w:w="3543" w:type="dxa"/>
          </w:tcPr>
          <w:p w14:paraId="16031D56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Burete pentru veselă 7-10 buc./set, ex.</w:t>
            </w:r>
          </w:p>
          <w:p w14:paraId="10892BEF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1852A31D" wp14:editId="35483C1E">
                  <wp:extent cx="1118664" cy="970915"/>
                  <wp:effectExtent l="0" t="0" r="5715" b="635"/>
                  <wp:docPr id="3" name="Рисунок 3" descr="Burete pentru veselă (5+2 buc.) – Bloknot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urete pentru veselă (5+2 buc.) – Bloknot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789" cy="1002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3CA3684D" w14:textId="77777777" w:rsidTr="002C2C8E">
        <w:trPr>
          <w:trHeight w:val="274"/>
        </w:trPr>
        <w:tc>
          <w:tcPr>
            <w:tcW w:w="675" w:type="dxa"/>
            <w:vMerge/>
            <w:textDirection w:val="btLr"/>
          </w:tcPr>
          <w:p w14:paraId="0706B886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27E1AB3F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7735D1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FC60C1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BCAFA64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A9F8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 xml:space="preserve">Burete din oţel inoxidabil </w:t>
            </w:r>
          </w:p>
        </w:tc>
        <w:tc>
          <w:tcPr>
            <w:tcW w:w="1985" w:type="dxa"/>
          </w:tcPr>
          <w:p w14:paraId="5929483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FC3430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0EEA14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set.</w:t>
            </w:r>
          </w:p>
        </w:tc>
        <w:tc>
          <w:tcPr>
            <w:tcW w:w="3543" w:type="dxa"/>
          </w:tcPr>
          <w:p w14:paraId="7DAF17A8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Burete din oţel inoxidabil 3 buc/set, ex.</w:t>
            </w:r>
          </w:p>
          <w:p w14:paraId="412B7E91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2F3727A9" wp14:editId="71F95349">
                  <wp:extent cx="829250" cy="666750"/>
                  <wp:effectExtent l="0" t="0" r="9525" b="0"/>
                  <wp:docPr id="4" name="Рисунок 4" descr="Șervețele, raclete, bureți - Bunuri de casă livrare rapidă din MET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Șervețele, raclete, bureți - Bunuri de casă livrare rapidă din MET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67" cy="700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6C2C933F" w14:textId="77777777" w:rsidTr="002C2C8E">
        <w:trPr>
          <w:trHeight w:val="265"/>
        </w:trPr>
        <w:tc>
          <w:tcPr>
            <w:tcW w:w="675" w:type="dxa"/>
            <w:vMerge/>
            <w:textDirection w:val="btLr"/>
          </w:tcPr>
          <w:p w14:paraId="63E533D4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6B022E6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DBAC57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1371C5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7C7FF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7ED03B8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</w:p>
          <w:p w14:paraId="1589A01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Diclofos</w:t>
            </w:r>
          </w:p>
        </w:tc>
        <w:tc>
          <w:tcPr>
            <w:tcW w:w="1985" w:type="dxa"/>
          </w:tcPr>
          <w:p w14:paraId="5BCF3C3D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846DE9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1D6B01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5 buc.</w:t>
            </w:r>
          </w:p>
        </w:tc>
        <w:tc>
          <w:tcPr>
            <w:tcW w:w="3543" w:type="dxa"/>
          </w:tcPr>
          <w:p w14:paraId="742EE6CE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Diclofos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contra insectelor, vol.200 – 400 ml, ex.</w:t>
            </w:r>
          </w:p>
          <w:p w14:paraId="4659555C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4FD1002" wp14:editId="7B5BD332">
                  <wp:extent cx="847090" cy="800100"/>
                  <wp:effectExtent l="0" t="0" r="0" b="0"/>
                  <wp:docPr id="5" name="Рисунок 5" descr="Killtox 400 ml Insecticid Diclof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illtox 400 ml Insecticid Diclof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22" cy="876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648EE6DC" w14:textId="77777777" w:rsidTr="002C2C8E">
        <w:trPr>
          <w:trHeight w:val="283"/>
        </w:trPr>
        <w:tc>
          <w:tcPr>
            <w:tcW w:w="675" w:type="dxa"/>
            <w:vMerge/>
            <w:textDirection w:val="btLr"/>
          </w:tcPr>
          <w:p w14:paraId="0519B62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466D96C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53D913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55F853F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2BA80C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104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Mop  plat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cu mîner</w:t>
            </w:r>
          </w:p>
        </w:tc>
        <w:tc>
          <w:tcPr>
            <w:tcW w:w="1985" w:type="dxa"/>
          </w:tcPr>
          <w:p w14:paraId="7639BC3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FF6D2A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AFBA1D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27C7AC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6 buc.</w:t>
            </w:r>
          </w:p>
        </w:tc>
        <w:tc>
          <w:tcPr>
            <w:tcW w:w="3543" w:type="dxa"/>
          </w:tcPr>
          <w:p w14:paraId="7C7F6E5F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Mop  plat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cu mîner, ex.</w:t>
            </w:r>
          </w:p>
          <w:p w14:paraId="3FBA2E4C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CC22765" wp14:editId="0F6DF57B">
                  <wp:extent cx="1247140" cy="935355"/>
                  <wp:effectExtent l="0" t="0" r="0" b="0"/>
                  <wp:docPr id="6" name="Рисунок 6" descr="Mop plat Ultra Clean, duza microfibra 45X13cm, maner 120cm | promstore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p plat Ultra Clean, duza microfibra 45X13cm, maner 120cm | promstore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297" cy="975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FBB2418" w14:textId="77777777" w:rsidTr="002C2C8E">
        <w:trPr>
          <w:trHeight w:val="268"/>
        </w:trPr>
        <w:tc>
          <w:tcPr>
            <w:tcW w:w="675" w:type="dxa"/>
            <w:vMerge/>
            <w:textDirection w:val="btLr"/>
          </w:tcPr>
          <w:p w14:paraId="593B6A2D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57651B8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5CDE32C8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534EFE98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889E23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CB7248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127C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Galiata mop cu storcator</w:t>
            </w:r>
          </w:p>
        </w:tc>
        <w:tc>
          <w:tcPr>
            <w:tcW w:w="1985" w:type="dxa"/>
          </w:tcPr>
          <w:p w14:paraId="5C5F19B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76A4BF6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53F0E4F9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5B8CFEA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buc.</w:t>
            </w:r>
          </w:p>
        </w:tc>
        <w:tc>
          <w:tcPr>
            <w:tcW w:w="3543" w:type="dxa"/>
          </w:tcPr>
          <w:p w14:paraId="4B12DAA2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Galiata cu storcator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pentru mop, vol.10-12 l</w:t>
            </w:r>
          </w:p>
          <w:p w14:paraId="2D5A6400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86F3479" wp14:editId="2D3CAFB2">
                  <wp:extent cx="1066800" cy="1066800"/>
                  <wp:effectExtent l="0" t="0" r="0" b="0"/>
                  <wp:docPr id="7" name="Рисунок 7" descr="evoluţie Masa finala Moment storcator galeata mop acțiune Lichefia  Castrave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voluţie Masa finala Moment storcator galeata mop acțiune Lichefia  Castrave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41C8C834" w14:textId="77777777" w:rsidTr="002C2C8E">
        <w:trPr>
          <w:trHeight w:val="264"/>
        </w:trPr>
        <w:tc>
          <w:tcPr>
            <w:tcW w:w="675" w:type="dxa"/>
            <w:vMerge/>
            <w:tcBorders>
              <w:top w:val="single" w:sz="4" w:space="0" w:color="auto"/>
            </w:tcBorders>
            <w:textDirection w:val="btLr"/>
          </w:tcPr>
          <w:p w14:paraId="4964B39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</w:tcPr>
          <w:p w14:paraId="374A7FE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0195E7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848DE42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0E834F3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29E2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Balsam Lenor 1,75L</w:t>
            </w:r>
          </w:p>
        </w:tc>
        <w:tc>
          <w:tcPr>
            <w:tcW w:w="1985" w:type="dxa"/>
          </w:tcPr>
          <w:p w14:paraId="53FA790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B024EEC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329A88DB" w14:textId="77777777" w:rsidR="00287379" w:rsidRPr="00287379" w:rsidRDefault="00287379" w:rsidP="00287379">
            <w:pPr>
              <w:rPr>
                <w:sz w:val="24"/>
                <w:szCs w:val="24"/>
                <w:lang w:val="ro-RO"/>
              </w:rPr>
            </w:pPr>
          </w:p>
          <w:p w14:paraId="6D80FA3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buc.</w:t>
            </w:r>
          </w:p>
        </w:tc>
        <w:tc>
          <w:tcPr>
            <w:tcW w:w="3543" w:type="dxa"/>
          </w:tcPr>
          <w:p w14:paraId="080C2D2F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Balsam Lenor 1,75L</w:t>
            </w:r>
          </w:p>
          <w:p w14:paraId="562E1AD9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C2CF9D0" wp14:editId="3478523E">
                  <wp:extent cx="1133475" cy="944563"/>
                  <wp:effectExtent l="0" t="0" r="0" b="8255"/>
                  <wp:docPr id="8" name="Рисунок 8" descr="Lenor balsam de rufe Floral Romance 1,9l – RoFo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enor balsam de rufe Floral Romance 1,9l – RoFo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309" cy="965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C31B171" w14:textId="77777777" w:rsidTr="002C2C8E">
        <w:trPr>
          <w:trHeight w:val="264"/>
        </w:trPr>
        <w:tc>
          <w:tcPr>
            <w:tcW w:w="675" w:type="dxa"/>
            <w:vMerge/>
            <w:tcBorders>
              <w:top w:val="single" w:sz="4" w:space="0" w:color="auto"/>
            </w:tcBorders>
            <w:textDirection w:val="btLr"/>
          </w:tcPr>
          <w:p w14:paraId="4EB556C5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  <w:tcBorders>
              <w:top w:val="single" w:sz="4" w:space="0" w:color="auto"/>
            </w:tcBorders>
          </w:tcPr>
          <w:p w14:paraId="1DCEA24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480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Soluție pentru curațat mobila</w:t>
            </w:r>
          </w:p>
        </w:tc>
        <w:tc>
          <w:tcPr>
            <w:tcW w:w="1985" w:type="dxa"/>
          </w:tcPr>
          <w:p w14:paraId="1CB07133" w14:textId="77777777" w:rsidR="000A3ED1" w:rsidRDefault="000A3ED1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19E9035" w14:textId="77777777" w:rsidR="000A3ED1" w:rsidRDefault="000A3ED1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9E6238D" w14:textId="77777777" w:rsidR="000A3ED1" w:rsidRDefault="000A3ED1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FBCCE6C" w14:textId="0B0F02AB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20 buc. </w:t>
            </w:r>
          </w:p>
        </w:tc>
        <w:tc>
          <w:tcPr>
            <w:tcW w:w="3543" w:type="dxa"/>
          </w:tcPr>
          <w:p w14:paraId="4947EBD0" w14:textId="77777777" w:rsidR="00287379" w:rsidRPr="00287379" w:rsidRDefault="00287379" w:rsidP="00287379">
            <w:pPr>
              <w:ind w:firstLine="0"/>
              <w:jc w:val="center"/>
              <w:rPr>
                <w:noProof/>
                <w:sz w:val="28"/>
                <w:szCs w:val="22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Soluție pentru</w:t>
            </w:r>
            <w:r w:rsidRPr="00287379">
              <w:rPr>
                <w:sz w:val="28"/>
                <w:szCs w:val="22"/>
                <w:lang w:val="en-US"/>
              </w:rPr>
              <w:t xml:space="preserve"> </w:t>
            </w: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 xml:space="preserve">curațat mobila </w:t>
            </w:r>
            <w:r w:rsidRPr="00287379">
              <w:rPr>
                <w:noProof/>
                <w:sz w:val="28"/>
                <w:szCs w:val="22"/>
                <w:lang w:val="en-US"/>
              </w:rPr>
              <w:t xml:space="preserve"> </w:t>
            </w:r>
            <w:r w:rsidRPr="00287379">
              <w:rPr>
                <w:sz w:val="28"/>
                <w:szCs w:val="22"/>
                <w:lang w:val="en-US"/>
              </w:rPr>
              <w:t xml:space="preserve"> </w:t>
            </w:r>
            <w:r w:rsidRPr="00287379">
              <w:rPr>
                <w:noProof/>
                <w:sz w:val="24"/>
                <w:szCs w:val="24"/>
                <w:lang w:val="en-US"/>
              </w:rPr>
              <w:t xml:space="preserve">750-1000ml </w:t>
            </w:r>
          </w:p>
          <w:p w14:paraId="672E5796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 xml:space="preserve">  </w:t>
            </w:r>
          </w:p>
          <w:p w14:paraId="77E30B34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06F7D86A" wp14:editId="6D35FD59">
                  <wp:extent cx="828675" cy="828675"/>
                  <wp:effectExtent l="0" t="0" r="9525" b="9525"/>
                  <wp:docPr id="9" name="Рисунок 9" descr="Solutie curatare mobilier KALYON Spray Pine 750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lutie curatare mobilier KALYON Spray Pine 750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255927EB" w14:textId="77777777" w:rsidTr="002C2C8E">
        <w:trPr>
          <w:trHeight w:val="195"/>
        </w:trPr>
        <w:tc>
          <w:tcPr>
            <w:tcW w:w="675" w:type="dxa"/>
            <w:vMerge/>
            <w:textDirection w:val="btLr"/>
          </w:tcPr>
          <w:p w14:paraId="79711716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028F9B6F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5A4AAF4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E338C0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A904A8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10.</w:t>
            </w:r>
          </w:p>
        </w:tc>
        <w:tc>
          <w:tcPr>
            <w:tcW w:w="3260" w:type="dxa"/>
          </w:tcPr>
          <w:p w14:paraId="2C87F04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761A192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6243D7F0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5FC00C3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Odorizant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de cameră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5A2A29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44E65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4606E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84921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8 buc.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42E4FD41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 xml:space="preserve">Odorizant difuzor de cameră cu betisoare 100 ml, 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ex.</w:t>
            </w:r>
          </w:p>
          <w:p w14:paraId="65D48758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noProof/>
                <w:sz w:val="22"/>
                <w:szCs w:val="22"/>
              </w:rPr>
              <w:drawing>
                <wp:inline distT="0" distB="0" distL="0" distR="0" wp14:anchorId="4B452AEE" wp14:editId="378CC002">
                  <wp:extent cx="885648" cy="962661"/>
                  <wp:effectExtent l="0" t="0" r="0" b="8890"/>
                  <wp:docPr id="10" name="Рисунок 10" descr="Odorizant camera cu betisoare, Sapphi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dorizant camera cu betisoare, Sapphi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416" cy="991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63230AED" w14:textId="77777777" w:rsidTr="002C2C8E">
        <w:trPr>
          <w:trHeight w:val="2695"/>
        </w:trPr>
        <w:tc>
          <w:tcPr>
            <w:tcW w:w="675" w:type="dxa"/>
            <w:vMerge/>
            <w:textDirection w:val="btLr"/>
          </w:tcPr>
          <w:p w14:paraId="685D19E4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56B7308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CCD3F5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79041BC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DAAE1C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11.</w:t>
            </w:r>
          </w:p>
        </w:tc>
        <w:tc>
          <w:tcPr>
            <w:tcW w:w="3260" w:type="dxa"/>
          </w:tcPr>
          <w:p w14:paraId="0FA4A7ED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3ACAE2A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1465D2F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15A632F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Coadă pentru mop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110-120cm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39BD0AD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BA1451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4E3EE0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72E58C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buc.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680FCD63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Coadă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din lemn</w:t>
            </w: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 xml:space="preserve"> pentru mop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110-120cm</w:t>
            </w:r>
          </w:p>
          <w:p w14:paraId="414730AC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2DAED482" wp14:editId="271B5984">
                  <wp:extent cx="1095375" cy="1095375"/>
                  <wp:effectExtent l="0" t="0" r="9525" b="9525"/>
                  <wp:docPr id="11" name="Рисунок 11" descr="Coada lemn 1,2 metri pentru m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oada lemn 1,2 metri pentru m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7D059D2" w14:textId="77777777" w:rsidTr="002C2C8E">
        <w:trPr>
          <w:trHeight w:val="252"/>
        </w:trPr>
        <w:tc>
          <w:tcPr>
            <w:tcW w:w="675" w:type="dxa"/>
            <w:vMerge/>
            <w:textDirection w:val="btLr"/>
          </w:tcPr>
          <w:p w14:paraId="52671B23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5888DCE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58FD6A0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A2974E4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12.</w:t>
            </w:r>
          </w:p>
        </w:tc>
        <w:tc>
          <w:tcPr>
            <w:tcW w:w="3260" w:type="dxa"/>
          </w:tcPr>
          <w:p w14:paraId="3376349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58CC053B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5F17EC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Rezervă mop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5" w:type="dxa"/>
          </w:tcPr>
          <w:p w14:paraId="3C986F2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EEE12F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E5ABD7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buc.</w:t>
            </w:r>
          </w:p>
        </w:tc>
        <w:tc>
          <w:tcPr>
            <w:tcW w:w="3543" w:type="dxa"/>
          </w:tcPr>
          <w:p w14:paraId="0A224982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Rezervă mop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160-180 gr</w:t>
            </w:r>
          </w:p>
          <w:p w14:paraId="606AAF34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F45F212" wp14:editId="19648391">
                  <wp:extent cx="962025" cy="962025"/>
                  <wp:effectExtent l="0" t="0" r="9525" b="9525"/>
                  <wp:docPr id="12" name="Рисунок 12" descr="Rezerva mop bumbac, 180 g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zerva mop bumbac, 180 g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31E07D7" w14:textId="77777777" w:rsidTr="002C2C8E">
        <w:trPr>
          <w:trHeight w:val="1200"/>
        </w:trPr>
        <w:tc>
          <w:tcPr>
            <w:tcW w:w="675" w:type="dxa"/>
            <w:vMerge/>
            <w:textDirection w:val="btLr"/>
          </w:tcPr>
          <w:p w14:paraId="0F12B7C4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5C20920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688ED66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AC33E2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F341BC2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13.</w:t>
            </w:r>
          </w:p>
        </w:tc>
        <w:tc>
          <w:tcPr>
            <w:tcW w:w="3260" w:type="dxa"/>
          </w:tcPr>
          <w:p w14:paraId="4D19C72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70FA0FA9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4437C732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AE1AC4C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Lavete microfibră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set 5 buc. </w:t>
            </w:r>
          </w:p>
        </w:tc>
        <w:tc>
          <w:tcPr>
            <w:tcW w:w="1985" w:type="dxa"/>
          </w:tcPr>
          <w:p w14:paraId="2E9B9F0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32F901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2B80BC3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9A81B4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set.</w:t>
            </w:r>
          </w:p>
        </w:tc>
        <w:tc>
          <w:tcPr>
            <w:tcW w:w="3543" w:type="dxa"/>
          </w:tcPr>
          <w:p w14:paraId="612B0167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Lavete microfibră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 5 buc./set, ex.</w:t>
            </w:r>
          </w:p>
          <w:p w14:paraId="49E1B65E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bCs/>
                <w:noProof/>
                <w:color w:val="373636"/>
                <w:kern w:val="36"/>
                <w:sz w:val="22"/>
                <w:szCs w:val="22"/>
              </w:rPr>
              <w:drawing>
                <wp:inline distT="0" distB="0" distL="0" distR="0" wp14:anchorId="40182226" wp14:editId="78E2E8CA">
                  <wp:extent cx="1075293" cy="1228906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006" cy="126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200EC8FA" w14:textId="77777777" w:rsidTr="002C2C8E">
        <w:trPr>
          <w:trHeight w:val="257"/>
        </w:trPr>
        <w:tc>
          <w:tcPr>
            <w:tcW w:w="675" w:type="dxa"/>
            <w:vMerge/>
            <w:textDirection w:val="btLr"/>
          </w:tcPr>
          <w:p w14:paraId="621FBF2F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76F6667B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65C678EA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0A19892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14.</w:t>
            </w:r>
          </w:p>
        </w:tc>
        <w:tc>
          <w:tcPr>
            <w:tcW w:w="3260" w:type="dxa"/>
          </w:tcPr>
          <w:p w14:paraId="10AF05A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5783D12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10CBA2E0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Sac menajer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35L</w:t>
            </w:r>
          </w:p>
        </w:tc>
        <w:tc>
          <w:tcPr>
            <w:tcW w:w="1985" w:type="dxa"/>
          </w:tcPr>
          <w:p w14:paraId="6F341BD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D1D680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C2D2C9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 buc.</w:t>
            </w:r>
          </w:p>
        </w:tc>
        <w:tc>
          <w:tcPr>
            <w:tcW w:w="3543" w:type="dxa"/>
          </w:tcPr>
          <w:p w14:paraId="5C135D7D" w14:textId="77777777" w:rsidR="00287379" w:rsidRPr="004A5203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A5203">
              <w:rPr>
                <w:rFonts w:eastAsia="Calibri"/>
                <w:noProof/>
                <w:sz w:val="24"/>
                <w:szCs w:val="24"/>
                <w:lang w:val="en-US"/>
              </w:rPr>
              <w:t>Sac menajer</w:t>
            </w:r>
            <w:r w:rsidRPr="004A5203">
              <w:rPr>
                <w:rFonts w:eastAsia="Calibri"/>
                <w:noProof/>
                <w:sz w:val="24"/>
                <w:szCs w:val="24"/>
                <w:lang w:val="ro-RO"/>
              </w:rPr>
              <w:t xml:space="preserve"> 35L,</w:t>
            </w:r>
            <w:r w:rsidRPr="004A5203">
              <w:rPr>
                <w:sz w:val="24"/>
                <w:szCs w:val="24"/>
                <w:lang w:val="ro-RO"/>
              </w:rPr>
              <w:t xml:space="preserve"> din polietilen, culoare negru, ex.</w:t>
            </w:r>
          </w:p>
          <w:p w14:paraId="6DF661B2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3409772F" wp14:editId="6A2E0BD5">
                  <wp:extent cx="1038225" cy="1108657"/>
                  <wp:effectExtent l="0" t="0" r="0" b="0"/>
                  <wp:docPr id="14" name="Рисунок 14" descr="Saci menajeri 35L 50buc/ro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ci menajeri 35L 50buc/ro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93" cy="113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410A6074" w14:textId="77777777" w:rsidTr="002C2C8E">
        <w:trPr>
          <w:trHeight w:val="165"/>
        </w:trPr>
        <w:tc>
          <w:tcPr>
            <w:tcW w:w="675" w:type="dxa"/>
            <w:vMerge/>
            <w:textDirection w:val="btLr"/>
          </w:tcPr>
          <w:p w14:paraId="7240D41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3C157C2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1F49B41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698DFBB1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06FD976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15.</w:t>
            </w:r>
          </w:p>
        </w:tc>
        <w:tc>
          <w:tcPr>
            <w:tcW w:w="3260" w:type="dxa"/>
          </w:tcPr>
          <w:p w14:paraId="49A55B8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67B5041C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66B9D9C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098A31A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Perie pentru haine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5A0A90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F81D3C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2A554E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BB6E7D3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buc.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2E8758D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Perie pentru haine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cu mîner din plastic,ex.</w:t>
            </w:r>
          </w:p>
          <w:p w14:paraId="7AF26B46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0388C858" wp14:editId="317A82E7">
                  <wp:extent cx="1143000" cy="1143000"/>
                  <wp:effectExtent l="0" t="0" r="0" b="0"/>
                  <wp:docPr id="15" name="Рисунок 15" descr="Perie p/u haine Cumpăr în Moldova Chişinău Preţ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rie p/u haine Cumpăr în Moldova Chişinău Preţ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109E89C6" w14:textId="77777777" w:rsidTr="002C2C8E">
        <w:trPr>
          <w:trHeight w:val="77"/>
        </w:trPr>
        <w:tc>
          <w:tcPr>
            <w:tcW w:w="675" w:type="dxa"/>
            <w:vMerge/>
            <w:textDirection w:val="btLr"/>
          </w:tcPr>
          <w:p w14:paraId="46231E14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4C45BA3C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A0668E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52F2A52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41B7B1F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16.</w:t>
            </w:r>
          </w:p>
        </w:tc>
        <w:tc>
          <w:tcPr>
            <w:tcW w:w="3260" w:type="dxa"/>
          </w:tcPr>
          <w:p w14:paraId="3F3281C2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0FA8B816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56AAD7D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7327479E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Mănuși de lucru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44F3638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83EC21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AA9744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DDB16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 perechi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70EBF424" w14:textId="77777777" w:rsidR="00287379" w:rsidRPr="00287379" w:rsidRDefault="00287379" w:rsidP="00287379">
            <w:pPr>
              <w:ind w:firstLine="0"/>
              <w:jc w:val="center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en-US"/>
              </w:rPr>
              <w:t>Mănuși de lucru</w:t>
            </w: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 xml:space="preserve"> din material și strat izolant, ex.</w:t>
            </w:r>
          </w:p>
          <w:p w14:paraId="2701F19B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43FCB4D4" wp14:editId="50B20BD8">
                  <wp:extent cx="1005081" cy="1028700"/>
                  <wp:effectExtent l="0" t="0" r="5080" b="0"/>
                  <wp:docPr id="16" name="Рисунок 16" descr="Manusi de protectie | Protego – Îmbrăcăminte, Încălțăminte și echipamente  de protecție individual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nusi de protectie | Protego – Îmbrăcăminte, Încălțăminte și echipamente  de protecție individual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831" cy="1084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0633D36C" w14:textId="77777777" w:rsidTr="002C2C8E">
        <w:trPr>
          <w:trHeight w:val="2158"/>
        </w:trPr>
        <w:tc>
          <w:tcPr>
            <w:tcW w:w="675" w:type="dxa"/>
            <w:vMerge/>
            <w:textDirection w:val="btLr"/>
          </w:tcPr>
          <w:p w14:paraId="2D1828D4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12E313D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2C7C5215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</w:p>
          <w:p w14:paraId="3865AD98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287379">
              <w:rPr>
                <w:rFonts w:eastAsia="Calibri"/>
                <w:noProof/>
                <w:sz w:val="24"/>
                <w:szCs w:val="24"/>
                <w:lang w:val="ro-RO"/>
              </w:rPr>
              <w:t>17.</w:t>
            </w:r>
          </w:p>
        </w:tc>
        <w:tc>
          <w:tcPr>
            <w:tcW w:w="3260" w:type="dxa"/>
          </w:tcPr>
          <w:p w14:paraId="2FC18260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2DB374C4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</w:p>
          <w:p w14:paraId="58935F83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</w:rPr>
            </w:pPr>
            <w:r w:rsidRPr="00287379">
              <w:rPr>
                <w:rFonts w:eastAsia="Calibri"/>
                <w:noProof/>
                <w:sz w:val="24"/>
                <w:szCs w:val="24"/>
              </w:rPr>
              <w:t>Saci menajeri 120 L.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8C41C6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6825FE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A5FB8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15 buc. 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44AE74DB" w14:textId="77777777" w:rsidR="00287379" w:rsidRPr="004A5203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A5203">
              <w:rPr>
                <w:sz w:val="24"/>
                <w:szCs w:val="24"/>
                <w:lang w:val="ro-RO"/>
              </w:rPr>
              <w:t>Saci menajeri 120 L., din polietilen, culoare negru</w:t>
            </w:r>
          </w:p>
          <w:p w14:paraId="73C5CC19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97D4DB6" wp14:editId="371B1CB4">
                  <wp:extent cx="1452368" cy="732961"/>
                  <wp:effectExtent l="0" t="0" r="0" b="0"/>
                  <wp:docPr id="17" name="Рисунок 17" descr="Saci menajeri 120L 10 buc/rola Super Horeca - BN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aci menajeri 120L 10 buc/rola Super Horeca - BN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919" cy="764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3F9FC804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0D427EED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4B0BEF6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23EC7A8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4224FEF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18.</w:t>
            </w:r>
          </w:p>
        </w:tc>
        <w:tc>
          <w:tcPr>
            <w:tcW w:w="3260" w:type="dxa"/>
          </w:tcPr>
          <w:p w14:paraId="2055D12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174577F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</w:p>
          <w:p w14:paraId="5F1844C7" w14:textId="77777777" w:rsidR="00287379" w:rsidRPr="00287379" w:rsidRDefault="00287379" w:rsidP="00287379">
            <w:pPr>
              <w:ind w:firstLine="0"/>
              <w:jc w:val="left"/>
              <w:rPr>
                <w:rFonts w:eastAsia="Calibri"/>
                <w:noProof/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Soluție de curățare a geamurilor</w:t>
            </w:r>
          </w:p>
        </w:tc>
        <w:tc>
          <w:tcPr>
            <w:tcW w:w="1985" w:type="dxa"/>
          </w:tcPr>
          <w:p w14:paraId="41135E6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F19AD0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70E9E1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6D3779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buc.</w:t>
            </w:r>
          </w:p>
        </w:tc>
        <w:tc>
          <w:tcPr>
            <w:tcW w:w="3543" w:type="dxa"/>
          </w:tcPr>
          <w:p w14:paraId="39A01EF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Soluție de curățare a geamurilor cu stropitoare, 500 – 750 ml, ex. </w:t>
            </w:r>
          </w:p>
          <w:p w14:paraId="4ED0E9A2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2628FA36" wp14:editId="0D13B4C6">
                  <wp:extent cx="904875" cy="933450"/>
                  <wp:effectExtent l="0" t="0" r="9525" b="0"/>
                  <wp:docPr id="18" name="Рисунок 18" descr="Totul pentru curatenie :: Solutii pentru suprafete din sticla :: Solutie  pentru curatarea sticlei SANO Clear spray 750 ml - REDUCER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otul pentru curatenie :: Solutii pentru suprafete din sticla :: Solutie  pentru curatarea sticlei SANO Clear spray 750 ml - REDUCER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048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1170BE9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6FC904F6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0DD0447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9DF165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E68FFA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D240FF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19.</w:t>
            </w:r>
          </w:p>
        </w:tc>
        <w:tc>
          <w:tcPr>
            <w:tcW w:w="3260" w:type="dxa"/>
          </w:tcPr>
          <w:p w14:paraId="5B856B5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2872F48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5D1C447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207BB6D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  <w:r w:rsidRPr="00287379">
              <w:rPr>
                <w:sz w:val="24"/>
                <w:szCs w:val="24"/>
              </w:rPr>
              <w:t>Bandă adezivă de hîrtie</w:t>
            </w:r>
          </w:p>
        </w:tc>
        <w:tc>
          <w:tcPr>
            <w:tcW w:w="1985" w:type="dxa"/>
          </w:tcPr>
          <w:p w14:paraId="45222AA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CA11C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5187DA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98FCE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buc.</w:t>
            </w:r>
          </w:p>
        </w:tc>
        <w:tc>
          <w:tcPr>
            <w:tcW w:w="3543" w:type="dxa"/>
          </w:tcPr>
          <w:p w14:paraId="232C161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en-US"/>
              </w:rPr>
              <w:t>Bandă adezivă de hîrtie</w:t>
            </w:r>
            <w:r w:rsidRPr="00287379">
              <w:rPr>
                <w:sz w:val="24"/>
                <w:szCs w:val="24"/>
                <w:lang w:val="ro-RO"/>
              </w:rPr>
              <w:t xml:space="preserve"> 49mm*50m culoarea albastră</w:t>
            </w:r>
          </w:p>
          <w:p w14:paraId="6D5781A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480ACA86" wp14:editId="6108522A">
                  <wp:extent cx="875665" cy="1005615"/>
                  <wp:effectExtent l="0" t="0" r="635" b="4445"/>
                  <wp:docPr id="19" name="Рисунок 19" descr="Banda adeziva hartie, albastra, UVR15, profesionala, 50 x 50 m, GEK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nda adeziva hartie, albastra, UVR15, profesionala, 50 x 50 m, GEK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261" cy="1033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D3ADB31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7C30D4DD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78631FB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DC48C0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83C5BE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E9DAC3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20.</w:t>
            </w:r>
          </w:p>
        </w:tc>
        <w:tc>
          <w:tcPr>
            <w:tcW w:w="3260" w:type="dxa"/>
          </w:tcPr>
          <w:p w14:paraId="11E3AB6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633022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DE58DE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A8259B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  <w:r w:rsidRPr="00287379">
              <w:rPr>
                <w:sz w:val="24"/>
                <w:szCs w:val="24"/>
                <w:lang w:val="ro-RO"/>
              </w:rPr>
              <w:t>Lame pentru cutter</w:t>
            </w:r>
          </w:p>
        </w:tc>
        <w:tc>
          <w:tcPr>
            <w:tcW w:w="1985" w:type="dxa"/>
          </w:tcPr>
          <w:p w14:paraId="75B8D08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E244EB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1EC989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CA60DED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set.</w:t>
            </w:r>
          </w:p>
        </w:tc>
        <w:tc>
          <w:tcPr>
            <w:tcW w:w="3543" w:type="dxa"/>
          </w:tcPr>
          <w:p w14:paraId="197124B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Lame pentru cutter 18mm, set de 10 buc  ambalat în cutie de plastic</w:t>
            </w:r>
          </w:p>
          <w:p w14:paraId="249AAF11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17450D25" wp14:editId="4F160FE5">
                  <wp:extent cx="1133475" cy="906780"/>
                  <wp:effectExtent l="0" t="0" r="9525" b="7620"/>
                  <wp:docPr id="20" name="Рисунок 20" descr="LAME PENTRU CUTTER 18MM - ELECTRO MAGAZ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AME PENTRU CUTTER 18MM - ELECTRO MAGAZ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1977B809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35F7D399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7F7D648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88687F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C1B624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21.</w:t>
            </w:r>
          </w:p>
        </w:tc>
        <w:tc>
          <w:tcPr>
            <w:tcW w:w="3260" w:type="dxa"/>
          </w:tcPr>
          <w:p w14:paraId="319528B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246AFF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CD89FB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Mistrie pentru tencuit</w:t>
            </w:r>
          </w:p>
        </w:tc>
        <w:tc>
          <w:tcPr>
            <w:tcW w:w="1985" w:type="dxa"/>
          </w:tcPr>
          <w:p w14:paraId="0D752B2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04EC3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EE7595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5 buc</w:t>
            </w:r>
          </w:p>
        </w:tc>
        <w:tc>
          <w:tcPr>
            <w:tcW w:w="3543" w:type="dxa"/>
          </w:tcPr>
          <w:p w14:paraId="1C5B4A8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Mistrie pentru tencuială, ex.</w:t>
            </w:r>
          </w:p>
          <w:p w14:paraId="7545FFEA" w14:textId="77777777" w:rsidR="00287379" w:rsidRPr="00287379" w:rsidRDefault="00287379" w:rsidP="00287379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287379">
              <w:rPr>
                <w:noProof/>
              </w:rPr>
              <w:drawing>
                <wp:inline distT="0" distB="0" distL="0" distR="0" wp14:anchorId="1C6C9AA9" wp14:editId="0D761067">
                  <wp:extent cx="941762" cy="941762"/>
                  <wp:effectExtent l="0" t="0" r="0" b="0"/>
                  <wp:docPr id="21" name="Рисунок 21" descr="Мастерок - veloxi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Мастерок - veloxi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918" cy="9549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032384C5" w14:textId="77777777" w:rsidTr="002C2C8E">
        <w:trPr>
          <w:trHeight w:val="2652"/>
        </w:trPr>
        <w:tc>
          <w:tcPr>
            <w:tcW w:w="675" w:type="dxa"/>
            <w:vMerge/>
            <w:textDirection w:val="btLr"/>
          </w:tcPr>
          <w:p w14:paraId="20DBE6D8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2F33C17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F90BEC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EF3B10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5DA75F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8EC4F3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22.</w:t>
            </w:r>
          </w:p>
        </w:tc>
        <w:tc>
          <w:tcPr>
            <w:tcW w:w="3260" w:type="dxa"/>
          </w:tcPr>
          <w:p w14:paraId="0CA7933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3C7CBE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2E6EAE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FCDCB4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4FB268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Perie maclovița pentru zugrăvit </w:t>
            </w:r>
          </w:p>
        </w:tc>
        <w:tc>
          <w:tcPr>
            <w:tcW w:w="1985" w:type="dxa"/>
          </w:tcPr>
          <w:p w14:paraId="2200C49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28257E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740A1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7B4233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4B8EA4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20 buc</w:t>
            </w:r>
          </w:p>
        </w:tc>
        <w:tc>
          <w:tcPr>
            <w:tcW w:w="3543" w:type="dxa"/>
          </w:tcPr>
          <w:p w14:paraId="350056B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Perie maclovița pentru zugrăvit/văruit 150*50mm, ex.</w:t>
            </w:r>
          </w:p>
          <w:p w14:paraId="690BC22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noProof/>
              </w:rPr>
              <w:drawing>
                <wp:inline distT="0" distB="0" distL="0" distR="0" wp14:anchorId="055FEC14" wp14:editId="4BF078A2">
                  <wp:extent cx="948173" cy="970859"/>
                  <wp:effectExtent l="0" t="0" r="4445" b="1270"/>
                  <wp:docPr id="22" name="Рисунок 22" descr="Perie pentru tavane Mini 3х10 cm albast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erie pentru tavane Mini 3х10 cm albast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240" cy="999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E7BD636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04A93B0F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6B4B587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48E7A0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8ED671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698CEC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F42421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23.</w:t>
            </w:r>
          </w:p>
        </w:tc>
        <w:tc>
          <w:tcPr>
            <w:tcW w:w="3260" w:type="dxa"/>
          </w:tcPr>
          <w:p w14:paraId="4BEE98B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B648F7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BDFFDC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B1699D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D17FCD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Pensulă  pentru vopsit</w:t>
            </w:r>
          </w:p>
        </w:tc>
        <w:tc>
          <w:tcPr>
            <w:tcW w:w="1985" w:type="dxa"/>
          </w:tcPr>
          <w:p w14:paraId="6C4C492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59F571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CDC622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DAD208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5C55F5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 buc</w:t>
            </w:r>
          </w:p>
        </w:tc>
        <w:tc>
          <w:tcPr>
            <w:tcW w:w="3543" w:type="dxa"/>
          </w:tcPr>
          <w:p w14:paraId="2FE6678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Pensulă pentru vopsirea supradețelor, 30mm, ex.</w:t>
            </w:r>
          </w:p>
          <w:p w14:paraId="351EED2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noProof/>
                <w:sz w:val="24"/>
                <w:szCs w:val="24"/>
              </w:rPr>
              <w:drawing>
                <wp:inline distT="0" distB="0" distL="0" distR="0" wp14:anchorId="6350AF9F" wp14:editId="296E5F9F">
                  <wp:extent cx="1189876" cy="1189876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0685" cy="1210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4E694885" w14:textId="77777777" w:rsidTr="002C2C8E">
        <w:trPr>
          <w:trHeight w:val="2699"/>
        </w:trPr>
        <w:tc>
          <w:tcPr>
            <w:tcW w:w="675" w:type="dxa"/>
            <w:vMerge/>
            <w:textDirection w:val="btLr"/>
          </w:tcPr>
          <w:p w14:paraId="6FD5E3E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7B9512B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0FC1C2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2D0A8A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9E3207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961D44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24.</w:t>
            </w:r>
          </w:p>
        </w:tc>
        <w:tc>
          <w:tcPr>
            <w:tcW w:w="3260" w:type="dxa"/>
          </w:tcPr>
          <w:p w14:paraId="791A284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B87D5E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525DC0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877D68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86E0A4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Hîrtie igienică </w:t>
            </w:r>
          </w:p>
        </w:tc>
        <w:tc>
          <w:tcPr>
            <w:tcW w:w="1985" w:type="dxa"/>
          </w:tcPr>
          <w:p w14:paraId="608C3A33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EA1A78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A46FD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1641CF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8B82BF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 set</w:t>
            </w:r>
          </w:p>
        </w:tc>
        <w:tc>
          <w:tcPr>
            <w:tcW w:w="3543" w:type="dxa"/>
          </w:tcPr>
          <w:p w14:paraId="7C7B5C5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Hîrtie igienică, 3 straturi, 32 role, ex.</w:t>
            </w:r>
          </w:p>
          <w:p w14:paraId="2392B653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noProof/>
              </w:rPr>
              <w:drawing>
                <wp:inline distT="0" distB="0" distL="0" distR="0" wp14:anchorId="0A573014" wp14:editId="4DDC3686">
                  <wp:extent cx="1066800" cy="1047750"/>
                  <wp:effectExtent l="0" t="0" r="0" b="0"/>
                  <wp:docPr id="25" name="Рисунок 25" descr="Hirtie igienica RUTA Selecta, 3 staturi, alba, 32 r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irtie igienica RUTA Selecta, 3 staturi, alba, 32 r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C6CCE16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38100343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5959FF3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CA11E6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C18101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22DFE8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98A2F1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25.</w:t>
            </w:r>
          </w:p>
        </w:tc>
        <w:tc>
          <w:tcPr>
            <w:tcW w:w="3260" w:type="dxa"/>
          </w:tcPr>
          <w:p w14:paraId="453EAD4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08B325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47165B5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3FBAF37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021C0F4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</w:rPr>
              <w:t>Solulie cur</w:t>
            </w:r>
            <w:r w:rsidRPr="00287379">
              <w:rPr>
                <w:sz w:val="24"/>
                <w:szCs w:val="24"/>
                <w:lang w:val="ro-RO"/>
              </w:rPr>
              <w:t>ă</w:t>
            </w:r>
            <w:r w:rsidRPr="00287379">
              <w:rPr>
                <w:sz w:val="24"/>
                <w:szCs w:val="24"/>
              </w:rPr>
              <w:t>tare WC</w:t>
            </w:r>
          </w:p>
        </w:tc>
        <w:tc>
          <w:tcPr>
            <w:tcW w:w="1985" w:type="dxa"/>
          </w:tcPr>
          <w:p w14:paraId="0982DCD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C5F6AA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38BF9ED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BFFE5A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1AB29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buc</w:t>
            </w:r>
          </w:p>
        </w:tc>
        <w:tc>
          <w:tcPr>
            <w:tcW w:w="3543" w:type="dxa"/>
          </w:tcPr>
          <w:p w14:paraId="3242A3D9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Lichid/gel, ambalat a clte 700/750 ml, ex.</w:t>
            </w:r>
          </w:p>
          <w:p w14:paraId="419496DF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</w:rPr>
              <w:drawing>
                <wp:inline distT="0" distB="0" distL="0" distR="0" wp14:anchorId="1424828E" wp14:editId="57B14D30">
                  <wp:extent cx="840581" cy="1190625"/>
                  <wp:effectExtent l="0" t="0" r="0" b="0"/>
                  <wp:docPr id="26" name="Рисунок 26" descr="Soluție pentru curățarea WC Sano OO, 750 m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oluție pentru curățarea WC Sano OO, 750 m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965" cy="1208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1BCEFECD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752B237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12FC87A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CEC585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20629E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1820ED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26.</w:t>
            </w:r>
          </w:p>
        </w:tc>
        <w:tc>
          <w:tcPr>
            <w:tcW w:w="3260" w:type="dxa"/>
          </w:tcPr>
          <w:p w14:paraId="457FD6A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45A6CE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C10C88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AE9275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Greblă de grădină </w:t>
            </w:r>
          </w:p>
        </w:tc>
        <w:tc>
          <w:tcPr>
            <w:tcW w:w="1985" w:type="dxa"/>
          </w:tcPr>
          <w:p w14:paraId="7D967DE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169168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793275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35A1C9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5 buc.</w:t>
            </w:r>
          </w:p>
        </w:tc>
        <w:tc>
          <w:tcPr>
            <w:tcW w:w="3543" w:type="dxa"/>
          </w:tcPr>
          <w:p w14:paraId="23068ADE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Greblă de grădină din metal cu dinți  de tip cui </w:t>
            </w:r>
          </w:p>
          <w:p w14:paraId="4D0A3639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 </w:t>
            </w:r>
            <w:r w:rsidRPr="00287379">
              <w:rPr>
                <w:noProof/>
                <w:sz w:val="28"/>
                <w:szCs w:val="22"/>
                <w:lang w:val="en-US"/>
              </w:rPr>
              <w:t xml:space="preserve"> </w:t>
            </w: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47EB0ED7" wp14:editId="1FA5373B">
                  <wp:extent cx="1104900" cy="1104900"/>
                  <wp:effectExtent l="0" t="0" r="0" b="0"/>
                  <wp:docPr id="27" name="Рисунок 27" descr="Grebla gradina, multicolor, 34x17x3cm - eMAG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ebla gradina, multicolor, 34x17x3cm - eMAG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45670715" w14:textId="77777777" w:rsidTr="00287379">
        <w:trPr>
          <w:trHeight w:val="1602"/>
        </w:trPr>
        <w:tc>
          <w:tcPr>
            <w:tcW w:w="675" w:type="dxa"/>
            <w:vMerge/>
            <w:textDirection w:val="btLr"/>
          </w:tcPr>
          <w:p w14:paraId="6F11CCFF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18F23A4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FB1FE4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A74866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355792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27.</w:t>
            </w:r>
          </w:p>
        </w:tc>
        <w:tc>
          <w:tcPr>
            <w:tcW w:w="3260" w:type="dxa"/>
          </w:tcPr>
          <w:p w14:paraId="7116D06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345A81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24EDF8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6E3634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Coadă pentru greblă</w:t>
            </w:r>
          </w:p>
        </w:tc>
        <w:tc>
          <w:tcPr>
            <w:tcW w:w="1985" w:type="dxa"/>
          </w:tcPr>
          <w:p w14:paraId="6C64EEE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72E697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90C7C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F4D1D7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5 buc.</w:t>
            </w:r>
          </w:p>
        </w:tc>
        <w:tc>
          <w:tcPr>
            <w:tcW w:w="3543" w:type="dxa"/>
          </w:tcPr>
          <w:p w14:paraId="3C7162CF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ab/>
              <w:t>Coadă pentru greblă de lemn, L-1,5m</w:t>
            </w:r>
          </w:p>
          <w:p w14:paraId="64E87896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2044A635" wp14:editId="04A8F595">
                  <wp:extent cx="1200150" cy="900113"/>
                  <wp:effectExtent l="0" t="0" r="0" b="0"/>
                  <wp:docPr id="28" name="Рисунок 28" descr="Product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oduct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05951" cy="904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7044A378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1C877C62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14BB879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94D19A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DDDC9D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094794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28.</w:t>
            </w:r>
          </w:p>
        </w:tc>
        <w:tc>
          <w:tcPr>
            <w:tcW w:w="3260" w:type="dxa"/>
          </w:tcPr>
          <w:p w14:paraId="3AFE23B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2ABF0E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94693B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39D57E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Hîrtie abrazivă</w:t>
            </w:r>
          </w:p>
        </w:tc>
        <w:tc>
          <w:tcPr>
            <w:tcW w:w="1985" w:type="dxa"/>
          </w:tcPr>
          <w:p w14:paraId="464207E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E35A0E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A6A870D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3CBBBF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 m/l</w:t>
            </w:r>
          </w:p>
        </w:tc>
        <w:tc>
          <w:tcPr>
            <w:tcW w:w="3543" w:type="dxa"/>
          </w:tcPr>
          <w:p w14:paraId="39F7B094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Hîrtie abrazivă  Dimensiunea granulelor</w:t>
            </w:r>
          </w:p>
          <w:p w14:paraId="6E3DE52B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P40</w:t>
            </w:r>
          </w:p>
          <w:p w14:paraId="578DA6CB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4"/>
                <w:szCs w:val="24"/>
              </w:rPr>
              <w:drawing>
                <wp:inline distT="0" distB="0" distL="0" distR="0" wp14:anchorId="60E1FCB0" wp14:editId="58A7E88B">
                  <wp:extent cx="952500" cy="95250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87379">
              <w:rPr>
                <w:noProof/>
                <w:sz w:val="28"/>
                <w:szCs w:val="22"/>
              </w:rPr>
              <mc:AlternateContent>
                <mc:Choice Requires="wps">
                  <w:drawing>
                    <wp:inline distT="0" distB="0" distL="0" distR="0" wp14:anchorId="3C90F8F5" wp14:editId="20ABAE64">
                      <wp:extent cx="304800" cy="304800"/>
                      <wp:effectExtent l="0" t="0" r="0" b="0"/>
                      <wp:docPr id="24" name="AutoShape 2" descr="Product imag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B7E050" id="AutoShape 2" o:spid="_x0000_s1026" alt="Product image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87379" w:rsidRPr="00287379" w14:paraId="0D4D45E5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144017C0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79DBDC9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2AB784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731545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A7C873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65B0C2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29.</w:t>
            </w:r>
          </w:p>
        </w:tc>
        <w:tc>
          <w:tcPr>
            <w:tcW w:w="3260" w:type="dxa"/>
          </w:tcPr>
          <w:p w14:paraId="4DEE08F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FD9D12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239A99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92B2F2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8BD320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Echer de metal monolitic</w:t>
            </w:r>
          </w:p>
        </w:tc>
        <w:tc>
          <w:tcPr>
            <w:tcW w:w="1985" w:type="dxa"/>
          </w:tcPr>
          <w:p w14:paraId="7D35133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82F8C5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3287BA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31D054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B60F49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 buc.</w:t>
            </w:r>
          </w:p>
        </w:tc>
        <w:tc>
          <w:tcPr>
            <w:tcW w:w="3543" w:type="dxa"/>
          </w:tcPr>
          <w:p w14:paraId="71947010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Echer de metal monolithic 600x400mm</w:t>
            </w:r>
          </w:p>
          <w:p w14:paraId="669C17E3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754DEE91" wp14:editId="49C63260">
                  <wp:extent cx="1390170" cy="1123843"/>
                  <wp:effectExtent l="0" t="0" r="635" b="635"/>
                  <wp:docPr id="30" name="Рисунок 30" descr="Echer metal monolitic 400x600mm. Gadget - Scule electrice si casnice in  Moldova in asortiment larg in Chisinau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cher metal monolitic 400x600mm. Gadget - Scule electrice si casnice in  Moldova in asortiment larg in Chisinau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414494" cy="1143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103F191C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687F2147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702C9EB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AD2EC2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8BBCF5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80F329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A13FAA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30.</w:t>
            </w:r>
          </w:p>
        </w:tc>
        <w:tc>
          <w:tcPr>
            <w:tcW w:w="3260" w:type="dxa"/>
          </w:tcPr>
          <w:p w14:paraId="1B84D7C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256BCB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492A6F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91D81C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C08231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Șpaclu </w:t>
            </w:r>
          </w:p>
        </w:tc>
        <w:tc>
          <w:tcPr>
            <w:tcW w:w="1985" w:type="dxa"/>
          </w:tcPr>
          <w:p w14:paraId="4F369F2A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D84F37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07DC51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3FF1D09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09AAB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30 buc.</w:t>
            </w:r>
          </w:p>
        </w:tc>
        <w:tc>
          <w:tcPr>
            <w:tcW w:w="3543" w:type="dxa"/>
          </w:tcPr>
          <w:p w14:paraId="46E76DD9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Șpaclu, 100 mm, cu lama din inox și mîner din plastic</w:t>
            </w:r>
          </w:p>
          <w:p w14:paraId="376DF43A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4"/>
                <w:szCs w:val="24"/>
              </w:rPr>
              <w:drawing>
                <wp:inline distT="0" distB="0" distL="0" distR="0" wp14:anchorId="538776E6" wp14:editId="0EE93039">
                  <wp:extent cx="1095375" cy="1095375"/>
                  <wp:effectExtent l="0" t="0" r="9525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87379">
              <w:rPr>
                <w:noProof/>
                <w:sz w:val="28"/>
                <w:szCs w:val="22"/>
              </w:rPr>
              <mc:AlternateContent>
                <mc:Choice Requires="wps">
                  <w:drawing>
                    <wp:inline distT="0" distB="0" distL="0" distR="0" wp14:anchorId="22EBA5F1" wp14:editId="4549E0F9">
                      <wp:extent cx="304800" cy="304800"/>
                      <wp:effectExtent l="0" t="0" r="0" b="0"/>
                      <wp:docPr id="41" name="AutoShape 2" descr="230014 Spaclu_100mm cu maner din plastic, cumpărați ieftin în Moldova. Cele  mai bune prețuri în Chișinău. | Articol 2300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B468F2" id="AutoShape 2" o:spid="_x0000_s1026" alt="230014 Spaclu_100mm cu maner din plastic, cumpărați ieftin în Moldova. Cele  mai bune prețuri în Chișinău. | Articol 23001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DZiNCSJwMAAEMGAAAOAAAA&#10;AAAAAAAAAAAAAC4CAABkcnMvZTJvRG9jLnhtbFBLAQItABQABgAIAAAAIQBMoOks2AAAAAMBAAAP&#10;AAAAAAAAAAAAAAAAAIEFAABkcnMvZG93bnJldi54bWxQSwUGAAAAAAQABADzAAAAh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87379" w:rsidRPr="00287379" w14:paraId="0E5E3A87" w14:textId="77777777" w:rsidTr="002C2C8E">
        <w:trPr>
          <w:trHeight w:val="1910"/>
        </w:trPr>
        <w:tc>
          <w:tcPr>
            <w:tcW w:w="675" w:type="dxa"/>
            <w:vMerge/>
            <w:textDirection w:val="btLr"/>
          </w:tcPr>
          <w:p w14:paraId="5FB2F7F3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6FDF08A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A5B032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094899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D7050D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8D8E9F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31.</w:t>
            </w:r>
          </w:p>
        </w:tc>
        <w:tc>
          <w:tcPr>
            <w:tcW w:w="3260" w:type="dxa"/>
          </w:tcPr>
          <w:p w14:paraId="2493AD1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0647D2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A22690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52346C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55ED3A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Masca pentru sudor </w:t>
            </w:r>
          </w:p>
        </w:tc>
        <w:tc>
          <w:tcPr>
            <w:tcW w:w="1985" w:type="dxa"/>
          </w:tcPr>
          <w:p w14:paraId="61E975B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455F07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FF67F7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E84AC3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2D02FA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 buc.</w:t>
            </w:r>
          </w:p>
        </w:tc>
        <w:tc>
          <w:tcPr>
            <w:tcW w:w="3543" w:type="dxa"/>
          </w:tcPr>
          <w:p w14:paraId="77C1A3F6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Masca de protectie pentru sudor cu ecran </w:t>
            </w:r>
          </w:p>
          <w:p w14:paraId="5ABC0356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reglabil</w:t>
            </w:r>
          </w:p>
          <w:p w14:paraId="79D8D487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 </w:t>
            </w: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3E4882CE" wp14:editId="7ECEE436">
                  <wp:extent cx="933450" cy="885825"/>
                  <wp:effectExtent l="0" t="0" r="0" b="9525"/>
                  <wp:docPr id="32" name="Рисунок 32" descr="Masca de protectie pentru sudor cu ecran reglabil | Protego – Îmbrăcăminte,  Încălțăminte și echipamente de protecție individual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sca de protectie pentru sudor cu ecran reglabil | Protego – Îmbrăcăminte,  Încălțăminte și echipamente de protecție individual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C58CFA3" w14:textId="77777777" w:rsidTr="00C752B2">
        <w:trPr>
          <w:trHeight w:val="2454"/>
        </w:trPr>
        <w:tc>
          <w:tcPr>
            <w:tcW w:w="675" w:type="dxa"/>
            <w:vMerge/>
            <w:textDirection w:val="btLr"/>
          </w:tcPr>
          <w:p w14:paraId="4FF80DB5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7A32A93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492F30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48349F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BB92F1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32.</w:t>
            </w:r>
          </w:p>
        </w:tc>
        <w:tc>
          <w:tcPr>
            <w:tcW w:w="3260" w:type="dxa"/>
          </w:tcPr>
          <w:p w14:paraId="5A50858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E20909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258FD2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AF48F6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 xml:space="preserve">Daltă spatulata </w:t>
            </w:r>
            <w:r w:rsidRPr="00287379">
              <w:rPr>
                <w:sz w:val="28"/>
                <w:szCs w:val="22"/>
              </w:rPr>
              <w:t xml:space="preserve"> </w:t>
            </w:r>
            <w:r w:rsidRPr="00287379">
              <w:rPr>
                <w:sz w:val="24"/>
                <w:szCs w:val="24"/>
                <w:lang w:val="ro-RO"/>
              </w:rPr>
              <w:t>SDS-plus</w:t>
            </w:r>
          </w:p>
        </w:tc>
        <w:tc>
          <w:tcPr>
            <w:tcW w:w="1985" w:type="dxa"/>
          </w:tcPr>
          <w:p w14:paraId="232DE17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22E9E6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17F433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424323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 buc.</w:t>
            </w:r>
          </w:p>
        </w:tc>
        <w:tc>
          <w:tcPr>
            <w:tcW w:w="3543" w:type="dxa"/>
          </w:tcPr>
          <w:p w14:paraId="6B166B5B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Dalta spatulata 40x250mm SDS-plus</w:t>
            </w:r>
          </w:p>
          <w:p w14:paraId="56217380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4"/>
                <w:szCs w:val="24"/>
              </w:rPr>
              <w:drawing>
                <wp:inline distT="0" distB="0" distL="0" distR="0" wp14:anchorId="6215E17A" wp14:editId="7C77FAE1">
                  <wp:extent cx="1104900" cy="8763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04900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87379">
              <w:rPr>
                <w:noProof/>
                <w:sz w:val="28"/>
                <w:szCs w:val="22"/>
              </w:rPr>
              <mc:AlternateContent>
                <mc:Choice Requires="wps">
                  <w:drawing>
                    <wp:inline distT="0" distB="0" distL="0" distR="0" wp14:anchorId="21E089B8" wp14:editId="3E10149C">
                      <wp:extent cx="304800" cy="304800"/>
                      <wp:effectExtent l="0" t="0" r="0" b="0"/>
                      <wp:docPr id="44" name="AutoShape 2" descr="346022 Dalta plata 20x250mm SDS-plus Profmet, cumpărați ieftin în Moldova.  Cele mai bune prețuri în Chișinău. | Articol 3460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3A453C" id="AutoShape 2" o:spid="_x0000_s1026" alt="346022 Dalta plata 20x250mm SDS-plus Profmet, cumpărați ieftin în Moldova.  Cele mai bune prețuri în Chișinău. | Articol 34602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CBZLFvKgMAAEcGAAAO&#10;AAAAAAAAAAAAAAAAAC4CAABkcnMvZTJvRG9jLnhtbFBLAQItABQABgAIAAAAIQBMoOks2AAAAAMB&#10;AAAPAAAAAAAAAAAAAAAAAIQFAABkcnMvZG93bnJldi54bWxQSwUGAAAAAAQABADzAAAAi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87379" w:rsidRPr="00287379" w14:paraId="07ABF9D3" w14:textId="77777777" w:rsidTr="002C2C8E">
        <w:trPr>
          <w:trHeight w:val="3113"/>
        </w:trPr>
        <w:tc>
          <w:tcPr>
            <w:tcW w:w="675" w:type="dxa"/>
            <w:vMerge w:val="restart"/>
            <w:textDirection w:val="btLr"/>
          </w:tcPr>
          <w:p w14:paraId="56228DC2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06A53AC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BCB811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924F33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992D82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17BF85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33.</w:t>
            </w:r>
          </w:p>
        </w:tc>
        <w:tc>
          <w:tcPr>
            <w:tcW w:w="3260" w:type="dxa"/>
          </w:tcPr>
          <w:p w14:paraId="1BF3BC3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089295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9036C0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3554EB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AB8D4F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Daltă</w:t>
            </w:r>
            <w:r w:rsidRPr="00287379">
              <w:rPr>
                <w:sz w:val="28"/>
                <w:szCs w:val="22"/>
              </w:rPr>
              <w:t xml:space="preserve"> </w:t>
            </w:r>
            <w:r w:rsidRPr="00287379">
              <w:rPr>
                <w:sz w:val="24"/>
                <w:szCs w:val="24"/>
                <w:lang w:val="ro-RO"/>
              </w:rPr>
              <w:t>SDS-plus</w:t>
            </w:r>
          </w:p>
        </w:tc>
        <w:tc>
          <w:tcPr>
            <w:tcW w:w="1985" w:type="dxa"/>
          </w:tcPr>
          <w:p w14:paraId="0FCDBFC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341E3F1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1D2816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3BBE32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4A061D9E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 buc.</w:t>
            </w:r>
          </w:p>
        </w:tc>
        <w:tc>
          <w:tcPr>
            <w:tcW w:w="3543" w:type="dxa"/>
          </w:tcPr>
          <w:p w14:paraId="67AB170E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Daltă ascuțită SDS-pus, 250 mm</w:t>
            </w:r>
          </w:p>
          <w:p w14:paraId="29A05A11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09F38A6E" wp14:editId="5F1244B3">
                  <wp:extent cx="1981200" cy="609600"/>
                  <wp:effectExtent l="0" t="0" r="0" b="0"/>
                  <wp:docPr id="34" name="Рисунок 34" descr="DALTA ASCUTITA SDS PLUS, 250 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ALTA ASCUTITA SDS PLUS, 250 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020870" cy="6218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C26EFDD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6B9BB73E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738" w:type="dxa"/>
          </w:tcPr>
          <w:p w14:paraId="4FD1AA1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976921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4D03C0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39AA13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E26C2C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34.</w:t>
            </w:r>
          </w:p>
        </w:tc>
        <w:tc>
          <w:tcPr>
            <w:tcW w:w="3260" w:type="dxa"/>
          </w:tcPr>
          <w:p w14:paraId="200BD87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17C043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DBB0B5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BAF2CD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A586C2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Burghiu pentru beton</w:t>
            </w:r>
          </w:p>
        </w:tc>
        <w:tc>
          <w:tcPr>
            <w:tcW w:w="1985" w:type="dxa"/>
          </w:tcPr>
          <w:p w14:paraId="5D3A7BF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7B3BF5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5BFBD40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7CC21E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D3CA895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10 buc.</w:t>
            </w:r>
          </w:p>
        </w:tc>
        <w:tc>
          <w:tcPr>
            <w:tcW w:w="3543" w:type="dxa"/>
          </w:tcPr>
          <w:p w14:paraId="6B1C088F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Burghiu pentru beton </w:t>
            </w:r>
          </w:p>
          <w:p w14:paraId="2D814B23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Diametru: 6 mm</w:t>
            </w:r>
          </w:p>
          <w:p w14:paraId="542C5ADA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totală: 160 mm</w:t>
            </w:r>
          </w:p>
          <w:p w14:paraId="44A62E91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de lucru: 100 mm</w:t>
            </w:r>
          </w:p>
          <w:p w14:paraId="3655548E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Sistem de prindere: SDS Plus</w:t>
            </w:r>
          </w:p>
          <w:p w14:paraId="0299AA4D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5AE25D58" wp14:editId="3923DC66">
                  <wp:extent cx="1104900" cy="962841"/>
                  <wp:effectExtent l="0" t="0" r="0" b="8890"/>
                  <wp:docPr id="35" name="Рисунок 35" descr="Burghiu pe beton RONIX RH-5004 6mm x 160mm doar pe InstrumentALL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urghiu pe beton RONIX RH-5004 6mm x 160mm doar pe InstrumentALL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56" cy="983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5CEC9AB7" w14:textId="77777777" w:rsidTr="002C2C8E">
        <w:trPr>
          <w:trHeight w:val="722"/>
        </w:trPr>
        <w:tc>
          <w:tcPr>
            <w:tcW w:w="675" w:type="dxa"/>
            <w:vMerge/>
            <w:textDirection w:val="btLr"/>
          </w:tcPr>
          <w:p w14:paraId="5CCCCB5A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37A212E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FBC5EF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894204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5A6B82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7F490A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35.</w:t>
            </w:r>
          </w:p>
        </w:tc>
        <w:tc>
          <w:tcPr>
            <w:tcW w:w="3260" w:type="dxa"/>
          </w:tcPr>
          <w:p w14:paraId="6C5D5B1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47D2D3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13C947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C193C66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F2F0FB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Burghiu pentru beton</w:t>
            </w:r>
          </w:p>
        </w:tc>
        <w:tc>
          <w:tcPr>
            <w:tcW w:w="1985" w:type="dxa"/>
          </w:tcPr>
          <w:p w14:paraId="6B7AA04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A643BA8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25170C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960467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D7C9B6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5 buc.</w:t>
            </w:r>
          </w:p>
        </w:tc>
        <w:tc>
          <w:tcPr>
            <w:tcW w:w="3543" w:type="dxa"/>
          </w:tcPr>
          <w:p w14:paraId="5062732B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burghiu pentru beton </w:t>
            </w:r>
          </w:p>
          <w:p w14:paraId="6BE90DAA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Diametru: 10 mm</w:t>
            </w:r>
          </w:p>
          <w:p w14:paraId="66BE12D0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totală: 210 mm</w:t>
            </w:r>
          </w:p>
          <w:p w14:paraId="24E4B0AC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de lucru: 140 mm</w:t>
            </w:r>
          </w:p>
          <w:p w14:paraId="745A7AAB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Sistem de prindere: SDS Plus</w:t>
            </w:r>
          </w:p>
          <w:p w14:paraId="4E20D733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2FCB1052" wp14:editId="1C3DD669">
                  <wp:extent cx="819150" cy="819150"/>
                  <wp:effectExtent l="0" t="0" r="0" b="0"/>
                  <wp:docPr id="36" name="Рисунок 36" descr="spiral beton de 10 mm prindere cilindrica burghiu gaurire beton 10x150x200  bosch - BRICO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iral beton de 10 mm prindere cilindrica burghiu gaurire beton 10x150x200  bosch - BRICO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0A5E4D5E" w14:textId="77777777" w:rsidTr="00C752B2">
        <w:trPr>
          <w:trHeight w:val="2826"/>
        </w:trPr>
        <w:tc>
          <w:tcPr>
            <w:tcW w:w="675" w:type="dxa"/>
            <w:vMerge/>
            <w:textDirection w:val="btLr"/>
          </w:tcPr>
          <w:p w14:paraId="7BF83A7D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7CE8CFB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A754E2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1445B0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664F71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A689F4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AB4144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36.</w:t>
            </w:r>
          </w:p>
        </w:tc>
        <w:tc>
          <w:tcPr>
            <w:tcW w:w="3260" w:type="dxa"/>
          </w:tcPr>
          <w:p w14:paraId="397BCB2E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D2E6B3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8D31B9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5D5E25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95A15AD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FFE6C6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Burghiu pentru beton</w:t>
            </w:r>
          </w:p>
        </w:tc>
        <w:tc>
          <w:tcPr>
            <w:tcW w:w="1985" w:type="dxa"/>
          </w:tcPr>
          <w:p w14:paraId="1E91B47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6C4F52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CFE7ECF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A53C5A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AD1AA0C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875722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 buc.</w:t>
            </w:r>
          </w:p>
        </w:tc>
        <w:tc>
          <w:tcPr>
            <w:tcW w:w="3543" w:type="dxa"/>
          </w:tcPr>
          <w:p w14:paraId="1CA98D00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burghiu pentru beton </w:t>
            </w:r>
          </w:p>
          <w:p w14:paraId="2F930760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Diametru: 12 mm</w:t>
            </w:r>
          </w:p>
          <w:p w14:paraId="368EC791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totală: 210 mm</w:t>
            </w:r>
          </w:p>
          <w:p w14:paraId="1E8AC96A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Lungime de lucru: 140 mm</w:t>
            </w:r>
          </w:p>
          <w:p w14:paraId="4D5DA2C7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Sistem de prindere: SDS Plus</w:t>
            </w:r>
          </w:p>
          <w:p w14:paraId="1C3A79C5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0B572B9A" wp14:editId="2A3061ED">
                  <wp:extent cx="923925" cy="923925"/>
                  <wp:effectExtent l="0" t="0" r="9525" b="9525"/>
                  <wp:docPr id="37" name="Рисунок 37" descr="RAIDER Burghiu beton SDS-max 20х1000 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IDER Burghiu beton SDS-max 20х1000 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236CA85D" w14:textId="77777777" w:rsidTr="002C2C8E">
        <w:trPr>
          <w:trHeight w:val="2567"/>
        </w:trPr>
        <w:tc>
          <w:tcPr>
            <w:tcW w:w="675" w:type="dxa"/>
            <w:textDirection w:val="btLr"/>
          </w:tcPr>
          <w:p w14:paraId="5ECAB79C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21F2B8C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77A8AE9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D3DFAEC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DCFE82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C0A17C1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37.</w:t>
            </w:r>
          </w:p>
        </w:tc>
        <w:tc>
          <w:tcPr>
            <w:tcW w:w="3260" w:type="dxa"/>
          </w:tcPr>
          <w:p w14:paraId="0A3E1D0F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BED890A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2AF0E2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0BE35D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1C23A2B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Plasa contra insectelor cu magnet</w:t>
            </w:r>
          </w:p>
        </w:tc>
        <w:tc>
          <w:tcPr>
            <w:tcW w:w="1985" w:type="dxa"/>
          </w:tcPr>
          <w:p w14:paraId="1E260FC4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537838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DBE4992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8192E9B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91DDA3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94979C7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 buc.</w:t>
            </w:r>
          </w:p>
        </w:tc>
        <w:tc>
          <w:tcPr>
            <w:tcW w:w="3543" w:type="dxa"/>
          </w:tcPr>
          <w:p w14:paraId="62D17C44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Plasa Anti-Insecte cu Inchidere Magnetica 210×100 cm,</w:t>
            </w:r>
            <w:r w:rsidRPr="00287379">
              <w:rPr>
                <w:sz w:val="28"/>
                <w:szCs w:val="22"/>
                <w:lang w:val="en-US"/>
              </w:rPr>
              <w:t xml:space="preserve"> </w:t>
            </w:r>
            <w:r w:rsidRPr="00287379">
              <w:rPr>
                <w:sz w:val="24"/>
                <w:szCs w:val="24"/>
                <w:lang w:val="en-US"/>
              </w:rPr>
              <w:t>Se fixeaza cu benzi adezive – montare si demontare ușoară și rapidă</w:t>
            </w:r>
          </w:p>
          <w:p w14:paraId="199926A8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 xml:space="preserve"> </w:t>
            </w:r>
            <w:r w:rsidRPr="00287379">
              <w:rPr>
                <w:noProof/>
                <w:sz w:val="24"/>
                <w:szCs w:val="24"/>
              </w:rPr>
              <w:drawing>
                <wp:inline distT="0" distB="0" distL="0" distR="0" wp14:anchorId="1D2996AB" wp14:editId="5F85E23B">
                  <wp:extent cx="857250" cy="85725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7379" w:rsidRPr="00287379" w14:paraId="242987D3" w14:textId="77777777" w:rsidTr="00C752B2">
        <w:trPr>
          <w:trHeight w:val="2104"/>
        </w:trPr>
        <w:tc>
          <w:tcPr>
            <w:tcW w:w="675" w:type="dxa"/>
            <w:textDirection w:val="btLr"/>
          </w:tcPr>
          <w:p w14:paraId="1A83CD81" w14:textId="77777777" w:rsidR="00287379" w:rsidRPr="00287379" w:rsidRDefault="00287379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738" w:type="dxa"/>
          </w:tcPr>
          <w:p w14:paraId="4D6F9FE9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E56838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8001892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6BB8D0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41E2647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38.</w:t>
            </w:r>
          </w:p>
        </w:tc>
        <w:tc>
          <w:tcPr>
            <w:tcW w:w="3260" w:type="dxa"/>
          </w:tcPr>
          <w:p w14:paraId="53AF386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41298C4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587B3B2B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0A99C1A8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47A7062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Covoraș de protecție pentru pardoseală</w:t>
            </w:r>
          </w:p>
        </w:tc>
        <w:tc>
          <w:tcPr>
            <w:tcW w:w="1985" w:type="dxa"/>
          </w:tcPr>
          <w:p w14:paraId="6DA2C706" w14:textId="77777777" w:rsidR="00287379" w:rsidRPr="00287379" w:rsidRDefault="00287379" w:rsidP="00287379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18BA2360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37EBC675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6B295343" w14:textId="77777777" w:rsidR="00287379" w:rsidRPr="00287379" w:rsidRDefault="00287379" w:rsidP="00287379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</w:p>
          <w:p w14:paraId="2B6C2C99" w14:textId="77777777" w:rsidR="00287379" w:rsidRPr="00287379" w:rsidRDefault="00287379" w:rsidP="00287379">
            <w:pPr>
              <w:ind w:firstLine="708"/>
              <w:jc w:val="left"/>
              <w:rPr>
                <w:sz w:val="24"/>
                <w:szCs w:val="24"/>
                <w:lang w:val="ro-RO"/>
              </w:rPr>
            </w:pPr>
            <w:r w:rsidRPr="00287379">
              <w:rPr>
                <w:sz w:val="24"/>
                <w:szCs w:val="24"/>
                <w:lang w:val="ro-RO"/>
              </w:rPr>
              <w:t>27 buc.</w:t>
            </w:r>
          </w:p>
        </w:tc>
        <w:tc>
          <w:tcPr>
            <w:tcW w:w="3543" w:type="dxa"/>
          </w:tcPr>
          <w:p w14:paraId="6FF7BBC7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sz w:val="24"/>
                <w:szCs w:val="24"/>
                <w:lang w:val="en-US"/>
              </w:rPr>
              <w:t>Covoraș de protecție pentru pardoseală 1200x900 mm</w:t>
            </w:r>
          </w:p>
          <w:p w14:paraId="0DEBA51A" w14:textId="77777777" w:rsidR="00287379" w:rsidRPr="00287379" w:rsidRDefault="00287379" w:rsidP="00287379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287379">
              <w:rPr>
                <w:noProof/>
                <w:sz w:val="28"/>
                <w:szCs w:val="22"/>
              </w:rPr>
              <w:drawing>
                <wp:inline distT="0" distB="0" distL="0" distR="0" wp14:anchorId="2E44CF8C" wp14:editId="20DAE6BB">
                  <wp:extent cx="1009650" cy="1009650"/>
                  <wp:effectExtent l="0" t="0" r="0" b="0"/>
                  <wp:docPr id="39" name="Рисунок 39" descr="Covor Protectie Pardoseala - 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vor Protectie Pardoseala - i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3ED1" w:rsidRPr="00287379" w14:paraId="621B1BC4" w14:textId="77777777" w:rsidTr="000A3ED1">
        <w:trPr>
          <w:trHeight w:val="254"/>
        </w:trPr>
        <w:tc>
          <w:tcPr>
            <w:tcW w:w="675" w:type="dxa"/>
            <w:textDirection w:val="btLr"/>
          </w:tcPr>
          <w:p w14:paraId="6678BD34" w14:textId="77777777" w:rsidR="000A3ED1" w:rsidRPr="00287379" w:rsidRDefault="000A3ED1" w:rsidP="00287379">
            <w:pPr>
              <w:ind w:left="-81" w:right="113" w:firstLine="0"/>
              <w:jc w:val="center"/>
              <w:rPr>
                <w:bCs/>
                <w:sz w:val="24"/>
                <w:szCs w:val="24"/>
                <w:u w:val="single"/>
              </w:rPr>
            </w:pPr>
          </w:p>
        </w:tc>
        <w:tc>
          <w:tcPr>
            <w:tcW w:w="9526" w:type="dxa"/>
            <w:gridSpan w:val="4"/>
            <w:tcBorders>
              <w:right w:val="single" w:sz="4" w:space="0" w:color="auto"/>
            </w:tcBorders>
          </w:tcPr>
          <w:p w14:paraId="0AD680E2" w14:textId="68E4C5C9" w:rsidR="000A3ED1" w:rsidRPr="000A3ED1" w:rsidRDefault="000A3ED1" w:rsidP="000A3ED1">
            <w:pPr>
              <w:spacing w:line="276" w:lineRule="auto"/>
              <w:ind w:firstLine="0"/>
              <w:rPr>
                <w:b/>
                <w:sz w:val="24"/>
                <w:szCs w:val="24"/>
                <w:lang w:val="ro-RO"/>
              </w:rPr>
            </w:pPr>
            <w:r w:rsidRPr="000A3ED1">
              <w:rPr>
                <w:b/>
                <w:sz w:val="24"/>
                <w:szCs w:val="24"/>
                <w:lang w:val="en-US"/>
              </w:rPr>
              <w:t xml:space="preserve">Valoarea </w:t>
            </w:r>
            <w:r>
              <w:rPr>
                <w:b/>
                <w:sz w:val="24"/>
                <w:szCs w:val="24"/>
                <w:lang w:val="en-US"/>
              </w:rPr>
              <w:t>estimativă</w:t>
            </w:r>
            <w:r w:rsidRPr="000A3ED1">
              <w:rPr>
                <w:b/>
                <w:sz w:val="24"/>
                <w:szCs w:val="24"/>
                <w:lang w:val="ro-RO"/>
              </w:rPr>
              <w:t xml:space="preserve"> fără TVA</w:t>
            </w:r>
            <w:r>
              <w:rPr>
                <w:b/>
                <w:sz w:val="24"/>
                <w:szCs w:val="24"/>
                <w:lang w:val="ro-RO"/>
              </w:rPr>
              <w:t xml:space="preserve">                                                                          22 750,00</w:t>
            </w:r>
          </w:p>
        </w:tc>
      </w:tr>
    </w:tbl>
    <w:p w14:paraId="50BDB61D" w14:textId="77777777" w:rsidR="00FA77A9" w:rsidRPr="00FA77A9" w:rsidRDefault="00FA77A9" w:rsidP="00FA77A9">
      <w:pPr>
        <w:rPr>
          <w:rFonts w:eastAsia="Calibri"/>
          <w:b/>
          <w:sz w:val="28"/>
          <w:szCs w:val="22"/>
        </w:rPr>
      </w:pPr>
    </w:p>
    <w:p w14:paraId="5279C380" w14:textId="3AE70424" w:rsidR="00A53D6A" w:rsidRDefault="00A53D6A" w:rsidP="00A53D6A"/>
    <w:p w14:paraId="4B96AF05" w14:textId="77777777" w:rsidR="00C752B2" w:rsidRPr="000B1725" w:rsidRDefault="00C752B2" w:rsidP="00A53D6A"/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591CB8F6" w:rsidR="00850D1C" w:rsidRPr="002842BB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 </w:t>
      </w:r>
      <w:r w:rsidRPr="002842BB">
        <w:rPr>
          <w:b/>
          <w:sz w:val="24"/>
          <w:szCs w:val="24"/>
          <w:lang w:val="ro-RO" w:eastAsia="ru-RU"/>
        </w:rPr>
        <w:t>pentru un singur lot;</w:t>
      </w:r>
    </w:p>
    <w:p w14:paraId="07E21CDE" w14:textId="388D6EF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În termen de 15 zile de la înregistrarea contractului</w:t>
      </w:r>
      <w:r w:rsidR="00A827AE">
        <w:rPr>
          <w:sz w:val="24"/>
          <w:szCs w:val="24"/>
          <w:lang w:val="ro-RO" w:eastAsia="ru-RU"/>
        </w:rPr>
        <w:t>.</w:t>
      </w:r>
    </w:p>
    <w:p w14:paraId="4EE2E727" w14:textId="67AB890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B7ED4">
        <w:rPr>
          <w:sz w:val="24"/>
          <w:szCs w:val="24"/>
          <w:lang w:val="ro-RO" w:eastAsia="ru-RU"/>
        </w:rPr>
        <w:t>:</w:t>
      </w:r>
      <w:r w:rsidR="007E1ED6">
        <w:rPr>
          <w:b/>
          <w:sz w:val="24"/>
          <w:szCs w:val="24"/>
          <w:lang w:val="ro-RO" w:eastAsia="ru-RU"/>
        </w:rPr>
        <w:t>31.12.2026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71CAA279" w14:textId="6BC9953F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2F6F8FC5" w14:textId="65EB3209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AEB6953" w14:textId="043457C4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6717C009" w14:textId="152EFE33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6DAB7B4" w14:textId="4FC651AD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06383929" w14:textId="0B9121B4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59C6BFD2" w14:textId="38B9B56E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47720425" w14:textId="7C15C858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6AB3CE0E" w14:textId="77777777" w:rsidR="00C752B2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28824415" w14:textId="77777777" w:rsidR="00C752B2" w:rsidRPr="00EB033C" w:rsidRDefault="00C752B2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562"/>
        <w:gridCol w:w="3081"/>
        <w:gridCol w:w="3582"/>
        <w:gridCol w:w="2976"/>
      </w:tblGrid>
      <w:tr w:rsidR="009B7ED4" w:rsidRPr="00947987" w14:paraId="75CC356D" w14:textId="77777777" w:rsidTr="00C752B2">
        <w:trPr>
          <w:trHeight w:val="575"/>
        </w:trPr>
        <w:tc>
          <w:tcPr>
            <w:tcW w:w="562" w:type="dxa"/>
            <w:shd w:val="clear" w:color="auto" w:fill="auto"/>
          </w:tcPr>
          <w:p w14:paraId="6B8830F1" w14:textId="77777777" w:rsidR="009B7ED4" w:rsidRPr="00947987" w:rsidRDefault="009B7ED4" w:rsidP="00C752B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081" w:type="dxa"/>
            <w:shd w:val="clear" w:color="auto" w:fill="auto"/>
          </w:tcPr>
          <w:p w14:paraId="62CA7746" w14:textId="01569962" w:rsidR="009B7ED4" w:rsidRPr="00947987" w:rsidRDefault="009B7ED4" w:rsidP="00C752B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en-GB"/>
              </w:rPr>
            </w:pPr>
            <w:r w:rsidRPr="00947987">
              <w:rPr>
                <w:b/>
                <w:iCs/>
                <w:sz w:val="24"/>
                <w:szCs w:val="24"/>
                <w:lang w:val="en-GB"/>
              </w:rPr>
              <w:t>Descrierea criteriului/cerinței</w:t>
            </w:r>
          </w:p>
        </w:tc>
        <w:tc>
          <w:tcPr>
            <w:tcW w:w="3582" w:type="dxa"/>
            <w:shd w:val="clear" w:color="auto" w:fill="auto"/>
          </w:tcPr>
          <w:p w14:paraId="0C4E9DA9" w14:textId="77777777" w:rsidR="009B7ED4" w:rsidRPr="00947987" w:rsidRDefault="009B7ED4" w:rsidP="00C752B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/>
              </w:rPr>
            </w:pPr>
            <w:r w:rsidRPr="00947987">
              <w:rPr>
                <w:b/>
                <w:iCs/>
                <w:sz w:val="24"/>
                <w:szCs w:val="24"/>
                <w:lang w:val="it-IT"/>
              </w:rPr>
              <w:t>Mod de demonstrare a îndeplinirii criteriului/cerinței:</w:t>
            </w:r>
          </w:p>
        </w:tc>
        <w:tc>
          <w:tcPr>
            <w:tcW w:w="2976" w:type="dxa"/>
            <w:shd w:val="clear" w:color="auto" w:fill="auto"/>
          </w:tcPr>
          <w:p w14:paraId="3F031F15" w14:textId="77777777" w:rsidR="009B7ED4" w:rsidRPr="00947987" w:rsidRDefault="009B7ED4" w:rsidP="00C752B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</w:rPr>
            </w:pPr>
            <w:r w:rsidRPr="00947987">
              <w:rPr>
                <w:b/>
                <w:iCs/>
                <w:sz w:val="24"/>
                <w:szCs w:val="24"/>
              </w:rPr>
              <w:t>Nivelul minim/</w:t>
            </w:r>
            <w:r w:rsidRPr="00947987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9B7ED4" w:rsidRPr="00CA4764" w14:paraId="5C542460" w14:textId="77777777" w:rsidTr="00C752B2">
        <w:tc>
          <w:tcPr>
            <w:tcW w:w="562" w:type="dxa"/>
            <w:shd w:val="clear" w:color="auto" w:fill="auto"/>
          </w:tcPr>
          <w:p w14:paraId="362A9DC5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081" w:type="dxa"/>
            <w:shd w:val="clear" w:color="auto" w:fill="auto"/>
          </w:tcPr>
          <w:p w14:paraId="1BF35C1F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Cerere de participare</w:t>
            </w:r>
          </w:p>
        </w:tc>
        <w:tc>
          <w:tcPr>
            <w:tcW w:w="3582" w:type="dxa"/>
            <w:shd w:val="clear" w:color="auto" w:fill="auto"/>
          </w:tcPr>
          <w:p w14:paraId="6221C4A9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Completat în conformitate cu Anexa.nr.7 din Documentaţia Standard –confirmat prin semnătura electronică</w:t>
            </w:r>
          </w:p>
        </w:tc>
        <w:tc>
          <w:tcPr>
            <w:tcW w:w="2976" w:type="dxa"/>
            <w:shd w:val="clear" w:color="auto" w:fill="auto"/>
          </w:tcPr>
          <w:p w14:paraId="6C809D03" w14:textId="7B3C8522" w:rsidR="009B7ED4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44827876" w14:textId="45767558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CA4764" w14:paraId="2ADED6EF" w14:textId="77777777" w:rsidTr="00C752B2">
        <w:tc>
          <w:tcPr>
            <w:tcW w:w="562" w:type="dxa"/>
            <w:shd w:val="clear" w:color="auto" w:fill="auto"/>
          </w:tcPr>
          <w:p w14:paraId="23046B17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081" w:type="dxa"/>
            <w:shd w:val="clear" w:color="auto" w:fill="auto"/>
          </w:tcPr>
          <w:p w14:paraId="7B8D20A0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Declaraţie privind valabilitatea ofertei</w:t>
            </w:r>
          </w:p>
        </w:tc>
        <w:tc>
          <w:tcPr>
            <w:tcW w:w="3582" w:type="dxa"/>
            <w:shd w:val="clear" w:color="auto" w:fill="auto"/>
          </w:tcPr>
          <w:p w14:paraId="7029A111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Completat în conformitate cu Anexa.nr.8 din Documentaţia Standard - 30 zile din ziua deschiderii ofertelor - confirmat prin semnătura electronică</w:t>
            </w:r>
          </w:p>
        </w:tc>
        <w:tc>
          <w:tcPr>
            <w:tcW w:w="2976" w:type="dxa"/>
            <w:shd w:val="clear" w:color="auto" w:fill="auto"/>
          </w:tcPr>
          <w:p w14:paraId="5C1F9BC1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08150EA0" w14:textId="35320CBE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CA4764" w14:paraId="28F79083" w14:textId="77777777" w:rsidTr="00C752B2">
        <w:tc>
          <w:tcPr>
            <w:tcW w:w="562" w:type="dxa"/>
            <w:shd w:val="clear" w:color="auto" w:fill="auto"/>
          </w:tcPr>
          <w:p w14:paraId="41E85B40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081" w:type="dxa"/>
            <w:shd w:val="clear" w:color="auto" w:fill="auto"/>
          </w:tcPr>
          <w:p w14:paraId="0A018A95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Specificaţii tehnice</w:t>
            </w:r>
          </w:p>
        </w:tc>
        <w:tc>
          <w:tcPr>
            <w:tcW w:w="3582" w:type="dxa"/>
            <w:shd w:val="clear" w:color="auto" w:fill="auto"/>
          </w:tcPr>
          <w:p w14:paraId="782E31EB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completată în conformitate cu anexa nr.22 din documentaţia standard aprobată prin Ordinul MF nr.115 din 15.09.2021- confirmat prin semnătura şi ştampila  sau semnătura electronică</w:t>
            </w:r>
          </w:p>
        </w:tc>
        <w:tc>
          <w:tcPr>
            <w:tcW w:w="2976" w:type="dxa"/>
            <w:shd w:val="clear" w:color="auto" w:fill="auto"/>
          </w:tcPr>
          <w:p w14:paraId="7D76751A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1F3E02A1" w14:textId="168B6A3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CA4764" w14:paraId="3D6D1A9E" w14:textId="77777777" w:rsidTr="00C752B2">
        <w:tc>
          <w:tcPr>
            <w:tcW w:w="562" w:type="dxa"/>
            <w:shd w:val="clear" w:color="auto" w:fill="auto"/>
          </w:tcPr>
          <w:p w14:paraId="3C6FCA01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3081" w:type="dxa"/>
            <w:shd w:val="clear" w:color="auto" w:fill="auto"/>
          </w:tcPr>
          <w:p w14:paraId="27A56F17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Specificaţii de preţ</w:t>
            </w:r>
          </w:p>
        </w:tc>
        <w:tc>
          <w:tcPr>
            <w:tcW w:w="3582" w:type="dxa"/>
            <w:shd w:val="clear" w:color="auto" w:fill="auto"/>
          </w:tcPr>
          <w:p w14:paraId="10A3A052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completată în conformitate cu anexa nr.23 din documentaţia standard aprobată prin Ordinul MF nr.115 din 15.09.2021- confirmat prin semnătura şi ştampila  sau semnătura electronică</w:t>
            </w:r>
          </w:p>
        </w:tc>
        <w:tc>
          <w:tcPr>
            <w:tcW w:w="2976" w:type="dxa"/>
            <w:shd w:val="clear" w:color="auto" w:fill="auto"/>
          </w:tcPr>
          <w:p w14:paraId="41AEC959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6942A97D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CA4764" w14:paraId="6D0FC99B" w14:textId="77777777" w:rsidTr="00C752B2">
        <w:tc>
          <w:tcPr>
            <w:tcW w:w="562" w:type="dxa"/>
            <w:shd w:val="clear" w:color="auto" w:fill="auto"/>
          </w:tcPr>
          <w:p w14:paraId="1DA3030E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5.</w:t>
            </w:r>
          </w:p>
        </w:tc>
        <w:tc>
          <w:tcPr>
            <w:tcW w:w="3081" w:type="dxa"/>
            <w:shd w:val="clear" w:color="auto" w:fill="auto"/>
          </w:tcPr>
          <w:p w14:paraId="11B8F9E5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Dovada înregistării juridice/extras din Registru de Stat</w:t>
            </w:r>
          </w:p>
        </w:tc>
        <w:tc>
          <w:tcPr>
            <w:tcW w:w="3582" w:type="dxa"/>
            <w:shd w:val="clear" w:color="auto" w:fill="auto"/>
          </w:tcPr>
          <w:p w14:paraId="00577673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Copie emis/ă de Camera Înregistrării de Stat,confirmată prin aplicarea semnăturii şi ştampilei Participantului</w:t>
            </w:r>
          </w:p>
        </w:tc>
        <w:tc>
          <w:tcPr>
            <w:tcW w:w="2976" w:type="dxa"/>
            <w:shd w:val="clear" w:color="auto" w:fill="auto"/>
          </w:tcPr>
          <w:p w14:paraId="75C4E211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471789D7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CA4764" w14:paraId="20500A63" w14:textId="77777777" w:rsidTr="00C752B2">
        <w:tc>
          <w:tcPr>
            <w:tcW w:w="562" w:type="dxa"/>
            <w:shd w:val="clear" w:color="auto" w:fill="auto"/>
          </w:tcPr>
          <w:p w14:paraId="11B62A9C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6.</w:t>
            </w:r>
          </w:p>
        </w:tc>
        <w:tc>
          <w:tcPr>
            <w:tcW w:w="3081" w:type="dxa"/>
            <w:shd w:val="clear" w:color="auto" w:fill="auto"/>
          </w:tcPr>
          <w:p w14:paraId="148D5A59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582" w:type="dxa"/>
            <w:shd w:val="clear" w:color="auto" w:fill="auto"/>
          </w:tcPr>
          <w:p w14:paraId="0DCFBA3D" w14:textId="77777777" w:rsidR="009B7ED4" w:rsidRPr="00C752B2" w:rsidRDefault="009B7ED4" w:rsidP="00790F9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În original sau copie cu ştampila şi semnătura Participantului</w:t>
            </w:r>
          </w:p>
        </w:tc>
        <w:tc>
          <w:tcPr>
            <w:tcW w:w="2976" w:type="dxa"/>
            <w:shd w:val="clear" w:color="auto" w:fill="auto"/>
          </w:tcPr>
          <w:p w14:paraId="75327F01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2A4125B3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2E15F2" w14:paraId="407EAFDB" w14:textId="77777777" w:rsidTr="00C752B2">
        <w:tc>
          <w:tcPr>
            <w:tcW w:w="562" w:type="dxa"/>
            <w:shd w:val="clear" w:color="auto" w:fill="auto"/>
          </w:tcPr>
          <w:p w14:paraId="39AB40F2" w14:textId="77777777" w:rsidR="009B7ED4" w:rsidRPr="00C752B2" w:rsidRDefault="009B7ED4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7.</w:t>
            </w:r>
          </w:p>
        </w:tc>
        <w:tc>
          <w:tcPr>
            <w:tcW w:w="3081" w:type="dxa"/>
            <w:shd w:val="clear" w:color="auto" w:fill="auto"/>
          </w:tcPr>
          <w:p w14:paraId="79E75A9A" w14:textId="77777777" w:rsidR="009B7ED4" w:rsidRPr="00C752B2" w:rsidRDefault="009B7ED4" w:rsidP="00790F90">
            <w:pPr>
              <w:tabs>
                <w:tab w:val="left" w:pos="612"/>
              </w:tabs>
              <w:ind w:firstLine="0"/>
              <w:jc w:val="left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Autorizaţia de funcţionare</w:t>
            </w:r>
          </w:p>
        </w:tc>
        <w:tc>
          <w:tcPr>
            <w:tcW w:w="3582" w:type="dxa"/>
            <w:shd w:val="clear" w:color="auto" w:fill="auto"/>
          </w:tcPr>
          <w:p w14:paraId="3B8BCC38" w14:textId="77777777" w:rsidR="009B7ED4" w:rsidRPr="00C752B2" w:rsidRDefault="009B7ED4" w:rsidP="00790F90">
            <w:pPr>
              <w:widowControl w:val="0"/>
              <w:autoSpaceDE w:val="0"/>
              <w:autoSpaceDN w:val="0"/>
              <w:ind w:left="31" w:firstLine="0"/>
              <w:jc w:val="left"/>
              <w:rPr>
                <w:sz w:val="24"/>
                <w:szCs w:val="24"/>
                <w:lang w:val="en-US" w:eastAsia="en-US"/>
              </w:rPr>
            </w:pPr>
            <w:r w:rsidRPr="00C752B2">
              <w:rPr>
                <w:sz w:val="24"/>
                <w:szCs w:val="24"/>
                <w:lang w:eastAsia="en-US"/>
              </w:rPr>
              <w:t>copia, confirmată prin aplicarea semnăturii electronice</w:t>
            </w:r>
          </w:p>
        </w:tc>
        <w:tc>
          <w:tcPr>
            <w:tcW w:w="2976" w:type="dxa"/>
            <w:shd w:val="clear" w:color="auto" w:fill="auto"/>
          </w:tcPr>
          <w:p w14:paraId="69F434BB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7D2646FF" w14:textId="178F27BD" w:rsidR="009B7ED4" w:rsidRPr="00C752B2" w:rsidRDefault="009B7ED4" w:rsidP="007E1ED6">
            <w:pPr>
              <w:tabs>
                <w:tab w:val="left" w:pos="300"/>
                <w:tab w:val="center" w:pos="526"/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  <w:tr w:rsidR="009B7ED4" w:rsidRPr="002E15F2" w14:paraId="606FE953" w14:textId="77777777" w:rsidTr="00C752B2">
        <w:tc>
          <w:tcPr>
            <w:tcW w:w="562" w:type="dxa"/>
            <w:shd w:val="clear" w:color="auto" w:fill="auto"/>
          </w:tcPr>
          <w:p w14:paraId="01D017A8" w14:textId="302C4C37" w:rsidR="009B7ED4" w:rsidRPr="00C752B2" w:rsidRDefault="008540D2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</w:rPr>
            </w:pPr>
            <w:r w:rsidRPr="00C752B2">
              <w:rPr>
                <w:iCs/>
                <w:sz w:val="24"/>
                <w:szCs w:val="24"/>
              </w:rPr>
              <w:t>8</w:t>
            </w:r>
            <w:r w:rsidR="009B7ED4" w:rsidRPr="00C752B2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081" w:type="dxa"/>
            <w:shd w:val="clear" w:color="auto" w:fill="auto"/>
          </w:tcPr>
          <w:p w14:paraId="27282841" w14:textId="77777777" w:rsidR="009B7ED4" w:rsidRPr="00C752B2" w:rsidRDefault="009B7ED4" w:rsidP="00790F90">
            <w:pPr>
              <w:tabs>
                <w:tab w:val="left" w:pos="612"/>
              </w:tabs>
              <w:ind w:firstLine="0"/>
              <w:jc w:val="left"/>
              <w:rPr>
                <w:sz w:val="24"/>
                <w:szCs w:val="24"/>
                <w:lang w:val="en-US" w:eastAsia="en-US"/>
              </w:rPr>
            </w:pPr>
            <w:r w:rsidRPr="00C752B2">
              <w:rPr>
                <w:sz w:val="24"/>
                <w:szCs w:val="24"/>
                <w:lang w:val="en-US" w:eastAsia="en-US"/>
              </w:rPr>
              <w:t>Declarația de eligibilitate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4A9CFD23" w14:textId="77777777" w:rsidR="009B7ED4" w:rsidRPr="00C752B2" w:rsidRDefault="009B7ED4" w:rsidP="00790F90">
            <w:pPr>
              <w:ind w:firstLine="0"/>
              <w:jc w:val="left"/>
              <w:rPr>
                <w:sz w:val="24"/>
                <w:szCs w:val="24"/>
                <w:lang w:eastAsia="ro-RO"/>
              </w:rPr>
            </w:pPr>
            <w:r w:rsidRPr="00C752B2">
              <w:rPr>
                <w:sz w:val="24"/>
                <w:szCs w:val="24"/>
              </w:rPr>
              <w:t>Conform Anexei nr.2 a HG nr.870/2022 pentru aprobarea regulamentului cu privire la achiziţiile publice de valoare mică.</w:t>
            </w:r>
            <w:r w:rsidRPr="00C752B2">
              <w:rPr>
                <w:b/>
                <w:sz w:val="24"/>
                <w:szCs w:val="24"/>
              </w:rPr>
              <w:t xml:space="preserve"> confirmat prin semnătură electronică</w:t>
            </w:r>
          </w:p>
        </w:tc>
        <w:tc>
          <w:tcPr>
            <w:tcW w:w="2976" w:type="dxa"/>
            <w:shd w:val="clear" w:color="auto" w:fill="auto"/>
          </w:tcPr>
          <w:p w14:paraId="00F59A03" w14:textId="77777777" w:rsidR="00CE42D3" w:rsidRPr="00C752B2" w:rsidRDefault="00CE42D3" w:rsidP="007E1ED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  <w:r w:rsidRPr="00C752B2">
              <w:rPr>
                <w:iCs/>
                <w:sz w:val="24"/>
                <w:szCs w:val="24"/>
                <w:lang w:val="en-US"/>
              </w:rPr>
              <w:t>Obligatoriu</w:t>
            </w:r>
          </w:p>
          <w:p w14:paraId="03A8090D" w14:textId="13D8D87B" w:rsidR="009B7ED4" w:rsidRPr="00C752B2" w:rsidRDefault="009B7ED4" w:rsidP="007E1ED6">
            <w:pPr>
              <w:ind w:firstLine="0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</w:tr>
    </w:tbl>
    <w:p w14:paraId="7B36958F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456BD805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3AD1B8A3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4A187F9B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55108AE4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6D6BEBE0" w14:textId="77777777" w:rsidR="00C752B2" w:rsidRDefault="00C752B2" w:rsidP="00850D1C">
      <w:pPr>
        <w:rPr>
          <w:bCs/>
          <w:sz w:val="24"/>
          <w:szCs w:val="24"/>
          <w:lang w:val="ro-RO" w:eastAsia="ru-RU"/>
        </w:rPr>
      </w:pPr>
    </w:p>
    <w:p w14:paraId="0B03061C" w14:textId="47A746B7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20DDD3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sunt.</w:t>
      </w:r>
    </w:p>
    <w:p w14:paraId="77250B71" w14:textId="3E10DE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CE42D3">
        <w:rPr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sz w:val="24"/>
          <w:szCs w:val="24"/>
          <w:lang w:val="ro-RO" w:eastAsia="ru-RU"/>
        </w:rPr>
        <w:t>Națională, lei Moldovenești.</w:t>
      </w:r>
    </w:p>
    <w:p w14:paraId="01F8361B" w14:textId="1CAF030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</w:t>
      </w:r>
      <w:r w:rsidR="00A827AE">
        <w:rPr>
          <w:bCs/>
          <w:sz w:val="24"/>
          <w:szCs w:val="24"/>
          <w:lang w:val="ro-RO" w:eastAsia="ru-RU"/>
        </w:rPr>
        <w:t xml:space="preserve">buirea contractului: </w:t>
      </w:r>
      <w:r w:rsidR="00A827AE" w:rsidRPr="002842BB">
        <w:rPr>
          <w:b/>
          <w:bCs/>
          <w:sz w:val="24"/>
          <w:szCs w:val="24"/>
          <w:lang w:val="ro-RO" w:eastAsia="ru-RU"/>
        </w:rPr>
        <w:t>cel mai mic preț</w:t>
      </w:r>
    </w:p>
    <w:p w14:paraId="2A4049E1" w14:textId="3BE4C0BE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CE42D3">
        <w:rPr>
          <w:bCs/>
          <w:sz w:val="24"/>
          <w:szCs w:val="24"/>
          <w:lang w:val="ro-RO" w:eastAsia="ru-RU"/>
        </w:rPr>
        <w:t xml:space="preserve"> </w:t>
      </w:r>
      <w:r w:rsidR="00CE42D3" w:rsidRPr="002842BB">
        <w:rPr>
          <w:b/>
          <w:bCs/>
          <w:sz w:val="24"/>
          <w:szCs w:val="24"/>
          <w:lang w:val="ro-RO" w:eastAsia="ru-RU"/>
        </w:rPr>
        <w:t>Nu se aplică.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7FAB175F" w:rsidR="00850D1C" w:rsidRPr="005D0AE2" w:rsidRDefault="00850D1C" w:rsidP="00A827AE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A827AE" w:rsidRPr="00A827AE">
        <w:rPr>
          <w:bCs/>
          <w:sz w:val="24"/>
          <w:szCs w:val="24"/>
          <w:lang w:val="ro-RO" w:eastAsia="ru-RU"/>
        </w:rPr>
        <w:t xml:space="preserve"> </w:t>
      </w:r>
      <w:r w:rsidR="00A827AE" w:rsidRPr="002842BB">
        <w:rPr>
          <w:b/>
          <w:bCs/>
          <w:sz w:val="24"/>
          <w:szCs w:val="24"/>
          <w:lang w:val="ro-RO" w:eastAsia="ru-RU"/>
        </w:rPr>
        <w:t>conform SIA ,,RSAP”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5F9ACEF6" w14:textId="51028A95" w:rsidR="00CE42D3" w:rsidRPr="00850D1C" w:rsidRDefault="00850D1C" w:rsidP="00CE42D3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CE42D3" w:rsidRPr="002842BB">
        <w:rPr>
          <w:b/>
          <w:bCs/>
          <w:i/>
          <w:iCs/>
          <w:sz w:val="24"/>
          <w:szCs w:val="24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37A74007" w14:textId="0CEED01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2842BB">
        <w:rPr>
          <w:sz w:val="24"/>
          <w:szCs w:val="24"/>
          <w:lang w:val="ro-RO" w:eastAsia="ru-RU"/>
        </w:rPr>
        <w:t xml:space="preserve">: </w:t>
      </w:r>
      <w:r w:rsidR="002842BB" w:rsidRPr="002842BB">
        <w:rPr>
          <w:b/>
          <w:sz w:val="24"/>
          <w:szCs w:val="24"/>
          <w:lang w:val="ro-RO" w:eastAsia="ru-RU"/>
        </w:rPr>
        <w:t>30 zi</w:t>
      </w:r>
      <w:r w:rsidR="009B7ED4" w:rsidRPr="002842BB">
        <w:rPr>
          <w:b/>
          <w:sz w:val="24"/>
          <w:szCs w:val="24"/>
          <w:lang w:val="ro-RO" w:eastAsia="ru-RU"/>
        </w:rPr>
        <w:t>le</w:t>
      </w:r>
      <w:r w:rsidR="002842BB" w:rsidRPr="002842BB">
        <w:rPr>
          <w:b/>
          <w:sz w:val="24"/>
          <w:szCs w:val="24"/>
          <w:lang w:val="ro-RO" w:eastAsia="ru-RU"/>
        </w:rPr>
        <w:t>.</w:t>
      </w:r>
    </w:p>
    <w:p w14:paraId="2650130D" w14:textId="7807C00A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bCs/>
          <w:sz w:val="24"/>
          <w:szCs w:val="24"/>
          <w:lang w:val="ro-RO" w:eastAsia="ru-RU"/>
        </w:rPr>
        <w:t>SIA ”RSAP”</w:t>
      </w:r>
    </w:p>
    <w:p w14:paraId="68F7B0A3" w14:textId="10C03EFB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</w:t>
      </w:r>
      <w:r w:rsidR="009B7ED4">
        <w:rPr>
          <w:sz w:val="24"/>
          <w:szCs w:val="24"/>
          <w:lang w:val="ro-RO" w:eastAsia="ru-RU"/>
        </w:rPr>
        <w:t xml:space="preserve">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7F03B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B7ED4">
        <w:rPr>
          <w:bCs/>
          <w:sz w:val="24"/>
          <w:szCs w:val="24"/>
          <w:lang w:val="ro-RO" w:eastAsia="ru-RU"/>
        </w:rPr>
        <w:t xml:space="preserve">: </w:t>
      </w:r>
      <w:r w:rsidR="009B7ED4" w:rsidRPr="002842BB">
        <w:rPr>
          <w:b/>
          <w:sz w:val="24"/>
          <w:szCs w:val="24"/>
          <w:shd w:val="clear" w:color="auto" w:fill="FFFFFF" w:themeFill="background1"/>
          <w:lang w:val="it-IT"/>
        </w:rPr>
        <w:t>Română</w:t>
      </w:r>
    </w:p>
    <w:p w14:paraId="098A1758" w14:textId="3640873A" w:rsid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A827AE">
        <w:rPr>
          <w:sz w:val="24"/>
          <w:szCs w:val="24"/>
          <w:lang w:val="ro-RO" w:eastAsia="ru-RU"/>
        </w:rPr>
        <w:t xml:space="preserve">: </w:t>
      </w:r>
      <w:r w:rsidR="00A827AE" w:rsidRPr="002842BB">
        <w:rPr>
          <w:b/>
          <w:sz w:val="24"/>
          <w:szCs w:val="24"/>
          <w:lang w:val="ro-RO" w:eastAsia="ru-RU"/>
        </w:rPr>
        <w:t>nu sunt</w:t>
      </w:r>
      <w:r w:rsidR="002842BB">
        <w:rPr>
          <w:sz w:val="24"/>
          <w:szCs w:val="24"/>
          <w:lang w:val="ro-RO" w:eastAsia="ru-RU"/>
        </w:rPr>
        <w:t>.</w:t>
      </w:r>
    </w:p>
    <w:p w14:paraId="64908CC4" w14:textId="77777777" w:rsidR="004D605D" w:rsidRDefault="004D605D" w:rsidP="00850D1C">
      <w:pPr>
        <w:rPr>
          <w:sz w:val="24"/>
          <w:szCs w:val="24"/>
          <w:lang w:val="ro-RO"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0F0662E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F13FD">
        <w:rPr>
          <w:b/>
          <w:bCs/>
          <w:sz w:val="24"/>
          <w:szCs w:val="24"/>
          <w:lang w:val="ro-RO" w:eastAsia="ru-RU"/>
        </w:rPr>
        <w:t>:</w:t>
      </w:r>
      <w:bookmarkStart w:id="0" w:name="_GoBack"/>
      <w:bookmarkEnd w:id="0"/>
      <w:r w:rsidR="002842BB">
        <w:rPr>
          <w:sz w:val="24"/>
          <w:szCs w:val="24"/>
          <w:lang w:val="ro-RO" w:eastAsia="ru-RU"/>
        </w:rPr>
        <w:t xml:space="preserve"> ____________________</w:t>
      </w:r>
      <w:r w:rsidR="000D5053">
        <w:rPr>
          <w:b/>
          <w:sz w:val="24"/>
          <w:szCs w:val="24"/>
          <w:lang w:val="ro-RO" w:eastAsia="ru-RU"/>
        </w:rPr>
        <w:t>Corneliu RÎMBU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C752B2">
      <w:pgSz w:w="12240" w:h="15840"/>
      <w:pgMar w:top="1276" w:right="616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38F16" w14:textId="77777777" w:rsidR="0001026D" w:rsidRDefault="0001026D" w:rsidP="00C752B2">
      <w:r>
        <w:separator/>
      </w:r>
    </w:p>
  </w:endnote>
  <w:endnote w:type="continuationSeparator" w:id="0">
    <w:p w14:paraId="47F84B9C" w14:textId="77777777" w:rsidR="0001026D" w:rsidRDefault="0001026D" w:rsidP="00C75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8A6346" w14:textId="77777777" w:rsidR="0001026D" w:rsidRDefault="0001026D" w:rsidP="00C752B2">
      <w:r>
        <w:separator/>
      </w:r>
    </w:p>
  </w:footnote>
  <w:footnote w:type="continuationSeparator" w:id="0">
    <w:p w14:paraId="0BA7D0D5" w14:textId="77777777" w:rsidR="0001026D" w:rsidRDefault="0001026D" w:rsidP="00C75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C5B28"/>
    <w:multiLevelType w:val="hybridMultilevel"/>
    <w:tmpl w:val="FAD67CE4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026D"/>
    <w:rsid w:val="00057E15"/>
    <w:rsid w:val="000720F6"/>
    <w:rsid w:val="000A3ED1"/>
    <w:rsid w:val="000D5053"/>
    <w:rsid w:val="001C2853"/>
    <w:rsid w:val="001F13FD"/>
    <w:rsid w:val="002842BB"/>
    <w:rsid w:val="00287379"/>
    <w:rsid w:val="002F40D5"/>
    <w:rsid w:val="00315EBE"/>
    <w:rsid w:val="003214CF"/>
    <w:rsid w:val="00351CF1"/>
    <w:rsid w:val="003B5B2C"/>
    <w:rsid w:val="00445A68"/>
    <w:rsid w:val="004A5203"/>
    <w:rsid w:val="004C30EE"/>
    <w:rsid w:val="004D605D"/>
    <w:rsid w:val="004F27C6"/>
    <w:rsid w:val="005166B3"/>
    <w:rsid w:val="0057006D"/>
    <w:rsid w:val="00592BB6"/>
    <w:rsid w:val="005E77A9"/>
    <w:rsid w:val="00604174"/>
    <w:rsid w:val="00624651"/>
    <w:rsid w:val="006C3F96"/>
    <w:rsid w:val="006F511F"/>
    <w:rsid w:val="00724C71"/>
    <w:rsid w:val="00790F90"/>
    <w:rsid w:val="007977E4"/>
    <w:rsid w:val="007A72EC"/>
    <w:rsid w:val="007E1ED6"/>
    <w:rsid w:val="00850D1C"/>
    <w:rsid w:val="008540D2"/>
    <w:rsid w:val="008D0E5D"/>
    <w:rsid w:val="0090077C"/>
    <w:rsid w:val="00915BAB"/>
    <w:rsid w:val="00994C0A"/>
    <w:rsid w:val="00997407"/>
    <w:rsid w:val="009B7ED4"/>
    <w:rsid w:val="009C00C6"/>
    <w:rsid w:val="009F4B08"/>
    <w:rsid w:val="00A00C32"/>
    <w:rsid w:val="00A53D6A"/>
    <w:rsid w:val="00A61650"/>
    <w:rsid w:val="00A827AE"/>
    <w:rsid w:val="00AB4BFE"/>
    <w:rsid w:val="00AC76A0"/>
    <w:rsid w:val="00B73504"/>
    <w:rsid w:val="00C752B2"/>
    <w:rsid w:val="00CA1381"/>
    <w:rsid w:val="00CB6A95"/>
    <w:rsid w:val="00CE0216"/>
    <w:rsid w:val="00CE42D3"/>
    <w:rsid w:val="00D24CD7"/>
    <w:rsid w:val="00D27757"/>
    <w:rsid w:val="00D64102"/>
    <w:rsid w:val="00D6505C"/>
    <w:rsid w:val="00D73AC2"/>
    <w:rsid w:val="00DA0349"/>
    <w:rsid w:val="00E663E9"/>
    <w:rsid w:val="00E74031"/>
    <w:rsid w:val="00EE2A33"/>
    <w:rsid w:val="00F2680B"/>
    <w:rsid w:val="00FA51A5"/>
    <w:rsid w:val="00FA7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A53D6A"/>
    <w:pPr>
      <w:spacing w:after="0" w:line="240" w:lineRule="auto"/>
    </w:pPr>
    <w:rPr>
      <w:rFonts w:ascii="Calibri" w:eastAsia="Calibri" w:hAnsi="Calibri" w:cs="Times New Roman"/>
      <w:noProof/>
      <w:kern w:val="0"/>
      <w:lang w:val="ro-RO"/>
      <w14:ligatures w14:val="none"/>
    </w:rPr>
  </w:style>
  <w:style w:type="character" w:customStyle="1" w:styleId="a5">
    <w:name w:val="Без интервала Знак"/>
    <w:basedOn w:val="a0"/>
    <w:link w:val="a4"/>
    <w:uiPriority w:val="1"/>
    <w:rsid w:val="00A53D6A"/>
    <w:rPr>
      <w:rFonts w:ascii="Calibri" w:eastAsia="Calibri" w:hAnsi="Calibri" w:cs="Times New Roman"/>
      <w:noProof/>
      <w:kern w:val="0"/>
      <w:lang w:val="ro-RO"/>
      <w14:ligatures w14:val="none"/>
    </w:rPr>
  </w:style>
  <w:style w:type="table" w:customStyle="1" w:styleId="3">
    <w:name w:val="Сетка таблицы3"/>
    <w:basedOn w:val="a1"/>
    <w:next w:val="a3"/>
    <w:uiPriority w:val="59"/>
    <w:rsid w:val="00D73AC2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annotation reference"/>
    <w:basedOn w:val="a0"/>
    <w:uiPriority w:val="99"/>
    <w:semiHidden/>
    <w:unhideWhenUsed/>
    <w:rsid w:val="00D73AC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73AC2"/>
  </w:style>
  <w:style w:type="character" w:customStyle="1" w:styleId="a8">
    <w:name w:val="Текст примечания Знак"/>
    <w:basedOn w:val="a0"/>
    <w:link w:val="a7"/>
    <w:uiPriority w:val="99"/>
    <w:semiHidden/>
    <w:rsid w:val="00D73AC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73AC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73AC2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ab">
    <w:name w:val="Balloon Text"/>
    <w:basedOn w:val="a"/>
    <w:link w:val="ac"/>
    <w:uiPriority w:val="99"/>
    <w:semiHidden/>
    <w:unhideWhenUsed/>
    <w:rsid w:val="00D73AC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73AC2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d">
    <w:name w:val="header"/>
    <w:basedOn w:val="a"/>
    <w:link w:val="ae"/>
    <w:uiPriority w:val="99"/>
    <w:unhideWhenUsed/>
    <w:rsid w:val="00C752B2"/>
    <w:pPr>
      <w:tabs>
        <w:tab w:val="center" w:pos="4680"/>
        <w:tab w:val="right" w:pos="9360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752B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f">
    <w:name w:val="footer"/>
    <w:basedOn w:val="a"/>
    <w:link w:val="af0"/>
    <w:uiPriority w:val="99"/>
    <w:unhideWhenUsed/>
    <w:rsid w:val="00C752B2"/>
    <w:pPr>
      <w:tabs>
        <w:tab w:val="center" w:pos="4680"/>
        <w:tab w:val="right" w:pos="9360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752B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5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pn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png"/><Relationship Id="rId46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1255</TotalTime>
  <Pages>1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35</cp:revision>
  <dcterms:created xsi:type="dcterms:W3CDTF">2022-12-23T12:03:00Z</dcterms:created>
  <dcterms:modified xsi:type="dcterms:W3CDTF">2026-06-18T06:08:00Z</dcterms:modified>
</cp:coreProperties>
</file>