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4601D721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10D4D1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654734E" w14:textId="506073F3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2B2942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</w:t>
            </w:r>
            <w:r w:rsidR="002B2942">
              <w:rPr>
                <w:noProof w:val="0"/>
                <w:lang w:val="it-IT"/>
              </w:rPr>
              <w:t>.115</w:t>
            </w:r>
          </w:p>
          <w:p w14:paraId="60D85764" w14:textId="6164B5DA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2B2942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</w:t>
            </w:r>
            <w:r w:rsidR="002B2942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 20</w:t>
            </w:r>
            <w:r w:rsidR="002B2942">
              <w:rPr>
                <w:noProof w:val="0"/>
                <w:lang w:val="it-IT"/>
              </w:rPr>
              <w:t>21</w:t>
            </w:r>
            <w:r w:rsidRPr="0003591A">
              <w:rPr>
                <w:noProof w:val="0"/>
                <w:lang w:val="it-IT"/>
              </w:rPr>
              <w:t>_</w:t>
            </w:r>
          </w:p>
          <w:p w14:paraId="669D9249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302D27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3DD8310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A6FA4F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3F9D8E6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C574AF1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C9B7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7DC828E0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FB1B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0CF335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2D51323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34BDFA2" w14:textId="77777777" w:rsidR="00B90BA4" w:rsidRPr="00C00499" w:rsidRDefault="00B90BA4" w:rsidP="004033E8"/>
        </w:tc>
      </w:tr>
      <w:tr w:rsidR="00B90BA4" w:rsidRPr="0065496F" w14:paraId="5A16B18A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EAF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2B4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ACD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AB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E19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95711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64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59A89E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5D7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CB2CE0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D90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5F2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EF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D77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AAC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82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FD1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76344C6C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91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EC08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BD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AD3C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A6E5" w14:textId="0813C98B" w:rsidR="00341045" w:rsidRDefault="00341045" w:rsidP="0047776F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7FB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CE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775ADC" w:rsidRPr="00516F9F" w14:paraId="403C0D17" w14:textId="77777777" w:rsidTr="00BF0AE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91AB" w14:textId="2955D49A" w:rsidR="00775ADC" w:rsidRPr="00516F9F" w:rsidRDefault="00775ADC" w:rsidP="00775ADC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8042D7">
              <w:rPr>
                <w:noProof w:val="0"/>
                <w:sz w:val="20"/>
                <w:szCs w:val="20"/>
                <w:lang w:val="en-US" w:eastAsia="ru-RU"/>
              </w:rPr>
              <w:t>Modul de fluide cu ASSY, FLUIDICS nr. de ref. 215-1660-504 compatibil cu Centurion Vision System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017E" w14:textId="77777777" w:rsidR="00775ADC" w:rsidRPr="00516F9F" w:rsidRDefault="00775ADC" w:rsidP="00775ADC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3DB3" w14:textId="77777777" w:rsidR="00775ADC" w:rsidRPr="00516F9F" w:rsidRDefault="00775ADC" w:rsidP="00775ADC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F0B1" w14:textId="77777777" w:rsidR="00775ADC" w:rsidRPr="00516F9F" w:rsidRDefault="00775ADC" w:rsidP="00775ADC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F690B" w14:textId="16245A6C" w:rsidR="00775ADC" w:rsidRPr="00662ED9" w:rsidRDefault="00775ADC" w:rsidP="00775ADC">
            <w:pPr>
              <w:rPr>
                <w:noProof w:val="0"/>
                <w:color w:val="002060"/>
                <w:sz w:val="18"/>
                <w:szCs w:val="18"/>
              </w:rPr>
            </w:pPr>
            <w:r w:rsidRPr="008042D7">
              <w:rPr>
                <w:noProof w:val="0"/>
                <w:sz w:val="20"/>
                <w:szCs w:val="20"/>
                <w:lang w:val="en-US" w:eastAsia="ru-RU"/>
              </w:rPr>
              <w:t>Modul de fluide cu ASSY, FLUIDICS nr. de ref. 215-1660-504 compatibil cu Centurion Vision System S/N 2201852201X, cu livrare și instalare de către inginer specializat, garanție de funcționare 12 luni după instalare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8C09" w14:textId="77777777" w:rsidR="00775ADC" w:rsidRPr="00516F9F" w:rsidRDefault="00775ADC" w:rsidP="00775ADC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0238" w14:textId="77777777" w:rsidR="00775ADC" w:rsidRPr="00516F9F" w:rsidRDefault="00775ADC" w:rsidP="00775ADC">
            <w:pPr>
              <w:rPr>
                <w:color w:val="002060"/>
                <w:sz w:val="20"/>
                <w:szCs w:val="20"/>
              </w:rPr>
            </w:pPr>
          </w:p>
        </w:tc>
      </w:tr>
      <w:tr w:rsidR="00775ADC" w:rsidRPr="0065496F" w14:paraId="1F6B149C" w14:textId="77777777" w:rsidTr="00E623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D840" w14:textId="46C1268F" w:rsidR="00775ADC" w:rsidRDefault="00775ADC" w:rsidP="00775ADC">
            <w:pPr>
              <w:jc w:val="both"/>
              <w:rPr>
                <w:color w:val="000000"/>
                <w:sz w:val="16"/>
                <w:szCs w:val="16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 xml:space="preserve">Kit de mentenanță compatibil cu mașina de anestezie GE Aespire 9100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DE99" w14:textId="77777777" w:rsidR="00775ADC" w:rsidRPr="00803969" w:rsidRDefault="00775ADC" w:rsidP="00775AD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7B22" w14:textId="77777777" w:rsidR="00775ADC" w:rsidRPr="00803969" w:rsidRDefault="00775ADC" w:rsidP="00775AD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A263" w14:textId="77777777" w:rsidR="00775ADC" w:rsidRPr="00803969" w:rsidRDefault="00775ADC" w:rsidP="00775AD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8DFFC" w14:textId="77777777" w:rsidR="00775ADC" w:rsidRPr="008042D7" w:rsidRDefault="00775ADC" w:rsidP="00775ADC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 xml:space="preserve">Kit de mentenanță compatibil cu mașina de anestezie GE Aespire 9100 </w:t>
            </w:r>
          </w:p>
          <w:p w14:paraId="46D59C44" w14:textId="77777777" w:rsidR="00775ADC" w:rsidRPr="008042D7" w:rsidRDefault="00775ADC" w:rsidP="00775ADC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p</w:t>
            </w:r>
            <w:r>
              <w:rPr>
                <w:noProof w:val="0"/>
                <w:sz w:val="20"/>
                <w:szCs w:val="20"/>
                <w:lang w:val="it-IT" w:eastAsia="ru-RU"/>
              </w:rPr>
              <w:t>e</w:t>
            </w:r>
            <w:r w:rsidRPr="008042D7">
              <w:rPr>
                <w:noProof w:val="0"/>
                <w:sz w:val="20"/>
                <w:szCs w:val="20"/>
                <w:lang w:val="it-IT" w:eastAsia="ru-RU"/>
              </w:rPr>
              <w:t>isele enumerate (1102-3016-000, 1407-3104-000, M1168795-S, 0211-1454-100, 1102-3016-000, 1504-3708-000, 2100454-001)</w:t>
            </w:r>
          </w:p>
          <w:p w14:paraId="0BD8AEC1" w14:textId="77777777" w:rsidR="00775ADC" w:rsidRPr="008042D7" w:rsidRDefault="00775ADC" w:rsidP="00775ADC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Senzor de oxigen, valabilitatea de cel puțin 10 luni la livrare</w:t>
            </w:r>
          </w:p>
          <w:p w14:paraId="12B4D19F" w14:textId="77777777" w:rsidR="00775ADC" w:rsidRPr="008042D7" w:rsidRDefault="00775ADC" w:rsidP="00775ADC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lastRenderedPageBreak/>
              <w:t>Cu senzori de flux autoclavabil pentru inspir și expir (2087640-001-S), (inspir - 1 buc. și expir - 1 buc.)</w:t>
            </w:r>
          </w:p>
          <w:p w14:paraId="4131A467" w14:textId="3DDA7A62" w:rsidR="00775ADC" w:rsidRDefault="00775ADC" w:rsidP="00775ADC">
            <w:pPr>
              <w:jc w:val="both"/>
              <w:rPr>
                <w:color w:val="000000"/>
                <w:sz w:val="16"/>
                <w:szCs w:val="16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instalarea și calibrarea sistemului, garanție de funcționare 12 luni după instalare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E799" w14:textId="77777777" w:rsidR="00775ADC" w:rsidRPr="0065496F" w:rsidRDefault="00775ADC" w:rsidP="00775AD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DACCD" w14:textId="77777777" w:rsidR="00775ADC" w:rsidRPr="0065496F" w:rsidRDefault="00775ADC" w:rsidP="00775ADC">
            <w:pPr>
              <w:rPr>
                <w:sz w:val="20"/>
                <w:szCs w:val="20"/>
              </w:rPr>
            </w:pPr>
          </w:p>
        </w:tc>
      </w:tr>
      <w:tr w:rsidR="00F57610" w:rsidRPr="0065496F" w14:paraId="536ABEAB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BEAB" w14:textId="77777777" w:rsidR="00F57610" w:rsidRPr="0065496F" w:rsidRDefault="00F57610" w:rsidP="00F5761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B47" w14:textId="77777777" w:rsidR="00F57610" w:rsidRPr="0065496F" w:rsidRDefault="00F57610" w:rsidP="00F5761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DE82" w14:textId="77777777" w:rsidR="00F57610" w:rsidRPr="0065496F" w:rsidRDefault="00F57610" w:rsidP="00F5761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1883" w14:textId="77777777" w:rsidR="00F57610" w:rsidRPr="0065496F" w:rsidRDefault="00F57610" w:rsidP="00F5761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3A06" w14:textId="77777777" w:rsidR="00F57610" w:rsidRDefault="00F57610" w:rsidP="00F57610">
            <w:pPr>
              <w:jc w:val="both"/>
              <w:rPr>
                <w:noProof w:val="0"/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C940" w14:textId="77777777" w:rsidR="00F57610" w:rsidRPr="0065496F" w:rsidRDefault="00F57610" w:rsidP="00F5761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88A9F" w14:textId="77777777" w:rsidR="00F57610" w:rsidRPr="0065496F" w:rsidRDefault="00F57610" w:rsidP="00F57610">
            <w:pPr>
              <w:rPr>
                <w:sz w:val="20"/>
                <w:szCs w:val="20"/>
              </w:rPr>
            </w:pPr>
          </w:p>
        </w:tc>
      </w:tr>
      <w:tr w:rsidR="00F57610" w:rsidRPr="00C00499" w14:paraId="52182DB8" w14:textId="77777777" w:rsidTr="0083745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2175D8" w14:textId="77777777" w:rsidR="00F57610" w:rsidRPr="00C00499" w:rsidRDefault="00F57610" w:rsidP="00F57610">
            <w:pPr>
              <w:tabs>
                <w:tab w:val="left" w:pos="6120"/>
              </w:tabs>
            </w:pPr>
            <w:r>
              <w:br w:type="page"/>
            </w:r>
          </w:p>
          <w:p w14:paraId="3BB2C380" w14:textId="77777777" w:rsidR="00F57610" w:rsidRPr="00C00499" w:rsidRDefault="00F57610" w:rsidP="00F57610">
            <w:r w:rsidRPr="00C00499">
              <w:t>Semnat:_______________ Numele, Prenumele:_____________________________ În calitate de: ________________</w:t>
            </w:r>
          </w:p>
          <w:p w14:paraId="5402CBC8" w14:textId="77777777" w:rsidR="00F57610" w:rsidRPr="00C00499" w:rsidRDefault="00F57610" w:rsidP="00F5761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A50A009" w14:textId="77777777" w:rsidR="00F57610" w:rsidRPr="00C00499" w:rsidRDefault="00F57610" w:rsidP="00F57610">
            <w:pPr>
              <w:rPr>
                <w:bCs/>
                <w:iCs/>
              </w:rPr>
            </w:pPr>
          </w:p>
        </w:tc>
      </w:tr>
    </w:tbl>
    <w:p w14:paraId="049ECB62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867EB"/>
    <w:rsid w:val="001021A8"/>
    <w:rsid w:val="0028644B"/>
    <w:rsid w:val="002B2942"/>
    <w:rsid w:val="00341045"/>
    <w:rsid w:val="003D2B42"/>
    <w:rsid w:val="003E5A54"/>
    <w:rsid w:val="004205C9"/>
    <w:rsid w:val="0047776F"/>
    <w:rsid w:val="004F4A34"/>
    <w:rsid w:val="00516F9F"/>
    <w:rsid w:val="00662ED9"/>
    <w:rsid w:val="00691406"/>
    <w:rsid w:val="00700502"/>
    <w:rsid w:val="00775ADC"/>
    <w:rsid w:val="0083745D"/>
    <w:rsid w:val="00882488"/>
    <w:rsid w:val="009130F6"/>
    <w:rsid w:val="00986609"/>
    <w:rsid w:val="00B90BA4"/>
    <w:rsid w:val="00CE1AD0"/>
    <w:rsid w:val="00DB7287"/>
    <w:rsid w:val="00F5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865F7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662ED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662ED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22</cp:revision>
  <dcterms:created xsi:type="dcterms:W3CDTF">2021-11-08T12:06:00Z</dcterms:created>
  <dcterms:modified xsi:type="dcterms:W3CDTF">2025-11-12T06:57:00Z</dcterms:modified>
</cp:coreProperties>
</file>