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672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1A19F7">
        <w:trPr>
          <w:gridAfter w:val="4"/>
          <w:wAfter w:w="5439" w:type="dxa"/>
          <w:trHeight w:val="105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 de preț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280A1138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 și 11 la necesitate,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2C5DB43" w:rsidR="00BE6DA0" w:rsidRPr="007C0D5B" w:rsidRDefault="00BE6DA0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1B3E70">
              <w:t xml:space="preserve"> </w:t>
            </w:r>
            <w:r w:rsidR="002E0B54">
              <w:rPr>
                <w:b/>
              </w:rPr>
              <w:t>S</w:t>
            </w:r>
            <w:r w:rsidR="002E0B54">
              <w:rPr>
                <w:b/>
                <w:lang w:val="en-US"/>
              </w:rPr>
              <w:t xml:space="preserve">ervicii </w:t>
            </w:r>
            <w:r w:rsidR="002E0B54" w:rsidRPr="00874B28">
              <w:rPr>
                <w:b/>
                <w:lang w:val="en-US"/>
              </w:rPr>
              <w:t>de control al calității la dispozitivele medicale cu emisie de raze X pentru anul 2026</w:t>
            </w:r>
          </w:p>
        </w:tc>
      </w:tr>
      <w:tr w:rsidR="00B64F64" w:rsidRPr="007C0D5B" w14:paraId="5E40977C" w14:textId="77777777" w:rsidTr="001A19F7">
        <w:trPr>
          <w:gridAfter w:val="1"/>
          <w:wAfter w:w="60" w:type="dxa"/>
          <w:trHeight w:val="89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 bunurilor/serviciilor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(fără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fără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Termenul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livrare</w:t>
            </w:r>
            <w:r>
              <w:rPr>
                <w:b/>
                <w:bCs/>
                <w:noProof w:val="0"/>
                <w:color w:val="000000"/>
                <w:lang w:val="en-US"/>
              </w:rPr>
              <w:t>/prestare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1A19F7">
        <w:trPr>
          <w:gridAfter w:val="1"/>
          <w:wAfter w:w="60" w:type="dxa"/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1A19F7">
        <w:trPr>
          <w:gridAfter w:val="1"/>
          <w:wAfter w:w="60" w:type="dxa"/>
          <w:trHeight w:val="31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2E0B54" w:rsidRPr="007C0D5B" w14:paraId="2E90A237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4A670431" w14:textId="0AA194AE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8B034" w14:textId="507EA91F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1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CA403" w14:textId="5EB1C6E8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D014C" w14:textId="5A277DE9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7A444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58E83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8E7D9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32268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BE0ED" w14:textId="5F0EF408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24A315AC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4829392D" w14:textId="73D18C8F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33BBA" w14:textId="262AF87C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2</w:t>
            </w:r>
            <w:r w:rsidRPr="003A1C75">
              <w:rPr>
                <w:b/>
                <w:lang w:val="en-US"/>
              </w:rPr>
              <w:t>: Angiograf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73A3D" w14:textId="65289DF4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2371D" w14:textId="6CE4BA44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91E3C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9E7AB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97F56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6D598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CE968" w14:textId="5BB4BE28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0D2D4973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76E4A147" w14:textId="490A3060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C1CA6" w14:textId="598B67F0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3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3EFE3" w14:textId="62407427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69A4E" w14:textId="03C15158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A56B6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D5CB0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973E0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F2B19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525F0" w14:textId="3FEFE9E9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45DBECE1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340F3142" w14:textId="26EEB868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18A71" w14:textId="541F598C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4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8E63E" w14:textId="5DB4E631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5C685" w14:textId="03303AAD" w:rsidR="002E0B54" w:rsidRDefault="006C2756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1</w:t>
            </w:r>
            <w:bookmarkStart w:id="0" w:name="_GoBack"/>
            <w:bookmarkEnd w:id="0"/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DA8AC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CC857C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9A5F6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0A5E3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8AEF0" w14:textId="71ED6044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63B1F36B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211B4D5B" w14:textId="2F2525FB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358D4" w14:textId="51BB3742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5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37C67" w14:textId="7FEFC076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86EE2" w14:textId="197D4992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2AA7E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38E2D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20520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B7FFB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9947A" w14:textId="3A92FBA0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2FEC26BE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3CD44DAD" w14:textId="3F2ECA80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lastRenderedPageBreak/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4BEB7" w14:textId="1643D24B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6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5364B" w14:textId="2BB766D4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9D7B" w14:textId="15278962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66767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9AD97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54528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AFE6E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F6ED7" w14:textId="33CC0AC2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47D57399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2F4E5647" w14:textId="011B72CF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0A899" w14:textId="42E74FA1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7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0E860" w14:textId="35F0A583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F68D7" w14:textId="0834D552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5E242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5FC62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FFF8F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C077D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80786" w14:textId="35C581F4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57E3360C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3C508B23" w14:textId="15102EAB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69DC5" w14:textId="3EE698CC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8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Instalație radiografie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F8987" w14:textId="6C0A6BE7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BB65D" w14:textId="065869AC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00212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C6925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A8CF9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F392D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12B9E" w14:textId="7517406F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6C5BD61A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429D48B2" w14:textId="28DB03D5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AA271" w14:textId="2F80A4A0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9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Sistem radiologic C-ARM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36915A" w14:textId="66DA6A89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334C3" w14:textId="466D10E7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BFB7A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B3A9B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42A7E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F09FA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E8C5F" w14:textId="180FD784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2E96D21B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1A318920" w14:textId="752EB9B6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656D4" w14:textId="753851C8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10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Unitate radiodiagnostica mobile digitala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E0AC9" w14:textId="64360014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09FF5" w14:textId="44EE8CE5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532CD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AB02C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56FAF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A7566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A6A863" w14:textId="32CB99BA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2E0B54" w:rsidRPr="007C0D5B" w14:paraId="1FD37063" w14:textId="77777777" w:rsidTr="00A65DDE">
        <w:trPr>
          <w:gridAfter w:val="1"/>
          <w:wAfter w:w="60" w:type="dxa"/>
          <w:cantSplit/>
          <w:trHeight w:val="113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</w:tcPr>
          <w:p w14:paraId="2B3C8839" w14:textId="1C976D93" w:rsidR="002E0B54" w:rsidRDefault="002E0B54" w:rsidP="002E0B54">
            <w:pPr>
              <w:ind w:left="113" w:right="113"/>
              <w:rPr>
                <w:rFonts w:eastAsia="Calibri"/>
              </w:rPr>
            </w:pPr>
            <w:r w:rsidRPr="00DB7A62">
              <w:rPr>
                <w:rFonts w:eastAsia="Calibri"/>
              </w:rPr>
              <w:t>50421200-4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2CF8B" w14:textId="0CA666B0" w:rsidR="002E0B54" w:rsidRPr="001A19F7" w:rsidRDefault="002E0B54" w:rsidP="002E0B54">
            <w:pPr>
              <w:rPr>
                <w:bCs/>
                <w:lang w:eastAsia="ru-RU"/>
              </w:rPr>
            </w:pPr>
            <w:r>
              <w:rPr>
                <w:b/>
                <w:lang w:val="en-US"/>
              </w:rPr>
              <w:t>Lot 11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Unitate radiodiagnostica mobile digitala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0E35C" w14:textId="06ADF834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B25AC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F0E6D" w14:textId="2A7A23C1" w:rsidR="002E0B54" w:rsidRDefault="002E0B54" w:rsidP="002E0B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 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92272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B47C1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C96DF" w14:textId="77777777" w:rsidR="002E0B54" w:rsidRPr="007C0D5B" w:rsidRDefault="002E0B54" w:rsidP="002E0B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4C818" w14:textId="77777777" w:rsidR="002E0B54" w:rsidRPr="007C0D5B" w:rsidRDefault="002E0B54" w:rsidP="002E0B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D2DD1" w14:textId="47D545F1" w:rsidR="002E0B54" w:rsidRPr="00BF7658" w:rsidRDefault="002E0B54" w:rsidP="002E0B54">
            <w:pPr>
              <w:rPr>
                <w:bCs/>
                <w:lang w:eastAsia="ru-RU"/>
              </w:rPr>
            </w:pPr>
            <w:r w:rsidRPr="001E7CD0">
              <w:t>în decurs de 05 zile .</w:t>
            </w:r>
          </w:p>
        </w:tc>
      </w:tr>
      <w:tr w:rsidR="00FD4252" w:rsidRPr="007C0D5B" w14:paraId="77968C4E" w14:textId="77777777" w:rsidTr="001A19F7">
        <w:trPr>
          <w:gridAfter w:val="1"/>
          <w:wAfter w:w="60" w:type="dxa"/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FD4252" w:rsidRPr="009017F7" w:rsidRDefault="00FD4252" w:rsidP="00FD4252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FD4252" w:rsidRPr="009017F7" w:rsidRDefault="00FD4252" w:rsidP="00FD425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19A5FE2E" w:rsidR="009017F7" w:rsidRPr="003C524F" w:rsidRDefault="009017F7" w:rsidP="003C524F">
      <w:pPr>
        <w:rPr>
          <w:bCs/>
          <w:iCs/>
        </w:rPr>
        <w:sectPr w:rsidR="009017F7" w:rsidRPr="003C524F" w:rsidSect="00FE316E">
          <w:footerReference w:type="default" r:id="rId8"/>
          <w:pgSz w:w="16838" w:h="11906" w:orient="landscape"/>
          <w:pgMar w:top="180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1A882" w14:textId="77777777" w:rsidR="005B0999" w:rsidRDefault="005B0999" w:rsidP="00A20ACF">
      <w:r>
        <w:separator/>
      </w:r>
    </w:p>
  </w:endnote>
  <w:endnote w:type="continuationSeparator" w:id="0">
    <w:p w14:paraId="628B9D04" w14:textId="77777777" w:rsidR="005B0999" w:rsidRDefault="005B099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3A89D1F8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756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6530C" w14:textId="77777777" w:rsidR="005B0999" w:rsidRDefault="005B0999" w:rsidP="00A20ACF">
      <w:r>
        <w:separator/>
      </w:r>
    </w:p>
  </w:footnote>
  <w:footnote w:type="continuationSeparator" w:id="0">
    <w:p w14:paraId="2D040D43" w14:textId="77777777" w:rsidR="005B0999" w:rsidRDefault="005B099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7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0B54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999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275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E7C17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BB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252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6C57B-10B2-45EA-BFC6-5D81E049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3</Pages>
  <Words>233</Words>
  <Characters>1333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327</cp:revision>
  <cp:lastPrinted>2021-03-10T08:12:00Z</cp:lastPrinted>
  <dcterms:created xsi:type="dcterms:W3CDTF">2021-10-05T05:57:00Z</dcterms:created>
  <dcterms:modified xsi:type="dcterms:W3CDTF">2025-11-11T10:09:00Z</dcterms:modified>
</cp:coreProperties>
</file>