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3DFB2" w14:textId="77777777" w:rsidR="00850D1C" w:rsidRPr="00E22958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E22958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E22958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 w:rsidRPr="00E22958">
        <w:rPr>
          <w:sz w:val="24"/>
          <w:szCs w:val="24"/>
          <w:lang w:val="ro-RO" w:eastAsia="ru-RU"/>
        </w:rPr>
        <w:tab/>
      </w:r>
      <w:r w:rsidRPr="00E22958">
        <w:rPr>
          <w:sz w:val="24"/>
          <w:szCs w:val="24"/>
          <w:lang w:val="ro-RO" w:eastAsia="ru-RU"/>
        </w:rPr>
        <w:tab/>
      </w:r>
      <w:r w:rsidRPr="00E22958">
        <w:rPr>
          <w:sz w:val="24"/>
          <w:szCs w:val="24"/>
          <w:lang w:val="ro-RO" w:eastAsia="ru-RU"/>
        </w:rPr>
        <w:tab/>
      </w:r>
      <w:r w:rsidRPr="00E22958">
        <w:rPr>
          <w:sz w:val="24"/>
          <w:szCs w:val="24"/>
          <w:lang w:val="ro-RO" w:eastAsia="ru-RU"/>
        </w:rPr>
        <w:tab/>
      </w:r>
      <w:r w:rsidRPr="00E22958">
        <w:rPr>
          <w:sz w:val="24"/>
          <w:szCs w:val="24"/>
          <w:lang w:val="ro-RO" w:eastAsia="ru-RU"/>
        </w:rPr>
        <w:tab/>
      </w:r>
      <w:r w:rsidRPr="00E22958">
        <w:rPr>
          <w:sz w:val="24"/>
          <w:szCs w:val="24"/>
          <w:lang w:val="ro-RO" w:eastAsia="ru-RU"/>
        </w:rPr>
        <w:tab/>
      </w:r>
      <w:r w:rsidRPr="00E22958">
        <w:rPr>
          <w:sz w:val="24"/>
          <w:szCs w:val="24"/>
          <w:lang w:val="ro-RO" w:eastAsia="ru-RU"/>
        </w:rPr>
        <w:tab/>
        <w:t>la Regulamentul cu privire la achizițiile</w:t>
      </w:r>
    </w:p>
    <w:p w14:paraId="378F0EB6" w14:textId="77777777" w:rsidR="00850D1C" w:rsidRPr="00E22958" w:rsidRDefault="00850D1C" w:rsidP="00850D1C">
      <w:pPr>
        <w:ind w:right="57"/>
        <w:jc w:val="right"/>
        <w:rPr>
          <w:sz w:val="24"/>
          <w:szCs w:val="24"/>
          <w:lang w:val="ro-RO"/>
        </w:rPr>
      </w:pPr>
      <w:r w:rsidRPr="00E22958">
        <w:rPr>
          <w:sz w:val="24"/>
          <w:szCs w:val="24"/>
          <w:lang w:val="ro-RO" w:eastAsia="ru-RU"/>
        </w:rPr>
        <w:tab/>
      </w:r>
      <w:r w:rsidRPr="00E22958">
        <w:rPr>
          <w:sz w:val="24"/>
          <w:szCs w:val="24"/>
          <w:lang w:val="ro-RO" w:eastAsia="ru-RU"/>
        </w:rPr>
        <w:tab/>
      </w:r>
      <w:r w:rsidRPr="00E22958">
        <w:rPr>
          <w:sz w:val="24"/>
          <w:szCs w:val="24"/>
          <w:lang w:val="ro-RO" w:eastAsia="ru-RU"/>
        </w:rPr>
        <w:tab/>
      </w:r>
      <w:r w:rsidRPr="00E22958">
        <w:rPr>
          <w:sz w:val="24"/>
          <w:szCs w:val="24"/>
          <w:lang w:val="ro-RO" w:eastAsia="ru-RU"/>
        </w:rPr>
        <w:tab/>
      </w:r>
      <w:r w:rsidRPr="00E22958">
        <w:rPr>
          <w:sz w:val="24"/>
          <w:szCs w:val="24"/>
          <w:lang w:val="ro-RO" w:eastAsia="ru-RU"/>
        </w:rPr>
        <w:tab/>
      </w:r>
      <w:r w:rsidRPr="00E22958">
        <w:rPr>
          <w:sz w:val="24"/>
          <w:szCs w:val="24"/>
          <w:lang w:val="ro-RO" w:eastAsia="ru-RU"/>
        </w:rPr>
        <w:tab/>
      </w:r>
      <w:r w:rsidRPr="00E22958">
        <w:rPr>
          <w:sz w:val="24"/>
          <w:szCs w:val="24"/>
          <w:lang w:val="ro-RO" w:eastAsia="ru-RU"/>
        </w:rPr>
        <w:tab/>
        <w:t xml:space="preserve">publice de valoare mică </w:t>
      </w:r>
    </w:p>
    <w:p w14:paraId="06343E0D" w14:textId="77777777" w:rsidR="00850D1C" w:rsidRPr="00E22958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E22958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E22958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E22958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E22958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4DD25B50" w14:textId="77777777" w:rsidR="00577124" w:rsidRPr="00E22958" w:rsidRDefault="00577124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5AFC2933" w14:textId="64EE87D5" w:rsidR="00850D1C" w:rsidRPr="00E22958" w:rsidRDefault="00850D1C" w:rsidP="00577124">
      <w:pPr>
        <w:ind w:right="57" w:firstLine="284"/>
        <w:rPr>
          <w:sz w:val="24"/>
          <w:szCs w:val="24"/>
          <w:lang w:val="ro-RO" w:eastAsia="ru-RU"/>
        </w:rPr>
      </w:pPr>
      <w:r w:rsidRPr="00E22958">
        <w:rPr>
          <w:bCs/>
          <w:sz w:val="24"/>
          <w:szCs w:val="24"/>
          <w:lang w:val="ro-RO" w:eastAsia="ru-RU"/>
        </w:rPr>
        <w:t>Privind </w:t>
      </w:r>
      <w:r w:rsidR="00577124" w:rsidRPr="00E22958">
        <w:rPr>
          <w:bCs/>
          <w:sz w:val="24"/>
          <w:szCs w:val="24"/>
          <w:lang w:val="ro-RO" w:eastAsia="ru-RU"/>
        </w:rPr>
        <w:t>achiziționarea</w:t>
      </w:r>
      <w:r w:rsidR="00577124" w:rsidRPr="00E22958">
        <w:rPr>
          <w:sz w:val="24"/>
          <w:szCs w:val="24"/>
          <w:lang w:val="ro-RO" w:eastAsia="ru-RU"/>
        </w:rPr>
        <w:t xml:space="preserve"> mobilierului pentru sălile de protocol, </w:t>
      </w:r>
      <w:r w:rsidRPr="00E22958">
        <w:rPr>
          <w:bCs/>
          <w:sz w:val="24"/>
          <w:szCs w:val="24"/>
          <w:lang w:val="ro-RO" w:eastAsia="ru-RU"/>
        </w:rPr>
        <w:t xml:space="preserve">prin </w:t>
      </w:r>
      <w:r w:rsidR="00577124" w:rsidRPr="00E22958">
        <w:rPr>
          <w:bCs/>
          <w:sz w:val="24"/>
          <w:szCs w:val="24"/>
          <w:lang w:val="ro-RO" w:eastAsia="ru-RU"/>
        </w:rPr>
        <w:t>achiziție</w:t>
      </w:r>
      <w:r w:rsidRPr="00E22958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2789E9F9" w:rsidR="00850D1C" w:rsidRPr="00E22958" w:rsidRDefault="00850D1C" w:rsidP="00577124">
      <w:pPr>
        <w:ind w:right="57" w:firstLine="284"/>
        <w:rPr>
          <w:sz w:val="24"/>
          <w:szCs w:val="24"/>
          <w:lang w:val="ro-RO" w:eastAsia="ru-RU"/>
        </w:rPr>
      </w:pPr>
      <w:r w:rsidRPr="00E22958">
        <w:rPr>
          <w:bCs/>
          <w:sz w:val="24"/>
          <w:szCs w:val="24"/>
          <w:lang w:val="ro-RO" w:eastAsia="ru-RU"/>
        </w:rPr>
        <w:t>1. Denumirea </w:t>
      </w:r>
      <w:r w:rsidR="00577124" w:rsidRPr="00E22958">
        <w:rPr>
          <w:bCs/>
          <w:sz w:val="24"/>
          <w:szCs w:val="24"/>
          <w:lang w:val="ro-RO" w:eastAsia="ru-RU"/>
        </w:rPr>
        <w:t>autorității</w:t>
      </w:r>
      <w:r w:rsidRPr="00E22958">
        <w:rPr>
          <w:bCs/>
          <w:sz w:val="24"/>
          <w:szCs w:val="24"/>
          <w:lang w:val="ro-RO" w:eastAsia="ru-RU"/>
        </w:rPr>
        <w:t> contractante</w:t>
      </w:r>
      <w:r w:rsidR="00577124" w:rsidRPr="00E22958">
        <w:rPr>
          <w:sz w:val="24"/>
          <w:szCs w:val="24"/>
          <w:lang w:val="ro-RO" w:eastAsia="ru-RU"/>
        </w:rPr>
        <w:t xml:space="preserve"> Ministerul Sănătății,</w:t>
      </w:r>
    </w:p>
    <w:p w14:paraId="517BCD06" w14:textId="065A6C56" w:rsidR="00850D1C" w:rsidRPr="00E22958" w:rsidRDefault="00850D1C" w:rsidP="00577124">
      <w:pPr>
        <w:ind w:right="57" w:firstLine="284"/>
        <w:rPr>
          <w:sz w:val="24"/>
          <w:szCs w:val="24"/>
          <w:lang w:val="ro-RO" w:eastAsia="ru-RU"/>
        </w:rPr>
      </w:pPr>
      <w:r w:rsidRPr="00E22958">
        <w:rPr>
          <w:bCs/>
          <w:sz w:val="24"/>
          <w:szCs w:val="24"/>
          <w:lang w:val="ro-RO" w:eastAsia="ru-RU"/>
        </w:rPr>
        <w:t>2. IDNO</w:t>
      </w:r>
      <w:r w:rsidR="00577124" w:rsidRPr="00E22958">
        <w:rPr>
          <w:sz w:val="24"/>
          <w:szCs w:val="24"/>
          <w:lang w:val="ro-RO" w:eastAsia="ru-RU"/>
        </w:rPr>
        <w:t xml:space="preserve"> 1007601000791</w:t>
      </w:r>
    </w:p>
    <w:p w14:paraId="509A1E23" w14:textId="002CB6C5" w:rsidR="00850D1C" w:rsidRPr="00E22958" w:rsidRDefault="00850D1C" w:rsidP="00577124">
      <w:pPr>
        <w:ind w:right="57" w:firstLine="284"/>
        <w:rPr>
          <w:sz w:val="24"/>
          <w:szCs w:val="24"/>
          <w:lang w:val="ro-RO" w:eastAsia="ru-RU"/>
        </w:rPr>
      </w:pPr>
      <w:r w:rsidRPr="00E22958">
        <w:rPr>
          <w:bCs/>
          <w:sz w:val="24"/>
          <w:szCs w:val="24"/>
          <w:lang w:val="ro-RO" w:eastAsia="ru-RU"/>
        </w:rPr>
        <w:t>3. Adresa</w:t>
      </w:r>
      <w:r w:rsidR="00577124" w:rsidRPr="00E22958">
        <w:rPr>
          <w:sz w:val="24"/>
          <w:szCs w:val="24"/>
          <w:lang w:val="ro-RO" w:eastAsia="ru-RU"/>
        </w:rPr>
        <w:t xml:space="preserve"> mun. Chișinău, str. Vasile Alecsandri, nr. 2, MD-2009</w:t>
      </w:r>
    </w:p>
    <w:p w14:paraId="1623FFF7" w14:textId="0C9A88C8" w:rsidR="00850D1C" w:rsidRPr="00E22958" w:rsidRDefault="00850D1C" w:rsidP="00577124">
      <w:pPr>
        <w:ind w:right="57" w:firstLine="284"/>
        <w:rPr>
          <w:sz w:val="24"/>
          <w:szCs w:val="24"/>
          <w:lang w:val="ro-RO" w:eastAsia="ru-RU"/>
        </w:rPr>
      </w:pPr>
      <w:r w:rsidRPr="00E22958">
        <w:rPr>
          <w:bCs/>
          <w:sz w:val="24"/>
          <w:szCs w:val="24"/>
          <w:lang w:val="ro-RO" w:eastAsia="ru-RU"/>
        </w:rPr>
        <w:t>4. Numărul de telefon/fax</w:t>
      </w:r>
      <w:r w:rsidR="00577124" w:rsidRPr="00E22958">
        <w:rPr>
          <w:sz w:val="24"/>
          <w:szCs w:val="24"/>
          <w:lang w:val="ro-RO" w:eastAsia="ru-RU"/>
        </w:rPr>
        <w:t xml:space="preserve"> 022 268841</w:t>
      </w:r>
    </w:p>
    <w:p w14:paraId="13C8F572" w14:textId="08043A1D" w:rsidR="00850D1C" w:rsidRPr="00B1415E" w:rsidRDefault="00850D1C" w:rsidP="00577124">
      <w:pPr>
        <w:ind w:right="57" w:firstLine="284"/>
        <w:rPr>
          <w:bCs/>
          <w:sz w:val="24"/>
          <w:szCs w:val="24"/>
          <w:lang w:eastAsia="ru-RU"/>
        </w:rPr>
      </w:pPr>
      <w:r w:rsidRPr="00E22958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E22958">
        <w:rPr>
          <w:bCs/>
          <w:sz w:val="24"/>
          <w:szCs w:val="24"/>
          <w:lang w:val="ro-RO" w:eastAsia="ru-RU"/>
        </w:rPr>
        <w:t>şi</w:t>
      </w:r>
      <w:proofErr w:type="spellEnd"/>
      <w:r w:rsidRPr="00E22958">
        <w:rPr>
          <w:bCs/>
          <w:sz w:val="24"/>
          <w:szCs w:val="24"/>
          <w:lang w:val="ro-RO" w:eastAsia="ru-RU"/>
        </w:rPr>
        <w:t xml:space="preserve"> pagina web oficială ale </w:t>
      </w:r>
      <w:r w:rsidR="00577124" w:rsidRPr="00E22958">
        <w:rPr>
          <w:bCs/>
          <w:sz w:val="24"/>
          <w:szCs w:val="24"/>
          <w:lang w:val="ro-RO" w:eastAsia="ru-RU"/>
        </w:rPr>
        <w:t>autorității</w:t>
      </w:r>
      <w:r w:rsidRPr="00E22958">
        <w:rPr>
          <w:bCs/>
          <w:sz w:val="24"/>
          <w:szCs w:val="24"/>
          <w:lang w:val="ro-RO" w:eastAsia="ru-RU"/>
        </w:rPr>
        <w:t xml:space="preserve"> contractante</w:t>
      </w:r>
      <w:r w:rsidRPr="00E22958">
        <w:rPr>
          <w:sz w:val="24"/>
          <w:szCs w:val="24"/>
          <w:lang w:val="ro-RO" w:eastAsia="ru-RU"/>
        </w:rPr>
        <w:t xml:space="preserve"> </w:t>
      </w:r>
      <w:r w:rsidR="00577124" w:rsidRPr="00E22958">
        <w:rPr>
          <w:sz w:val="24"/>
          <w:szCs w:val="24"/>
          <w:lang w:val="ro-RO" w:eastAsia="ru-RU"/>
        </w:rPr>
        <w:t>ms.gov.md / secretariat@ms.gov.md</w:t>
      </w:r>
    </w:p>
    <w:p w14:paraId="13C6E592" w14:textId="12778B71" w:rsidR="00850D1C" w:rsidRPr="00E22958" w:rsidRDefault="00850D1C" w:rsidP="00577124">
      <w:pPr>
        <w:ind w:right="57" w:firstLine="284"/>
        <w:rPr>
          <w:sz w:val="24"/>
          <w:szCs w:val="24"/>
          <w:lang w:val="ro-RO" w:eastAsia="ru-RU"/>
        </w:rPr>
      </w:pPr>
      <w:r w:rsidRPr="00E22958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r w:rsidR="00577124" w:rsidRPr="00E22958">
        <w:rPr>
          <w:bCs/>
          <w:sz w:val="24"/>
          <w:szCs w:val="24"/>
          <w:lang w:val="ro-RO" w:eastAsia="ru-RU"/>
        </w:rPr>
        <w:t>obține</w:t>
      </w:r>
      <w:r w:rsidRPr="00E22958">
        <w:rPr>
          <w:bCs/>
          <w:sz w:val="24"/>
          <w:szCs w:val="24"/>
          <w:lang w:val="ro-RO" w:eastAsia="ru-RU"/>
        </w:rPr>
        <w:t xml:space="preserve"> accesul la </w:t>
      </w:r>
      <w:r w:rsidR="00577124" w:rsidRPr="00E22958">
        <w:rPr>
          <w:bCs/>
          <w:sz w:val="24"/>
          <w:szCs w:val="24"/>
          <w:lang w:val="ro-RO" w:eastAsia="ru-RU"/>
        </w:rPr>
        <w:t>documentația</w:t>
      </w:r>
      <w:r w:rsidRPr="00E22958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E22958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E22958">
        <w:rPr>
          <w:bCs/>
          <w:i/>
          <w:iCs/>
          <w:sz w:val="24"/>
          <w:szCs w:val="24"/>
          <w:lang w:val="ro-RO" w:eastAsia="ru-RU"/>
        </w:rPr>
        <w:t xml:space="preserve"> de atribuire este anexată în cadrul procedurii în SIA RSAP.</w:t>
      </w:r>
    </w:p>
    <w:p w14:paraId="50A6F8DA" w14:textId="78652DAE" w:rsidR="00850D1C" w:rsidRPr="00E22958" w:rsidRDefault="00850D1C" w:rsidP="00577124">
      <w:pPr>
        <w:ind w:right="57" w:firstLine="284"/>
        <w:rPr>
          <w:b/>
          <w:bCs/>
          <w:sz w:val="24"/>
          <w:szCs w:val="24"/>
          <w:lang w:val="ro-RO" w:eastAsia="ru-RU"/>
        </w:rPr>
      </w:pPr>
      <w:r w:rsidRPr="00E22958">
        <w:rPr>
          <w:bCs/>
          <w:sz w:val="24"/>
          <w:szCs w:val="24"/>
          <w:lang w:val="ro-RO" w:eastAsia="ru-RU"/>
        </w:rPr>
        <w:t xml:space="preserve">7. Tipul </w:t>
      </w:r>
      <w:r w:rsidR="00577124" w:rsidRPr="00E22958">
        <w:rPr>
          <w:bCs/>
          <w:sz w:val="24"/>
          <w:szCs w:val="24"/>
          <w:lang w:val="ro-RO" w:eastAsia="ru-RU"/>
        </w:rPr>
        <w:t>autorității</w:t>
      </w:r>
      <w:r w:rsidRPr="00E22958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E22958">
        <w:rPr>
          <w:bCs/>
          <w:sz w:val="24"/>
          <w:szCs w:val="24"/>
          <w:lang w:val="ro-RO" w:eastAsia="ru-RU"/>
        </w:rPr>
        <w:t>şi</w:t>
      </w:r>
      <w:proofErr w:type="spellEnd"/>
      <w:r w:rsidRPr="00E22958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r w:rsidR="0026151C" w:rsidRPr="00E22958">
        <w:rPr>
          <w:bCs/>
          <w:sz w:val="24"/>
          <w:szCs w:val="24"/>
          <w:lang w:val="ro-RO" w:eastAsia="ru-RU"/>
        </w:rPr>
        <w:t>mențiunea</w:t>
      </w:r>
      <w:r w:rsidRPr="00E22958">
        <w:rPr>
          <w:bCs/>
          <w:sz w:val="24"/>
          <w:szCs w:val="24"/>
          <w:lang w:val="ro-RO" w:eastAsia="ru-RU"/>
        </w:rPr>
        <w:t xml:space="preserve"> că autoritatea</w:t>
      </w:r>
      <w:r w:rsidR="00731297">
        <w:rPr>
          <w:bCs/>
          <w:sz w:val="24"/>
          <w:szCs w:val="24"/>
          <w:lang w:val="ro-RO" w:eastAsia="ru-RU"/>
        </w:rPr>
        <w:t xml:space="preserve"> </w:t>
      </w:r>
      <w:r w:rsidRPr="00E22958">
        <w:rPr>
          <w:bCs/>
          <w:sz w:val="24"/>
          <w:szCs w:val="24"/>
          <w:lang w:val="ro-RO" w:eastAsia="ru-RU"/>
        </w:rPr>
        <w:t>contractantă este o autoritate</w:t>
      </w:r>
      <w:r w:rsidR="00731297">
        <w:rPr>
          <w:bCs/>
          <w:sz w:val="24"/>
          <w:szCs w:val="24"/>
          <w:lang w:val="ro-RO" w:eastAsia="ru-RU"/>
        </w:rPr>
        <w:t xml:space="preserve"> </w:t>
      </w:r>
      <w:r w:rsidRPr="00E22958">
        <w:rPr>
          <w:bCs/>
          <w:sz w:val="24"/>
          <w:szCs w:val="24"/>
          <w:lang w:val="ro-RO" w:eastAsia="ru-RU"/>
        </w:rPr>
        <w:t xml:space="preserve">centrală de </w:t>
      </w:r>
      <w:r w:rsidR="0026151C" w:rsidRPr="00E22958">
        <w:rPr>
          <w:bCs/>
          <w:sz w:val="24"/>
          <w:szCs w:val="24"/>
          <w:lang w:val="ro-RO" w:eastAsia="ru-RU"/>
        </w:rPr>
        <w:t>achiziție</w:t>
      </w:r>
      <w:r w:rsidRPr="00E22958">
        <w:rPr>
          <w:bCs/>
          <w:sz w:val="24"/>
          <w:szCs w:val="24"/>
          <w:lang w:val="ro-RO" w:eastAsia="ru-RU"/>
        </w:rPr>
        <w:t xml:space="preserve"> sau că </w:t>
      </w:r>
      <w:r w:rsidR="0026151C" w:rsidRPr="00E22958">
        <w:rPr>
          <w:bCs/>
          <w:sz w:val="24"/>
          <w:szCs w:val="24"/>
          <w:lang w:val="ro-RO" w:eastAsia="ru-RU"/>
        </w:rPr>
        <w:t>achiziția</w:t>
      </w:r>
      <w:r w:rsidRPr="00E22958">
        <w:rPr>
          <w:bCs/>
          <w:sz w:val="24"/>
          <w:szCs w:val="24"/>
          <w:lang w:val="ro-RO" w:eastAsia="ru-RU"/>
        </w:rPr>
        <w:t xml:space="preserve"> implică o altă formă de </w:t>
      </w:r>
      <w:proofErr w:type="spellStart"/>
      <w:r w:rsidRPr="00E22958">
        <w:rPr>
          <w:bCs/>
          <w:sz w:val="24"/>
          <w:szCs w:val="24"/>
          <w:lang w:val="ro-RO" w:eastAsia="ru-RU"/>
        </w:rPr>
        <w:t>achiziţie</w:t>
      </w:r>
      <w:proofErr w:type="spellEnd"/>
      <w:r w:rsidRPr="00E22958">
        <w:rPr>
          <w:bCs/>
          <w:sz w:val="24"/>
          <w:szCs w:val="24"/>
          <w:lang w:val="ro-RO" w:eastAsia="ru-RU"/>
        </w:rPr>
        <w:t> comună)</w:t>
      </w:r>
      <w:r w:rsidR="00577124" w:rsidRPr="00E22958">
        <w:rPr>
          <w:sz w:val="24"/>
          <w:szCs w:val="24"/>
          <w:lang w:val="ro-RO" w:eastAsia="ru-RU"/>
        </w:rPr>
        <w:t xml:space="preserve"> </w:t>
      </w:r>
      <w:r w:rsidR="00577124" w:rsidRPr="00E22958">
        <w:rPr>
          <w:b/>
          <w:bCs/>
          <w:sz w:val="24"/>
          <w:szCs w:val="24"/>
          <w:lang w:val="ro-RO" w:eastAsia="ru-RU"/>
        </w:rPr>
        <w:t>Organul central de specialitate al administrației publice care asigură realizarea politicii guvernamentale în domeniul ocrotirii sănătății.</w:t>
      </w:r>
    </w:p>
    <w:p w14:paraId="30A5958B" w14:textId="16E42820" w:rsidR="00850D1C" w:rsidRPr="00E22958" w:rsidRDefault="00850D1C" w:rsidP="00577124">
      <w:pPr>
        <w:ind w:right="57" w:firstLine="284"/>
        <w:rPr>
          <w:sz w:val="24"/>
          <w:szCs w:val="24"/>
          <w:lang w:val="ro-RO"/>
        </w:rPr>
      </w:pPr>
      <w:r w:rsidRPr="00E22958">
        <w:rPr>
          <w:bCs/>
          <w:sz w:val="24"/>
          <w:szCs w:val="24"/>
          <w:lang w:val="ro-RO" w:eastAsia="ru-RU"/>
        </w:rPr>
        <w:t xml:space="preserve">8. Cumpărătorul invită operatorii economici </w:t>
      </w:r>
      <w:r w:rsidR="0026151C" w:rsidRPr="00E22958">
        <w:rPr>
          <w:bCs/>
          <w:sz w:val="24"/>
          <w:szCs w:val="24"/>
          <w:lang w:val="ro-RO" w:eastAsia="ru-RU"/>
        </w:rPr>
        <w:t>interesați</w:t>
      </w:r>
      <w:r w:rsidRPr="00E22958">
        <w:rPr>
          <w:bCs/>
          <w:sz w:val="24"/>
          <w:szCs w:val="24"/>
          <w:lang w:val="ro-RO" w:eastAsia="ru-RU"/>
        </w:rPr>
        <w:t xml:space="preserve">, care îi pot satisface </w:t>
      </w:r>
      <w:r w:rsidR="0026151C" w:rsidRPr="00E22958">
        <w:rPr>
          <w:bCs/>
          <w:sz w:val="24"/>
          <w:szCs w:val="24"/>
          <w:lang w:val="ro-RO" w:eastAsia="ru-RU"/>
        </w:rPr>
        <w:t>necesitățile</w:t>
      </w:r>
      <w:r w:rsidRPr="00E22958">
        <w:rPr>
          <w:bCs/>
          <w:sz w:val="24"/>
          <w:szCs w:val="24"/>
          <w:lang w:val="ro-RO" w:eastAsia="ru-RU"/>
        </w:rPr>
        <w:t xml:space="preserve">, să participe la procedura de </w:t>
      </w:r>
      <w:r w:rsidR="0026151C" w:rsidRPr="00E22958">
        <w:rPr>
          <w:bCs/>
          <w:sz w:val="24"/>
          <w:szCs w:val="24"/>
          <w:lang w:val="ro-RO" w:eastAsia="ru-RU"/>
        </w:rPr>
        <w:t>achiziție</w:t>
      </w:r>
      <w:r w:rsidRPr="00E22958">
        <w:rPr>
          <w:bCs/>
          <w:sz w:val="24"/>
          <w:szCs w:val="24"/>
          <w:lang w:val="ro-RO" w:eastAsia="ru-RU"/>
        </w:rPr>
        <w:t xml:space="preserve"> privind </w:t>
      </w:r>
      <w:r w:rsidR="0026151C" w:rsidRPr="00E22958">
        <w:rPr>
          <w:bCs/>
          <w:sz w:val="24"/>
          <w:szCs w:val="24"/>
          <w:lang w:val="ro-RO" w:eastAsia="ru-RU"/>
        </w:rPr>
        <w:t>achiziționarea</w:t>
      </w:r>
      <w:r w:rsidRPr="00E22958">
        <w:rPr>
          <w:bCs/>
          <w:sz w:val="24"/>
          <w:szCs w:val="24"/>
          <w:lang w:val="ro-RO" w:eastAsia="ru-RU"/>
        </w:rPr>
        <w:t xml:space="preserve"> bunuri</w:t>
      </w:r>
      <w:r w:rsidR="0026151C" w:rsidRPr="00E22958">
        <w:rPr>
          <w:bCs/>
          <w:sz w:val="24"/>
          <w:szCs w:val="24"/>
          <w:lang w:val="ro-RO" w:eastAsia="ru-RU"/>
        </w:rPr>
        <w:t>lor</w:t>
      </w:r>
      <w:r w:rsidRPr="00E22958">
        <w:rPr>
          <w:bCs/>
          <w:sz w:val="24"/>
          <w:szCs w:val="24"/>
          <w:lang w:val="ro-RO" w:eastAsia="ru-RU"/>
        </w:rPr>
        <w:t>:</w:t>
      </w:r>
    </w:p>
    <w:p w14:paraId="5B66C0DF" w14:textId="77777777" w:rsidR="00850D1C" w:rsidRPr="00E22958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222" w:type="pct"/>
        <w:tblInd w:w="-5" w:type="dxa"/>
        <w:tblLook w:val="04A0" w:firstRow="1" w:lastRow="0" w:firstColumn="1" w:lastColumn="0" w:noHBand="0" w:noVBand="1"/>
      </w:tblPr>
      <w:tblGrid>
        <w:gridCol w:w="597"/>
        <w:gridCol w:w="1083"/>
        <w:gridCol w:w="1961"/>
        <w:gridCol w:w="950"/>
        <w:gridCol w:w="1116"/>
        <w:gridCol w:w="3503"/>
        <w:gridCol w:w="994"/>
      </w:tblGrid>
      <w:tr w:rsidR="0026151C" w:rsidRPr="00E22958" w14:paraId="60E97A10" w14:textId="77777777" w:rsidTr="00B1415E">
        <w:tc>
          <w:tcPr>
            <w:tcW w:w="313" w:type="pct"/>
          </w:tcPr>
          <w:p w14:paraId="100220E1" w14:textId="77777777" w:rsidR="00850D1C" w:rsidRPr="00E22958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E22958">
              <w:rPr>
                <w:b/>
                <w:bCs/>
                <w:lang w:val="ro-RO" w:eastAsia="ru-RU"/>
              </w:rPr>
              <w:t>Nr.</w:t>
            </w:r>
            <w:r w:rsidRPr="00E22958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523" w:type="pct"/>
          </w:tcPr>
          <w:p w14:paraId="3CB40080" w14:textId="77777777" w:rsidR="00850D1C" w:rsidRPr="00E22958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E22958">
              <w:rPr>
                <w:b/>
                <w:bCs/>
                <w:lang w:val="ro-RO" w:eastAsia="ru-RU"/>
              </w:rPr>
              <w:t>Codul</w:t>
            </w:r>
            <w:r w:rsidRPr="00E22958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947" w:type="pct"/>
          </w:tcPr>
          <w:p w14:paraId="60840125" w14:textId="77777777" w:rsidR="00850D1C" w:rsidRPr="00E22958" w:rsidRDefault="00850D1C" w:rsidP="0026151C">
            <w:pPr>
              <w:ind w:right="-22" w:firstLine="0"/>
              <w:jc w:val="center"/>
              <w:rPr>
                <w:lang w:val="ro-RO"/>
              </w:rPr>
            </w:pPr>
            <w:r w:rsidRPr="00E22958">
              <w:rPr>
                <w:b/>
                <w:bCs/>
                <w:lang w:val="ro-RO" w:eastAsia="ru-RU"/>
              </w:rPr>
              <w:t>Denumirea</w:t>
            </w:r>
            <w:r w:rsidRPr="00E22958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459" w:type="pct"/>
          </w:tcPr>
          <w:p w14:paraId="432CCFB1" w14:textId="77777777" w:rsidR="00850D1C" w:rsidRPr="00E22958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E22958">
              <w:rPr>
                <w:b/>
                <w:bCs/>
                <w:lang w:val="ro-RO" w:eastAsia="ru-RU"/>
              </w:rPr>
              <w:t>Unitatea de</w:t>
            </w:r>
            <w:r w:rsidRPr="00E22958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539" w:type="pct"/>
          </w:tcPr>
          <w:p w14:paraId="29289EAE" w14:textId="77777777" w:rsidR="00850D1C" w:rsidRPr="00E22958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E22958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737" w:type="pct"/>
          </w:tcPr>
          <w:p w14:paraId="165C49D6" w14:textId="3738B31E" w:rsidR="00850D1C" w:rsidRPr="00E22958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E22958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r w:rsidR="0047088E" w:rsidRPr="00E22958">
              <w:rPr>
                <w:b/>
                <w:bCs/>
                <w:lang w:val="ro-RO" w:eastAsia="ru-RU"/>
              </w:rPr>
              <w:t>referință</w:t>
            </w:r>
          </w:p>
        </w:tc>
        <w:tc>
          <w:tcPr>
            <w:tcW w:w="481" w:type="pct"/>
          </w:tcPr>
          <w:p w14:paraId="6D895B4D" w14:textId="77777777" w:rsidR="00850D1C" w:rsidRPr="00E22958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E22958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E22958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E22958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F904E3" w:rsidRPr="00E22958" w14:paraId="178137B6" w14:textId="77777777" w:rsidTr="00B1415E">
        <w:tc>
          <w:tcPr>
            <w:tcW w:w="313" w:type="pct"/>
          </w:tcPr>
          <w:p w14:paraId="77FC9CAA" w14:textId="4D838176" w:rsidR="0026151C" w:rsidRPr="00E22958" w:rsidRDefault="0026151C" w:rsidP="0026151C">
            <w:pPr>
              <w:ind w:firstLine="0"/>
              <w:rPr>
                <w:lang w:val="ro-RO"/>
              </w:rPr>
            </w:pPr>
            <w:r w:rsidRPr="00E22958">
              <w:rPr>
                <w:lang w:val="ro-RO"/>
              </w:rPr>
              <w:t>1</w:t>
            </w:r>
          </w:p>
        </w:tc>
        <w:tc>
          <w:tcPr>
            <w:tcW w:w="523" w:type="pct"/>
            <w:vMerge w:val="restart"/>
            <w:vAlign w:val="center"/>
          </w:tcPr>
          <w:p w14:paraId="31131255" w14:textId="0709AECB" w:rsidR="0026151C" w:rsidRPr="00E22958" w:rsidRDefault="0026151C" w:rsidP="0026151C">
            <w:pPr>
              <w:ind w:firstLine="0"/>
              <w:jc w:val="center"/>
              <w:rPr>
                <w:lang w:val="ro-RO"/>
              </w:rPr>
            </w:pPr>
            <w:r w:rsidRPr="00E22958">
              <w:rPr>
                <w:lang w:val="ro-RO"/>
              </w:rPr>
              <w:t>39100000-3</w:t>
            </w:r>
          </w:p>
        </w:tc>
        <w:tc>
          <w:tcPr>
            <w:tcW w:w="947" w:type="pct"/>
          </w:tcPr>
          <w:p w14:paraId="43B301FF" w14:textId="48D4C5D2" w:rsidR="0026151C" w:rsidRPr="00E22958" w:rsidRDefault="0026151C" w:rsidP="0026151C">
            <w:pPr>
              <w:tabs>
                <w:tab w:val="left" w:pos="1479"/>
              </w:tabs>
              <w:ind w:firstLine="0"/>
              <w:rPr>
                <w:lang w:val="ro-RO"/>
              </w:rPr>
            </w:pPr>
            <w:r w:rsidRPr="00E22958">
              <w:rPr>
                <w:lang w:val="ro-RO"/>
              </w:rPr>
              <w:t>Masă de conferință 4800x1400x800</w:t>
            </w:r>
          </w:p>
        </w:tc>
        <w:tc>
          <w:tcPr>
            <w:tcW w:w="459" w:type="pct"/>
          </w:tcPr>
          <w:p w14:paraId="4560798A" w14:textId="4B3193AA" w:rsidR="0026151C" w:rsidRPr="00E22958" w:rsidRDefault="0026151C" w:rsidP="0026151C">
            <w:pPr>
              <w:ind w:firstLine="0"/>
              <w:rPr>
                <w:lang w:val="ro-RO"/>
              </w:rPr>
            </w:pPr>
            <w:r w:rsidRPr="00E22958">
              <w:rPr>
                <w:lang w:val="ro-RO"/>
              </w:rPr>
              <w:t>buc.</w:t>
            </w:r>
          </w:p>
        </w:tc>
        <w:tc>
          <w:tcPr>
            <w:tcW w:w="539" w:type="pct"/>
          </w:tcPr>
          <w:p w14:paraId="21237E2C" w14:textId="5B01AB55" w:rsidR="0026151C" w:rsidRPr="00E22958" w:rsidRDefault="0026151C" w:rsidP="0026151C">
            <w:pPr>
              <w:ind w:firstLine="0"/>
              <w:rPr>
                <w:lang w:val="ro-RO"/>
              </w:rPr>
            </w:pPr>
            <w:r w:rsidRPr="00E22958">
              <w:rPr>
                <w:lang w:val="ro-RO"/>
              </w:rPr>
              <w:t>1</w:t>
            </w:r>
          </w:p>
        </w:tc>
        <w:tc>
          <w:tcPr>
            <w:tcW w:w="1737" w:type="pct"/>
          </w:tcPr>
          <w:p w14:paraId="69AC2C0F" w14:textId="7B03C3C0" w:rsidR="0026151C" w:rsidRPr="00E22958" w:rsidRDefault="0026151C" w:rsidP="003336BC">
            <w:pPr>
              <w:ind w:firstLine="0"/>
              <w:rPr>
                <w:lang w:val="ro-RO"/>
              </w:rPr>
            </w:pPr>
            <w:r w:rsidRPr="00E22958">
              <w:rPr>
                <w:lang w:val="ro-RO"/>
              </w:rPr>
              <w:t>Dimensiuni: 4800 X 1400 X 800 mm</w:t>
            </w:r>
            <w:r w:rsidR="003336BC" w:rsidRPr="00E22958">
              <w:rPr>
                <w:lang w:val="ro-RO"/>
              </w:rPr>
              <w:t>.</w:t>
            </w:r>
            <w:r w:rsidRPr="00E22958">
              <w:rPr>
                <w:lang w:val="ro-RO"/>
              </w:rPr>
              <w:t xml:space="preserve"> </w:t>
            </w:r>
            <w:r w:rsidR="003336BC" w:rsidRPr="00E22958">
              <w:rPr>
                <w:rStyle w:val="rynqvb"/>
                <w:lang w:val="ro-RO"/>
              </w:rPr>
              <w:t xml:space="preserve">Blatul mesei executat din PAL </w:t>
            </w:r>
            <w:r w:rsidRPr="00E22958">
              <w:rPr>
                <w:rStyle w:val="rynqvb"/>
                <w:lang w:val="ro-RO"/>
              </w:rPr>
              <w:t>36 mm</w:t>
            </w:r>
            <w:r w:rsidR="003336BC" w:rsidRPr="00E22958">
              <w:rPr>
                <w:rStyle w:val="rynqvb"/>
                <w:lang w:val="ro-RO"/>
              </w:rPr>
              <w:t>. PAL 1</w:t>
            </w:r>
            <w:r w:rsidRPr="00E22958">
              <w:rPr>
                <w:rStyle w:val="rynqvb"/>
                <w:lang w:val="ro-RO"/>
              </w:rPr>
              <w:t>8 mm</w:t>
            </w:r>
            <w:r w:rsidR="003336BC" w:rsidRPr="00E22958">
              <w:rPr>
                <w:rStyle w:val="rynqvb"/>
                <w:lang w:val="ro-RO"/>
              </w:rPr>
              <w:t>.</w:t>
            </w:r>
            <w:r w:rsidR="0047088E" w:rsidRPr="00E22958">
              <w:rPr>
                <w:rStyle w:val="rynqvb"/>
                <w:lang w:val="ro-RO"/>
              </w:rPr>
              <w:t>,</w:t>
            </w:r>
            <w:r w:rsidR="003336BC" w:rsidRPr="00E22958">
              <w:rPr>
                <w:rStyle w:val="rynqvb"/>
                <w:lang w:val="ro-RO"/>
              </w:rPr>
              <w:t xml:space="preserve"> </w:t>
            </w:r>
            <w:r w:rsidR="0047088E" w:rsidRPr="00E22958">
              <w:rPr>
                <w:lang w:val="ro-RO"/>
              </w:rPr>
              <w:t xml:space="preserve">echivalent </w:t>
            </w:r>
            <w:r w:rsidRPr="00E22958">
              <w:rPr>
                <w:rStyle w:val="rynqvb"/>
                <w:lang w:val="ro-RO"/>
              </w:rPr>
              <w:t xml:space="preserve">H1251 ST19 </w:t>
            </w:r>
            <w:proofErr w:type="spellStart"/>
            <w:r w:rsidRPr="00E22958">
              <w:rPr>
                <w:rStyle w:val="rynqvb"/>
                <w:lang w:val="ro-RO"/>
              </w:rPr>
              <w:t>Branson</w:t>
            </w:r>
            <w:proofErr w:type="spellEnd"/>
            <w:r w:rsidRPr="00E22958">
              <w:rPr>
                <w:rStyle w:val="rynqvb"/>
                <w:lang w:val="ro-RO"/>
              </w:rPr>
              <w:t xml:space="preserve"> </w:t>
            </w:r>
            <w:proofErr w:type="spellStart"/>
            <w:r w:rsidRPr="00E22958">
              <w:rPr>
                <w:rStyle w:val="rynqvb"/>
                <w:lang w:val="ro-RO"/>
              </w:rPr>
              <w:t>Robinia</w:t>
            </w:r>
            <w:proofErr w:type="spellEnd"/>
            <w:r w:rsidRPr="00E22958">
              <w:rPr>
                <w:rStyle w:val="rynqvb"/>
                <w:lang w:val="ro-RO"/>
              </w:rPr>
              <w:t xml:space="preserve"> maro </w:t>
            </w:r>
            <w:proofErr w:type="spellStart"/>
            <w:r w:rsidRPr="00E22958">
              <w:rPr>
                <w:rStyle w:val="rynqvb"/>
                <w:lang w:val="ro-RO"/>
              </w:rPr>
              <w:t>natur</w:t>
            </w:r>
            <w:proofErr w:type="spellEnd"/>
            <w:r w:rsidR="0047088E" w:rsidRPr="00E22958">
              <w:rPr>
                <w:rStyle w:val="rynqvb"/>
                <w:lang w:val="ro-RO"/>
              </w:rPr>
              <w:t xml:space="preserve"> </w:t>
            </w:r>
            <w:r w:rsidRPr="00E22958">
              <w:rPr>
                <w:rStyle w:val="rynqvb"/>
                <w:lang w:val="ro-RO"/>
              </w:rPr>
              <w:t>și PAL de 18 mm</w:t>
            </w:r>
            <w:r w:rsidR="003336BC" w:rsidRPr="00E22958">
              <w:rPr>
                <w:rStyle w:val="rynqvb"/>
                <w:lang w:val="ro-RO"/>
              </w:rPr>
              <w:t>.</w:t>
            </w:r>
            <w:r w:rsidR="0047088E" w:rsidRPr="00E22958">
              <w:rPr>
                <w:rStyle w:val="rynqvb"/>
                <w:lang w:val="ro-RO"/>
              </w:rPr>
              <w:t>,</w:t>
            </w:r>
            <w:r w:rsidR="003336BC" w:rsidRPr="00E22958">
              <w:rPr>
                <w:rStyle w:val="rynqvb"/>
                <w:lang w:val="ro-RO"/>
              </w:rPr>
              <w:t xml:space="preserve"> </w:t>
            </w:r>
            <w:r w:rsidR="0047088E" w:rsidRPr="00E22958">
              <w:rPr>
                <w:lang w:val="ro-RO"/>
              </w:rPr>
              <w:t xml:space="preserve">echivalent, </w:t>
            </w:r>
            <w:r w:rsidRPr="00E22958">
              <w:rPr>
                <w:rStyle w:val="rynqvb"/>
                <w:lang w:val="ro-RO"/>
              </w:rPr>
              <w:t xml:space="preserve">W1000 ST19 Alb Premium, </w:t>
            </w:r>
            <w:r w:rsidR="003336BC" w:rsidRPr="00E22958">
              <w:rPr>
                <w:rStyle w:val="rynqvb"/>
                <w:lang w:val="ro-RO"/>
              </w:rPr>
              <w:t>acoperit</w:t>
            </w:r>
            <w:r w:rsidRPr="00E22958">
              <w:rPr>
                <w:rStyle w:val="rynqvb"/>
                <w:lang w:val="ro-RO"/>
              </w:rPr>
              <w:t xml:space="preserve"> cu marginea ABS de 2/40 mm.</w:t>
            </w:r>
            <w:r w:rsidRPr="00E22958">
              <w:rPr>
                <w:rStyle w:val="hwtze"/>
                <w:lang w:val="ro-RO"/>
              </w:rPr>
              <w:t xml:space="preserve"> </w:t>
            </w:r>
            <w:r w:rsidRPr="00E22958">
              <w:rPr>
                <w:rStyle w:val="rynqvb"/>
                <w:lang w:val="ro-RO"/>
              </w:rPr>
              <w:t>Picioarele mesei sunt realizate din țeavă de 25x50 mm</w:t>
            </w:r>
            <w:r w:rsidR="0047088E" w:rsidRPr="00E22958">
              <w:rPr>
                <w:rStyle w:val="rynqvb"/>
                <w:lang w:val="ro-RO"/>
              </w:rPr>
              <w:t>.</w:t>
            </w:r>
            <w:r w:rsidRPr="00E22958">
              <w:rPr>
                <w:rStyle w:val="rynqvb"/>
                <w:lang w:val="ro-RO"/>
              </w:rPr>
              <w:t>, vopsit</w:t>
            </w:r>
            <w:r w:rsidR="0047088E" w:rsidRPr="00E22958">
              <w:rPr>
                <w:rStyle w:val="rynqvb"/>
                <w:lang w:val="ro-RO"/>
              </w:rPr>
              <w:t>e</w:t>
            </w:r>
            <w:r w:rsidRPr="00E22958">
              <w:rPr>
                <w:rStyle w:val="rynqvb"/>
                <w:lang w:val="ro-RO"/>
              </w:rPr>
              <w:t xml:space="preserve"> cu </w:t>
            </w:r>
            <w:r w:rsidR="003336BC" w:rsidRPr="00E22958">
              <w:rPr>
                <w:rStyle w:val="rynqvb"/>
                <w:lang w:val="ro-RO"/>
              </w:rPr>
              <w:t xml:space="preserve">pulbere </w:t>
            </w:r>
            <w:r w:rsidRPr="00E22958">
              <w:rPr>
                <w:rStyle w:val="rynqvb"/>
                <w:lang w:val="ro-RO"/>
              </w:rPr>
              <w:t>„Alb mat”, cu reglare pe înălțime.</w:t>
            </w:r>
            <w:r w:rsidR="00B1415E">
              <w:rPr>
                <w:rStyle w:val="rynqvb"/>
                <w:lang w:val="ro-RO"/>
              </w:rPr>
              <w:t xml:space="preserve"> Conform schițelor anexate.</w:t>
            </w:r>
          </w:p>
        </w:tc>
        <w:tc>
          <w:tcPr>
            <w:tcW w:w="481" w:type="pct"/>
          </w:tcPr>
          <w:p w14:paraId="0D231FA2" w14:textId="77777777" w:rsidR="0026151C" w:rsidRPr="00E22958" w:rsidRDefault="0026151C" w:rsidP="0026151C">
            <w:pPr>
              <w:ind w:firstLine="0"/>
              <w:rPr>
                <w:lang w:val="ro-RO"/>
              </w:rPr>
            </w:pPr>
          </w:p>
        </w:tc>
      </w:tr>
      <w:tr w:rsidR="00F904E3" w:rsidRPr="00E22958" w14:paraId="1D0DE36B" w14:textId="77777777" w:rsidTr="00B1415E">
        <w:tc>
          <w:tcPr>
            <w:tcW w:w="313" w:type="pct"/>
          </w:tcPr>
          <w:p w14:paraId="5342FAE3" w14:textId="490A6B2D" w:rsidR="0026151C" w:rsidRPr="00E22958" w:rsidRDefault="0026151C" w:rsidP="0026151C">
            <w:pPr>
              <w:ind w:firstLine="0"/>
              <w:rPr>
                <w:lang w:val="ro-RO"/>
              </w:rPr>
            </w:pPr>
            <w:r w:rsidRPr="00E22958">
              <w:rPr>
                <w:lang w:val="ro-RO"/>
              </w:rPr>
              <w:t>2</w:t>
            </w:r>
          </w:p>
        </w:tc>
        <w:tc>
          <w:tcPr>
            <w:tcW w:w="523" w:type="pct"/>
            <w:vMerge/>
          </w:tcPr>
          <w:p w14:paraId="4B9FB207" w14:textId="77777777" w:rsidR="0026151C" w:rsidRPr="00E22958" w:rsidRDefault="0026151C" w:rsidP="0026151C">
            <w:pPr>
              <w:ind w:firstLine="0"/>
              <w:rPr>
                <w:lang w:val="ro-RO"/>
              </w:rPr>
            </w:pPr>
          </w:p>
        </w:tc>
        <w:tc>
          <w:tcPr>
            <w:tcW w:w="947" w:type="pct"/>
          </w:tcPr>
          <w:p w14:paraId="487D8F08" w14:textId="2AEFDF8D" w:rsidR="0026151C" w:rsidRPr="00E22958" w:rsidRDefault="0026151C" w:rsidP="0026151C">
            <w:pPr>
              <w:ind w:firstLine="0"/>
              <w:rPr>
                <w:lang w:val="ro-RO"/>
              </w:rPr>
            </w:pPr>
            <w:r w:rsidRPr="00E22958">
              <w:rPr>
                <w:lang w:val="ro-RO"/>
              </w:rPr>
              <w:t>Masă de conferință 4000x1300x800</w:t>
            </w:r>
          </w:p>
        </w:tc>
        <w:tc>
          <w:tcPr>
            <w:tcW w:w="459" w:type="pct"/>
          </w:tcPr>
          <w:p w14:paraId="13E5139B" w14:textId="409ED6AB" w:rsidR="0026151C" w:rsidRPr="00E22958" w:rsidRDefault="0026151C" w:rsidP="0026151C">
            <w:pPr>
              <w:ind w:firstLine="0"/>
              <w:rPr>
                <w:lang w:val="ro-RO"/>
              </w:rPr>
            </w:pPr>
            <w:r w:rsidRPr="00E22958">
              <w:rPr>
                <w:lang w:val="ro-RO"/>
              </w:rPr>
              <w:t>buc.</w:t>
            </w:r>
          </w:p>
        </w:tc>
        <w:tc>
          <w:tcPr>
            <w:tcW w:w="539" w:type="pct"/>
          </w:tcPr>
          <w:p w14:paraId="562DD1C9" w14:textId="6A16B3FE" w:rsidR="0026151C" w:rsidRPr="00E22958" w:rsidRDefault="0026151C" w:rsidP="0026151C">
            <w:pPr>
              <w:ind w:firstLine="0"/>
              <w:rPr>
                <w:lang w:val="ro-RO"/>
              </w:rPr>
            </w:pPr>
            <w:r w:rsidRPr="00E22958">
              <w:rPr>
                <w:lang w:val="ro-RO"/>
              </w:rPr>
              <w:t>1</w:t>
            </w:r>
          </w:p>
        </w:tc>
        <w:tc>
          <w:tcPr>
            <w:tcW w:w="1737" w:type="pct"/>
          </w:tcPr>
          <w:p w14:paraId="36D5F9DE" w14:textId="50BBCD47" w:rsidR="0026151C" w:rsidRPr="00E22958" w:rsidRDefault="0026151C" w:rsidP="00502768">
            <w:pPr>
              <w:ind w:firstLine="0"/>
              <w:rPr>
                <w:lang w:val="ro-RO"/>
              </w:rPr>
            </w:pPr>
            <w:r w:rsidRPr="00E22958">
              <w:rPr>
                <w:lang w:val="ro-RO"/>
              </w:rPr>
              <w:t>Dimensiuni: 4000 X 1300 X 800 mm</w:t>
            </w:r>
            <w:r w:rsidR="0047088E" w:rsidRPr="00E22958">
              <w:rPr>
                <w:lang w:val="ro-RO"/>
              </w:rPr>
              <w:t>.</w:t>
            </w:r>
            <w:r w:rsidRPr="00E22958">
              <w:rPr>
                <w:lang w:val="ro-RO"/>
              </w:rPr>
              <w:t xml:space="preserve"> </w:t>
            </w:r>
            <w:r w:rsidR="0047088E" w:rsidRPr="00E22958">
              <w:rPr>
                <w:rStyle w:val="rynqvb"/>
                <w:lang w:val="ro-RO"/>
              </w:rPr>
              <w:t>Blatul mesei executat din PAL 36 mm.</w:t>
            </w:r>
            <w:r w:rsidRPr="00E22958">
              <w:rPr>
                <w:rStyle w:val="rynqvb"/>
                <w:lang w:val="ro-RO"/>
              </w:rPr>
              <w:t xml:space="preserve"> PAL</w:t>
            </w:r>
            <w:r w:rsidR="0047088E" w:rsidRPr="00E22958">
              <w:rPr>
                <w:rStyle w:val="rynqvb"/>
                <w:lang w:val="ro-RO"/>
              </w:rPr>
              <w:t xml:space="preserve"> </w:t>
            </w:r>
            <w:r w:rsidRPr="00E22958">
              <w:rPr>
                <w:rStyle w:val="rynqvb"/>
                <w:lang w:val="ro-RO"/>
              </w:rPr>
              <w:t>18 mm</w:t>
            </w:r>
            <w:r w:rsidR="0047088E" w:rsidRPr="00E22958">
              <w:rPr>
                <w:rStyle w:val="rynqvb"/>
                <w:lang w:val="ro-RO"/>
              </w:rPr>
              <w:t>.</w:t>
            </w:r>
            <w:r w:rsidR="00502768" w:rsidRPr="00E22958">
              <w:rPr>
                <w:rStyle w:val="rynqvb"/>
                <w:lang w:val="ro-RO"/>
              </w:rPr>
              <w:t>,</w:t>
            </w:r>
            <w:r w:rsidRPr="00E22958">
              <w:rPr>
                <w:rStyle w:val="rynqvb"/>
                <w:lang w:val="ro-RO"/>
              </w:rPr>
              <w:t xml:space="preserve"> </w:t>
            </w:r>
            <w:r w:rsidR="00502768" w:rsidRPr="00E22958">
              <w:rPr>
                <w:lang w:val="ro-RO"/>
              </w:rPr>
              <w:t xml:space="preserve">echivalent </w:t>
            </w:r>
            <w:r w:rsidRPr="00E22958">
              <w:rPr>
                <w:rStyle w:val="rynqvb"/>
                <w:lang w:val="ro-RO"/>
              </w:rPr>
              <w:t xml:space="preserve">H1251 ST19 </w:t>
            </w:r>
            <w:proofErr w:type="spellStart"/>
            <w:r w:rsidRPr="00E22958">
              <w:rPr>
                <w:rStyle w:val="rynqvb"/>
                <w:lang w:val="ro-RO"/>
              </w:rPr>
              <w:t>Branson</w:t>
            </w:r>
            <w:proofErr w:type="spellEnd"/>
            <w:r w:rsidRPr="00E22958">
              <w:rPr>
                <w:rStyle w:val="rynqvb"/>
                <w:lang w:val="ro-RO"/>
              </w:rPr>
              <w:t xml:space="preserve"> </w:t>
            </w:r>
            <w:proofErr w:type="spellStart"/>
            <w:r w:rsidRPr="00E22958">
              <w:rPr>
                <w:rStyle w:val="rynqvb"/>
                <w:lang w:val="ro-RO"/>
              </w:rPr>
              <w:t>Robinia</w:t>
            </w:r>
            <w:proofErr w:type="spellEnd"/>
            <w:r w:rsidRPr="00E22958">
              <w:rPr>
                <w:rStyle w:val="rynqvb"/>
                <w:lang w:val="ro-RO"/>
              </w:rPr>
              <w:t xml:space="preserve"> maro </w:t>
            </w:r>
            <w:proofErr w:type="spellStart"/>
            <w:r w:rsidRPr="00E22958">
              <w:rPr>
                <w:rStyle w:val="rynqvb"/>
                <w:lang w:val="ro-RO"/>
              </w:rPr>
              <w:t>natur</w:t>
            </w:r>
            <w:proofErr w:type="spellEnd"/>
            <w:r w:rsidRPr="00E22958">
              <w:rPr>
                <w:rStyle w:val="rynqvb"/>
                <w:lang w:val="ro-RO"/>
              </w:rPr>
              <w:t xml:space="preserve"> și PAL 18 mm</w:t>
            </w:r>
            <w:r w:rsidR="0047088E" w:rsidRPr="00E22958">
              <w:rPr>
                <w:rStyle w:val="rynqvb"/>
                <w:lang w:val="ro-RO"/>
              </w:rPr>
              <w:t>.</w:t>
            </w:r>
            <w:r w:rsidR="00502768" w:rsidRPr="00E22958">
              <w:rPr>
                <w:rStyle w:val="rynqvb"/>
                <w:lang w:val="ro-RO"/>
              </w:rPr>
              <w:t>,</w:t>
            </w:r>
            <w:r w:rsidR="0047088E" w:rsidRPr="00E22958">
              <w:rPr>
                <w:rStyle w:val="rynqvb"/>
                <w:lang w:val="ro-RO"/>
              </w:rPr>
              <w:t xml:space="preserve"> </w:t>
            </w:r>
            <w:r w:rsidR="00502768" w:rsidRPr="00E22958">
              <w:rPr>
                <w:lang w:val="ro-RO"/>
              </w:rPr>
              <w:t xml:space="preserve">echivalent </w:t>
            </w:r>
            <w:r w:rsidRPr="00E22958">
              <w:rPr>
                <w:rStyle w:val="rynqvb"/>
                <w:lang w:val="ro-RO"/>
              </w:rPr>
              <w:t>W1000 ST19 Alb Premium, acoperi</w:t>
            </w:r>
            <w:r w:rsidR="0047088E" w:rsidRPr="00E22958">
              <w:rPr>
                <w:rStyle w:val="rynqvb"/>
                <w:lang w:val="ro-RO"/>
              </w:rPr>
              <w:t>t</w:t>
            </w:r>
            <w:r w:rsidRPr="00E22958">
              <w:rPr>
                <w:rStyle w:val="rynqvb"/>
                <w:lang w:val="ro-RO"/>
              </w:rPr>
              <w:t xml:space="preserve"> cu marginea ABS de 2/40 mm.</w:t>
            </w:r>
            <w:r w:rsidRPr="00E22958">
              <w:rPr>
                <w:rStyle w:val="hwtze"/>
                <w:lang w:val="ro-RO"/>
              </w:rPr>
              <w:t xml:space="preserve"> </w:t>
            </w:r>
            <w:r w:rsidRPr="00E22958">
              <w:rPr>
                <w:rStyle w:val="rynqvb"/>
                <w:lang w:val="ro-RO"/>
              </w:rPr>
              <w:t>Picioarele mesei sunt realizate din țeavă de 25x50 mm, vopsită cu pulbere „Alb mat”, cu reglare pe înălțime.</w:t>
            </w:r>
            <w:r w:rsidR="00B1415E">
              <w:rPr>
                <w:rStyle w:val="rynqvb"/>
                <w:lang w:val="ro-RO"/>
              </w:rPr>
              <w:t xml:space="preserve"> Conform schițelor anexate.</w:t>
            </w:r>
          </w:p>
        </w:tc>
        <w:tc>
          <w:tcPr>
            <w:tcW w:w="481" w:type="pct"/>
          </w:tcPr>
          <w:p w14:paraId="49DF7810" w14:textId="77777777" w:rsidR="0026151C" w:rsidRPr="00E22958" w:rsidRDefault="0026151C" w:rsidP="0026151C">
            <w:pPr>
              <w:ind w:firstLine="0"/>
              <w:rPr>
                <w:lang w:val="ro-RO"/>
              </w:rPr>
            </w:pPr>
          </w:p>
        </w:tc>
      </w:tr>
      <w:tr w:rsidR="00F904E3" w:rsidRPr="00E22958" w14:paraId="7302A499" w14:textId="77777777" w:rsidTr="00B1415E">
        <w:tc>
          <w:tcPr>
            <w:tcW w:w="313" w:type="pct"/>
          </w:tcPr>
          <w:p w14:paraId="38DA3F09" w14:textId="2FBE78FC" w:rsidR="0026151C" w:rsidRPr="00E22958" w:rsidRDefault="0026151C" w:rsidP="0026151C">
            <w:pPr>
              <w:ind w:firstLine="0"/>
              <w:rPr>
                <w:lang w:val="ro-RO"/>
              </w:rPr>
            </w:pPr>
            <w:r w:rsidRPr="00E22958">
              <w:rPr>
                <w:lang w:val="ro-RO"/>
              </w:rPr>
              <w:lastRenderedPageBreak/>
              <w:t>3</w:t>
            </w:r>
          </w:p>
        </w:tc>
        <w:tc>
          <w:tcPr>
            <w:tcW w:w="523" w:type="pct"/>
            <w:vMerge/>
          </w:tcPr>
          <w:p w14:paraId="27B11AD5" w14:textId="77777777" w:rsidR="0026151C" w:rsidRPr="00E22958" w:rsidRDefault="0026151C" w:rsidP="0026151C">
            <w:pPr>
              <w:ind w:firstLine="0"/>
              <w:rPr>
                <w:lang w:val="ro-RO"/>
              </w:rPr>
            </w:pPr>
          </w:p>
        </w:tc>
        <w:tc>
          <w:tcPr>
            <w:tcW w:w="947" w:type="pct"/>
          </w:tcPr>
          <w:p w14:paraId="505F19B2" w14:textId="18346F5E" w:rsidR="0026151C" w:rsidRPr="00E22958" w:rsidRDefault="0026151C" w:rsidP="0026151C">
            <w:pPr>
              <w:ind w:firstLine="0"/>
              <w:rPr>
                <w:lang w:val="ro-RO"/>
              </w:rPr>
            </w:pPr>
            <w:r w:rsidRPr="00E22958">
              <w:rPr>
                <w:lang w:val="ro-RO"/>
              </w:rPr>
              <w:t>Dulap haina 900x570x2080</w:t>
            </w:r>
          </w:p>
        </w:tc>
        <w:tc>
          <w:tcPr>
            <w:tcW w:w="459" w:type="pct"/>
          </w:tcPr>
          <w:p w14:paraId="6B69A3F8" w14:textId="289E3244" w:rsidR="0026151C" w:rsidRPr="00E22958" w:rsidRDefault="0026151C" w:rsidP="0026151C">
            <w:pPr>
              <w:ind w:firstLine="0"/>
              <w:rPr>
                <w:lang w:val="ro-RO"/>
              </w:rPr>
            </w:pPr>
            <w:r w:rsidRPr="00E22958">
              <w:rPr>
                <w:lang w:val="ro-RO"/>
              </w:rPr>
              <w:t>buc.</w:t>
            </w:r>
          </w:p>
        </w:tc>
        <w:tc>
          <w:tcPr>
            <w:tcW w:w="539" w:type="pct"/>
          </w:tcPr>
          <w:p w14:paraId="4EC446EC" w14:textId="0404087E" w:rsidR="0026151C" w:rsidRPr="00E22958" w:rsidRDefault="0026151C" w:rsidP="0026151C">
            <w:pPr>
              <w:ind w:firstLine="0"/>
              <w:rPr>
                <w:lang w:val="ro-RO"/>
              </w:rPr>
            </w:pPr>
            <w:r w:rsidRPr="00E22958">
              <w:rPr>
                <w:lang w:val="ro-RO"/>
              </w:rPr>
              <w:t>1</w:t>
            </w:r>
          </w:p>
        </w:tc>
        <w:tc>
          <w:tcPr>
            <w:tcW w:w="1737" w:type="pct"/>
          </w:tcPr>
          <w:p w14:paraId="5AE19FE1" w14:textId="6E8F396C" w:rsidR="0026151C" w:rsidRPr="00E22958" w:rsidRDefault="0026151C" w:rsidP="0047088E">
            <w:pPr>
              <w:ind w:firstLine="0"/>
              <w:rPr>
                <w:lang w:val="ro-RO"/>
              </w:rPr>
            </w:pPr>
            <w:r w:rsidRPr="00E22958">
              <w:rPr>
                <w:lang w:val="ro-RO"/>
              </w:rPr>
              <w:t>Dimensiuni:</w:t>
            </w:r>
            <w:r w:rsidR="0047088E" w:rsidRPr="00E22958">
              <w:rPr>
                <w:lang w:val="ro-RO"/>
              </w:rPr>
              <w:t xml:space="preserve"> </w:t>
            </w:r>
            <w:r w:rsidRPr="00E22958">
              <w:rPr>
                <w:lang w:val="ro-RO"/>
              </w:rPr>
              <w:t>900 X 570 X 2080 mm</w:t>
            </w:r>
            <w:r w:rsidR="0047088E" w:rsidRPr="00E22958">
              <w:rPr>
                <w:lang w:val="ro-RO"/>
              </w:rPr>
              <w:t>.</w:t>
            </w:r>
            <w:r w:rsidRPr="00E22958">
              <w:rPr>
                <w:lang w:val="ro-RO"/>
              </w:rPr>
              <w:t xml:space="preserve"> </w:t>
            </w:r>
            <w:r w:rsidRPr="00E22958">
              <w:rPr>
                <w:rStyle w:val="rynqvb"/>
                <w:lang w:val="ro-RO"/>
              </w:rPr>
              <w:t>Corpul dulap</w:t>
            </w:r>
            <w:r w:rsidR="0047088E" w:rsidRPr="00E22958">
              <w:rPr>
                <w:rStyle w:val="rynqvb"/>
                <w:lang w:val="ro-RO"/>
              </w:rPr>
              <w:t>ului</w:t>
            </w:r>
            <w:r w:rsidRPr="00E22958">
              <w:rPr>
                <w:rStyle w:val="rynqvb"/>
                <w:lang w:val="ro-RO"/>
              </w:rPr>
              <w:t xml:space="preserve"> </w:t>
            </w:r>
            <w:r w:rsidRPr="00E22958">
              <w:rPr>
                <w:lang w:val="ro-RO"/>
              </w:rPr>
              <w:t>realizat din PAL melaminat 18 mm</w:t>
            </w:r>
            <w:r w:rsidR="0047088E" w:rsidRPr="00E22958">
              <w:rPr>
                <w:lang w:val="ro-RO"/>
              </w:rPr>
              <w:t xml:space="preserve">., </w:t>
            </w:r>
            <w:r w:rsidR="00502768" w:rsidRPr="00E22958">
              <w:rPr>
                <w:lang w:val="ro-RO"/>
              </w:rPr>
              <w:t xml:space="preserve">echivalent </w:t>
            </w:r>
            <w:r w:rsidRPr="00E22958">
              <w:rPr>
                <w:lang w:val="ro-RO"/>
              </w:rPr>
              <w:t xml:space="preserve">EGGER </w:t>
            </w:r>
            <w:r w:rsidRPr="00E22958">
              <w:rPr>
                <w:rStyle w:val="rynqvb"/>
                <w:lang w:val="ro-RO"/>
              </w:rPr>
              <w:t xml:space="preserve">H1251 ST19 </w:t>
            </w:r>
            <w:proofErr w:type="spellStart"/>
            <w:r w:rsidRPr="00E22958">
              <w:rPr>
                <w:rStyle w:val="rynqvb"/>
                <w:lang w:val="ro-RO"/>
              </w:rPr>
              <w:t>Branson</w:t>
            </w:r>
            <w:proofErr w:type="spellEnd"/>
            <w:r w:rsidRPr="00E22958">
              <w:rPr>
                <w:rStyle w:val="rynqvb"/>
                <w:lang w:val="ro-RO"/>
              </w:rPr>
              <w:t xml:space="preserve"> </w:t>
            </w:r>
            <w:proofErr w:type="spellStart"/>
            <w:r w:rsidRPr="00E22958">
              <w:rPr>
                <w:rStyle w:val="rynqvb"/>
                <w:lang w:val="ro-RO"/>
              </w:rPr>
              <w:t>Robinia</w:t>
            </w:r>
            <w:proofErr w:type="spellEnd"/>
            <w:r w:rsidRPr="00E22958">
              <w:rPr>
                <w:rStyle w:val="rynqvb"/>
                <w:lang w:val="ro-RO"/>
              </w:rPr>
              <w:t xml:space="preserve"> maro </w:t>
            </w:r>
            <w:proofErr w:type="spellStart"/>
            <w:r w:rsidRPr="00E22958">
              <w:rPr>
                <w:rStyle w:val="rynqvb"/>
                <w:lang w:val="ro-RO"/>
              </w:rPr>
              <w:t>natur</w:t>
            </w:r>
            <w:proofErr w:type="spellEnd"/>
            <w:r w:rsidRPr="00E22958">
              <w:rPr>
                <w:lang w:val="ro-RO"/>
              </w:rPr>
              <w:t xml:space="preserve">,  </w:t>
            </w:r>
            <w:r w:rsidR="00502768" w:rsidRPr="00E22958">
              <w:rPr>
                <w:rStyle w:val="rynqvb"/>
                <w:lang w:val="ro-RO"/>
              </w:rPr>
              <w:t>fațade</w:t>
            </w:r>
            <w:r w:rsidRPr="00E22958">
              <w:rPr>
                <w:rStyle w:val="rynqvb"/>
                <w:lang w:val="ro-RO"/>
              </w:rPr>
              <w:t xml:space="preserve"> realizate din PAL de 18 mm</w:t>
            </w:r>
            <w:r w:rsidR="0047088E" w:rsidRPr="00E22958">
              <w:rPr>
                <w:rStyle w:val="rynqvb"/>
                <w:lang w:val="ro-RO"/>
              </w:rPr>
              <w:t xml:space="preserve">., </w:t>
            </w:r>
            <w:r w:rsidR="00502768" w:rsidRPr="00E22958">
              <w:rPr>
                <w:lang w:val="ro-RO"/>
              </w:rPr>
              <w:t xml:space="preserve">echivalent </w:t>
            </w:r>
            <w:r w:rsidRPr="00E22958">
              <w:rPr>
                <w:rStyle w:val="rynqvb"/>
                <w:lang w:val="ro-RO"/>
              </w:rPr>
              <w:t>W1000 ST19 Alb Premium</w:t>
            </w:r>
            <w:r w:rsidRPr="00E22958">
              <w:rPr>
                <w:lang w:val="ro-RO"/>
              </w:rPr>
              <w:t xml:space="preserve">, </w:t>
            </w:r>
            <w:r w:rsidR="00502768" w:rsidRPr="00E22958">
              <w:rPr>
                <w:lang w:val="ro-RO"/>
              </w:rPr>
              <w:t>acoperite</w:t>
            </w:r>
            <w:r w:rsidRPr="00E22958">
              <w:rPr>
                <w:lang w:val="ro-RO"/>
              </w:rPr>
              <w:t xml:space="preserve"> cu ABS 22X2 mm</w:t>
            </w:r>
            <w:r w:rsidRPr="00E22958">
              <w:rPr>
                <w:rStyle w:val="rynqvb"/>
                <w:lang w:val="ro-RO"/>
              </w:rPr>
              <w:t xml:space="preserve">, cu picioare reglabile, </w:t>
            </w:r>
            <w:r w:rsidR="00502768" w:rsidRPr="00E22958">
              <w:rPr>
                <w:rStyle w:val="rynqvb"/>
                <w:lang w:val="ro-RO"/>
              </w:rPr>
              <w:t>țeava</w:t>
            </w:r>
            <w:r w:rsidRPr="00E22958">
              <w:rPr>
                <w:rStyle w:val="rynqvb"/>
                <w:lang w:val="ro-RO"/>
              </w:rPr>
              <w:t xml:space="preserve"> metalic</w:t>
            </w:r>
            <w:r w:rsidR="00502768" w:rsidRPr="00E22958">
              <w:rPr>
                <w:rStyle w:val="rynqvb"/>
                <w:lang w:val="ro-RO"/>
              </w:rPr>
              <w:t>ă</w:t>
            </w:r>
            <w:r w:rsidRPr="00E22958">
              <w:rPr>
                <w:rStyle w:val="rynqvb"/>
                <w:lang w:val="ro-RO"/>
              </w:rPr>
              <w:t xml:space="preserve"> pentru </w:t>
            </w:r>
            <w:r w:rsidR="00502768" w:rsidRPr="00E22958">
              <w:rPr>
                <w:rStyle w:val="rynqvb"/>
                <w:lang w:val="ro-RO"/>
              </w:rPr>
              <w:t>umerașe</w:t>
            </w:r>
            <w:r w:rsidRPr="00E22958">
              <w:rPr>
                <w:lang w:val="ro-RO"/>
              </w:rPr>
              <w:t xml:space="preserve"> d-25 mm. </w:t>
            </w:r>
            <w:r w:rsidR="00F904E3" w:rsidRPr="00E22958">
              <w:rPr>
                <w:rStyle w:val="rynqvb"/>
                <w:lang w:val="ro-RO"/>
              </w:rPr>
              <w:t xml:space="preserve">Balamale </w:t>
            </w:r>
            <w:proofErr w:type="spellStart"/>
            <w:r w:rsidR="00F904E3" w:rsidRPr="00E22958">
              <w:rPr>
                <w:rStyle w:val="rynqvb"/>
                <w:lang w:val="ro-RO"/>
              </w:rPr>
              <w:t>şi</w:t>
            </w:r>
            <w:proofErr w:type="spellEnd"/>
            <w:r w:rsidR="00F904E3" w:rsidRPr="00E22958">
              <w:rPr>
                <w:rStyle w:val="rynqvb"/>
                <w:lang w:val="ro-RO"/>
              </w:rPr>
              <w:t xml:space="preserve"> mânere (la alegerea beneficiarului) echivalent </w:t>
            </w:r>
            <w:proofErr w:type="spellStart"/>
            <w:r w:rsidR="00F904E3" w:rsidRPr="00E22958">
              <w:rPr>
                <w:rStyle w:val="rynqvb"/>
                <w:lang w:val="ro-RO"/>
              </w:rPr>
              <w:t>Hitech</w:t>
            </w:r>
            <w:proofErr w:type="spellEnd"/>
            <w:r w:rsidR="00F904E3" w:rsidRPr="00E22958">
              <w:rPr>
                <w:rStyle w:val="rynqvb"/>
                <w:lang w:val="ro-RO"/>
              </w:rPr>
              <w:t>/Blum. Produs în condiții de fabrică. Calitatea impecabilă.</w:t>
            </w:r>
            <w:r w:rsidR="00B1415E">
              <w:rPr>
                <w:rStyle w:val="rynqvb"/>
                <w:lang w:val="ro-RO"/>
              </w:rPr>
              <w:t xml:space="preserve"> Conform schițelor anexate.</w:t>
            </w:r>
          </w:p>
        </w:tc>
        <w:tc>
          <w:tcPr>
            <w:tcW w:w="481" w:type="pct"/>
          </w:tcPr>
          <w:p w14:paraId="1CBF53E8" w14:textId="77777777" w:rsidR="0026151C" w:rsidRPr="00E22958" w:rsidRDefault="0026151C" w:rsidP="0026151C">
            <w:pPr>
              <w:ind w:firstLine="0"/>
              <w:rPr>
                <w:lang w:val="ro-RO"/>
              </w:rPr>
            </w:pPr>
          </w:p>
        </w:tc>
      </w:tr>
      <w:tr w:rsidR="00F904E3" w:rsidRPr="00E22958" w14:paraId="1621DC9F" w14:textId="77777777" w:rsidTr="00B1415E">
        <w:tc>
          <w:tcPr>
            <w:tcW w:w="313" w:type="pct"/>
          </w:tcPr>
          <w:p w14:paraId="47718010" w14:textId="39343B02" w:rsidR="0026151C" w:rsidRPr="00E22958" w:rsidRDefault="0026151C" w:rsidP="0026151C">
            <w:pPr>
              <w:ind w:firstLine="0"/>
              <w:rPr>
                <w:lang w:val="ro-RO"/>
              </w:rPr>
            </w:pPr>
            <w:r w:rsidRPr="00E22958">
              <w:rPr>
                <w:lang w:val="ro-RO"/>
              </w:rPr>
              <w:t>4</w:t>
            </w:r>
          </w:p>
        </w:tc>
        <w:tc>
          <w:tcPr>
            <w:tcW w:w="523" w:type="pct"/>
            <w:vMerge/>
          </w:tcPr>
          <w:p w14:paraId="684AB0AA" w14:textId="77777777" w:rsidR="0026151C" w:rsidRPr="00E22958" w:rsidRDefault="0026151C" w:rsidP="0026151C">
            <w:pPr>
              <w:ind w:firstLine="0"/>
              <w:rPr>
                <w:lang w:val="ro-RO"/>
              </w:rPr>
            </w:pPr>
          </w:p>
        </w:tc>
        <w:tc>
          <w:tcPr>
            <w:tcW w:w="947" w:type="pct"/>
          </w:tcPr>
          <w:p w14:paraId="14685535" w14:textId="37037005" w:rsidR="0026151C" w:rsidRPr="00E22958" w:rsidRDefault="0026151C" w:rsidP="0026151C">
            <w:pPr>
              <w:ind w:firstLine="0"/>
              <w:rPr>
                <w:lang w:val="ro-RO"/>
              </w:rPr>
            </w:pPr>
            <w:r w:rsidRPr="00E22958">
              <w:rPr>
                <w:lang w:val="ro-RO"/>
              </w:rPr>
              <w:t>Tumba 900x420x900</w:t>
            </w:r>
          </w:p>
        </w:tc>
        <w:tc>
          <w:tcPr>
            <w:tcW w:w="459" w:type="pct"/>
          </w:tcPr>
          <w:p w14:paraId="019997DE" w14:textId="57FB33DE" w:rsidR="0026151C" w:rsidRPr="00E22958" w:rsidRDefault="0026151C" w:rsidP="0026151C">
            <w:pPr>
              <w:ind w:firstLine="0"/>
              <w:rPr>
                <w:lang w:val="ro-RO"/>
              </w:rPr>
            </w:pPr>
            <w:r w:rsidRPr="00E22958">
              <w:rPr>
                <w:lang w:val="ro-RO"/>
              </w:rPr>
              <w:t>buc.</w:t>
            </w:r>
          </w:p>
        </w:tc>
        <w:tc>
          <w:tcPr>
            <w:tcW w:w="539" w:type="pct"/>
          </w:tcPr>
          <w:p w14:paraId="7C63C94E" w14:textId="29C68EDC" w:rsidR="0026151C" w:rsidRPr="00E22958" w:rsidRDefault="0026151C" w:rsidP="0026151C">
            <w:pPr>
              <w:ind w:firstLine="0"/>
              <w:rPr>
                <w:lang w:val="ro-RO"/>
              </w:rPr>
            </w:pPr>
            <w:r w:rsidRPr="00E22958">
              <w:rPr>
                <w:lang w:val="ro-RO"/>
              </w:rPr>
              <w:t>1</w:t>
            </w:r>
          </w:p>
        </w:tc>
        <w:tc>
          <w:tcPr>
            <w:tcW w:w="1737" w:type="pct"/>
          </w:tcPr>
          <w:p w14:paraId="06475D9F" w14:textId="77777777" w:rsidR="0026151C" w:rsidRPr="00E22958" w:rsidRDefault="0026151C" w:rsidP="0047088E">
            <w:pPr>
              <w:ind w:firstLine="0"/>
              <w:rPr>
                <w:lang w:val="ro-RO"/>
              </w:rPr>
            </w:pPr>
            <w:r w:rsidRPr="00E22958">
              <w:rPr>
                <w:lang w:val="ro-RO"/>
              </w:rPr>
              <w:t>Dimensiuni:</w:t>
            </w:r>
          </w:p>
          <w:p w14:paraId="1B2EB53E" w14:textId="5B2F1A89" w:rsidR="0026151C" w:rsidRPr="00E22958" w:rsidRDefault="0026151C" w:rsidP="0026151C">
            <w:pPr>
              <w:ind w:firstLine="0"/>
              <w:rPr>
                <w:lang w:val="ro-RO"/>
              </w:rPr>
            </w:pPr>
            <w:r w:rsidRPr="00E22958">
              <w:rPr>
                <w:lang w:val="ro-RO"/>
              </w:rPr>
              <w:t xml:space="preserve">900 X 420 X 900 mm, </w:t>
            </w:r>
            <w:r w:rsidRPr="00E22958">
              <w:rPr>
                <w:rStyle w:val="rynqvb"/>
                <w:lang w:val="ro-RO"/>
              </w:rPr>
              <w:t xml:space="preserve">Corpul dulap </w:t>
            </w:r>
            <w:r w:rsidRPr="00E22958">
              <w:rPr>
                <w:lang w:val="ro-RO"/>
              </w:rPr>
              <w:t>realizat</w:t>
            </w:r>
            <w:r w:rsidR="0047088E" w:rsidRPr="00E22958">
              <w:rPr>
                <w:lang w:val="ro-RO"/>
              </w:rPr>
              <w:t xml:space="preserve"> </w:t>
            </w:r>
            <w:r w:rsidRPr="00E22958">
              <w:rPr>
                <w:lang w:val="ro-RO"/>
              </w:rPr>
              <w:t>din PAL melaminat 18 mm</w:t>
            </w:r>
            <w:r w:rsidR="00864745" w:rsidRPr="00E22958">
              <w:rPr>
                <w:lang w:val="ro-RO"/>
              </w:rPr>
              <w:t>., echivalent,</w:t>
            </w:r>
            <w:r w:rsidRPr="00E22958">
              <w:rPr>
                <w:lang w:val="ro-RO"/>
              </w:rPr>
              <w:t xml:space="preserve"> EGGER </w:t>
            </w:r>
            <w:r w:rsidRPr="00E22958">
              <w:rPr>
                <w:rStyle w:val="rynqvb"/>
                <w:lang w:val="ro-RO"/>
              </w:rPr>
              <w:t xml:space="preserve">H1251 ST19 </w:t>
            </w:r>
            <w:proofErr w:type="spellStart"/>
            <w:r w:rsidRPr="00E22958">
              <w:rPr>
                <w:rStyle w:val="rynqvb"/>
                <w:lang w:val="ro-RO"/>
              </w:rPr>
              <w:t>Branson</w:t>
            </w:r>
            <w:proofErr w:type="spellEnd"/>
            <w:r w:rsidRPr="00E22958">
              <w:rPr>
                <w:rStyle w:val="rynqvb"/>
                <w:lang w:val="ro-RO"/>
              </w:rPr>
              <w:t xml:space="preserve"> </w:t>
            </w:r>
            <w:proofErr w:type="spellStart"/>
            <w:r w:rsidRPr="00E22958">
              <w:rPr>
                <w:rStyle w:val="rynqvb"/>
                <w:lang w:val="ro-RO"/>
              </w:rPr>
              <w:t>Robinia</w:t>
            </w:r>
            <w:proofErr w:type="spellEnd"/>
            <w:r w:rsidRPr="00E22958">
              <w:rPr>
                <w:rStyle w:val="rynqvb"/>
                <w:lang w:val="ro-RO"/>
              </w:rPr>
              <w:t xml:space="preserve"> maro </w:t>
            </w:r>
            <w:proofErr w:type="spellStart"/>
            <w:r w:rsidRPr="00E22958">
              <w:rPr>
                <w:rStyle w:val="rynqvb"/>
                <w:lang w:val="ro-RO"/>
              </w:rPr>
              <w:t>natur</w:t>
            </w:r>
            <w:proofErr w:type="spellEnd"/>
            <w:r w:rsidRPr="00E22958">
              <w:rPr>
                <w:lang w:val="ro-RO"/>
              </w:rPr>
              <w:t xml:space="preserve">,  </w:t>
            </w:r>
            <w:r w:rsidR="00864745" w:rsidRPr="00E22958">
              <w:rPr>
                <w:rStyle w:val="rynqvb"/>
                <w:lang w:val="ro-RO"/>
              </w:rPr>
              <w:t>fațade</w:t>
            </w:r>
            <w:r w:rsidRPr="00E22958">
              <w:rPr>
                <w:rStyle w:val="rynqvb"/>
                <w:lang w:val="ro-RO"/>
              </w:rPr>
              <w:t xml:space="preserve"> realizate din PAL de 18 mm</w:t>
            </w:r>
            <w:r w:rsidR="00864745" w:rsidRPr="00E22958">
              <w:rPr>
                <w:rStyle w:val="rynqvb"/>
                <w:lang w:val="ro-RO"/>
              </w:rPr>
              <w:t xml:space="preserve">., </w:t>
            </w:r>
            <w:r w:rsidR="00864745" w:rsidRPr="00E22958">
              <w:rPr>
                <w:lang w:val="ro-RO"/>
              </w:rPr>
              <w:t>echivalent</w:t>
            </w:r>
            <w:r w:rsidRPr="00E22958">
              <w:rPr>
                <w:rStyle w:val="rynqvb"/>
                <w:lang w:val="ro-RO"/>
              </w:rPr>
              <w:t xml:space="preserve"> W1000 ST19 Alb Premium</w:t>
            </w:r>
            <w:r w:rsidRPr="00E22958">
              <w:rPr>
                <w:lang w:val="ro-RO"/>
              </w:rPr>
              <w:t xml:space="preserve">, </w:t>
            </w:r>
            <w:r w:rsidR="00864745" w:rsidRPr="00E22958">
              <w:rPr>
                <w:lang w:val="ro-RO"/>
              </w:rPr>
              <w:t>acoperite</w:t>
            </w:r>
            <w:r w:rsidRPr="00E22958">
              <w:rPr>
                <w:lang w:val="ro-RO"/>
              </w:rPr>
              <w:t xml:space="preserve"> cu ABS 22X2 mm</w:t>
            </w:r>
            <w:r w:rsidR="00864745" w:rsidRPr="00E22958">
              <w:rPr>
                <w:lang w:val="ro-RO"/>
              </w:rPr>
              <w:t>.</w:t>
            </w:r>
            <w:r w:rsidRPr="00E22958">
              <w:rPr>
                <w:rStyle w:val="rynqvb"/>
                <w:lang w:val="ro-RO"/>
              </w:rPr>
              <w:t>, cu picioare reglabile</w:t>
            </w:r>
            <w:r w:rsidRPr="00E22958">
              <w:rPr>
                <w:lang w:val="ro-RO"/>
              </w:rPr>
              <w:t xml:space="preserve">. </w:t>
            </w:r>
            <w:r w:rsidR="00864745" w:rsidRPr="00E22958">
              <w:rPr>
                <w:rStyle w:val="rynqvb"/>
                <w:lang w:val="ro-RO"/>
              </w:rPr>
              <w:t xml:space="preserve">Balamale </w:t>
            </w:r>
            <w:proofErr w:type="spellStart"/>
            <w:r w:rsidR="00864745" w:rsidRPr="00E22958">
              <w:rPr>
                <w:rStyle w:val="rynqvb"/>
                <w:lang w:val="ro-RO"/>
              </w:rPr>
              <w:t>şi</w:t>
            </w:r>
            <w:proofErr w:type="spellEnd"/>
            <w:r w:rsidR="00864745" w:rsidRPr="00E22958">
              <w:rPr>
                <w:rStyle w:val="rynqvb"/>
                <w:lang w:val="ro-RO"/>
              </w:rPr>
              <w:t xml:space="preserve"> mânere (la alegerea beneficiarului) echivalent </w:t>
            </w:r>
            <w:proofErr w:type="spellStart"/>
            <w:r w:rsidR="00864745" w:rsidRPr="00E22958">
              <w:rPr>
                <w:rStyle w:val="rynqvb"/>
                <w:lang w:val="ro-RO"/>
              </w:rPr>
              <w:t>Hitech</w:t>
            </w:r>
            <w:proofErr w:type="spellEnd"/>
            <w:r w:rsidR="00864745" w:rsidRPr="00E22958">
              <w:rPr>
                <w:rStyle w:val="rynqvb"/>
                <w:lang w:val="ro-RO"/>
              </w:rPr>
              <w:t>/Blum. Produs în condiții de fabrică. Calitatea impecabilă.</w:t>
            </w:r>
            <w:r w:rsidR="00B1415E">
              <w:rPr>
                <w:rStyle w:val="rynqvb"/>
                <w:lang w:val="ro-RO"/>
              </w:rPr>
              <w:t xml:space="preserve"> Conform schițelor anexate.</w:t>
            </w:r>
          </w:p>
        </w:tc>
        <w:tc>
          <w:tcPr>
            <w:tcW w:w="481" w:type="pct"/>
          </w:tcPr>
          <w:p w14:paraId="69EBCCEF" w14:textId="77777777" w:rsidR="0026151C" w:rsidRPr="00E22958" w:rsidRDefault="0026151C" w:rsidP="0026151C">
            <w:pPr>
              <w:ind w:firstLine="0"/>
              <w:rPr>
                <w:lang w:val="ro-RO"/>
              </w:rPr>
            </w:pPr>
          </w:p>
        </w:tc>
      </w:tr>
      <w:tr w:rsidR="00850D1C" w:rsidRPr="00E22958" w14:paraId="67723C50" w14:textId="77777777" w:rsidTr="00B1415E">
        <w:tc>
          <w:tcPr>
            <w:tcW w:w="5000" w:type="pct"/>
            <w:gridSpan w:val="7"/>
          </w:tcPr>
          <w:p w14:paraId="2C19738A" w14:textId="6DFA8351" w:rsidR="00850D1C" w:rsidRPr="00E22958" w:rsidRDefault="00850D1C" w:rsidP="00821DE0">
            <w:pPr>
              <w:ind w:firstLine="0"/>
              <w:rPr>
                <w:lang w:val="ro-RO"/>
              </w:rPr>
            </w:pPr>
            <w:r w:rsidRPr="00E22958">
              <w:rPr>
                <w:b/>
                <w:bCs/>
                <w:lang w:val="ro-RO" w:eastAsia="ru-RU"/>
              </w:rPr>
              <w:t>Valoarea estimativă totală</w:t>
            </w:r>
            <w:r w:rsidR="0026151C" w:rsidRPr="00E22958">
              <w:rPr>
                <w:b/>
                <w:bCs/>
                <w:lang w:val="ro-RO" w:eastAsia="ru-RU"/>
              </w:rPr>
              <w:t xml:space="preserve">: </w:t>
            </w:r>
            <w:r w:rsidR="00864745" w:rsidRPr="00E22958">
              <w:rPr>
                <w:b/>
                <w:bCs/>
                <w:lang w:val="ro-RO" w:eastAsia="ru-RU"/>
              </w:rPr>
              <w:t xml:space="preserve">                                                                                                                                  </w:t>
            </w:r>
            <w:r w:rsidR="00D1392E">
              <w:rPr>
                <w:b/>
                <w:bCs/>
                <w:lang w:val="ro-RO" w:eastAsia="ru-RU"/>
              </w:rPr>
              <w:t xml:space="preserve">        </w:t>
            </w:r>
            <w:r w:rsidR="00864745" w:rsidRPr="00E22958">
              <w:rPr>
                <w:b/>
                <w:bCs/>
                <w:lang w:val="ro-RO" w:eastAsia="ru-RU"/>
              </w:rPr>
              <w:t xml:space="preserve"> </w:t>
            </w:r>
            <w:r w:rsidR="001E5C65">
              <w:rPr>
                <w:b/>
                <w:bCs/>
                <w:lang w:val="ro-RO" w:eastAsia="ru-RU"/>
              </w:rPr>
              <w:t>48</w:t>
            </w:r>
            <w:r w:rsidR="00B80345" w:rsidRPr="00E22958">
              <w:rPr>
                <w:b/>
                <w:bCs/>
                <w:lang w:val="ro-RO" w:eastAsia="ru-RU"/>
              </w:rPr>
              <w:t>.</w:t>
            </w:r>
            <w:r w:rsidR="001E5C65">
              <w:rPr>
                <w:b/>
                <w:bCs/>
                <w:lang w:val="ro-RO" w:eastAsia="ru-RU"/>
              </w:rPr>
              <w:t>008</w:t>
            </w:r>
            <w:r w:rsidR="00B80345" w:rsidRPr="00E22958">
              <w:rPr>
                <w:b/>
                <w:bCs/>
                <w:lang w:val="ro-RO" w:eastAsia="ru-RU"/>
              </w:rPr>
              <w:t>,</w:t>
            </w:r>
            <w:r w:rsidR="001E5C65">
              <w:rPr>
                <w:b/>
                <w:bCs/>
                <w:lang w:val="ro-RO" w:eastAsia="ru-RU"/>
              </w:rPr>
              <w:t>34</w:t>
            </w:r>
          </w:p>
        </w:tc>
      </w:tr>
    </w:tbl>
    <w:p w14:paraId="2480B855" w14:textId="77777777" w:rsidR="00850D1C" w:rsidRPr="00E22958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371C4BFA" w14:textId="301EED47" w:rsidR="00850D1C" w:rsidRPr="00E22958" w:rsidRDefault="00850D1C" w:rsidP="00850D1C">
      <w:pPr>
        <w:ind w:firstLine="567"/>
        <w:rPr>
          <w:b/>
          <w:bCs/>
          <w:sz w:val="24"/>
          <w:szCs w:val="24"/>
          <w:lang w:val="ro-RO" w:eastAsia="ru-RU"/>
        </w:rPr>
      </w:pPr>
      <w:r w:rsidRPr="00E22958">
        <w:rPr>
          <w:bCs/>
          <w:sz w:val="24"/>
          <w:szCs w:val="24"/>
          <w:lang w:val="ro-RO" w:eastAsia="ru-RU"/>
        </w:rPr>
        <w:t xml:space="preserve">9. În cazul în care contractul este </w:t>
      </w:r>
      <w:r w:rsidR="008A5B5E" w:rsidRPr="00E22958">
        <w:rPr>
          <w:bCs/>
          <w:sz w:val="24"/>
          <w:szCs w:val="24"/>
          <w:lang w:val="ro-RO" w:eastAsia="ru-RU"/>
        </w:rPr>
        <w:t>împărțit</w:t>
      </w:r>
      <w:r w:rsidRPr="00E22958">
        <w:rPr>
          <w:bCs/>
          <w:sz w:val="24"/>
          <w:szCs w:val="24"/>
          <w:lang w:val="ro-RO" w:eastAsia="ru-RU"/>
        </w:rPr>
        <w:t xml:space="preserve"> pe loturi, un operator economic poate depune oferta (se va selecta):</w:t>
      </w:r>
      <w:r w:rsidR="00B1415E">
        <w:rPr>
          <w:bCs/>
          <w:sz w:val="24"/>
          <w:szCs w:val="24"/>
          <w:lang w:val="ro-RO" w:eastAsia="ru-RU"/>
        </w:rPr>
        <w:t xml:space="preserve"> </w:t>
      </w:r>
      <w:r w:rsidRPr="00E22958">
        <w:rPr>
          <w:b/>
          <w:bCs/>
          <w:sz w:val="24"/>
          <w:szCs w:val="24"/>
          <w:lang w:val="ro-RO" w:eastAsia="ru-RU"/>
        </w:rPr>
        <w:t>pentru un singur lot</w:t>
      </w:r>
    </w:p>
    <w:p w14:paraId="07E21CDE" w14:textId="5EFACD43" w:rsidR="00850D1C" w:rsidRPr="00E22958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E22958">
        <w:rPr>
          <w:bCs/>
          <w:sz w:val="24"/>
          <w:szCs w:val="24"/>
          <w:lang w:val="ro-RO" w:eastAsia="ru-RU"/>
        </w:rPr>
        <w:t>10. Termenele </w:t>
      </w:r>
      <w:proofErr w:type="spellStart"/>
      <w:r w:rsidRPr="00E22958">
        <w:rPr>
          <w:bCs/>
          <w:sz w:val="24"/>
          <w:szCs w:val="24"/>
          <w:lang w:val="ro-RO" w:eastAsia="ru-RU"/>
        </w:rPr>
        <w:t>şi</w:t>
      </w:r>
      <w:proofErr w:type="spellEnd"/>
      <w:r w:rsidRPr="00E22958">
        <w:rPr>
          <w:bCs/>
          <w:sz w:val="24"/>
          <w:szCs w:val="24"/>
          <w:lang w:val="ro-RO" w:eastAsia="ru-RU"/>
        </w:rPr>
        <w:t> </w:t>
      </w:r>
      <w:proofErr w:type="spellStart"/>
      <w:r w:rsidRPr="00E22958">
        <w:rPr>
          <w:bCs/>
          <w:sz w:val="24"/>
          <w:szCs w:val="24"/>
          <w:lang w:val="ro-RO" w:eastAsia="ru-RU"/>
        </w:rPr>
        <w:t>condiţiile</w:t>
      </w:r>
      <w:proofErr w:type="spellEnd"/>
      <w:r w:rsidRPr="00E22958">
        <w:rPr>
          <w:bCs/>
          <w:sz w:val="24"/>
          <w:szCs w:val="24"/>
          <w:lang w:val="ro-RO" w:eastAsia="ru-RU"/>
        </w:rPr>
        <w:t> de livrare</w:t>
      </w:r>
      <w:r w:rsidR="008A5B5E" w:rsidRPr="00E22958">
        <w:rPr>
          <w:bCs/>
          <w:sz w:val="24"/>
          <w:szCs w:val="24"/>
          <w:lang w:val="ro-RO" w:eastAsia="ru-RU"/>
        </w:rPr>
        <w:t xml:space="preserve"> : În termen de 25 de zile lucrătoare după înregistrarea contractului la Trezorerie. Livrare și asamblare, la sediul Ministerului Sănătății gratis.</w:t>
      </w:r>
    </w:p>
    <w:p w14:paraId="4EE2E727" w14:textId="2394B660" w:rsidR="00850D1C" w:rsidRPr="00E22958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E22958">
        <w:rPr>
          <w:bCs/>
          <w:sz w:val="24"/>
          <w:szCs w:val="24"/>
          <w:lang w:val="ro-RO" w:eastAsia="ru-RU"/>
        </w:rPr>
        <w:t>11. Termenul de valabilitate a contractului</w:t>
      </w:r>
      <w:r w:rsidR="008A5B5E" w:rsidRPr="00E22958">
        <w:rPr>
          <w:sz w:val="24"/>
          <w:szCs w:val="24"/>
          <w:lang w:val="ro-RO" w:eastAsia="ru-RU"/>
        </w:rPr>
        <w:t xml:space="preserve"> 31.12.2024.</w:t>
      </w:r>
    </w:p>
    <w:p w14:paraId="71CAA279" w14:textId="3EC5A2AB"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E22958">
        <w:rPr>
          <w:bCs/>
          <w:sz w:val="24"/>
          <w:szCs w:val="24"/>
          <w:lang w:val="ro-RO" w:eastAsia="ru-RU"/>
        </w:rPr>
        <w:t>12. Scurtă descriere a criteriilor de calificare:</w:t>
      </w:r>
    </w:p>
    <w:p w14:paraId="075764E0" w14:textId="77777777" w:rsidR="00E22958" w:rsidRPr="00E22958" w:rsidRDefault="00E22958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705"/>
        <w:gridCol w:w="3541"/>
        <w:gridCol w:w="3705"/>
        <w:gridCol w:w="1819"/>
      </w:tblGrid>
      <w:tr w:rsidR="00850D1C" w:rsidRPr="009B3FB5" w14:paraId="31C3A016" w14:textId="77777777" w:rsidTr="009B3FB5">
        <w:tc>
          <w:tcPr>
            <w:tcW w:w="361" w:type="pct"/>
            <w:hideMark/>
          </w:tcPr>
          <w:p w14:paraId="05C7FDF6" w14:textId="77777777" w:rsidR="00850D1C" w:rsidRPr="009B3FB5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9B3FB5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9B3FB5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9B3FB5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9B3FB5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9B3FB5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9B3FB5">
              <w:rPr>
                <w:b/>
                <w:bCs/>
                <w:lang w:val="ro-RO" w:eastAsia="ru-RU"/>
              </w:rPr>
              <w:t>şi</w:t>
            </w:r>
            <w:proofErr w:type="spellEnd"/>
            <w:r w:rsidRPr="009B3FB5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9B3FB5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9B3FB5">
              <w:rPr>
                <w:b/>
                <w:bCs/>
                <w:lang w:val="ro-RO" w:eastAsia="ru-RU"/>
              </w:rPr>
              <w:t xml:space="preserve"> (descrierea criteriului/</w:t>
            </w:r>
            <w:proofErr w:type="spellStart"/>
            <w:r w:rsidRPr="009B3FB5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9B3FB5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1896" w:type="pct"/>
            <w:hideMark/>
          </w:tcPr>
          <w:p w14:paraId="2F4E1F29" w14:textId="77777777" w:rsidR="00850D1C" w:rsidRPr="009B3FB5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9B3FB5">
              <w:rPr>
                <w:b/>
                <w:bCs/>
                <w:lang w:val="ro-RO" w:eastAsia="ru-RU"/>
              </w:rPr>
              <w:t>Modul de demonstrare a îndeplinirii criteriului/</w:t>
            </w:r>
            <w:proofErr w:type="spellStart"/>
            <w:r w:rsidRPr="009B3FB5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931" w:type="pct"/>
            <w:hideMark/>
          </w:tcPr>
          <w:p w14:paraId="630E2C3A" w14:textId="77777777" w:rsidR="00850D1C" w:rsidRPr="009B3FB5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9B3FB5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850D1C" w:rsidRPr="009B3FB5" w14:paraId="6808C747" w14:textId="77777777" w:rsidTr="009B3FB5">
        <w:tc>
          <w:tcPr>
            <w:tcW w:w="361" w:type="pct"/>
            <w:hideMark/>
          </w:tcPr>
          <w:p w14:paraId="38E13EDD" w14:textId="77777777" w:rsidR="00850D1C" w:rsidRPr="009B3FB5" w:rsidRDefault="00850D1C" w:rsidP="00821DE0">
            <w:pPr>
              <w:ind w:firstLine="0"/>
              <w:rPr>
                <w:lang w:val="ro-RO" w:eastAsia="ru-RU"/>
              </w:rPr>
            </w:pPr>
            <w:r w:rsidRPr="009B3FB5">
              <w:rPr>
                <w:lang w:val="ro-RO" w:eastAsia="ru-RU"/>
              </w:rPr>
              <w:t>1.</w:t>
            </w:r>
          </w:p>
        </w:tc>
        <w:tc>
          <w:tcPr>
            <w:tcW w:w="1812" w:type="pct"/>
            <w:hideMark/>
          </w:tcPr>
          <w:p w14:paraId="34357A14" w14:textId="07063C07" w:rsidR="00850D1C" w:rsidRPr="009B3FB5" w:rsidRDefault="008A5B5E" w:rsidP="00821DE0">
            <w:pPr>
              <w:ind w:firstLine="0"/>
              <w:rPr>
                <w:color w:val="000000"/>
                <w:lang w:val="ro-RO" w:eastAsia="ru-MD"/>
              </w:rPr>
            </w:pPr>
            <w:proofErr w:type="spellStart"/>
            <w:r w:rsidRPr="009B3FB5">
              <w:rPr>
                <w:color w:val="000000"/>
                <w:lang w:val="ro-RO" w:eastAsia="ru-MD"/>
              </w:rPr>
              <w:t>Declaraţie</w:t>
            </w:r>
            <w:proofErr w:type="spellEnd"/>
            <w:r w:rsidRPr="009B3FB5">
              <w:rPr>
                <w:color w:val="000000"/>
                <w:lang w:val="ro-RO" w:eastAsia="ru-MD"/>
              </w:rPr>
              <w:t xml:space="preserve"> de eligibilitate</w:t>
            </w:r>
          </w:p>
        </w:tc>
        <w:tc>
          <w:tcPr>
            <w:tcW w:w="1896" w:type="pct"/>
            <w:hideMark/>
          </w:tcPr>
          <w:p w14:paraId="12C3F749" w14:textId="1C058E2D" w:rsidR="008A5B5E" w:rsidRPr="009B3FB5" w:rsidRDefault="008A5B5E" w:rsidP="008A5B5E">
            <w:pPr>
              <w:ind w:firstLine="0"/>
              <w:rPr>
                <w:color w:val="000000"/>
                <w:lang w:val="ro-RO" w:eastAsia="ru-MD"/>
              </w:rPr>
            </w:pPr>
            <w:r w:rsidRPr="009B3FB5">
              <w:rPr>
                <w:color w:val="000000"/>
                <w:lang w:val="ro-RO" w:eastAsia="ru-MD"/>
              </w:rPr>
              <w:t>Conform anexei nr. 2 la Regulamentul cu privire la achizițiile</w:t>
            </w:r>
          </w:p>
          <w:p w14:paraId="02992A49" w14:textId="3B039E4D" w:rsidR="00850D1C" w:rsidRPr="001A4AF7" w:rsidRDefault="008A5B5E" w:rsidP="008A5B5E">
            <w:pPr>
              <w:ind w:firstLine="0"/>
              <w:rPr>
                <w:color w:val="000000"/>
                <w:lang w:eastAsia="ru-MD"/>
              </w:rPr>
            </w:pPr>
            <w:r w:rsidRPr="009B3FB5">
              <w:rPr>
                <w:color w:val="000000"/>
                <w:lang w:val="ro-RO" w:eastAsia="ru-MD"/>
              </w:rPr>
              <w:t xml:space="preserve">publice de valoare mică, semnat electronic. </w:t>
            </w:r>
            <w:r w:rsidR="00664429" w:rsidRPr="009B3FB5">
              <w:rPr>
                <w:color w:val="000000"/>
                <w:lang w:val="ro-RO" w:eastAsia="ru-MD"/>
              </w:rPr>
              <w:t>(HG 870/2022)</w:t>
            </w:r>
          </w:p>
        </w:tc>
        <w:tc>
          <w:tcPr>
            <w:tcW w:w="931" w:type="pct"/>
            <w:hideMark/>
          </w:tcPr>
          <w:p w14:paraId="48F7DDE7" w14:textId="65947C04" w:rsidR="00850D1C" w:rsidRPr="009B3FB5" w:rsidRDefault="008A5B5E" w:rsidP="00821DE0">
            <w:pPr>
              <w:ind w:firstLine="0"/>
              <w:rPr>
                <w:color w:val="000000"/>
                <w:lang w:val="ro-RO" w:eastAsia="ru-MD"/>
              </w:rPr>
            </w:pPr>
            <w:r w:rsidRPr="009B3FB5">
              <w:rPr>
                <w:color w:val="000000"/>
                <w:lang w:val="ro-RO" w:eastAsia="ru-MD"/>
              </w:rPr>
              <w:t>Obligatoriu.</w:t>
            </w:r>
          </w:p>
        </w:tc>
      </w:tr>
      <w:tr w:rsidR="00664429" w:rsidRPr="009B3FB5" w14:paraId="6E83E3BF" w14:textId="77777777" w:rsidTr="009B3FB5">
        <w:tc>
          <w:tcPr>
            <w:tcW w:w="361" w:type="pct"/>
            <w:hideMark/>
          </w:tcPr>
          <w:p w14:paraId="33D1CFE7" w14:textId="77777777" w:rsidR="00664429" w:rsidRPr="009B3FB5" w:rsidRDefault="00664429" w:rsidP="00664429">
            <w:pPr>
              <w:ind w:firstLine="0"/>
              <w:rPr>
                <w:lang w:val="ro-RO" w:eastAsia="ru-RU"/>
              </w:rPr>
            </w:pPr>
            <w:r w:rsidRPr="009B3FB5">
              <w:rPr>
                <w:lang w:val="ro-RO" w:eastAsia="ru-RU"/>
              </w:rPr>
              <w:t>2.</w:t>
            </w:r>
          </w:p>
        </w:tc>
        <w:tc>
          <w:tcPr>
            <w:tcW w:w="1812" w:type="pct"/>
            <w:vAlign w:val="center"/>
            <w:hideMark/>
          </w:tcPr>
          <w:p w14:paraId="132193FB" w14:textId="471C0AA1" w:rsidR="00664429" w:rsidRPr="009B3FB5" w:rsidRDefault="00664429" w:rsidP="00664429">
            <w:pPr>
              <w:ind w:firstLine="0"/>
              <w:rPr>
                <w:color w:val="000000"/>
                <w:lang w:val="ro-RO" w:eastAsia="ru-MD"/>
              </w:rPr>
            </w:pPr>
            <w:r w:rsidRPr="009B3FB5">
              <w:rPr>
                <w:color w:val="000000"/>
                <w:lang w:val="ro-RO" w:eastAsia="ru-MD"/>
              </w:rPr>
              <w:t xml:space="preserve">Cerere de </w:t>
            </w:r>
            <w:r w:rsidR="00E22958" w:rsidRPr="009B3FB5">
              <w:rPr>
                <w:color w:val="000000"/>
                <w:lang w:val="ro-RO" w:eastAsia="ru-MD"/>
              </w:rPr>
              <w:t>participare</w:t>
            </w:r>
            <w:r w:rsidRPr="009B3FB5">
              <w:rPr>
                <w:color w:val="000000"/>
                <w:lang w:val="ro-RO" w:eastAsia="ru-MD"/>
              </w:rPr>
              <w:t>.</w:t>
            </w:r>
          </w:p>
        </w:tc>
        <w:tc>
          <w:tcPr>
            <w:tcW w:w="1896" w:type="pct"/>
            <w:vAlign w:val="center"/>
            <w:hideMark/>
          </w:tcPr>
          <w:p w14:paraId="0A36CD78" w14:textId="66548351" w:rsidR="00664429" w:rsidRPr="009B3FB5" w:rsidRDefault="00664429" w:rsidP="00664429">
            <w:pPr>
              <w:ind w:firstLine="0"/>
              <w:rPr>
                <w:color w:val="000000"/>
                <w:lang w:val="ro-RO" w:eastAsia="ru-MD"/>
              </w:rPr>
            </w:pPr>
            <w:r w:rsidRPr="009B3FB5">
              <w:rPr>
                <w:color w:val="000000"/>
                <w:lang w:val="ro-RO" w:eastAsia="ru-MD"/>
              </w:rPr>
              <w:t>Conform Anexei nr. 7 din Documentația standard. (Conform OMF nr.115/2021)</w:t>
            </w:r>
          </w:p>
        </w:tc>
        <w:tc>
          <w:tcPr>
            <w:tcW w:w="931" w:type="pct"/>
            <w:vAlign w:val="center"/>
            <w:hideMark/>
          </w:tcPr>
          <w:p w14:paraId="73751A6E" w14:textId="533EB156" w:rsidR="00664429" w:rsidRPr="009B3FB5" w:rsidRDefault="00664429" w:rsidP="00664429">
            <w:pPr>
              <w:ind w:firstLine="0"/>
              <w:rPr>
                <w:color w:val="000000"/>
                <w:lang w:val="ro-RO" w:eastAsia="ru-MD"/>
              </w:rPr>
            </w:pPr>
            <w:r w:rsidRPr="009B3FB5">
              <w:rPr>
                <w:color w:val="000000"/>
                <w:lang w:val="ro-RO" w:eastAsia="ru-MD"/>
              </w:rPr>
              <w:t>Obligatoriu.</w:t>
            </w:r>
          </w:p>
        </w:tc>
      </w:tr>
      <w:tr w:rsidR="009B3FB5" w:rsidRPr="009B3FB5" w14:paraId="1A6A1FCB" w14:textId="77777777" w:rsidTr="009B3FB5">
        <w:tc>
          <w:tcPr>
            <w:tcW w:w="361" w:type="pct"/>
          </w:tcPr>
          <w:p w14:paraId="2BA38DE1" w14:textId="64F779EE" w:rsidR="009B3FB5" w:rsidRPr="009B3FB5" w:rsidRDefault="00B1415E" w:rsidP="009B3FB5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3.</w:t>
            </w:r>
          </w:p>
        </w:tc>
        <w:tc>
          <w:tcPr>
            <w:tcW w:w="1812" w:type="pct"/>
          </w:tcPr>
          <w:p w14:paraId="3C86ACC2" w14:textId="2A10621F" w:rsidR="009B3FB5" w:rsidRPr="009B3FB5" w:rsidRDefault="009B3FB5" w:rsidP="009B3FB5">
            <w:pPr>
              <w:ind w:firstLine="0"/>
              <w:rPr>
                <w:color w:val="000000"/>
                <w:lang w:val="ro-RO" w:eastAsia="ru-MD"/>
              </w:rPr>
            </w:pPr>
            <w:r w:rsidRPr="009B3FB5">
              <w:rPr>
                <w:color w:val="000000"/>
                <w:lang w:val="ro-RO" w:eastAsia="ru-MD"/>
              </w:rPr>
              <w:t>Specificații tehnice</w:t>
            </w:r>
          </w:p>
        </w:tc>
        <w:tc>
          <w:tcPr>
            <w:tcW w:w="1896" w:type="pct"/>
          </w:tcPr>
          <w:p w14:paraId="159E54E9" w14:textId="5190F822" w:rsidR="009B3FB5" w:rsidRPr="009B3FB5" w:rsidRDefault="009B3FB5" w:rsidP="009B3FB5">
            <w:pPr>
              <w:ind w:firstLine="0"/>
              <w:rPr>
                <w:color w:val="000000"/>
                <w:lang w:val="ro-RO" w:eastAsia="ru-MD"/>
              </w:rPr>
            </w:pPr>
            <w:r w:rsidRPr="009B3FB5">
              <w:rPr>
                <w:color w:val="000000"/>
                <w:lang w:val="ro-RO" w:eastAsia="ru-MD"/>
              </w:rPr>
              <w:t>Conform Anexei nr. 22 din Documentația standard completat integral, cu specificația tehnică ofertată detaliată (conform OMF nr.115 /2021). Completarea neintegrală, lipsa rubricilor menționate sau completarea necorespunzătoare a Anexei va atrage după sine respingerea ofertei.</w:t>
            </w:r>
          </w:p>
        </w:tc>
        <w:tc>
          <w:tcPr>
            <w:tcW w:w="931" w:type="pct"/>
          </w:tcPr>
          <w:p w14:paraId="762C3E97" w14:textId="418C0505" w:rsidR="009B3FB5" w:rsidRPr="009B3FB5" w:rsidRDefault="009B3FB5" w:rsidP="009B3FB5">
            <w:pPr>
              <w:ind w:firstLine="0"/>
              <w:rPr>
                <w:color w:val="000000"/>
                <w:lang w:val="ro-RO" w:eastAsia="ru-MD"/>
              </w:rPr>
            </w:pPr>
            <w:r w:rsidRPr="009B3FB5">
              <w:rPr>
                <w:color w:val="000000"/>
                <w:lang w:val="ro-RO" w:eastAsia="ru-MD"/>
              </w:rPr>
              <w:t>Obligatoriu</w:t>
            </w:r>
          </w:p>
        </w:tc>
      </w:tr>
      <w:tr w:rsidR="009B3FB5" w:rsidRPr="009B3FB5" w14:paraId="7BB82094" w14:textId="77777777" w:rsidTr="009B3FB5">
        <w:tc>
          <w:tcPr>
            <w:tcW w:w="361" w:type="pct"/>
          </w:tcPr>
          <w:p w14:paraId="3C007531" w14:textId="751800EC" w:rsidR="009B3FB5" w:rsidRPr="009B3FB5" w:rsidRDefault="00B1415E" w:rsidP="009B3FB5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4.</w:t>
            </w:r>
          </w:p>
        </w:tc>
        <w:tc>
          <w:tcPr>
            <w:tcW w:w="1812" w:type="pct"/>
          </w:tcPr>
          <w:p w14:paraId="789C9DF5" w14:textId="33A97466" w:rsidR="009B3FB5" w:rsidRPr="009B3FB5" w:rsidRDefault="009B3FB5" w:rsidP="009B3FB5">
            <w:pPr>
              <w:ind w:firstLine="0"/>
              <w:rPr>
                <w:color w:val="000000"/>
                <w:lang w:val="ro-RO" w:eastAsia="ru-MD"/>
              </w:rPr>
            </w:pPr>
            <w:r w:rsidRPr="009B3FB5">
              <w:rPr>
                <w:color w:val="000000"/>
                <w:lang w:val="ro-RO" w:eastAsia="ru-MD"/>
              </w:rPr>
              <w:t>Specificații de preț</w:t>
            </w:r>
          </w:p>
        </w:tc>
        <w:tc>
          <w:tcPr>
            <w:tcW w:w="1896" w:type="pct"/>
          </w:tcPr>
          <w:p w14:paraId="2B64B2F2" w14:textId="035F22FE" w:rsidR="009B3FB5" w:rsidRPr="009B3FB5" w:rsidRDefault="009B3FB5" w:rsidP="009B3FB5">
            <w:pPr>
              <w:ind w:firstLine="0"/>
              <w:rPr>
                <w:color w:val="000000"/>
                <w:lang w:val="ro-RO" w:eastAsia="ru-MD"/>
              </w:rPr>
            </w:pPr>
            <w:r w:rsidRPr="009B3FB5">
              <w:rPr>
                <w:color w:val="000000"/>
                <w:lang w:val="ro-RO" w:eastAsia="ru-MD"/>
              </w:rPr>
              <w:t>Conform Anexei nr. 23 din Documentația standard. (Conform OMF nr.115/2021)</w:t>
            </w:r>
            <w:r>
              <w:rPr>
                <w:color w:val="000000"/>
                <w:lang w:val="ro-RO" w:eastAsia="ru-MD"/>
              </w:rPr>
              <w:t xml:space="preserve">. </w:t>
            </w:r>
            <w:r w:rsidRPr="009B3FB5">
              <w:rPr>
                <w:color w:val="000000"/>
                <w:lang w:val="ro-RO" w:eastAsia="ru-MD"/>
              </w:rPr>
              <w:t>În cazul excluderii, necompletării sau completării defectuoase a unei coloane oferta va fi respinsă.</w:t>
            </w:r>
          </w:p>
        </w:tc>
        <w:tc>
          <w:tcPr>
            <w:tcW w:w="931" w:type="pct"/>
          </w:tcPr>
          <w:p w14:paraId="5131B9F7" w14:textId="54B11891" w:rsidR="009B3FB5" w:rsidRPr="009B3FB5" w:rsidRDefault="009B3FB5" w:rsidP="009B3FB5">
            <w:pPr>
              <w:ind w:firstLine="0"/>
              <w:rPr>
                <w:color w:val="000000"/>
                <w:lang w:val="ro-RO" w:eastAsia="ru-MD"/>
              </w:rPr>
            </w:pPr>
            <w:r w:rsidRPr="009B3FB5">
              <w:rPr>
                <w:color w:val="000000"/>
                <w:lang w:val="ro-RO" w:eastAsia="ru-MD"/>
              </w:rPr>
              <w:t>Obligatoriu</w:t>
            </w:r>
          </w:p>
        </w:tc>
      </w:tr>
      <w:tr w:rsidR="009B3FB5" w:rsidRPr="009B3FB5" w14:paraId="68DB12C9" w14:textId="77777777" w:rsidTr="009B3FB5">
        <w:tc>
          <w:tcPr>
            <w:tcW w:w="361" w:type="pct"/>
          </w:tcPr>
          <w:p w14:paraId="1BD30430" w14:textId="4DAB5D13" w:rsidR="009B3FB5" w:rsidRPr="009B3FB5" w:rsidRDefault="00B1415E" w:rsidP="009B3FB5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lastRenderedPageBreak/>
              <w:t>5.</w:t>
            </w:r>
          </w:p>
        </w:tc>
        <w:tc>
          <w:tcPr>
            <w:tcW w:w="1812" w:type="pct"/>
          </w:tcPr>
          <w:p w14:paraId="0954747E" w14:textId="29084B3E" w:rsidR="009B3FB5" w:rsidRPr="009B3FB5" w:rsidRDefault="009B3FB5" w:rsidP="009B3FB5">
            <w:pPr>
              <w:ind w:firstLine="0"/>
              <w:rPr>
                <w:color w:val="000000"/>
                <w:lang w:val="ro-RO" w:eastAsia="ru-MD"/>
              </w:rPr>
            </w:pPr>
            <w:r w:rsidRPr="009B3FB5">
              <w:rPr>
                <w:color w:val="000000"/>
                <w:lang w:val="ro-RO" w:eastAsia="ru-MD"/>
              </w:rPr>
              <w:t>Dovada înregistrării  persoanei juridice</w:t>
            </w:r>
          </w:p>
        </w:tc>
        <w:tc>
          <w:tcPr>
            <w:tcW w:w="1896" w:type="pct"/>
          </w:tcPr>
          <w:p w14:paraId="0805AB17" w14:textId="3E3B57D3" w:rsidR="009B3FB5" w:rsidRPr="009B3FB5" w:rsidRDefault="009B3FB5" w:rsidP="009B3FB5">
            <w:pPr>
              <w:ind w:firstLine="0"/>
              <w:rPr>
                <w:color w:val="000000"/>
                <w:lang w:val="ro-RO" w:eastAsia="ru-MD"/>
              </w:rPr>
            </w:pPr>
            <w:r w:rsidRPr="009B3FB5">
              <w:rPr>
                <w:color w:val="000000"/>
                <w:lang w:val="ro-RO" w:eastAsia="ru-MD"/>
              </w:rPr>
              <w:t>Certificat / decizie de înregistrare a întreprinderii sau extras.</w:t>
            </w:r>
          </w:p>
        </w:tc>
        <w:tc>
          <w:tcPr>
            <w:tcW w:w="931" w:type="pct"/>
          </w:tcPr>
          <w:p w14:paraId="5C81565D" w14:textId="05A50C61" w:rsidR="009B3FB5" w:rsidRPr="009B3FB5" w:rsidRDefault="009B3FB5" w:rsidP="009B3FB5">
            <w:pPr>
              <w:ind w:firstLine="0"/>
              <w:rPr>
                <w:color w:val="000000"/>
                <w:lang w:val="ro-RO" w:eastAsia="ru-MD"/>
              </w:rPr>
            </w:pPr>
            <w:r w:rsidRPr="009B3FB5">
              <w:rPr>
                <w:color w:val="000000"/>
                <w:lang w:val="ro-RO" w:eastAsia="ru-MD"/>
              </w:rPr>
              <w:t>Obligatoriu</w:t>
            </w:r>
          </w:p>
        </w:tc>
      </w:tr>
      <w:tr w:rsidR="009B3FB5" w:rsidRPr="009B3FB5" w14:paraId="4357543D" w14:textId="77777777" w:rsidTr="009B3FB5">
        <w:tc>
          <w:tcPr>
            <w:tcW w:w="361" w:type="pct"/>
          </w:tcPr>
          <w:p w14:paraId="4CA6048D" w14:textId="2733118D" w:rsidR="009B3FB5" w:rsidRPr="009B3FB5" w:rsidRDefault="00B1415E" w:rsidP="009B3FB5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6.</w:t>
            </w:r>
          </w:p>
        </w:tc>
        <w:tc>
          <w:tcPr>
            <w:tcW w:w="1812" w:type="pct"/>
            <w:vAlign w:val="center"/>
          </w:tcPr>
          <w:p w14:paraId="18096240" w14:textId="2850CBE4" w:rsidR="009B3FB5" w:rsidRPr="009B3FB5" w:rsidRDefault="009B3FB5" w:rsidP="009B3FB5">
            <w:pPr>
              <w:ind w:firstLine="0"/>
              <w:rPr>
                <w:color w:val="000000"/>
                <w:lang w:val="ro-RO" w:eastAsia="ru-MD"/>
              </w:rPr>
            </w:pPr>
            <w:r>
              <w:rPr>
                <w:color w:val="000000"/>
                <w:lang w:val="ro-RO" w:eastAsia="ru-MD"/>
              </w:rPr>
              <w:t>Declarație</w:t>
            </w:r>
            <w:r w:rsidRPr="009B3FB5">
              <w:rPr>
                <w:color w:val="000000"/>
                <w:lang w:val="ro-RO" w:eastAsia="ru-MD"/>
              </w:rPr>
              <w:t xml:space="preserve"> privind confirmarea identității beneficiarilor efectivi și neîncadrarea acestora în situația condamnării pentru participarea la </w:t>
            </w:r>
            <w:proofErr w:type="spellStart"/>
            <w:r w:rsidRPr="009B3FB5">
              <w:rPr>
                <w:color w:val="000000"/>
                <w:lang w:val="ro-RO" w:eastAsia="ru-MD"/>
              </w:rPr>
              <w:t>activităţi</w:t>
            </w:r>
            <w:proofErr w:type="spellEnd"/>
            <w:r w:rsidRPr="009B3FB5">
              <w:rPr>
                <w:color w:val="000000"/>
                <w:lang w:val="ro-RO" w:eastAsia="ru-MD"/>
              </w:rPr>
              <w:t xml:space="preserve"> ale unei </w:t>
            </w:r>
            <w:proofErr w:type="spellStart"/>
            <w:r w:rsidRPr="009B3FB5">
              <w:rPr>
                <w:color w:val="000000"/>
                <w:lang w:val="ro-RO" w:eastAsia="ru-MD"/>
              </w:rPr>
              <w:t>organizaţii</w:t>
            </w:r>
            <w:proofErr w:type="spellEnd"/>
            <w:r w:rsidRPr="009B3FB5">
              <w:rPr>
                <w:color w:val="000000"/>
                <w:lang w:val="ro-RO" w:eastAsia="ru-MD"/>
              </w:rPr>
              <w:t xml:space="preserve"> sau grupări criminale, pentru </w:t>
            </w:r>
            <w:proofErr w:type="spellStart"/>
            <w:r w:rsidRPr="009B3FB5">
              <w:rPr>
                <w:color w:val="000000"/>
                <w:lang w:val="ro-RO" w:eastAsia="ru-MD"/>
              </w:rPr>
              <w:t>corupţie</w:t>
            </w:r>
            <w:proofErr w:type="spellEnd"/>
            <w:r w:rsidRPr="009B3FB5">
              <w:rPr>
                <w:color w:val="000000"/>
                <w:lang w:val="ro-RO" w:eastAsia="ru-MD"/>
              </w:rPr>
              <w:t xml:space="preserve">, fraudă </w:t>
            </w:r>
            <w:proofErr w:type="spellStart"/>
            <w:r w:rsidRPr="009B3FB5">
              <w:rPr>
                <w:color w:val="000000"/>
                <w:lang w:val="ro-RO" w:eastAsia="ru-MD"/>
              </w:rPr>
              <w:t>şi</w:t>
            </w:r>
            <w:proofErr w:type="spellEnd"/>
            <w:r w:rsidRPr="009B3FB5">
              <w:rPr>
                <w:color w:val="000000"/>
                <w:lang w:val="ro-RO" w:eastAsia="ru-MD"/>
              </w:rPr>
              <w:t>/sau spălare de bani.</w:t>
            </w:r>
          </w:p>
        </w:tc>
        <w:tc>
          <w:tcPr>
            <w:tcW w:w="1896" w:type="pct"/>
          </w:tcPr>
          <w:p w14:paraId="3B0B009A" w14:textId="244C109E" w:rsidR="009B3FB5" w:rsidRPr="009B3FB5" w:rsidRDefault="009B3FB5" w:rsidP="009B3FB5">
            <w:pPr>
              <w:tabs>
                <w:tab w:val="left" w:pos="612"/>
              </w:tabs>
              <w:spacing w:before="120" w:after="120"/>
              <w:ind w:firstLine="0"/>
              <w:rPr>
                <w:color w:val="000000"/>
                <w:lang w:val="ro-RO" w:eastAsia="ru-MD"/>
              </w:rPr>
            </w:pPr>
            <w:r w:rsidRPr="009B3FB5">
              <w:rPr>
                <w:color w:val="000000"/>
                <w:lang w:val="ro-RO" w:eastAsia="ru-MD"/>
              </w:rPr>
              <w:t>La semnarea contractului,</w:t>
            </w:r>
            <w:r>
              <w:rPr>
                <w:color w:val="000000"/>
                <w:lang w:val="ro-RO" w:eastAsia="ru-MD"/>
              </w:rPr>
              <w:t xml:space="preserve"> </w:t>
            </w:r>
            <w:r w:rsidRPr="009B3FB5">
              <w:rPr>
                <w:color w:val="000000"/>
                <w:lang w:val="ro-RO" w:eastAsia="ru-MD"/>
              </w:rPr>
              <w:t xml:space="preserve">OE desemnat </w:t>
            </w:r>
            <w:r w:rsidR="008D0903" w:rsidRPr="009B3FB5">
              <w:rPr>
                <w:color w:val="000000"/>
                <w:lang w:val="ro-RO" w:eastAsia="ru-MD"/>
              </w:rPr>
              <w:t>câștigător</w:t>
            </w:r>
            <w:r w:rsidRPr="009B3FB5">
              <w:rPr>
                <w:color w:val="000000"/>
                <w:lang w:val="ro-RO" w:eastAsia="ru-MD"/>
              </w:rPr>
              <w:t>.</w:t>
            </w:r>
            <w:r>
              <w:rPr>
                <w:color w:val="000000"/>
                <w:lang w:val="ro-RO" w:eastAsia="ru-MD"/>
              </w:rPr>
              <w:t xml:space="preserve"> </w:t>
            </w:r>
            <w:r w:rsidRPr="009B3FB5">
              <w:rPr>
                <w:color w:val="000000"/>
                <w:lang w:val="ro-RO" w:eastAsia="ru-MD"/>
              </w:rPr>
              <w:t>(Conform OMF nr. 145 din 24 noiembrie 2020)</w:t>
            </w:r>
          </w:p>
        </w:tc>
        <w:tc>
          <w:tcPr>
            <w:tcW w:w="931" w:type="pct"/>
            <w:vAlign w:val="center"/>
          </w:tcPr>
          <w:p w14:paraId="3022D522" w14:textId="2B0A85A3" w:rsidR="009B3FB5" w:rsidRPr="009B3FB5" w:rsidRDefault="009B3FB5" w:rsidP="009B3FB5">
            <w:pPr>
              <w:ind w:firstLine="0"/>
              <w:rPr>
                <w:color w:val="000000"/>
                <w:lang w:val="ro-RO" w:eastAsia="ru-MD"/>
              </w:rPr>
            </w:pPr>
            <w:r w:rsidRPr="009B3FB5">
              <w:rPr>
                <w:color w:val="000000"/>
                <w:lang w:val="ro-RO" w:eastAsia="ru-MD"/>
              </w:rPr>
              <w:t>Obligatoriu.</w:t>
            </w:r>
          </w:p>
        </w:tc>
      </w:tr>
    </w:tbl>
    <w:p w14:paraId="54C504E8" w14:textId="77777777" w:rsidR="00850D1C" w:rsidRPr="00E22958" w:rsidRDefault="00850D1C" w:rsidP="00850D1C">
      <w:pPr>
        <w:rPr>
          <w:sz w:val="24"/>
          <w:szCs w:val="24"/>
          <w:lang w:val="ro-RO"/>
        </w:rPr>
      </w:pPr>
    </w:p>
    <w:p w14:paraId="0B03061C" w14:textId="6B531FE4" w:rsidR="00850D1C" w:rsidRPr="00E22958" w:rsidRDefault="00850D1C" w:rsidP="00850D1C">
      <w:pPr>
        <w:rPr>
          <w:bCs/>
          <w:sz w:val="24"/>
          <w:szCs w:val="24"/>
          <w:lang w:val="ro-RO" w:eastAsia="ru-RU"/>
        </w:rPr>
      </w:pPr>
      <w:r w:rsidRPr="00E22958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E22958">
        <w:rPr>
          <w:bCs/>
          <w:sz w:val="24"/>
          <w:szCs w:val="24"/>
          <w:lang w:val="ro-RO" w:eastAsia="ru-RU"/>
        </w:rPr>
        <w:t>şi</w:t>
      </w:r>
      <w:proofErr w:type="spellEnd"/>
      <w:r w:rsidRPr="00E22958">
        <w:rPr>
          <w:bCs/>
          <w:sz w:val="24"/>
          <w:szCs w:val="24"/>
          <w:lang w:val="ro-RO" w:eastAsia="ru-RU"/>
        </w:rPr>
        <w:t xml:space="preserve"> instrumente specifice de atribuire (după caz, </w:t>
      </w:r>
      <w:proofErr w:type="spellStart"/>
      <w:r w:rsidRPr="00E22958">
        <w:rPr>
          <w:bCs/>
          <w:sz w:val="24"/>
          <w:szCs w:val="24"/>
          <w:lang w:val="ro-RO" w:eastAsia="ru-RU"/>
        </w:rPr>
        <w:t>specificaţi</w:t>
      </w:r>
      <w:proofErr w:type="spellEnd"/>
      <w:r w:rsidRPr="00E22958">
        <w:rPr>
          <w:bCs/>
          <w:sz w:val="24"/>
          <w:szCs w:val="24"/>
          <w:lang w:val="ro-RO" w:eastAsia="ru-RU"/>
        </w:rPr>
        <w:t xml:space="preserve"> dacă se va utiliza </w:t>
      </w:r>
      <w:proofErr w:type="spellStart"/>
      <w:r w:rsidRPr="00E22958">
        <w:rPr>
          <w:bCs/>
          <w:sz w:val="24"/>
          <w:szCs w:val="24"/>
          <w:lang w:val="ro-RO" w:eastAsia="ru-RU"/>
        </w:rPr>
        <w:t>licitaţia</w:t>
      </w:r>
      <w:proofErr w:type="spellEnd"/>
      <w:r w:rsidRPr="00E22958">
        <w:rPr>
          <w:bCs/>
          <w:sz w:val="24"/>
          <w:szCs w:val="24"/>
          <w:lang w:val="ro-RO" w:eastAsia="ru-RU"/>
        </w:rPr>
        <w:t xml:space="preserve"> electronică)</w:t>
      </w:r>
      <w:r w:rsidR="001A4AF7">
        <w:rPr>
          <w:sz w:val="24"/>
          <w:szCs w:val="24"/>
          <w:lang w:val="ro-RO" w:eastAsia="ru-RU"/>
        </w:rPr>
        <w:t xml:space="preserve"> licitația electronică</w:t>
      </w:r>
      <w:r w:rsidRPr="00E22958">
        <w:rPr>
          <w:sz w:val="24"/>
          <w:szCs w:val="24"/>
          <w:lang w:val="ro-RO" w:eastAsia="ru-RU"/>
        </w:rPr>
        <w:t>.</w:t>
      </w:r>
    </w:p>
    <w:p w14:paraId="4EB84618" w14:textId="3B4E5F65" w:rsidR="00850D1C" w:rsidRPr="00E22958" w:rsidRDefault="00850D1C" w:rsidP="00850D1C">
      <w:pPr>
        <w:rPr>
          <w:sz w:val="24"/>
          <w:szCs w:val="24"/>
          <w:lang w:val="ro-RO" w:eastAsia="ru-RU"/>
        </w:rPr>
      </w:pPr>
      <w:r w:rsidRPr="00E22958">
        <w:rPr>
          <w:bCs/>
          <w:sz w:val="24"/>
          <w:szCs w:val="24"/>
          <w:lang w:val="ro-RO" w:eastAsia="ru-RU"/>
        </w:rPr>
        <w:t xml:space="preserve">14.  </w:t>
      </w:r>
      <w:r w:rsidR="001A4AF7" w:rsidRPr="00E22958">
        <w:rPr>
          <w:bCs/>
          <w:sz w:val="24"/>
          <w:szCs w:val="24"/>
          <w:lang w:val="ro-RO" w:eastAsia="ru-RU"/>
        </w:rPr>
        <w:t>Condiții</w:t>
      </w:r>
      <w:r w:rsidRPr="00E22958">
        <w:rPr>
          <w:bCs/>
          <w:sz w:val="24"/>
          <w:szCs w:val="24"/>
          <w:lang w:val="ro-RO" w:eastAsia="ru-RU"/>
        </w:rPr>
        <w:t xml:space="preserve"> speciale de care depinde îndeplinirea contractului (</w:t>
      </w:r>
      <w:proofErr w:type="spellStart"/>
      <w:r w:rsidRPr="00E22958">
        <w:rPr>
          <w:bCs/>
          <w:sz w:val="24"/>
          <w:szCs w:val="24"/>
          <w:lang w:val="ro-RO" w:eastAsia="ru-RU"/>
        </w:rPr>
        <w:t>indicaţi</w:t>
      </w:r>
      <w:proofErr w:type="spellEnd"/>
      <w:r w:rsidRPr="00E22958">
        <w:rPr>
          <w:bCs/>
          <w:sz w:val="24"/>
          <w:szCs w:val="24"/>
          <w:lang w:val="ro-RO" w:eastAsia="ru-RU"/>
        </w:rPr>
        <w:t xml:space="preserve"> după caz)</w:t>
      </w:r>
      <w:r w:rsidR="001A4AF7">
        <w:rPr>
          <w:bCs/>
          <w:sz w:val="24"/>
          <w:szCs w:val="24"/>
          <w:lang w:val="ro-RO" w:eastAsia="ru-RU"/>
        </w:rPr>
        <w:t xml:space="preserve"> -</w:t>
      </w:r>
      <w:r w:rsidR="001A4AF7">
        <w:rPr>
          <w:sz w:val="24"/>
          <w:szCs w:val="24"/>
          <w:lang w:val="ro-RO" w:eastAsia="ru-RU"/>
        </w:rPr>
        <w:t xml:space="preserve"> asamblare și descărcare gratis la sediul autorității contractante.</w:t>
      </w:r>
    </w:p>
    <w:p w14:paraId="77250B71" w14:textId="35A3D377" w:rsidR="00850D1C" w:rsidRPr="00E22958" w:rsidRDefault="00850D1C" w:rsidP="00850D1C">
      <w:pPr>
        <w:rPr>
          <w:sz w:val="24"/>
          <w:szCs w:val="24"/>
          <w:lang w:val="ro-RO" w:eastAsia="ru-RU"/>
        </w:rPr>
      </w:pPr>
      <w:r w:rsidRPr="00E22958">
        <w:rPr>
          <w:bCs/>
          <w:sz w:val="24"/>
          <w:szCs w:val="24"/>
          <w:lang w:val="ro-RO" w:eastAsia="ru-RU"/>
        </w:rPr>
        <w:t>15. Ofertele se prezintă în valută</w:t>
      </w:r>
      <w:r w:rsidR="001A4AF7">
        <w:rPr>
          <w:sz w:val="24"/>
          <w:szCs w:val="24"/>
          <w:lang w:val="ro-RO" w:eastAsia="ru-RU"/>
        </w:rPr>
        <w:t xml:space="preserve"> națională a Republicii Moldova.</w:t>
      </w:r>
    </w:p>
    <w:p w14:paraId="01F8361B" w14:textId="03FE4F7D" w:rsidR="00850D1C" w:rsidRPr="00E22958" w:rsidRDefault="00850D1C" w:rsidP="00850D1C">
      <w:pPr>
        <w:rPr>
          <w:sz w:val="24"/>
          <w:szCs w:val="24"/>
          <w:lang w:val="ro-RO" w:eastAsia="ru-RU"/>
        </w:rPr>
      </w:pPr>
      <w:r w:rsidRPr="00E22958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1A4AF7">
        <w:rPr>
          <w:bCs/>
          <w:sz w:val="24"/>
          <w:szCs w:val="24"/>
          <w:lang w:val="ro-RO" w:eastAsia="ru-RU"/>
        </w:rPr>
        <w:t xml:space="preserve"> - cel mai mic preț fără TVA</w:t>
      </w:r>
      <w:r w:rsidR="00B1415E">
        <w:rPr>
          <w:bCs/>
          <w:sz w:val="24"/>
          <w:szCs w:val="24"/>
          <w:lang w:val="ro-RO" w:eastAsia="ru-RU"/>
        </w:rPr>
        <w:t>, în strictă corespundere cu specificațiile tehnice</w:t>
      </w:r>
      <w:r w:rsidR="001A4AF7">
        <w:rPr>
          <w:bCs/>
          <w:sz w:val="24"/>
          <w:szCs w:val="24"/>
          <w:lang w:val="ro-RO" w:eastAsia="ru-RU"/>
        </w:rPr>
        <w:t>.</w:t>
      </w:r>
    </w:p>
    <w:p w14:paraId="5FEDEDE3" w14:textId="0A7A1BA0" w:rsidR="00850D1C" w:rsidRPr="00E22958" w:rsidRDefault="00850D1C" w:rsidP="001A4AF7">
      <w:pPr>
        <w:rPr>
          <w:rFonts w:asciiTheme="majorBidi" w:hAnsiTheme="majorBidi" w:cstheme="majorBidi"/>
          <w:sz w:val="24"/>
          <w:szCs w:val="24"/>
          <w:lang w:val="ro-RO" w:eastAsia="ru-RU"/>
        </w:rPr>
      </w:pPr>
      <w:r w:rsidRPr="00E22958">
        <w:rPr>
          <w:bCs/>
          <w:sz w:val="24"/>
          <w:szCs w:val="24"/>
          <w:lang w:val="ro-RO" w:eastAsia="ru-RU"/>
        </w:rPr>
        <w:t xml:space="preserve">17. Factorii de evaluare a celei mai avantajoase oferte din punct de vedere economic, precum </w:t>
      </w:r>
      <w:proofErr w:type="spellStart"/>
      <w:r w:rsidRPr="00E22958">
        <w:rPr>
          <w:bCs/>
          <w:sz w:val="24"/>
          <w:szCs w:val="24"/>
          <w:lang w:val="ro-RO" w:eastAsia="ru-RU"/>
        </w:rPr>
        <w:t>şi</w:t>
      </w:r>
      <w:proofErr w:type="spellEnd"/>
      <w:r w:rsidRPr="00E22958">
        <w:rPr>
          <w:bCs/>
          <w:sz w:val="24"/>
          <w:szCs w:val="24"/>
          <w:lang w:val="ro-RO" w:eastAsia="ru-RU"/>
        </w:rPr>
        <w:t xml:space="preserve"> ponderile lor:</w:t>
      </w:r>
      <w:r w:rsidR="001A4AF7">
        <w:rPr>
          <w:bCs/>
          <w:sz w:val="24"/>
          <w:szCs w:val="24"/>
          <w:lang w:val="ro-RO" w:eastAsia="ru-RU"/>
        </w:rPr>
        <w:t xml:space="preserve"> nu se aplică.</w:t>
      </w:r>
    </w:p>
    <w:p w14:paraId="1155D7AF" w14:textId="20F9F2F5" w:rsidR="00850D1C" w:rsidRPr="001A4AF7" w:rsidRDefault="00850D1C" w:rsidP="001A4AF7">
      <w:pPr>
        <w:rPr>
          <w:sz w:val="24"/>
          <w:szCs w:val="24"/>
          <w:lang w:val="ro-RO" w:eastAsia="ru-RU"/>
        </w:rPr>
      </w:pPr>
      <w:r w:rsidRPr="00E22958">
        <w:rPr>
          <w:bCs/>
          <w:sz w:val="24"/>
          <w:szCs w:val="24"/>
          <w:lang w:val="ro-RO" w:eastAsia="ru-RU"/>
        </w:rPr>
        <w:t>18. Termenul</w:t>
      </w:r>
      <w:r w:rsidRPr="00E22958">
        <w:rPr>
          <w:bCs/>
          <w:sz w:val="24"/>
          <w:szCs w:val="24"/>
          <w:lang w:val="ro-RO" w:eastAsia="ru-RU"/>
        </w:rPr>
        <w:noBreakHyphen/>
        <w:t>limită de depunere/deschidere a ofertelor:</w:t>
      </w:r>
      <w:r w:rsidR="001A4AF7">
        <w:rPr>
          <w:sz w:val="24"/>
          <w:szCs w:val="24"/>
          <w:lang w:val="ro-RO" w:eastAsia="ru-RU"/>
        </w:rPr>
        <w:t xml:space="preserve"> </w:t>
      </w:r>
      <w:r w:rsidRPr="00E22958">
        <w:rPr>
          <w:sz w:val="24"/>
          <w:szCs w:val="24"/>
          <w:lang w:val="ro-RO" w:eastAsia="ru-RU"/>
        </w:rPr>
        <w:noBreakHyphen/>
        <w:t> </w:t>
      </w:r>
      <w:r w:rsidRPr="00E22958">
        <w:rPr>
          <w:bCs/>
          <w:sz w:val="24"/>
          <w:szCs w:val="24"/>
          <w:lang w:val="ro-RO" w:eastAsia="ru-RU"/>
        </w:rPr>
        <w:t>conform SIA ,,RSAP”</w:t>
      </w:r>
    </w:p>
    <w:p w14:paraId="00C39DBD" w14:textId="2A3194A2" w:rsidR="00850D1C" w:rsidRPr="00E22958" w:rsidRDefault="00850D1C" w:rsidP="00850D1C">
      <w:pPr>
        <w:rPr>
          <w:sz w:val="24"/>
          <w:szCs w:val="24"/>
          <w:lang w:val="ro-RO" w:eastAsia="ru-RU"/>
        </w:rPr>
      </w:pPr>
      <w:r w:rsidRPr="00E22958">
        <w:rPr>
          <w:bCs/>
          <w:sz w:val="24"/>
          <w:szCs w:val="24"/>
          <w:lang w:val="ro-RO" w:eastAsia="ru-RU"/>
        </w:rPr>
        <w:t>19. Adresa la care trebuie transmise ofertele sau cererile de participare</w:t>
      </w:r>
      <w:r w:rsidR="001A4AF7">
        <w:rPr>
          <w:bCs/>
          <w:sz w:val="24"/>
          <w:szCs w:val="24"/>
          <w:lang w:val="ro-RO" w:eastAsia="ru-RU"/>
        </w:rPr>
        <w:t xml:space="preserve"> </w:t>
      </w:r>
      <w:r w:rsidRPr="00E22958">
        <w:rPr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049F7B2C" w:rsidR="00850D1C" w:rsidRPr="00E22958" w:rsidRDefault="00850D1C" w:rsidP="00850D1C">
      <w:pPr>
        <w:rPr>
          <w:sz w:val="24"/>
          <w:szCs w:val="24"/>
          <w:lang w:val="ro-RO" w:eastAsia="ru-RU"/>
        </w:rPr>
      </w:pPr>
      <w:r w:rsidRPr="00E22958">
        <w:rPr>
          <w:bCs/>
          <w:sz w:val="24"/>
          <w:szCs w:val="24"/>
          <w:lang w:val="ro-RO" w:eastAsia="ru-RU"/>
        </w:rPr>
        <w:t>20. Termenul de valabilitate a ofertelor</w:t>
      </w:r>
      <w:r w:rsidR="001A4AF7">
        <w:rPr>
          <w:bCs/>
          <w:sz w:val="24"/>
          <w:szCs w:val="24"/>
          <w:lang w:val="ro-RO" w:eastAsia="ru-RU"/>
        </w:rPr>
        <w:t xml:space="preserve"> -</w:t>
      </w:r>
      <w:r w:rsidR="001A4AF7">
        <w:rPr>
          <w:sz w:val="24"/>
          <w:szCs w:val="24"/>
          <w:lang w:val="ro-RO" w:eastAsia="ru-RU"/>
        </w:rPr>
        <w:t xml:space="preserve"> 60 zile calendaristice.</w:t>
      </w:r>
    </w:p>
    <w:p w14:paraId="68F7B0A3" w14:textId="22CB7528" w:rsidR="00850D1C" w:rsidRPr="00E22958" w:rsidRDefault="00850D1C" w:rsidP="001A4AF7">
      <w:pPr>
        <w:rPr>
          <w:lang w:val="ro-RO" w:eastAsia="ru-RU"/>
        </w:rPr>
      </w:pPr>
      <w:r w:rsidRPr="00E22958">
        <w:rPr>
          <w:bCs/>
          <w:sz w:val="24"/>
          <w:szCs w:val="24"/>
          <w:lang w:val="ro-RO" w:eastAsia="ru-RU"/>
        </w:rPr>
        <w:t>21. Locul deschiderii ofertelor</w:t>
      </w:r>
      <w:r w:rsidR="001A4AF7">
        <w:rPr>
          <w:bCs/>
          <w:sz w:val="24"/>
          <w:szCs w:val="24"/>
          <w:lang w:val="ro-RO" w:eastAsia="ru-RU"/>
        </w:rPr>
        <w:t xml:space="preserve"> - </w:t>
      </w:r>
      <w:r w:rsidR="001A4AF7" w:rsidRPr="00E22958">
        <w:rPr>
          <w:bCs/>
          <w:i/>
          <w:iCs/>
          <w:sz w:val="24"/>
          <w:szCs w:val="24"/>
          <w:lang w:val="ro-RO" w:eastAsia="ru-RU"/>
        </w:rPr>
        <w:t>SIA ,,RSAP”</w:t>
      </w:r>
    </w:p>
    <w:p w14:paraId="1B97B734" w14:textId="331F7486" w:rsidR="00850D1C" w:rsidRPr="00E22958" w:rsidRDefault="00850D1C" w:rsidP="00850D1C">
      <w:pPr>
        <w:rPr>
          <w:sz w:val="24"/>
          <w:szCs w:val="24"/>
          <w:lang w:val="ro-RO" w:eastAsia="ru-RU"/>
        </w:rPr>
      </w:pPr>
      <w:r w:rsidRPr="00E22958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31DE737F" w:rsidR="00850D1C" w:rsidRPr="00E22958" w:rsidRDefault="00850D1C" w:rsidP="00850D1C">
      <w:pPr>
        <w:rPr>
          <w:sz w:val="24"/>
          <w:szCs w:val="24"/>
          <w:lang w:val="ro-RO" w:eastAsia="ru-RU"/>
        </w:rPr>
      </w:pPr>
      <w:r w:rsidRPr="00E22958">
        <w:rPr>
          <w:bCs/>
          <w:sz w:val="24"/>
          <w:szCs w:val="24"/>
          <w:lang w:val="ro-RO" w:eastAsia="ru-RU"/>
        </w:rPr>
        <w:t>22.</w:t>
      </w:r>
      <w:r w:rsidR="005603DB">
        <w:rPr>
          <w:bCs/>
          <w:sz w:val="24"/>
          <w:szCs w:val="24"/>
          <w:lang w:val="ro-RO" w:eastAsia="ru-RU"/>
        </w:rPr>
        <w:t xml:space="preserve"> </w:t>
      </w:r>
      <w:r w:rsidRPr="00E22958">
        <w:rPr>
          <w:bCs/>
          <w:sz w:val="24"/>
          <w:szCs w:val="24"/>
          <w:lang w:val="ro-RO" w:eastAsia="ru-RU"/>
        </w:rPr>
        <w:t>Limba sau limbile în care trebuie redactate ofertele sau cererile de participare</w:t>
      </w:r>
      <w:r w:rsidR="005603DB">
        <w:rPr>
          <w:sz w:val="24"/>
          <w:szCs w:val="24"/>
          <w:lang w:val="ro-RO" w:eastAsia="ru-RU"/>
        </w:rPr>
        <w:t xml:space="preserve"> - limba română.</w:t>
      </w:r>
    </w:p>
    <w:p w14:paraId="098A1758" w14:textId="533CBC50" w:rsidR="00850D1C" w:rsidRPr="005603DB" w:rsidRDefault="00850D1C" w:rsidP="00850D1C">
      <w:pPr>
        <w:rPr>
          <w:sz w:val="24"/>
          <w:szCs w:val="24"/>
          <w:lang w:val="ro-RO" w:eastAsia="ru-RU"/>
        </w:rPr>
      </w:pPr>
      <w:r w:rsidRPr="00E22958">
        <w:rPr>
          <w:bCs/>
          <w:sz w:val="24"/>
          <w:szCs w:val="24"/>
          <w:lang w:val="ro-RO" w:eastAsia="ru-RU"/>
        </w:rPr>
        <w:t>23. Alte </w:t>
      </w:r>
      <w:proofErr w:type="spellStart"/>
      <w:r w:rsidRPr="00E22958">
        <w:rPr>
          <w:bCs/>
          <w:sz w:val="24"/>
          <w:szCs w:val="24"/>
          <w:lang w:val="ro-RO" w:eastAsia="ru-RU"/>
        </w:rPr>
        <w:t>informaţii</w:t>
      </w:r>
      <w:proofErr w:type="spellEnd"/>
      <w:r w:rsidRPr="00E22958">
        <w:rPr>
          <w:bCs/>
          <w:sz w:val="24"/>
          <w:szCs w:val="24"/>
          <w:lang w:val="ro-RO" w:eastAsia="ru-RU"/>
        </w:rPr>
        <w:t> relevante</w:t>
      </w:r>
      <w:r w:rsidR="005603DB">
        <w:rPr>
          <w:sz w:val="24"/>
          <w:szCs w:val="24"/>
          <w:lang w:eastAsia="ru-RU"/>
        </w:rPr>
        <w:t xml:space="preserve">: </w:t>
      </w:r>
      <w:r w:rsidR="005603DB">
        <w:rPr>
          <w:sz w:val="24"/>
          <w:szCs w:val="24"/>
          <w:lang w:val="ro-RO" w:eastAsia="ru-RU"/>
        </w:rPr>
        <w:t>La solicitarea Autorității contractante, Operatorul Economic care va câștiga oferta, va aduce suplimentar mostrele la sediul AC. Semnarea contractului la sediul Autorității Contractante.</w:t>
      </w:r>
    </w:p>
    <w:p w14:paraId="11AE5304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1C4BDD5D" w14:textId="77777777" w:rsidR="005603DB" w:rsidRPr="005603DB" w:rsidRDefault="005603DB" w:rsidP="00850D1C">
      <w:pPr>
        <w:rPr>
          <w:bCs/>
          <w:sz w:val="24"/>
          <w:szCs w:val="24"/>
          <w:lang w:val="ru-RU" w:eastAsia="ru-RU"/>
        </w:rPr>
      </w:pPr>
    </w:p>
    <w:p w14:paraId="67B37995" w14:textId="77777777" w:rsidR="00850D1C" w:rsidRPr="00E22958" w:rsidRDefault="00850D1C" w:rsidP="00850D1C">
      <w:pPr>
        <w:rPr>
          <w:sz w:val="24"/>
          <w:szCs w:val="24"/>
          <w:lang w:val="ro-RO" w:eastAsia="ru-RU"/>
        </w:rPr>
      </w:pPr>
      <w:r w:rsidRPr="00E22958">
        <w:rPr>
          <w:b/>
          <w:bCs/>
          <w:sz w:val="24"/>
          <w:szCs w:val="24"/>
          <w:lang w:val="ro-RO" w:eastAsia="ru-RU"/>
        </w:rPr>
        <w:t>Conducătorul grupului de lucru</w:t>
      </w:r>
      <w:r w:rsidRPr="00E22958">
        <w:rPr>
          <w:sz w:val="24"/>
          <w:szCs w:val="24"/>
          <w:lang w:val="ro-RO" w:eastAsia="ru-RU"/>
        </w:rPr>
        <w:t xml:space="preserve"> ______________________________.</w:t>
      </w:r>
    </w:p>
    <w:sectPr w:rsidR="00850D1C" w:rsidRPr="00E22958" w:rsidSect="008D7520">
      <w:pgSz w:w="12240" w:h="15840"/>
      <w:pgMar w:top="1440" w:right="1467" w:bottom="144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8150755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1A4AF7"/>
    <w:rsid w:val="001E5C65"/>
    <w:rsid w:val="0026151C"/>
    <w:rsid w:val="003336BC"/>
    <w:rsid w:val="0043799A"/>
    <w:rsid w:val="0047088E"/>
    <w:rsid w:val="00502768"/>
    <w:rsid w:val="005504B4"/>
    <w:rsid w:val="005603DB"/>
    <w:rsid w:val="00577124"/>
    <w:rsid w:val="00592BB6"/>
    <w:rsid w:val="00664429"/>
    <w:rsid w:val="00731297"/>
    <w:rsid w:val="00735625"/>
    <w:rsid w:val="007977E4"/>
    <w:rsid w:val="00850D1C"/>
    <w:rsid w:val="00864745"/>
    <w:rsid w:val="008A5B5E"/>
    <w:rsid w:val="008D0903"/>
    <w:rsid w:val="008D7520"/>
    <w:rsid w:val="009A1E82"/>
    <w:rsid w:val="009B3FB5"/>
    <w:rsid w:val="00B1415E"/>
    <w:rsid w:val="00B80345"/>
    <w:rsid w:val="00CB6A95"/>
    <w:rsid w:val="00D1392E"/>
    <w:rsid w:val="00D57E6F"/>
    <w:rsid w:val="00E22958"/>
    <w:rsid w:val="00F90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DefaultParagraphFon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leNormal"/>
    <w:next w:val="TableGrid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wtze">
    <w:name w:val="hwtze"/>
    <w:basedOn w:val="DefaultParagraphFont"/>
    <w:rsid w:val="0026151C"/>
  </w:style>
  <w:style w:type="character" w:customStyle="1" w:styleId="rynqvb">
    <w:name w:val="rynqvb"/>
    <w:basedOn w:val="DefaultParagraphFont"/>
    <w:rsid w:val="002615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1273</TotalTime>
  <Pages>3</Pages>
  <Words>999</Words>
  <Characters>5697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Directia  Financiara</cp:lastModifiedBy>
  <cp:revision>15</cp:revision>
  <dcterms:created xsi:type="dcterms:W3CDTF">2022-12-23T12:03:00Z</dcterms:created>
  <dcterms:modified xsi:type="dcterms:W3CDTF">2024-01-24T17:11:00Z</dcterms:modified>
</cp:coreProperties>
</file>