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0E1D48" w:rsidRDefault="0090083E" w:rsidP="008876C3">
      <w:pPr>
        <w:spacing w:before="120"/>
        <w:rPr>
          <w:lang w:val="ro-RO"/>
        </w:rPr>
      </w:pPr>
    </w:p>
    <w:p w:rsidR="0090083E" w:rsidRDefault="0090083E" w:rsidP="008876C3">
      <w:pPr>
        <w:pStyle w:val="Heading1"/>
        <w:spacing w:before="120"/>
      </w:pPr>
      <w:r w:rsidRPr="000E1D48">
        <w:t>ANUNȚ DE PARTICIPARE</w:t>
      </w:r>
    </w:p>
    <w:p w:rsidR="001D29FC" w:rsidRPr="001D29FC" w:rsidRDefault="001D29FC" w:rsidP="001D29FC">
      <w:pPr>
        <w:rPr>
          <w:lang w:val="ro-RO"/>
        </w:rPr>
      </w:pPr>
    </w:p>
    <w:p w:rsidR="00193507" w:rsidRPr="000E1D48" w:rsidRDefault="00193507" w:rsidP="00193507">
      <w:pPr>
        <w:rPr>
          <w:lang w:val="ro-RO"/>
        </w:rPr>
      </w:pPr>
    </w:p>
    <w:p w:rsidR="001455FB" w:rsidRPr="000E1D48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privind achiziționarea </w:t>
      </w:r>
      <w:r w:rsidR="001455FB" w:rsidRPr="000E1D48">
        <w:rPr>
          <w:b/>
          <w:sz w:val="24"/>
          <w:szCs w:val="24"/>
          <w:lang w:val="ro-RO"/>
        </w:rPr>
        <w:t>echipamentelor informatice</w:t>
      </w:r>
    </w:p>
    <w:p w:rsidR="001455FB" w:rsidRPr="000E1D48" w:rsidRDefault="00193507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0E1D48">
        <w:rPr>
          <w:szCs w:val="24"/>
          <w:lang w:val="ro-RO"/>
        </w:rPr>
        <w:t>(se indică obiectul achiziției)</w:t>
      </w:r>
      <w:r w:rsidR="0069001F" w:rsidRPr="000E1D48">
        <w:rPr>
          <w:b/>
          <w:sz w:val="24"/>
          <w:szCs w:val="24"/>
          <w:lang w:val="ro-RO"/>
        </w:rPr>
        <w:br/>
        <w:t>prin procedura de achiziție</w:t>
      </w:r>
      <w:r w:rsidR="001455FB" w:rsidRPr="000E1D48">
        <w:rPr>
          <w:b/>
          <w:sz w:val="24"/>
          <w:szCs w:val="24"/>
          <w:lang w:val="ro-RO"/>
        </w:rPr>
        <w:t xml:space="preserve"> licitație publică</w:t>
      </w:r>
    </w:p>
    <w:p w:rsidR="0090083E" w:rsidRPr="000E1D48" w:rsidRDefault="00193507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0E1D48">
        <w:rPr>
          <w:szCs w:val="24"/>
          <w:lang w:val="ro-RO"/>
        </w:rPr>
        <w:t>(tipul procedurii de achiziție)</w:t>
      </w:r>
    </w:p>
    <w:p w:rsidR="0090083E" w:rsidRPr="000E1D48" w:rsidRDefault="0090083E" w:rsidP="008876C3">
      <w:pPr>
        <w:pStyle w:val="Heading1"/>
        <w:spacing w:before="120"/>
      </w:pPr>
    </w:p>
    <w:p w:rsidR="0090083E" w:rsidRPr="000E1D4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Denumirea </w:t>
      </w:r>
      <w:r w:rsidR="00AC2788" w:rsidRPr="000E1D48">
        <w:rPr>
          <w:b/>
          <w:sz w:val="24"/>
          <w:szCs w:val="24"/>
          <w:lang w:val="ro-RO"/>
        </w:rPr>
        <w:t>autorității</w:t>
      </w:r>
      <w:r w:rsidRPr="000E1D48">
        <w:rPr>
          <w:b/>
          <w:sz w:val="24"/>
          <w:szCs w:val="24"/>
          <w:lang w:val="ro-RO"/>
        </w:rPr>
        <w:t xml:space="preserve"> contractante: </w:t>
      </w:r>
      <w:r w:rsidR="00FC6690" w:rsidRPr="000E1D48">
        <w:rPr>
          <w:b/>
          <w:sz w:val="24"/>
          <w:szCs w:val="24"/>
          <w:lang w:val="ro-RO"/>
        </w:rPr>
        <w:t>Academia de Studii Economice din Moldova</w:t>
      </w:r>
    </w:p>
    <w:p w:rsidR="0090083E" w:rsidRPr="000E1D4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IDNO: </w:t>
      </w:r>
      <w:r w:rsidR="004E009C" w:rsidRPr="000E1D48">
        <w:rPr>
          <w:sz w:val="22"/>
          <w:szCs w:val="22"/>
          <w:lang w:val="ro-RO"/>
        </w:rPr>
        <w:t>1007600005951</w:t>
      </w:r>
    </w:p>
    <w:p w:rsidR="00A61F2B" w:rsidRPr="000E1D4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Adresa: </w:t>
      </w:r>
      <w:r w:rsidR="001455FB" w:rsidRPr="000E1D48">
        <w:rPr>
          <w:sz w:val="24"/>
          <w:szCs w:val="24"/>
          <w:lang w:val="ro-RO"/>
        </w:rPr>
        <w:t>mun. Chișinău, str. Bănulescu-Bodoni, 61</w:t>
      </w:r>
    </w:p>
    <w:p w:rsidR="00A61F2B" w:rsidRPr="000E1D4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Numărul de telefon/fax: </w:t>
      </w:r>
      <w:r w:rsidR="001455FB" w:rsidRPr="000E1D48">
        <w:rPr>
          <w:sz w:val="24"/>
          <w:szCs w:val="24"/>
          <w:lang w:val="ro-RO"/>
        </w:rPr>
        <w:t>022-402-709</w:t>
      </w:r>
      <w:r w:rsidR="00FC6690" w:rsidRPr="000E1D48">
        <w:rPr>
          <w:sz w:val="24"/>
          <w:szCs w:val="24"/>
          <w:lang w:val="ro-RO"/>
        </w:rPr>
        <w:t>; 022-22-19-68</w:t>
      </w:r>
    </w:p>
    <w:p w:rsidR="002E606A" w:rsidRPr="000E1D4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1455FB" w:rsidRPr="000E1D48">
        <w:rPr>
          <w:sz w:val="24"/>
          <w:szCs w:val="24"/>
          <w:lang w:val="ro-RO"/>
        </w:rPr>
        <w:t>anticamera@ase.md</w:t>
      </w:r>
    </w:p>
    <w:p w:rsidR="00A61F2B" w:rsidRPr="000E1D48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0E1D48">
        <w:rPr>
          <w:b/>
          <w:sz w:val="24"/>
          <w:szCs w:val="24"/>
          <w:lang w:val="ro-RO"/>
        </w:rPr>
        <w:t xml:space="preserve">: </w:t>
      </w:r>
      <w:r w:rsidR="008876C3" w:rsidRPr="000E1D48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0E1D48">
        <w:rPr>
          <w:b/>
          <w:sz w:val="24"/>
          <w:szCs w:val="24"/>
          <w:lang w:val="ro-RO"/>
        </w:rPr>
        <w:t xml:space="preserve"> </w:t>
      </w:r>
      <w:hyperlink r:id="rId8" w:history="1">
        <w:r w:rsidR="00CE12B0" w:rsidRPr="000E1D48">
          <w:rPr>
            <w:rStyle w:val="Hyperlink"/>
            <w:sz w:val="24"/>
            <w:szCs w:val="24"/>
            <w:lang w:val="ro-RO"/>
          </w:rPr>
          <w:t>covalenco@ase.md</w:t>
        </w:r>
      </w:hyperlink>
    </w:p>
    <w:p w:rsidR="0072330A" w:rsidRPr="000E1D48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Tipul </w:t>
      </w:r>
      <w:r w:rsidR="00AC2788" w:rsidRPr="000E1D48">
        <w:rPr>
          <w:b/>
          <w:sz w:val="24"/>
          <w:szCs w:val="24"/>
          <w:lang w:val="ro-RO"/>
        </w:rPr>
        <w:t>autorității</w:t>
      </w:r>
      <w:r w:rsidRPr="000E1D48">
        <w:rPr>
          <w:b/>
          <w:sz w:val="24"/>
          <w:szCs w:val="24"/>
          <w:lang w:val="ro-RO"/>
        </w:rPr>
        <w:t xml:space="preserve"> contractante </w:t>
      </w:r>
      <w:r w:rsidR="00AC2788" w:rsidRPr="000E1D48">
        <w:rPr>
          <w:b/>
          <w:sz w:val="24"/>
          <w:szCs w:val="24"/>
          <w:lang w:val="ro-RO"/>
        </w:rPr>
        <w:t>și</w:t>
      </w:r>
      <w:r w:rsidRPr="000E1D48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0E1D48">
        <w:rPr>
          <w:b/>
          <w:sz w:val="24"/>
          <w:szCs w:val="24"/>
          <w:lang w:val="ro-RO"/>
        </w:rPr>
        <w:t>mențiunea</w:t>
      </w:r>
      <w:r w:rsidRPr="000E1D48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0E1D48">
        <w:rPr>
          <w:b/>
          <w:sz w:val="24"/>
          <w:szCs w:val="24"/>
          <w:lang w:val="ro-RO"/>
        </w:rPr>
        <w:t>achiziție</w:t>
      </w:r>
      <w:r w:rsidRPr="000E1D48">
        <w:rPr>
          <w:b/>
          <w:sz w:val="24"/>
          <w:szCs w:val="24"/>
          <w:lang w:val="ro-RO"/>
        </w:rPr>
        <w:t xml:space="preserve"> sau că </w:t>
      </w:r>
      <w:r w:rsidR="00AC2788" w:rsidRPr="000E1D48">
        <w:rPr>
          <w:b/>
          <w:sz w:val="24"/>
          <w:szCs w:val="24"/>
          <w:lang w:val="ro-RO"/>
        </w:rPr>
        <w:t>achiziția</w:t>
      </w:r>
      <w:r w:rsidRPr="000E1D48">
        <w:rPr>
          <w:b/>
          <w:sz w:val="24"/>
          <w:szCs w:val="24"/>
          <w:lang w:val="ro-RO"/>
        </w:rPr>
        <w:t xml:space="preserve"> implică o altă formă de </w:t>
      </w:r>
      <w:r w:rsidR="00AC2788" w:rsidRPr="000E1D48">
        <w:rPr>
          <w:b/>
          <w:sz w:val="24"/>
          <w:szCs w:val="24"/>
          <w:lang w:val="ro-RO"/>
        </w:rPr>
        <w:t>achiziție</w:t>
      </w:r>
      <w:r w:rsidRPr="000E1D48">
        <w:rPr>
          <w:b/>
          <w:sz w:val="24"/>
          <w:szCs w:val="24"/>
          <w:lang w:val="ro-RO"/>
        </w:rPr>
        <w:t xml:space="preserve"> comună): </w:t>
      </w:r>
      <w:r w:rsidR="00CE12B0" w:rsidRPr="000E1D48">
        <w:rPr>
          <w:sz w:val="24"/>
          <w:szCs w:val="24"/>
          <w:lang w:val="ro-RO"/>
        </w:rPr>
        <w:t>instituție publică</w:t>
      </w:r>
    </w:p>
    <w:p w:rsidR="0062221E" w:rsidRPr="000E1D48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0E1D48">
        <w:rPr>
          <w:b/>
          <w:sz w:val="24"/>
          <w:szCs w:val="24"/>
          <w:lang w:val="ro-RO"/>
        </w:rPr>
        <w:t>interesați</w:t>
      </w:r>
      <w:r w:rsidRPr="000E1D48">
        <w:rPr>
          <w:b/>
          <w:sz w:val="24"/>
          <w:szCs w:val="24"/>
          <w:lang w:val="ro-RO"/>
        </w:rPr>
        <w:t xml:space="preserve">, care îi pot satisface </w:t>
      </w:r>
      <w:r w:rsidR="00AC2788" w:rsidRPr="000E1D48">
        <w:rPr>
          <w:b/>
          <w:sz w:val="24"/>
          <w:szCs w:val="24"/>
          <w:lang w:val="ro-RO"/>
        </w:rPr>
        <w:t>necesitățile</w:t>
      </w:r>
      <w:r w:rsidRPr="000E1D48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7"/>
        <w:gridCol w:w="1094"/>
        <w:gridCol w:w="23"/>
        <w:gridCol w:w="1708"/>
        <w:gridCol w:w="868"/>
        <w:gridCol w:w="826"/>
        <w:gridCol w:w="4059"/>
        <w:gridCol w:w="1044"/>
      </w:tblGrid>
      <w:tr w:rsidR="00487C0A" w:rsidRPr="000E1D48" w:rsidTr="001D29FC">
        <w:trPr>
          <w:trHeight w:val="139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>Nr. d/o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>Cod CPV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E1D48" w:rsidRDefault="006149EC" w:rsidP="006149EC">
            <w:pPr>
              <w:spacing w:before="120"/>
              <w:jc w:val="center"/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 xml:space="preserve">Denumirea </w:t>
            </w:r>
            <w:r w:rsidR="0069001F" w:rsidRPr="000E1D48">
              <w:rPr>
                <w:b/>
                <w:lang w:val="ro-RO"/>
              </w:rPr>
              <w:t>bunurilor solicitate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E1D48" w:rsidRDefault="0069001F" w:rsidP="006149EC">
            <w:pPr>
              <w:spacing w:before="120"/>
              <w:jc w:val="center"/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>Uni</w:t>
            </w:r>
            <w:r w:rsidR="006149EC" w:rsidRPr="000E1D48">
              <w:rPr>
                <w:b/>
                <w:lang w:val="ro-RO"/>
              </w:rPr>
              <w:t>t.</w:t>
            </w:r>
            <w:r w:rsidRPr="000E1D48">
              <w:rPr>
                <w:b/>
                <w:lang w:val="ro-RO"/>
              </w:rPr>
              <w:t xml:space="preserve"> de măsură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E1D48" w:rsidRDefault="0069001F" w:rsidP="006A4E2A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0E1D48">
              <w:rPr>
                <w:b/>
                <w:lang w:val="ro-RO"/>
              </w:rPr>
              <w:t>Cant</w:t>
            </w:r>
            <w:r w:rsidR="00CE5007" w:rsidRPr="000E1D48">
              <w:rPr>
                <w:b/>
                <w:lang w:val="ro-RO"/>
              </w:rPr>
              <w:t>i</w:t>
            </w:r>
            <w:r w:rsidR="00487C0A" w:rsidRPr="000E1D48">
              <w:rPr>
                <w:b/>
                <w:lang w:val="ro-RO"/>
              </w:rPr>
              <w:t>-</w:t>
            </w:r>
            <w:r w:rsidRPr="000E1D48">
              <w:rPr>
                <w:b/>
                <w:lang w:val="ro-RO"/>
              </w:rPr>
              <w:t>tatea</w:t>
            </w:r>
            <w:proofErr w:type="spellEnd"/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0E1D48">
              <w:rPr>
                <w:b/>
                <w:lang w:val="ro-RO"/>
              </w:rPr>
              <w:t>referință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5007" w:rsidRPr="000E1D48" w:rsidRDefault="0069001F" w:rsidP="003D08A1">
            <w:pPr>
              <w:spacing w:before="120"/>
              <w:jc w:val="center"/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>Valoarea</w:t>
            </w:r>
            <w:r w:rsidR="00CE370E" w:rsidRPr="000E1D48">
              <w:rPr>
                <w:b/>
                <w:lang w:val="ro-RO"/>
              </w:rPr>
              <w:t xml:space="preserve"> </w:t>
            </w:r>
            <w:r w:rsidRPr="000E1D48">
              <w:rPr>
                <w:b/>
                <w:lang w:val="ro-RO"/>
              </w:rPr>
              <w:t>estimată</w:t>
            </w:r>
            <w:r w:rsidR="003D08A1" w:rsidRPr="000E1D48">
              <w:rPr>
                <w:b/>
                <w:lang w:val="ro-RO"/>
              </w:rPr>
              <w:t xml:space="preserve"> </w:t>
            </w:r>
            <w:r w:rsidR="00CE5007" w:rsidRPr="000E1D48">
              <w:rPr>
                <w:b/>
                <w:lang w:val="ro-RO"/>
              </w:rPr>
              <w:t>(</w:t>
            </w:r>
            <w:r w:rsidR="00FE3DD9" w:rsidRPr="000E1D48">
              <w:rPr>
                <w:b/>
                <w:lang w:val="ro-RO"/>
              </w:rPr>
              <w:t>MDL)</w:t>
            </w:r>
          </w:p>
        </w:tc>
      </w:tr>
      <w:tr w:rsidR="000E4EF8" w:rsidRPr="000E1D48" w:rsidTr="00487B9F">
        <w:trPr>
          <w:trHeight w:val="13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b/>
                <w:lang w:val="ro-RO"/>
              </w:rPr>
              <w:t>Lotul 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0E1D48" w:rsidRDefault="00EF5018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55200</w:t>
            </w:r>
          </w:p>
        </w:tc>
      </w:tr>
      <w:tr w:rsidR="000E4EF8" w:rsidRPr="00BA36DF" w:rsidTr="00CF7BA7">
        <w:trPr>
          <w:trHeight w:val="155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940439" w:rsidP="008876C3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1</w:t>
            </w:r>
            <w:r w:rsidR="005E7A5B">
              <w:rPr>
                <w:lang w:val="ro-RO"/>
              </w:rPr>
              <w:t>.1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FC6690" w:rsidP="00FE3DD9">
            <w:pPr>
              <w:spacing w:before="120"/>
              <w:ind w:left="-82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30000000-9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BA36DF" w:rsidP="00940439">
            <w:pPr>
              <w:rPr>
                <w:i/>
                <w:lang w:val="ro-RO"/>
              </w:rPr>
            </w:pPr>
            <w:r w:rsidRPr="00BA36DF">
              <w:rPr>
                <w:b/>
                <w:lang w:val="ro-RO"/>
              </w:rPr>
              <w:t xml:space="preserve">Interactive </w:t>
            </w:r>
            <w:proofErr w:type="spellStart"/>
            <w:r w:rsidRPr="00BA36DF">
              <w:rPr>
                <w:b/>
                <w:lang w:val="ro-RO"/>
              </w:rPr>
              <w:t>Projector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AC05A6" w:rsidP="008876C3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buc.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BA36DF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6DF" w:rsidRPr="000F3E0F" w:rsidRDefault="005945FB" w:rsidP="00BA36DF">
            <w:pPr>
              <w:rPr>
                <w:b/>
                <w:lang w:val="en-US"/>
              </w:rPr>
            </w:pPr>
            <w:r w:rsidRPr="000F3E0F">
              <w:rPr>
                <w:b/>
                <w:lang w:val="en-US"/>
              </w:rPr>
              <w:t xml:space="preserve">Ultra Short Throw Interactive Projection </w:t>
            </w:r>
            <w:r w:rsidR="00BA36DF" w:rsidRPr="000F3E0F">
              <w:rPr>
                <w:b/>
                <w:lang w:val="en-US"/>
              </w:rPr>
              <w:t>Cerințe minime:</w:t>
            </w:r>
          </w:p>
          <w:p w:rsidR="0069001F" w:rsidRPr="000C2A85" w:rsidRDefault="000C2A85" w:rsidP="00BA36DF">
            <w:pPr>
              <w:rPr>
                <w:lang w:val="en-US"/>
              </w:rPr>
            </w:pPr>
            <w:proofErr w:type="spellStart"/>
            <w:r w:rsidRPr="000C2A85">
              <w:rPr>
                <w:lang w:val="en-US"/>
              </w:rPr>
              <w:t>Rezolutie</w:t>
            </w:r>
            <w:proofErr w:type="spellEnd"/>
            <w:r w:rsidRPr="000C2A85">
              <w:rPr>
                <w:lang w:val="en-US"/>
              </w:rPr>
              <w:t xml:space="preserve">: WXGA [1280x800]; </w:t>
            </w:r>
            <w:proofErr w:type="spellStart"/>
            <w:r w:rsidRPr="000C2A85">
              <w:rPr>
                <w:lang w:val="en-US"/>
              </w:rPr>
              <w:t>Luminozitate</w:t>
            </w:r>
            <w:proofErr w:type="spellEnd"/>
            <w:r w:rsidRPr="000C2A85">
              <w:rPr>
                <w:lang w:val="en-US"/>
              </w:rPr>
              <w:t>: Min. 3300 ANSI Lumens; Contrast: Min. 18.000:1; Control: 2 x HDMI (1.4a 3D support), 2 x VGA (</w:t>
            </w:r>
            <w:proofErr w:type="spellStart"/>
            <w:r w:rsidRPr="000C2A85">
              <w:rPr>
                <w:lang w:val="en-US"/>
              </w:rPr>
              <w:t>YPbPr</w:t>
            </w:r>
            <w:proofErr w:type="spellEnd"/>
            <w:r w:rsidRPr="000C2A85">
              <w:rPr>
                <w:lang w:val="en-US"/>
              </w:rPr>
              <w:t>/RGB), composite, 2 x Audio In 3.5mm, Audio Out 3.5mm, VGA Out (</w:t>
            </w:r>
            <w:proofErr w:type="spellStart"/>
            <w:r w:rsidRPr="000C2A85">
              <w:rPr>
                <w:lang w:val="en-US"/>
              </w:rPr>
              <w:t>Sharedwith</w:t>
            </w:r>
            <w:proofErr w:type="spellEnd"/>
            <w:r w:rsidRPr="000C2A85">
              <w:rPr>
                <w:lang w:val="en-US"/>
              </w:rPr>
              <w:t xml:space="preserve"> VGA2), RJ45, RS232, USB remote mouse/service, 12V trigger, Mic In, USB-A Power, 3D-Sync; Aspect Ratio: 16:10 Native, 16:9/4:3 Compatible; Projection Screen Size: min.2.16 – 2.92m (85” – 115”), Diagonal 16:10; Projection </w:t>
            </w:r>
            <w:proofErr w:type="spellStart"/>
            <w:r w:rsidRPr="000C2A85">
              <w:rPr>
                <w:lang w:val="en-US"/>
              </w:rPr>
              <w:t>Lens:F</w:t>
            </w:r>
            <w:proofErr w:type="spellEnd"/>
            <w:r w:rsidRPr="000C2A85">
              <w:rPr>
                <w:lang w:val="en-US"/>
              </w:rPr>
              <w:t xml:space="preserve">/2.4; f=3.72mm, Fixed Zoom; Projection Distance:0.49 - 0.66m Computer </w:t>
            </w:r>
            <w:proofErr w:type="spellStart"/>
            <w:r w:rsidRPr="000C2A85">
              <w:rPr>
                <w:lang w:val="en-US"/>
              </w:rPr>
              <w:t>Compatibility:UXGA</w:t>
            </w:r>
            <w:proofErr w:type="spellEnd"/>
            <w:r w:rsidRPr="000C2A85">
              <w:rPr>
                <w:lang w:val="en-US"/>
              </w:rPr>
              <w:t xml:space="preserve">, SXGA, WXGA, HD, XGA, SVGA, VGA, Mac; Video </w:t>
            </w:r>
            <w:proofErr w:type="spellStart"/>
            <w:r w:rsidRPr="000C2A85">
              <w:rPr>
                <w:lang w:val="en-US"/>
              </w:rPr>
              <w:t>Compatibility:PAL</w:t>
            </w:r>
            <w:proofErr w:type="spellEnd"/>
            <w:r w:rsidRPr="000C2A85">
              <w:rPr>
                <w:lang w:val="en-US"/>
              </w:rPr>
              <w:t xml:space="preserve"> (B, D, G, H, I, M, N, 576i/p), NTSC (M, 4.43/3.58 MHz, 480i/p), SECAM (B, D, G, K, K1, L) HD (1080i, 720p); 3D Compatibility:Side-by-Side:1080i50 / 60, 720p50 / 60, Frame-pack: 1080p24, 720p50 / 60, Over-Under: 1080p24, 720p50 / 60. Displayable </w:t>
            </w:r>
            <w:proofErr w:type="spellStart"/>
            <w:r w:rsidRPr="000C2A85">
              <w:rPr>
                <w:lang w:val="en-US"/>
              </w:rPr>
              <w:t>Colours</w:t>
            </w:r>
            <w:proofErr w:type="spellEnd"/>
            <w:r w:rsidRPr="000C2A85">
              <w:rPr>
                <w:lang w:val="en-US"/>
              </w:rPr>
              <w:t xml:space="preserve">: min. 1.07 Billion; Noise Level (Eco mode): max. 26dB; Lamp Type: </w:t>
            </w:r>
            <w:r w:rsidRPr="000C2A85">
              <w:rPr>
                <w:lang w:val="en-US"/>
              </w:rPr>
              <w:lastRenderedPageBreak/>
              <w:t xml:space="preserve">190W; Power Consumption: max. 235W Bright mode / 200W Eco mode (&lt; 0.5W Standby). </w:t>
            </w:r>
            <w:proofErr w:type="spellStart"/>
            <w:r w:rsidRPr="000C2A85">
              <w:rPr>
                <w:lang w:val="en-US"/>
              </w:rPr>
              <w:t>Accesorii</w:t>
            </w:r>
            <w:proofErr w:type="spellEnd"/>
            <w:r w:rsidRPr="000C2A85">
              <w:rPr>
                <w:lang w:val="en-US"/>
              </w:rPr>
              <w:t xml:space="preserve"> </w:t>
            </w:r>
            <w:proofErr w:type="spellStart"/>
            <w:r w:rsidRPr="000C2A85">
              <w:rPr>
                <w:lang w:val="en-US"/>
              </w:rPr>
              <w:t>incluse</w:t>
            </w:r>
            <w:proofErr w:type="spellEnd"/>
            <w:r w:rsidRPr="000C2A85">
              <w:rPr>
                <w:lang w:val="en-US"/>
              </w:rPr>
              <w:t xml:space="preserve">: AC power cord, USB cable, remote control, batteries, quick start card, CD user manual, </w:t>
            </w:r>
            <w:proofErr w:type="spellStart"/>
            <w:r w:rsidRPr="000C2A85">
              <w:rPr>
                <w:lang w:val="en-US"/>
              </w:rPr>
              <w:t>TouchBeam</w:t>
            </w:r>
            <w:proofErr w:type="spellEnd"/>
            <w:r w:rsidRPr="000C2A85">
              <w:rPr>
                <w:lang w:val="en-US"/>
              </w:rPr>
              <w:t xml:space="preserve"> interactive module, 2x passive pens. </w:t>
            </w:r>
            <w:proofErr w:type="spellStart"/>
            <w:r w:rsidRPr="000C2A85">
              <w:rPr>
                <w:lang w:val="en-US"/>
              </w:rPr>
              <w:t>Garantie</w:t>
            </w:r>
            <w:proofErr w:type="spellEnd"/>
            <w:r w:rsidRPr="000C2A85">
              <w:rPr>
                <w:lang w:val="en-US"/>
              </w:rPr>
              <w:t xml:space="preserve"> – 36 </w:t>
            </w:r>
            <w:proofErr w:type="spellStart"/>
            <w:r w:rsidRPr="000C2A85">
              <w:rPr>
                <w:lang w:val="en-US"/>
              </w:rPr>
              <w:t>lun</w:t>
            </w:r>
            <w:proofErr w:type="spellEnd"/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0E4EF8" w:rsidRPr="000E1D48" w:rsidTr="00CF7BA7">
        <w:trPr>
          <w:trHeight w:val="27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b/>
                <w:lang w:val="ro-RO"/>
              </w:rPr>
              <w:t>Lotul 2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0E1D48" w:rsidRDefault="00EF5018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89100</w:t>
            </w:r>
          </w:p>
        </w:tc>
      </w:tr>
      <w:tr w:rsidR="00FC6690" w:rsidRPr="00A0469B" w:rsidTr="00A0469B">
        <w:trPr>
          <w:trHeight w:val="168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4845F6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2</w:t>
            </w:r>
            <w:r w:rsidR="005E7A5B">
              <w:rPr>
                <w:lang w:val="ro-RO"/>
              </w:rPr>
              <w:t>.1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ind w:left="-82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30000000-9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BA36DF" w:rsidP="00FC6690">
            <w:pPr>
              <w:rPr>
                <w:lang w:val="ro-RO"/>
              </w:rPr>
            </w:pPr>
            <w:r w:rsidRPr="00BA36DF">
              <w:rPr>
                <w:b/>
                <w:lang w:val="ro-RO"/>
              </w:rPr>
              <w:t>Proiectoare multimedia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buc.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BA36DF" w:rsidP="00FC669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6DF" w:rsidRPr="00BA36DF" w:rsidRDefault="00BA36DF" w:rsidP="00BA36DF">
            <w:pPr>
              <w:rPr>
                <w:b/>
                <w:lang w:val="ro-RO"/>
              </w:rPr>
            </w:pPr>
            <w:r w:rsidRPr="00BA36DF">
              <w:rPr>
                <w:b/>
                <w:lang w:val="ro-RO"/>
              </w:rPr>
              <w:t>Cerințe minime:</w:t>
            </w:r>
          </w:p>
          <w:p w:rsidR="00FC6690" w:rsidRPr="000E1D48" w:rsidRDefault="00BA36DF" w:rsidP="001D29FC">
            <w:pPr>
              <w:rPr>
                <w:lang w:val="ro-RO"/>
              </w:rPr>
            </w:pPr>
            <w:r w:rsidRPr="00BA36DF">
              <w:rPr>
                <w:lang w:val="en-US"/>
              </w:rPr>
              <w:t>LCD WXGA Projector, Native Resolution WXGA(1200 x 800) Brightness min. 3200AL, Contrast Ratio min. 15000:1, Image Size (Diagonal) 33"-300", Lamp Type min. 200W, Lamp (Normal/Economic Mode) min. 5000/6500 hours, D-sub 15pin, Digital: HDMI, S-Video: Mini Din 4 pin, Composite Video: RCA, 2 Watt Speaker x 1, instant disconnection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</w:tr>
      <w:tr w:rsidR="00FC6690" w:rsidRPr="00CD0744" w:rsidTr="00A0469B">
        <w:trPr>
          <w:trHeight w:val="179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b/>
                <w:lang w:val="ro-RO"/>
              </w:rPr>
              <w:t>Lotul 3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CD0744">
            <w:pPr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90" w:rsidRPr="000E1D48" w:rsidRDefault="00EF5018" w:rsidP="00FC669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102000</w:t>
            </w:r>
          </w:p>
        </w:tc>
      </w:tr>
      <w:tr w:rsidR="00A0469B" w:rsidRPr="00A0469B" w:rsidTr="00CF7BA7">
        <w:trPr>
          <w:trHeight w:val="3824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69B" w:rsidRPr="000E1D48" w:rsidRDefault="00A0469B" w:rsidP="00A0469B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3</w:t>
            </w:r>
            <w:r>
              <w:rPr>
                <w:lang w:val="ro-RO"/>
              </w:rPr>
              <w:t>.1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69B" w:rsidRPr="000E1D48" w:rsidRDefault="00A0469B" w:rsidP="00A0469B">
            <w:pPr>
              <w:spacing w:before="120"/>
              <w:ind w:left="-128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30000000-9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69B" w:rsidRPr="000E1D48" w:rsidRDefault="00A0469B" w:rsidP="00A0469B">
            <w:pPr>
              <w:rPr>
                <w:lang w:val="ro-RO"/>
              </w:rPr>
            </w:pPr>
            <w:r w:rsidRPr="00CD0744">
              <w:rPr>
                <w:b/>
                <w:lang w:val="ro-RO"/>
              </w:rPr>
              <w:t>Imprimante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69B" w:rsidRPr="000E1D48" w:rsidRDefault="00A0469B" w:rsidP="00A0469B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buc.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69B" w:rsidRPr="000E1D48" w:rsidRDefault="00A0469B" w:rsidP="00A046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469B" w:rsidRPr="00A0469B" w:rsidRDefault="00A0469B" w:rsidP="00A0469B">
            <w:pPr>
              <w:rPr>
                <w:rFonts w:cstheme="minorHAnsi"/>
                <w:b/>
                <w:lang w:val="en-US"/>
              </w:rPr>
            </w:pPr>
            <w:proofErr w:type="spellStart"/>
            <w:r w:rsidRPr="00A0469B">
              <w:rPr>
                <w:rFonts w:cstheme="minorHAnsi"/>
                <w:b/>
                <w:lang w:val="en-US"/>
              </w:rPr>
              <w:t>Cerințe</w:t>
            </w:r>
            <w:proofErr w:type="spellEnd"/>
            <w:r w:rsidRPr="00A0469B">
              <w:rPr>
                <w:rFonts w:cstheme="minorHAnsi"/>
                <w:b/>
                <w:lang w:val="en-US"/>
              </w:rPr>
              <w:t xml:space="preserve"> </w:t>
            </w:r>
            <w:proofErr w:type="spellStart"/>
            <w:r w:rsidRPr="00A0469B">
              <w:rPr>
                <w:rFonts w:cstheme="minorHAnsi"/>
                <w:b/>
                <w:lang w:val="en-US"/>
              </w:rPr>
              <w:t>minime</w:t>
            </w:r>
            <w:proofErr w:type="spellEnd"/>
            <w:r w:rsidRPr="00A0469B">
              <w:rPr>
                <w:rFonts w:cstheme="minorHAnsi"/>
                <w:b/>
                <w:lang w:val="en-US"/>
              </w:rPr>
              <w:t>: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proofErr w:type="spellStart"/>
            <w:r w:rsidRPr="00A0469B">
              <w:rPr>
                <w:rFonts w:cstheme="minorHAnsi"/>
                <w:lang w:val="en-US"/>
              </w:rPr>
              <w:t>Imprimare</w:t>
            </w:r>
            <w:proofErr w:type="spellEnd"/>
            <w:r w:rsidRPr="00A0469B">
              <w:rPr>
                <w:rFonts w:cstheme="minorHAnsi"/>
                <w:lang w:val="en-US"/>
              </w:rPr>
              <w:t>/</w:t>
            </w:r>
            <w:proofErr w:type="spellStart"/>
            <w:r w:rsidRPr="00A0469B">
              <w:rPr>
                <w:rFonts w:cstheme="minorHAnsi"/>
                <w:lang w:val="en-US"/>
              </w:rPr>
              <w:t>Copiere</w:t>
            </w:r>
            <w:proofErr w:type="spellEnd"/>
            <w:r w:rsidRPr="00A0469B">
              <w:rPr>
                <w:rFonts w:cstheme="minorHAnsi"/>
                <w:lang w:val="en-US"/>
              </w:rPr>
              <w:t>/</w:t>
            </w:r>
            <w:proofErr w:type="spellStart"/>
            <w:r w:rsidRPr="00A0469B">
              <w:rPr>
                <w:rFonts w:cstheme="minorHAnsi"/>
                <w:lang w:val="en-US"/>
              </w:rPr>
              <w:t>Scanare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color </w:t>
            </w:r>
            <w:proofErr w:type="spellStart"/>
            <w:r w:rsidRPr="00A0469B">
              <w:rPr>
                <w:rFonts w:cstheme="minorHAnsi"/>
                <w:lang w:val="en-US"/>
              </w:rPr>
              <w:t>si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in </w:t>
            </w:r>
            <w:proofErr w:type="spellStart"/>
            <w:r w:rsidRPr="00A0469B">
              <w:rPr>
                <w:rFonts w:cstheme="minorHAnsi"/>
                <w:lang w:val="en-US"/>
              </w:rPr>
              <w:t>retea</w:t>
            </w:r>
            <w:proofErr w:type="spellEnd"/>
            <w:r w:rsidRPr="00A0469B">
              <w:rPr>
                <w:rFonts w:cstheme="minorHAnsi"/>
                <w:lang w:val="en-US"/>
              </w:rPr>
              <w:t>/Fax,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proofErr w:type="spellStart"/>
            <w:r w:rsidRPr="00A0469B">
              <w:rPr>
                <w:rFonts w:cstheme="minorHAnsi"/>
                <w:lang w:val="en-US"/>
              </w:rPr>
              <w:t>Viteza</w:t>
            </w:r>
            <w:proofErr w:type="spellEnd"/>
            <w:r w:rsidRPr="00A0469B">
              <w:rPr>
                <w:rFonts w:cstheme="minorHAnsi"/>
                <w:lang w:val="en-US"/>
              </w:rPr>
              <w:t>: 44 ppm, format A4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proofErr w:type="spellStart"/>
            <w:r w:rsidRPr="00A0469B">
              <w:rPr>
                <w:rFonts w:cstheme="minorHAnsi"/>
                <w:lang w:val="en-US"/>
              </w:rPr>
              <w:t>Rezolutie</w:t>
            </w:r>
            <w:proofErr w:type="spellEnd"/>
            <w:r w:rsidRPr="00A0469B">
              <w:rPr>
                <w:rFonts w:cstheme="minorHAnsi"/>
                <w:lang w:val="en-US"/>
              </w:rPr>
              <w:t>: 1200 x 1200 dpi, 2400 Image Quality, 600 x 600 dpi, 1200 Image Quality;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proofErr w:type="spellStart"/>
            <w:r w:rsidRPr="00A0469B">
              <w:rPr>
                <w:rFonts w:cstheme="minorHAnsi"/>
                <w:lang w:val="en-US"/>
              </w:rPr>
              <w:t>Timp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A0469B">
              <w:rPr>
                <w:rFonts w:cstheme="minorHAnsi"/>
                <w:lang w:val="en-US"/>
              </w:rPr>
              <w:t>imprimare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prima </w:t>
            </w:r>
            <w:proofErr w:type="spellStart"/>
            <w:r w:rsidRPr="00A0469B">
              <w:rPr>
                <w:rFonts w:cstheme="minorHAnsi"/>
                <w:lang w:val="en-US"/>
              </w:rPr>
              <w:t>pagina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: 6 </w:t>
            </w:r>
            <w:proofErr w:type="spellStart"/>
            <w:r w:rsidRPr="00A0469B">
              <w:rPr>
                <w:rFonts w:cstheme="minorHAnsi"/>
                <w:lang w:val="en-US"/>
              </w:rPr>
              <w:t>secunde</w:t>
            </w:r>
            <w:proofErr w:type="spellEnd"/>
            <w:r w:rsidRPr="00A0469B">
              <w:rPr>
                <w:rFonts w:cstheme="minorHAnsi"/>
                <w:lang w:val="en-US"/>
              </w:rPr>
              <w:t>;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proofErr w:type="spellStart"/>
            <w:r w:rsidRPr="00A0469B">
              <w:rPr>
                <w:rFonts w:cstheme="minorHAnsi"/>
                <w:lang w:val="en-US"/>
              </w:rPr>
              <w:t>Frecventa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A0469B">
              <w:rPr>
                <w:rFonts w:cstheme="minorHAnsi"/>
                <w:lang w:val="en-US"/>
              </w:rPr>
              <w:t>procesor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: 1000 </w:t>
            </w:r>
            <w:proofErr w:type="spellStart"/>
            <w:r w:rsidRPr="00A0469B">
              <w:rPr>
                <w:rFonts w:cstheme="minorHAnsi"/>
                <w:lang w:val="en-US"/>
              </w:rPr>
              <w:t>Mhz</w:t>
            </w:r>
            <w:proofErr w:type="spellEnd"/>
            <w:r w:rsidRPr="00A0469B">
              <w:rPr>
                <w:rFonts w:cstheme="minorHAnsi"/>
                <w:lang w:val="en-US"/>
              </w:rPr>
              <w:t>;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proofErr w:type="spellStart"/>
            <w:r w:rsidRPr="00A0469B">
              <w:rPr>
                <w:rFonts w:cstheme="minorHAnsi"/>
                <w:lang w:val="en-US"/>
              </w:rPr>
              <w:t>Memorie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standard: 1024 MB;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proofErr w:type="spellStart"/>
            <w:r w:rsidRPr="00A0469B">
              <w:rPr>
                <w:rFonts w:cstheme="minorHAnsi"/>
                <w:lang w:val="en-US"/>
              </w:rPr>
              <w:t>Memorie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maxim </w:t>
            </w:r>
            <w:proofErr w:type="spellStart"/>
            <w:r w:rsidRPr="00A0469B">
              <w:rPr>
                <w:rFonts w:cstheme="minorHAnsi"/>
                <w:lang w:val="en-US"/>
              </w:rPr>
              <w:t>suportata</w:t>
            </w:r>
            <w:proofErr w:type="spellEnd"/>
            <w:r w:rsidRPr="00A0469B">
              <w:rPr>
                <w:rFonts w:cstheme="minorHAnsi"/>
                <w:lang w:val="en-US"/>
              </w:rPr>
              <w:t>: 1024 MB;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r w:rsidRPr="00A0469B">
              <w:rPr>
                <w:rFonts w:cstheme="minorHAnsi"/>
                <w:lang w:val="en-US"/>
              </w:rPr>
              <w:t xml:space="preserve">Hard-disk intern: </w:t>
            </w:r>
            <w:proofErr w:type="spellStart"/>
            <w:r w:rsidRPr="00A0469B">
              <w:rPr>
                <w:rFonts w:cstheme="minorHAnsi"/>
                <w:lang w:val="en-US"/>
              </w:rPr>
              <w:t>posibiblitatea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de a </w:t>
            </w:r>
            <w:proofErr w:type="spellStart"/>
            <w:r w:rsidRPr="00A0469B">
              <w:rPr>
                <w:rFonts w:cstheme="minorHAnsi"/>
                <w:lang w:val="en-US"/>
              </w:rPr>
              <w:t>pune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ulterior un HDD;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r w:rsidRPr="00A0469B">
              <w:rPr>
                <w:rFonts w:cstheme="minorHAnsi"/>
                <w:lang w:val="en-US"/>
              </w:rPr>
              <w:t xml:space="preserve">Capacitate </w:t>
            </w:r>
            <w:proofErr w:type="spellStart"/>
            <w:r w:rsidRPr="00A0469B">
              <w:rPr>
                <w:rFonts w:cstheme="minorHAnsi"/>
                <w:lang w:val="en-US"/>
              </w:rPr>
              <w:t>intrare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A0469B">
              <w:rPr>
                <w:rFonts w:cstheme="minorHAnsi"/>
                <w:lang w:val="en-US"/>
              </w:rPr>
              <w:t>hartie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standard/maxim: 350 colie/2000 coli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r w:rsidRPr="00A0469B">
              <w:rPr>
                <w:rFonts w:cstheme="minorHAnsi"/>
                <w:lang w:val="en-US"/>
              </w:rPr>
              <w:t xml:space="preserve">Capacitate </w:t>
            </w:r>
            <w:proofErr w:type="spellStart"/>
            <w:r w:rsidRPr="00A0469B">
              <w:rPr>
                <w:rFonts w:cstheme="minorHAnsi"/>
                <w:lang w:val="en-US"/>
              </w:rPr>
              <w:t>iesire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A0469B">
              <w:rPr>
                <w:rFonts w:cstheme="minorHAnsi"/>
                <w:lang w:val="en-US"/>
              </w:rPr>
              <w:t>hartie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standard: 150 coli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r w:rsidRPr="00A0469B">
              <w:rPr>
                <w:rFonts w:cstheme="minorHAnsi"/>
                <w:lang w:val="en-US"/>
              </w:rPr>
              <w:t xml:space="preserve">Format </w:t>
            </w:r>
            <w:proofErr w:type="spellStart"/>
            <w:r w:rsidRPr="00A0469B">
              <w:rPr>
                <w:rFonts w:cstheme="minorHAnsi"/>
                <w:lang w:val="en-US"/>
              </w:rPr>
              <w:t>hartie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A0469B">
              <w:rPr>
                <w:rFonts w:cstheme="minorHAnsi"/>
                <w:lang w:val="en-US"/>
              </w:rPr>
              <w:t>suportata</w:t>
            </w:r>
            <w:proofErr w:type="spellEnd"/>
            <w:r w:rsidRPr="00A0469B">
              <w:rPr>
                <w:rFonts w:cstheme="minorHAnsi"/>
                <w:lang w:val="en-US"/>
              </w:rPr>
              <w:t>: A4, A5, B5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proofErr w:type="spellStart"/>
            <w:r w:rsidRPr="00A0469B">
              <w:rPr>
                <w:rFonts w:cstheme="minorHAnsi"/>
                <w:lang w:val="en-US"/>
              </w:rPr>
              <w:t>Imprimare</w:t>
            </w:r>
            <w:proofErr w:type="spellEnd"/>
            <w:r w:rsidRPr="00A0469B">
              <w:rPr>
                <w:rFonts w:cstheme="minorHAnsi"/>
                <w:lang w:val="en-US"/>
              </w:rPr>
              <w:t>: Duplex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r w:rsidRPr="00A0469B">
              <w:rPr>
                <w:rFonts w:cstheme="minorHAnsi"/>
                <w:lang w:val="en-US"/>
              </w:rPr>
              <w:t xml:space="preserve">Duplex scan </w:t>
            </w:r>
            <w:proofErr w:type="spellStart"/>
            <w:proofErr w:type="gramStart"/>
            <w:r w:rsidRPr="00A0469B">
              <w:rPr>
                <w:rFonts w:cstheme="minorHAnsi"/>
                <w:lang w:val="en-US"/>
              </w:rPr>
              <w:t>ADF:Standard</w:t>
            </w:r>
            <w:proofErr w:type="spellEnd"/>
            <w:proofErr w:type="gramEnd"/>
            <w:r w:rsidRPr="00A0469B">
              <w:rPr>
                <w:rFonts w:cstheme="minorHAnsi"/>
                <w:lang w:val="en-US"/>
              </w:rPr>
              <w:t xml:space="preserve">, </w:t>
            </w:r>
            <w:proofErr w:type="spellStart"/>
            <w:r w:rsidRPr="00A0469B">
              <w:rPr>
                <w:rFonts w:cstheme="minorHAnsi"/>
                <w:lang w:val="en-US"/>
              </w:rPr>
              <w:t>functie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de scan preview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proofErr w:type="spellStart"/>
            <w:r w:rsidRPr="00A0469B">
              <w:rPr>
                <w:rFonts w:cstheme="minorHAnsi"/>
                <w:lang w:val="en-US"/>
              </w:rPr>
              <w:t>Rezolutie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A0469B">
              <w:rPr>
                <w:rFonts w:cstheme="minorHAnsi"/>
                <w:lang w:val="en-US"/>
              </w:rPr>
              <w:t>scaner</w:t>
            </w:r>
            <w:proofErr w:type="spellEnd"/>
            <w:r w:rsidRPr="00A0469B">
              <w:rPr>
                <w:rFonts w:cstheme="minorHAnsi"/>
                <w:lang w:val="en-US"/>
              </w:rPr>
              <w:t>: minim 600 x 600 dpi(color);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proofErr w:type="spellStart"/>
            <w:r w:rsidRPr="00A0469B">
              <w:rPr>
                <w:rFonts w:cstheme="minorHAnsi"/>
                <w:lang w:val="en-US"/>
              </w:rPr>
              <w:t>Nr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. </w:t>
            </w:r>
            <w:proofErr w:type="spellStart"/>
            <w:r w:rsidRPr="00A0469B">
              <w:rPr>
                <w:rFonts w:cstheme="minorHAnsi"/>
                <w:lang w:val="en-US"/>
              </w:rPr>
              <w:t>copii</w:t>
            </w:r>
            <w:proofErr w:type="spellEnd"/>
            <w:r w:rsidRPr="00A0469B">
              <w:rPr>
                <w:rFonts w:cstheme="minorHAnsi"/>
                <w:lang w:val="en-US"/>
              </w:rPr>
              <w:t>: 1 – 999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r w:rsidRPr="00A0469B">
              <w:rPr>
                <w:rFonts w:cstheme="minorHAnsi"/>
                <w:lang w:val="en-US"/>
              </w:rPr>
              <w:t>Zoom: 25 – 400%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proofErr w:type="spellStart"/>
            <w:r w:rsidRPr="00A0469B">
              <w:rPr>
                <w:rFonts w:cstheme="minorHAnsi"/>
                <w:lang w:val="en-US"/>
              </w:rPr>
              <w:t>Limbaje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A0469B">
              <w:rPr>
                <w:rFonts w:cstheme="minorHAnsi"/>
                <w:lang w:val="en-US"/>
              </w:rPr>
              <w:t>suportate</w:t>
            </w:r>
            <w:proofErr w:type="spellEnd"/>
            <w:r w:rsidRPr="00A0469B">
              <w:rPr>
                <w:rFonts w:cstheme="minorHAnsi"/>
                <w:lang w:val="en-US"/>
              </w:rPr>
              <w:t>: PCL 6, PS3, PDF 1.6, Microsoft XPS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proofErr w:type="spellStart"/>
            <w:r w:rsidRPr="00A0469B">
              <w:rPr>
                <w:rFonts w:cstheme="minorHAnsi"/>
                <w:lang w:val="en-US"/>
              </w:rPr>
              <w:t>Caracteristica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</w:t>
            </w:r>
            <w:proofErr w:type="spellStart"/>
            <w:proofErr w:type="gramStart"/>
            <w:r w:rsidRPr="00A0469B">
              <w:rPr>
                <w:rFonts w:cstheme="minorHAnsi"/>
                <w:lang w:val="en-US"/>
              </w:rPr>
              <w:t>securitate:functie</w:t>
            </w:r>
            <w:proofErr w:type="spellEnd"/>
            <w:proofErr w:type="gramEnd"/>
            <w:r w:rsidRPr="00A0469B">
              <w:rPr>
                <w:rFonts w:cstheme="minorHAnsi"/>
                <w:lang w:val="en-US"/>
              </w:rPr>
              <w:t xml:space="preserve"> de </w:t>
            </w:r>
            <w:proofErr w:type="spellStart"/>
            <w:r w:rsidRPr="00A0469B">
              <w:rPr>
                <w:rFonts w:cstheme="minorHAnsi"/>
                <w:lang w:val="en-US"/>
              </w:rPr>
              <w:t>imprimare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A0469B">
              <w:rPr>
                <w:rFonts w:cstheme="minorHAnsi"/>
                <w:lang w:val="en-US"/>
              </w:rPr>
              <w:t>confidentiala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cu cod de </w:t>
            </w:r>
            <w:proofErr w:type="spellStart"/>
            <w:r w:rsidRPr="00A0469B">
              <w:rPr>
                <w:rFonts w:cstheme="minorHAnsi"/>
                <w:lang w:val="en-US"/>
              </w:rPr>
              <w:t>acces</w:t>
            </w:r>
            <w:proofErr w:type="spellEnd"/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proofErr w:type="spellStart"/>
            <w:r w:rsidRPr="00A0469B">
              <w:rPr>
                <w:rFonts w:cstheme="minorHAnsi"/>
                <w:lang w:val="en-US"/>
              </w:rPr>
              <w:t>Ciclu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lunar maxim: 120.000 </w:t>
            </w:r>
            <w:proofErr w:type="spellStart"/>
            <w:r w:rsidRPr="00A0469B">
              <w:rPr>
                <w:rFonts w:cstheme="minorHAnsi"/>
                <w:lang w:val="en-US"/>
              </w:rPr>
              <w:t>pagini</w:t>
            </w:r>
            <w:proofErr w:type="spellEnd"/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proofErr w:type="spellStart"/>
            <w:r w:rsidRPr="00A0469B">
              <w:rPr>
                <w:rFonts w:cstheme="minorHAnsi"/>
                <w:lang w:val="en-US"/>
              </w:rPr>
              <w:t>Panou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de </w:t>
            </w:r>
            <w:proofErr w:type="spellStart"/>
            <w:r w:rsidRPr="00A0469B">
              <w:rPr>
                <w:rFonts w:cstheme="minorHAnsi"/>
                <w:lang w:val="en-US"/>
              </w:rPr>
              <w:t>comanda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A0469B">
              <w:rPr>
                <w:rFonts w:cstheme="minorHAnsi"/>
                <w:lang w:val="en-US"/>
              </w:rPr>
              <w:t>si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A0469B">
              <w:rPr>
                <w:rFonts w:cstheme="minorHAnsi"/>
                <w:lang w:val="en-US"/>
              </w:rPr>
              <w:t>configurare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: </w:t>
            </w:r>
            <w:proofErr w:type="spellStart"/>
            <w:r w:rsidRPr="00A0469B">
              <w:rPr>
                <w:rFonts w:cstheme="minorHAnsi"/>
                <w:lang w:val="en-US"/>
              </w:rPr>
              <w:t>Ecran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color </w:t>
            </w:r>
            <w:proofErr w:type="spellStart"/>
            <w:r w:rsidRPr="00A0469B">
              <w:rPr>
                <w:rFonts w:cstheme="minorHAnsi"/>
                <w:lang w:val="en-US"/>
              </w:rPr>
              <w:t>tactil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, port USB2.0 frontal 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proofErr w:type="spellStart"/>
            <w:r w:rsidRPr="00A0469B">
              <w:rPr>
                <w:rFonts w:cstheme="minorHAnsi"/>
                <w:lang w:val="en-US"/>
              </w:rPr>
              <w:t>Functii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A0469B">
              <w:rPr>
                <w:rFonts w:cstheme="minorHAnsi"/>
                <w:lang w:val="en-US"/>
              </w:rPr>
              <w:t>avansate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: Fax Forward, </w:t>
            </w:r>
            <w:proofErr w:type="spellStart"/>
            <w:r w:rsidRPr="00A0469B">
              <w:rPr>
                <w:rFonts w:cstheme="minorHAnsi"/>
                <w:lang w:val="en-US"/>
              </w:rPr>
              <w:t>destinatii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email, fax, ftp</w:t>
            </w:r>
          </w:p>
          <w:p w:rsidR="00A0469B" w:rsidRPr="00A0469B" w:rsidRDefault="00A0469B" w:rsidP="00A0469B">
            <w:pPr>
              <w:rPr>
                <w:lang w:val="en-US"/>
              </w:rPr>
            </w:pPr>
            <w:proofErr w:type="spellStart"/>
            <w:r w:rsidRPr="00A0469B">
              <w:rPr>
                <w:rFonts w:cstheme="minorHAnsi"/>
                <w:lang w:val="en-US"/>
              </w:rPr>
              <w:t>Facilitati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A0469B">
              <w:rPr>
                <w:rFonts w:cstheme="minorHAnsi"/>
                <w:lang w:val="en-US"/>
              </w:rPr>
              <w:t>retea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: </w:t>
            </w:r>
            <w:proofErr w:type="spellStart"/>
            <w:r w:rsidRPr="00A0469B">
              <w:rPr>
                <w:rFonts w:cstheme="minorHAnsi"/>
                <w:lang w:val="en-US"/>
              </w:rPr>
              <w:t>scanare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port USB, </w:t>
            </w:r>
            <w:proofErr w:type="spellStart"/>
            <w:r w:rsidRPr="00A0469B">
              <w:rPr>
                <w:rFonts w:cstheme="minorHAnsi"/>
                <w:lang w:val="en-US"/>
              </w:rPr>
              <w:t>scanare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in </w:t>
            </w:r>
            <w:proofErr w:type="spellStart"/>
            <w:r w:rsidRPr="00A0469B">
              <w:rPr>
                <w:rFonts w:cstheme="minorHAnsi"/>
                <w:lang w:val="en-US"/>
              </w:rPr>
              <w:t>retea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, scan to FTP, scan to e-mail, </w:t>
            </w:r>
            <w:proofErr w:type="spellStart"/>
            <w:r w:rsidRPr="00A0469B">
              <w:rPr>
                <w:rFonts w:cstheme="minorHAnsi"/>
                <w:lang w:val="en-US"/>
              </w:rPr>
              <w:t>vizualizare</w:t>
            </w:r>
            <w:r w:rsidRPr="00A0469B">
              <w:rPr>
                <w:lang w:val="en-US"/>
              </w:rPr>
              <w:t>Scanner</w:t>
            </w:r>
            <w:proofErr w:type="spellEnd"/>
            <w:r w:rsidRPr="00A0469B">
              <w:rPr>
                <w:lang w:val="en-US"/>
              </w:rPr>
              <w:t xml:space="preserve"> cu </w:t>
            </w:r>
            <w:proofErr w:type="spellStart"/>
            <w:r w:rsidRPr="00A0469B">
              <w:rPr>
                <w:lang w:val="en-US"/>
              </w:rPr>
              <w:t>platan</w:t>
            </w:r>
            <w:proofErr w:type="spellEnd"/>
            <w:r w:rsidRPr="00A0469B">
              <w:rPr>
                <w:lang w:val="en-US"/>
              </w:rPr>
              <w:t xml:space="preserve"> cu ADF / RADF (duplex cu </w:t>
            </w:r>
            <w:proofErr w:type="spellStart"/>
            <w:r w:rsidRPr="00A0469B">
              <w:rPr>
                <w:lang w:val="en-US"/>
              </w:rPr>
              <w:t>inversare</w:t>
            </w:r>
            <w:proofErr w:type="spellEnd"/>
            <w:r w:rsidRPr="00A0469B">
              <w:rPr>
                <w:lang w:val="en-US"/>
              </w:rPr>
              <w:t>)</w:t>
            </w:r>
          </w:p>
          <w:p w:rsidR="00A0469B" w:rsidRPr="00A0469B" w:rsidRDefault="00A0469B" w:rsidP="00A0469B">
            <w:pPr>
              <w:rPr>
                <w:lang w:val="en-US"/>
              </w:rPr>
            </w:pPr>
            <w:r w:rsidRPr="00A0469B">
              <w:rPr>
                <w:lang w:val="en-US"/>
              </w:rPr>
              <w:t xml:space="preserve">Fax – </w:t>
            </w:r>
            <w:proofErr w:type="spellStart"/>
            <w:r w:rsidRPr="00A0469B">
              <w:rPr>
                <w:lang w:val="en-US"/>
              </w:rPr>
              <w:t>viteza</w:t>
            </w:r>
            <w:proofErr w:type="spellEnd"/>
            <w:r w:rsidRPr="00A0469B">
              <w:rPr>
                <w:lang w:val="en-US"/>
              </w:rPr>
              <w:t xml:space="preserve"> modem: ITU T.30, V.34 Half-Duplex, 33.6 Kbps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proofErr w:type="spellStart"/>
            <w:r w:rsidRPr="00A0469B">
              <w:rPr>
                <w:rFonts w:cstheme="minorHAnsi"/>
                <w:lang w:val="en-US"/>
              </w:rPr>
              <w:t>Conectivitate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: port cu </w:t>
            </w:r>
            <w:proofErr w:type="spellStart"/>
            <w:r w:rsidRPr="00A0469B">
              <w:rPr>
                <w:rFonts w:cstheme="minorHAnsi"/>
                <w:lang w:val="en-US"/>
              </w:rPr>
              <w:t>specificaţii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certificate USB 2.0 Hi-Speed (Type B), Gigabit Ethernet (10/100/1000), port frontal cu </w:t>
            </w:r>
            <w:proofErr w:type="spellStart"/>
            <w:r w:rsidRPr="00A0469B">
              <w:rPr>
                <w:rFonts w:cstheme="minorHAnsi"/>
                <w:lang w:val="en-US"/>
              </w:rPr>
              <w:t>specificaţii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certificate USB 2.0 Hi-Speed (Type A)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proofErr w:type="spellStart"/>
            <w:r w:rsidRPr="00A0469B">
              <w:rPr>
                <w:rFonts w:cstheme="minorHAnsi"/>
                <w:lang w:val="en-US"/>
              </w:rPr>
              <w:t>Compatibilitate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A0469B">
              <w:rPr>
                <w:rFonts w:cstheme="minorHAnsi"/>
                <w:lang w:val="en-US"/>
              </w:rPr>
              <w:t>sisteme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de </w:t>
            </w:r>
            <w:proofErr w:type="spellStart"/>
            <w:proofErr w:type="gramStart"/>
            <w:r w:rsidRPr="00A0469B">
              <w:rPr>
                <w:rFonts w:cstheme="minorHAnsi"/>
                <w:lang w:val="en-US"/>
              </w:rPr>
              <w:t>operare:Windows</w:t>
            </w:r>
            <w:proofErr w:type="spellEnd"/>
            <w:proofErr w:type="gramEnd"/>
            <w:r w:rsidRPr="00A0469B">
              <w:rPr>
                <w:rFonts w:cstheme="minorHAnsi"/>
                <w:lang w:val="en-US"/>
              </w:rPr>
              <w:t xml:space="preserve"> 10, Windows 8.1, Windows 8, Windows 8 x64, Windows 7 x64, Windows 8.1 x64, Windows 7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r w:rsidRPr="00A0469B">
              <w:rPr>
                <w:rFonts w:cstheme="minorHAnsi"/>
                <w:lang w:val="en-US"/>
              </w:rPr>
              <w:t xml:space="preserve">Capacitate </w:t>
            </w:r>
            <w:proofErr w:type="spellStart"/>
            <w:r w:rsidRPr="00A0469B">
              <w:rPr>
                <w:rFonts w:cstheme="minorHAnsi"/>
                <w:lang w:val="en-US"/>
              </w:rPr>
              <w:t>cartus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toner </w:t>
            </w:r>
            <w:proofErr w:type="spellStart"/>
            <w:r w:rsidRPr="00A0469B">
              <w:rPr>
                <w:rFonts w:cstheme="minorHAnsi"/>
                <w:lang w:val="en-US"/>
              </w:rPr>
              <w:t>suportata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: 20.000 </w:t>
            </w:r>
            <w:proofErr w:type="spellStart"/>
            <w:r w:rsidRPr="00A0469B">
              <w:rPr>
                <w:rFonts w:cstheme="minorHAnsi"/>
                <w:lang w:val="en-US"/>
              </w:rPr>
              <w:t>pag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. </w:t>
            </w:r>
            <w:proofErr w:type="gramStart"/>
            <w:r w:rsidRPr="00A0469B">
              <w:rPr>
                <w:rFonts w:cstheme="minorHAnsi"/>
                <w:lang w:val="en-US"/>
              </w:rPr>
              <w:t>Conform  ISO</w:t>
            </w:r>
            <w:proofErr w:type="gramEnd"/>
            <w:r w:rsidRPr="00A0469B">
              <w:rPr>
                <w:rFonts w:cstheme="minorHAnsi"/>
                <w:lang w:val="en-US"/>
              </w:rPr>
              <w:t>/IEC 9752</w:t>
            </w:r>
          </w:p>
          <w:p w:rsidR="00A0469B" w:rsidRPr="00A0469B" w:rsidRDefault="00A0469B" w:rsidP="00A0469B">
            <w:pPr>
              <w:rPr>
                <w:rFonts w:cstheme="minorHAnsi"/>
                <w:lang w:val="en-US"/>
              </w:rPr>
            </w:pPr>
            <w:proofErr w:type="spellStart"/>
            <w:proofErr w:type="gramStart"/>
            <w:r w:rsidRPr="00A0469B">
              <w:rPr>
                <w:rFonts w:cstheme="minorHAnsi"/>
                <w:lang w:val="en-US"/>
              </w:rPr>
              <w:lastRenderedPageBreak/>
              <w:t>Certificari:ENERGY</w:t>
            </w:r>
            <w:proofErr w:type="spellEnd"/>
            <w:proofErr w:type="gramEnd"/>
            <w:r w:rsidRPr="00A0469B">
              <w:rPr>
                <w:rFonts w:cstheme="minorHAnsi"/>
                <w:lang w:val="en-US"/>
              </w:rPr>
              <w:t xml:space="preserve"> STAR, ICES-003 Class B, BSMI Class B, VCCI Class B, US FDA, UL 60950-1, FCC Class B, </w:t>
            </w:r>
            <w:proofErr w:type="spellStart"/>
            <w:r w:rsidRPr="00A0469B">
              <w:rPr>
                <w:rFonts w:cstheme="minorHAnsi"/>
                <w:lang w:val="en-US"/>
              </w:rPr>
              <w:t>cUL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CAN/CSA-C22.2 60950-1, NOM, CB EN/IEC 60950-1, CB EN/IEC 60825-1, CE </w:t>
            </w:r>
            <w:proofErr w:type="spellStart"/>
            <w:r w:rsidRPr="00A0469B">
              <w:rPr>
                <w:rFonts w:cstheme="minorHAnsi"/>
                <w:lang w:val="en-US"/>
              </w:rPr>
              <w:t>DoC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 (EN 62301 Class B, EN 62311, CE EN/IEC 60950-1, CE EN/IEC 60825-1, EN 61000-3, EN 55022 Class B, </w:t>
            </w:r>
            <w:proofErr w:type="spellStart"/>
            <w:r w:rsidRPr="00A0469B">
              <w:rPr>
                <w:rFonts w:cstheme="minorHAnsi"/>
                <w:lang w:val="en-US"/>
              </w:rPr>
              <w:t>EuP</w:t>
            </w:r>
            <w:proofErr w:type="spellEnd"/>
            <w:r w:rsidRPr="00A0469B">
              <w:rPr>
                <w:rFonts w:cstheme="minorHAnsi"/>
                <w:lang w:val="en-US"/>
              </w:rPr>
              <w:t xml:space="preserve">, EN 55024, UL), EFTA (CE), KCC, CCC, CECP, CEL, C-tick </w:t>
            </w:r>
            <w:proofErr w:type="spellStart"/>
            <w:r w:rsidRPr="00A0469B">
              <w:rPr>
                <w:rFonts w:cstheme="minorHAnsi"/>
                <w:lang w:val="en-US"/>
              </w:rPr>
              <w:t>DoC</w:t>
            </w:r>
            <w:proofErr w:type="spellEnd"/>
            <w:r w:rsidRPr="00A0469B">
              <w:rPr>
                <w:rFonts w:cstheme="minorHAnsi"/>
                <w:lang w:val="en-US"/>
              </w:rPr>
              <w:t>, UL-AR, KC mark, UL GS mark, EC 1275, MET-I, ISO 532B, ECMA-370, TED, GOST-R, SII, TER;</w:t>
            </w:r>
          </w:p>
          <w:p w:rsidR="00A0469B" w:rsidRPr="00A0469B" w:rsidRDefault="00A0469B" w:rsidP="00A0469B">
            <w:pPr>
              <w:rPr>
                <w:rFonts w:cstheme="minorHAnsi"/>
                <w:color w:val="000000" w:themeColor="text1"/>
                <w:lang w:val="en-US"/>
              </w:rPr>
            </w:pPr>
            <w:proofErr w:type="spellStart"/>
            <w:r w:rsidRPr="00A0469B">
              <w:rPr>
                <w:rFonts w:cstheme="minorHAnsi"/>
                <w:color w:val="000000" w:themeColor="text1"/>
                <w:lang w:val="en-US"/>
              </w:rPr>
              <w:t>Produsul</w:t>
            </w:r>
            <w:proofErr w:type="spellEnd"/>
            <w:r w:rsidRPr="00A0469B">
              <w:rPr>
                <w:rFonts w:cstheme="minorHAnsi"/>
                <w:color w:val="000000" w:themeColor="text1"/>
                <w:lang w:val="en-US"/>
              </w:rPr>
              <w:t xml:space="preserve"> </w:t>
            </w:r>
            <w:proofErr w:type="spellStart"/>
            <w:r w:rsidRPr="00A0469B">
              <w:rPr>
                <w:rFonts w:cstheme="minorHAnsi"/>
                <w:color w:val="000000" w:themeColor="text1"/>
                <w:lang w:val="en-US"/>
              </w:rPr>
              <w:t>va</w:t>
            </w:r>
            <w:proofErr w:type="spellEnd"/>
            <w:r w:rsidRPr="00A0469B">
              <w:rPr>
                <w:rFonts w:cstheme="minorHAnsi"/>
                <w:color w:val="000000" w:themeColor="text1"/>
                <w:lang w:val="en-US"/>
              </w:rPr>
              <w:t xml:space="preserve"> fi </w:t>
            </w:r>
            <w:proofErr w:type="spellStart"/>
            <w:r w:rsidRPr="00A0469B">
              <w:rPr>
                <w:rFonts w:cstheme="minorHAnsi"/>
                <w:color w:val="000000" w:themeColor="text1"/>
                <w:lang w:val="en-US"/>
              </w:rPr>
              <w:t>livrat</w:t>
            </w:r>
            <w:proofErr w:type="spellEnd"/>
            <w:r w:rsidRPr="00A0469B">
              <w:rPr>
                <w:rFonts w:cstheme="minorHAnsi"/>
                <w:color w:val="000000" w:themeColor="text1"/>
                <w:lang w:val="en-US"/>
              </w:rPr>
              <w:t xml:space="preserve"> </w:t>
            </w:r>
            <w:proofErr w:type="spellStart"/>
            <w:r w:rsidRPr="00A0469B">
              <w:rPr>
                <w:rFonts w:cstheme="minorHAnsi"/>
                <w:color w:val="000000" w:themeColor="text1"/>
                <w:lang w:val="en-US"/>
              </w:rPr>
              <w:t>suplimentar</w:t>
            </w:r>
            <w:proofErr w:type="spellEnd"/>
            <w:r w:rsidRPr="00A0469B">
              <w:rPr>
                <w:rFonts w:cstheme="minorHAnsi"/>
                <w:color w:val="000000" w:themeColor="text1"/>
                <w:lang w:val="en-US"/>
              </w:rPr>
              <w:t xml:space="preserve"> cu un (1) </w:t>
            </w:r>
            <w:proofErr w:type="spellStart"/>
            <w:r>
              <w:rPr>
                <w:rFonts w:cstheme="minorHAnsi"/>
                <w:color w:val="000000" w:themeColor="text1"/>
                <w:lang w:val="en-US"/>
              </w:rPr>
              <w:t>cartuș</w:t>
            </w:r>
            <w:proofErr w:type="spellEnd"/>
            <w:r w:rsidRPr="00A0469B">
              <w:rPr>
                <w:rFonts w:cstheme="minorHAnsi"/>
                <w:color w:val="000000" w:themeColor="text1"/>
                <w:lang w:val="en-US"/>
              </w:rPr>
              <w:t xml:space="preserve"> de </w:t>
            </w:r>
            <w:proofErr w:type="spellStart"/>
            <w:r w:rsidRPr="00A0469B">
              <w:rPr>
                <w:rFonts w:cstheme="minorHAnsi"/>
                <w:color w:val="000000" w:themeColor="text1"/>
                <w:lang w:val="en-US"/>
              </w:rPr>
              <w:t>schimb</w:t>
            </w:r>
            <w:proofErr w:type="spellEnd"/>
            <w:r w:rsidRPr="00A0469B">
              <w:rPr>
                <w:rFonts w:cstheme="minorHAnsi"/>
                <w:color w:val="000000" w:themeColor="text1"/>
                <w:lang w:val="en-US"/>
              </w:rPr>
              <w:t xml:space="preserve"> </w:t>
            </w:r>
            <w:proofErr w:type="spellStart"/>
            <w:r w:rsidRPr="00A0469B">
              <w:rPr>
                <w:rFonts w:cstheme="minorHAnsi"/>
                <w:color w:val="000000" w:themeColor="text1"/>
                <w:lang w:val="en-US"/>
              </w:rPr>
              <w:t>pe</w:t>
            </w:r>
            <w:proofErr w:type="spellEnd"/>
            <w:r w:rsidRPr="00A0469B">
              <w:rPr>
                <w:rFonts w:cstheme="minorHAnsi"/>
                <w:color w:val="000000" w:themeColor="text1"/>
                <w:lang w:val="en-US"/>
              </w:rPr>
              <w:t xml:space="preserve"> </w:t>
            </w:r>
            <w:proofErr w:type="spellStart"/>
            <w:r w:rsidRPr="00A0469B">
              <w:rPr>
                <w:rFonts w:cstheme="minorHAnsi"/>
                <w:color w:val="000000" w:themeColor="text1"/>
                <w:lang w:val="en-US"/>
              </w:rPr>
              <w:t>linga</w:t>
            </w:r>
            <w:proofErr w:type="spellEnd"/>
            <w:r w:rsidRPr="00A0469B">
              <w:rPr>
                <w:rFonts w:cstheme="minorHAnsi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lang w:val="en-US"/>
              </w:rPr>
              <w:t>cartușul</w:t>
            </w:r>
            <w:proofErr w:type="spellEnd"/>
            <w:r w:rsidRPr="00A0469B">
              <w:rPr>
                <w:rFonts w:cstheme="minorHAnsi"/>
                <w:color w:val="000000" w:themeColor="text1"/>
                <w:lang w:val="en-US"/>
              </w:rPr>
              <w:t xml:space="preserve"> de </w:t>
            </w:r>
            <w:proofErr w:type="spellStart"/>
            <w:r w:rsidRPr="00A0469B">
              <w:rPr>
                <w:rFonts w:cstheme="minorHAnsi"/>
                <w:color w:val="000000" w:themeColor="text1"/>
                <w:lang w:val="en-US"/>
              </w:rPr>
              <w:t>baza</w:t>
            </w:r>
            <w:proofErr w:type="spellEnd"/>
            <w:r w:rsidRPr="00A0469B">
              <w:rPr>
                <w:rFonts w:cstheme="minorHAnsi"/>
                <w:color w:val="000000" w:themeColor="text1"/>
                <w:lang w:val="en-US"/>
              </w:rPr>
              <w:t xml:space="preserve"> a </w:t>
            </w:r>
            <w:proofErr w:type="spellStart"/>
            <w:r w:rsidRPr="00A0469B">
              <w:rPr>
                <w:rFonts w:cstheme="minorHAnsi"/>
                <w:color w:val="000000" w:themeColor="text1"/>
                <w:lang w:val="en-US"/>
              </w:rPr>
              <w:t>echipamentului</w:t>
            </w:r>
            <w:proofErr w:type="spellEnd"/>
            <w:r w:rsidRPr="00A0469B">
              <w:rPr>
                <w:rFonts w:cstheme="minorHAnsi"/>
                <w:color w:val="000000" w:themeColor="text1"/>
                <w:lang w:val="en-US"/>
              </w:rPr>
              <w:t>.</w:t>
            </w:r>
          </w:p>
          <w:p w:rsidR="00A0469B" w:rsidRPr="00A0469B" w:rsidRDefault="00A0469B" w:rsidP="00487B9F">
            <w:pPr>
              <w:rPr>
                <w:rFonts w:cstheme="minorHAnsi"/>
                <w:lang w:val="en-US"/>
              </w:rPr>
            </w:pPr>
            <w:proofErr w:type="spellStart"/>
            <w:r w:rsidRPr="00A0469B">
              <w:rPr>
                <w:rFonts w:cstheme="minorHAnsi"/>
                <w:color w:val="000000" w:themeColor="text1"/>
                <w:lang w:val="en-US"/>
              </w:rPr>
              <w:t>Termen</w:t>
            </w:r>
            <w:proofErr w:type="spellEnd"/>
            <w:r w:rsidRPr="00A0469B">
              <w:rPr>
                <w:rFonts w:cstheme="minorHAnsi"/>
                <w:color w:val="000000" w:themeColor="text1"/>
                <w:lang w:val="en-US"/>
              </w:rPr>
              <w:t xml:space="preserve"> de </w:t>
            </w:r>
            <w:proofErr w:type="spellStart"/>
            <w:r w:rsidRPr="00A0469B">
              <w:rPr>
                <w:rFonts w:cstheme="minorHAnsi"/>
                <w:color w:val="000000" w:themeColor="text1"/>
                <w:lang w:val="en-US"/>
              </w:rPr>
              <w:t>garantie</w:t>
            </w:r>
            <w:proofErr w:type="spellEnd"/>
            <w:r w:rsidRPr="00A0469B">
              <w:rPr>
                <w:rFonts w:cstheme="minorHAnsi"/>
                <w:color w:val="000000" w:themeColor="text1"/>
                <w:lang w:val="en-US"/>
              </w:rPr>
              <w:t>: 1 an</w:t>
            </w:r>
            <w:r w:rsidR="00487B9F">
              <w:rPr>
                <w:rFonts w:cstheme="minorHAnsi"/>
                <w:color w:val="000000" w:themeColor="text1"/>
                <w:lang w:val="en-US"/>
              </w:rPr>
              <w:t xml:space="preserve"> c</w:t>
            </w:r>
            <w:r w:rsidRPr="00A0469B">
              <w:rPr>
                <w:rFonts w:cstheme="minorHAnsi"/>
                <w:color w:val="000000" w:themeColor="text1"/>
                <w:lang w:val="en-US"/>
              </w:rPr>
              <w:t xml:space="preserve">ertificate de </w:t>
            </w:r>
            <w:proofErr w:type="spellStart"/>
            <w:r w:rsidRPr="00A0469B">
              <w:rPr>
                <w:rFonts w:cstheme="minorHAnsi"/>
                <w:color w:val="000000" w:themeColor="text1"/>
                <w:lang w:val="en-US"/>
              </w:rPr>
              <w:t>producator</w:t>
            </w:r>
            <w:proofErr w:type="spellEnd"/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469B" w:rsidRPr="000E1D48" w:rsidRDefault="00A0469B" w:rsidP="00A0469B">
            <w:pPr>
              <w:spacing w:before="120"/>
              <w:jc w:val="center"/>
              <w:rPr>
                <w:lang w:val="ro-RO"/>
              </w:rPr>
            </w:pPr>
          </w:p>
        </w:tc>
      </w:tr>
      <w:tr w:rsidR="00FC6690" w:rsidRPr="000E1D48" w:rsidTr="00CF7BA7">
        <w:trPr>
          <w:trHeight w:val="411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b/>
                <w:lang w:val="ro-RO"/>
              </w:rPr>
              <w:t>Lotul 4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90" w:rsidRPr="000E1D48" w:rsidRDefault="00EF5018" w:rsidP="00FC669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16200</w:t>
            </w:r>
          </w:p>
        </w:tc>
      </w:tr>
      <w:tr w:rsidR="00FC6690" w:rsidRPr="000C2A85" w:rsidTr="00A0469B">
        <w:trPr>
          <w:trHeight w:val="705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4845F6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4</w:t>
            </w:r>
            <w:r w:rsidR="005E7A5B">
              <w:rPr>
                <w:lang w:val="ro-RO"/>
              </w:rPr>
              <w:t>.1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ind w:left="-128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30000000-9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CD0744" w:rsidP="00FC6690">
            <w:pPr>
              <w:rPr>
                <w:b/>
                <w:lang w:val="ro-RO"/>
              </w:rPr>
            </w:pPr>
            <w:r w:rsidRPr="00CD0744">
              <w:rPr>
                <w:b/>
                <w:lang w:val="ro-RO"/>
              </w:rPr>
              <w:t>Cartelă video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buc.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CD0744" w:rsidP="00FC669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44" w:rsidRPr="004F41C3" w:rsidRDefault="00CD0744" w:rsidP="00CD0744">
            <w:pPr>
              <w:rPr>
                <w:b/>
                <w:lang w:val="en-US"/>
              </w:rPr>
            </w:pPr>
            <w:r w:rsidRPr="004F41C3">
              <w:rPr>
                <w:b/>
                <w:lang w:val="en-US"/>
              </w:rPr>
              <w:t>Cerințe minime: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1"/>
              </w:numPr>
              <w:spacing w:line="224" w:lineRule="exact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GPU Engine Specs: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2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NVIDIA CUDA® Cores: 3584;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2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Boost Clock (MHz): 1582;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1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Memory Specs: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3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 xml:space="preserve">Memory Speed: 11 </w:t>
            </w:r>
            <w:proofErr w:type="spellStart"/>
            <w:r w:rsidRPr="004F41C3">
              <w:rPr>
                <w:sz w:val="20"/>
                <w:szCs w:val="20"/>
                <w:lang w:eastAsia="ru-RU"/>
              </w:rPr>
              <w:t>Gbps</w:t>
            </w:r>
            <w:proofErr w:type="spellEnd"/>
            <w:r w:rsidRPr="004F41C3">
              <w:rPr>
                <w:sz w:val="20"/>
                <w:szCs w:val="20"/>
                <w:lang w:eastAsia="ru-RU"/>
              </w:rPr>
              <w:t>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3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 xml:space="preserve">Standard Memory </w:t>
            </w:r>
            <w:proofErr w:type="spellStart"/>
            <w:r w:rsidRPr="004F41C3">
              <w:rPr>
                <w:sz w:val="20"/>
                <w:szCs w:val="20"/>
                <w:lang w:eastAsia="ru-RU"/>
              </w:rPr>
              <w:t>Config</w:t>
            </w:r>
            <w:proofErr w:type="spellEnd"/>
            <w:r w:rsidRPr="004F41C3">
              <w:rPr>
                <w:sz w:val="20"/>
                <w:szCs w:val="20"/>
                <w:lang w:eastAsia="ru-RU"/>
              </w:rPr>
              <w:t>: 11 GB GDDR5X;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3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Memory Interface Width: 352-bit;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3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Memory Bandwidth (GB/sec): 484;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1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Technology Support: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4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Simultaneous Multi-Projection;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4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VR Ready;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4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NVIDIA Ansel;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4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NVIDIA SLI Ready, SLI HB Bridge Supported;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4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NVIDIA G SYNC Ready;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4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 xml:space="preserve">NVIDIA </w:t>
            </w:r>
            <w:proofErr w:type="spellStart"/>
            <w:r w:rsidRPr="004F41C3">
              <w:rPr>
                <w:sz w:val="20"/>
                <w:szCs w:val="20"/>
                <w:lang w:eastAsia="ru-RU"/>
              </w:rPr>
              <w:t>GameStream</w:t>
            </w:r>
            <w:proofErr w:type="spellEnd"/>
            <w:r w:rsidRPr="004F41C3">
              <w:rPr>
                <w:sz w:val="20"/>
                <w:szCs w:val="20"/>
                <w:lang w:eastAsia="ru-RU"/>
              </w:rPr>
              <w:t xml:space="preserve"> Ready;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4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NVIDIA GPU Boost 3.0;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4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Microsoft DirectX, 12 API with feature level 12_1;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4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proofErr w:type="spellStart"/>
            <w:r w:rsidRPr="004F41C3">
              <w:rPr>
                <w:sz w:val="20"/>
                <w:szCs w:val="20"/>
                <w:lang w:eastAsia="ru-RU"/>
              </w:rPr>
              <w:t>Vulkan</w:t>
            </w:r>
            <w:proofErr w:type="spellEnd"/>
            <w:r w:rsidRPr="004F41C3">
              <w:rPr>
                <w:sz w:val="20"/>
                <w:szCs w:val="20"/>
                <w:lang w:eastAsia="ru-RU"/>
              </w:rPr>
              <w:t xml:space="preserve"> API;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4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OpenGL 4.5;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4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 xml:space="preserve">Bus Support </w:t>
            </w:r>
            <w:proofErr w:type="spellStart"/>
            <w:r w:rsidRPr="004F41C3">
              <w:rPr>
                <w:sz w:val="20"/>
                <w:szCs w:val="20"/>
                <w:lang w:eastAsia="ru-RU"/>
              </w:rPr>
              <w:t>PCIe</w:t>
            </w:r>
            <w:proofErr w:type="spellEnd"/>
            <w:r w:rsidRPr="004F41C3">
              <w:rPr>
                <w:sz w:val="20"/>
                <w:szCs w:val="20"/>
                <w:lang w:eastAsia="ru-RU"/>
              </w:rPr>
              <w:t xml:space="preserve"> 3.0;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4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 xml:space="preserve">OS </w:t>
            </w:r>
            <w:proofErr w:type="spellStart"/>
            <w:proofErr w:type="gramStart"/>
            <w:r w:rsidRPr="004F41C3">
              <w:rPr>
                <w:sz w:val="20"/>
                <w:szCs w:val="20"/>
                <w:lang w:eastAsia="ru-RU"/>
              </w:rPr>
              <w:t>Certification:Windows</w:t>
            </w:r>
            <w:proofErr w:type="spellEnd"/>
            <w:proofErr w:type="gramEnd"/>
            <w:r w:rsidRPr="004F41C3">
              <w:rPr>
                <w:sz w:val="20"/>
                <w:szCs w:val="20"/>
                <w:lang w:eastAsia="ru-RU"/>
              </w:rPr>
              <w:t xml:space="preserve"> 7-101, Linux, FreeBSDx86;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1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Display Support: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5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Maximum Digital Resolution: 7680x4320@60Hz;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5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Standard Display Connectors: DP 1.4’, HDMI 2.0b;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5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Multi Monitor;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5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HDCP 2.2;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1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Thermal and Power Specs: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6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Maximum GPU Temperature (in C): 91;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6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Graphics Card Power (W): 250 W;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6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 xml:space="preserve">Minimum System Power </w:t>
            </w:r>
            <w:proofErr w:type="spellStart"/>
            <w:r w:rsidRPr="004F41C3">
              <w:rPr>
                <w:sz w:val="20"/>
                <w:szCs w:val="20"/>
                <w:lang w:eastAsia="ru-RU"/>
              </w:rPr>
              <w:t>requierd</w:t>
            </w:r>
            <w:proofErr w:type="spellEnd"/>
            <w:r w:rsidRPr="004F41C3">
              <w:rPr>
                <w:sz w:val="20"/>
                <w:szCs w:val="20"/>
                <w:lang w:eastAsia="ru-RU"/>
              </w:rPr>
              <w:t xml:space="preserve"> (W): 600 W;</w:t>
            </w:r>
          </w:p>
          <w:p w:rsidR="004F41C3" w:rsidRPr="004F41C3" w:rsidRDefault="004F41C3" w:rsidP="004F41C3">
            <w:pPr>
              <w:pStyle w:val="TableParagraph"/>
              <w:numPr>
                <w:ilvl w:val="0"/>
                <w:numId w:val="26"/>
              </w:numPr>
              <w:tabs>
                <w:tab w:val="left" w:pos="240"/>
              </w:tabs>
              <w:ind w:right="64"/>
              <w:jc w:val="both"/>
              <w:rPr>
                <w:sz w:val="20"/>
                <w:szCs w:val="20"/>
                <w:lang w:eastAsia="ru-RU"/>
              </w:rPr>
            </w:pPr>
            <w:r w:rsidRPr="004F41C3">
              <w:rPr>
                <w:sz w:val="20"/>
                <w:szCs w:val="20"/>
                <w:lang w:eastAsia="ru-RU"/>
              </w:rPr>
              <w:t>Supplementary Power Connectors: One 6-pin, One 8-pin.</w:t>
            </w:r>
          </w:p>
          <w:p w:rsidR="00FC6690" w:rsidRPr="004F41C3" w:rsidRDefault="004F41C3" w:rsidP="004F41C3">
            <w:pPr>
              <w:rPr>
                <w:lang w:val="en-US"/>
              </w:rPr>
            </w:pPr>
            <w:proofErr w:type="spellStart"/>
            <w:r w:rsidRPr="004F41C3">
              <w:rPr>
                <w:lang w:val="en-US"/>
              </w:rPr>
              <w:t>Garanție</w:t>
            </w:r>
            <w:proofErr w:type="spellEnd"/>
            <w:r w:rsidRPr="004F41C3">
              <w:rPr>
                <w:lang w:val="en-US"/>
              </w:rPr>
              <w:t xml:space="preserve">: Minim 24 de </w:t>
            </w:r>
            <w:proofErr w:type="spellStart"/>
            <w:r w:rsidRPr="004F41C3">
              <w:rPr>
                <w:lang w:val="en-US"/>
              </w:rPr>
              <w:t>luni</w:t>
            </w:r>
            <w:proofErr w:type="spellEnd"/>
            <w:r w:rsidRPr="004F41C3">
              <w:rPr>
                <w:lang w:val="en-US"/>
              </w:rPr>
              <w:t>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</w:tr>
      <w:tr w:rsidR="00FC6690" w:rsidRPr="000E1D48" w:rsidTr="00DE35DF">
        <w:trPr>
          <w:trHeight w:val="653"/>
        </w:trPr>
        <w:tc>
          <w:tcPr>
            <w:tcW w:w="91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>Valoarea estimativă totală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90" w:rsidRPr="000E1D48" w:rsidRDefault="00EF5018" w:rsidP="00FC669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262500</w:t>
            </w:r>
          </w:p>
        </w:tc>
      </w:tr>
    </w:tbl>
    <w:p w:rsidR="00602AC3" w:rsidRPr="000E1D48" w:rsidRDefault="00B072A5" w:rsidP="00AF0476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u w:val="single"/>
          <w:lang w:val="ro-RO"/>
        </w:rPr>
      </w:pPr>
      <w:r w:rsidRPr="000E1D48">
        <w:rPr>
          <w:b/>
          <w:sz w:val="24"/>
          <w:szCs w:val="24"/>
          <w:lang w:val="ro-RO"/>
        </w:rPr>
        <w:lastRenderedPageBreak/>
        <w:t xml:space="preserve">În cazul în care contractul este </w:t>
      </w:r>
      <w:r w:rsidR="004225A2" w:rsidRPr="000E1D48">
        <w:rPr>
          <w:b/>
          <w:sz w:val="24"/>
          <w:szCs w:val="24"/>
          <w:lang w:val="ro-RO"/>
        </w:rPr>
        <w:t>împărțit</w:t>
      </w:r>
      <w:r w:rsidRPr="000E1D48">
        <w:rPr>
          <w:b/>
          <w:sz w:val="24"/>
          <w:szCs w:val="24"/>
          <w:lang w:val="ro-RO"/>
        </w:rPr>
        <w:t xml:space="preserve"> pe loturi u</w:t>
      </w:r>
      <w:r w:rsidR="00602AC3" w:rsidRPr="000E1D48">
        <w:rPr>
          <w:b/>
          <w:sz w:val="24"/>
          <w:szCs w:val="24"/>
          <w:lang w:val="ro-RO"/>
        </w:rPr>
        <w:t>n operator economic poate depune oferta</w:t>
      </w:r>
      <w:r w:rsidR="007F1077" w:rsidRPr="000E1D48">
        <w:rPr>
          <w:b/>
          <w:sz w:val="24"/>
          <w:szCs w:val="24"/>
          <w:lang w:val="ro-RO"/>
        </w:rPr>
        <w:t xml:space="preserve"> (se va selecta)</w:t>
      </w:r>
      <w:r w:rsidR="00602AC3" w:rsidRPr="000E1D48">
        <w:rPr>
          <w:b/>
          <w:sz w:val="24"/>
          <w:szCs w:val="24"/>
          <w:lang w:val="ro-RO"/>
        </w:rPr>
        <w:t>:</w:t>
      </w:r>
      <w:r w:rsidR="008275C6" w:rsidRPr="000E1D48">
        <w:rPr>
          <w:b/>
          <w:sz w:val="24"/>
          <w:szCs w:val="24"/>
          <w:lang w:val="ro-RO"/>
        </w:rPr>
        <w:t xml:space="preserve">     </w:t>
      </w:r>
      <w:r w:rsidR="007F1077" w:rsidRPr="00C746F5">
        <w:rPr>
          <w:sz w:val="24"/>
          <w:szCs w:val="24"/>
          <w:u w:val="single"/>
          <w:lang w:val="ro-RO"/>
        </w:rPr>
        <w:t>Pentru toate loturile;</w:t>
      </w:r>
    </w:p>
    <w:p w:rsidR="001224DA" w:rsidRPr="00BA2470" w:rsidRDefault="001224DA" w:rsidP="00AF0476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Admiterea sau interzicerea ofertelor alternative: </w:t>
      </w:r>
      <w:r w:rsidR="00965F42" w:rsidRPr="000E1D48">
        <w:rPr>
          <w:b/>
          <w:sz w:val="24"/>
          <w:szCs w:val="24"/>
          <w:lang w:val="ro-RO"/>
        </w:rPr>
        <w:t xml:space="preserve">          </w:t>
      </w:r>
      <w:r w:rsidR="007D4ACF" w:rsidRPr="000E1D48">
        <w:rPr>
          <w:b/>
          <w:sz w:val="24"/>
          <w:szCs w:val="24"/>
          <w:lang w:val="ro-RO"/>
        </w:rPr>
        <w:t xml:space="preserve">    </w:t>
      </w:r>
      <w:r w:rsidR="00965F42" w:rsidRPr="000E1D48">
        <w:rPr>
          <w:b/>
          <w:sz w:val="24"/>
          <w:szCs w:val="24"/>
          <w:lang w:val="ro-RO"/>
        </w:rPr>
        <w:t xml:space="preserve">         </w:t>
      </w:r>
      <w:r w:rsidR="00965F42" w:rsidRPr="00C746F5">
        <w:rPr>
          <w:sz w:val="24"/>
          <w:szCs w:val="24"/>
          <w:u w:val="single"/>
          <w:lang w:val="ro-RO"/>
        </w:rPr>
        <w:t>nu se admite</w:t>
      </w:r>
    </w:p>
    <w:p w:rsidR="00BA2470" w:rsidRPr="00BA2470" w:rsidRDefault="00BA2470" w:rsidP="00BA2470">
      <w:pPr>
        <w:numPr>
          <w:ilvl w:val="0"/>
          <w:numId w:val="3"/>
        </w:numPr>
        <w:tabs>
          <w:tab w:val="right" w:pos="426"/>
        </w:tabs>
        <w:ind w:left="0" w:firstLine="0"/>
        <w:rPr>
          <w:sz w:val="24"/>
          <w:szCs w:val="24"/>
          <w:u w:val="single"/>
          <w:lang w:val="ro-RO"/>
        </w:rPr>
      </w:pPr>
      <w:r w:rsidRPr="00BA2470">
        <w:rPr>
          <w:b/>
          <w:sz w:val="24"/>
          <w:szCs w:val="24"/>
          <w:lang w:val="ro-RO"/>
        </w:rPr>
        <w:t xml:space="preserve">Termenii și condițiile de livrare/prestare/executare solicitați: 30 de zile după aprobarea contractului,  </w:t>
      </w:r>
      <w:r w:rsidRPr="00BA2470">
        <w:rPr>
          <w:u w:val="single"/>
          <w:lang w:val="ro-RO"/>
        </w:rPr>
        <w:t xml:space="preserve">DDP </w:t>
      </w:r>
      <w:r w:rsidRPr="00BA2470">
        <w:rPr>
          <w:sz w:val="24"/>
          <w:szCs w:val="24"/>
          <w:u w:val="single"/>
          <w:lang w:val="ro-RO"/>
        </w:rPr>
        <w:t xml:space="preserve">- </w:t>
      </w:r>
      <w:proofErr w:type="spellStart"/>
      <w:r w:rsidRPr="00BA2470">
        <w:rPr>
          <w:sz w:val="24"/>
          <w:szCs w:val="24"/>
          <w:u w:val="single"/>
          <w:lang w:val="ro-RO"/>
        </w:rPr>
        <w:t>Franco</w:t>
      </w:r>
      <w:proofErr w:type="spellEnd"/>
      <w:r w:rsidRPr="00BA2470">
        <w:rPr>
          <w:sz w:val="24"/>
          <w:szCs w:val="24"/>
          <w:u w:val="single"/>
          <w:lang w:val="ro-RO"/>
        </w:rPr>
        <w:t xml:space="preserve"> destinație vămuit</w:t>
      </w:r>
    </w:p>
    <w:p w:rsidR="00086B34" w:rsidRPr="000E1D48" w:rsidRDefault="001224DA" w:rsidP="00AF047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Termenu</w:t>
      </w:r>
      <w:r w:rsidR="00EF4840" w:rsidRPr="000E1D48">
        <w:rPr>
          <w:b/>
          <w:sz w:val="24"/>
          <w:szCs w:val="24"/>
          <w:lang w:val="ro-RO"/>
        </w:rPr>
        <w:t xml:space="preserve">l de valabilitate a contractului: </w:t>
      </w:r>
      <w:r w:rsidR="00EF4840" w:rsidRPr="00C746F5">
        <w:rPr>
          <w:sz w:val="24"/>
          <w:szCs w:val="24"/>
          <w:u w:val="single"/>
          <w:lang w:val="ro-RO"/>
        </w:rPr>
        <w:t>31.12.2019</w:t>
      </w:r>
    </w:p>
    <w:p w:rsidR="00086B34" w:rsidRPr="000E1D48" w:rsidRDefault="00086B34" w:rsidP="00AF0476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0E1D48">
        <w:rPr>
          <w:b/>
          <w:sz w:val="24"/>
          <w:szCs w:val="24"/>
          <w:lang w:val="ro-RO"/>
        </w:rPr>
        <w:t xml:space="preserve"> (după caz)</w:t>
      </w:r>
      <w:r w:rsidRPr="000E1D48">
        <w:rPr>
          <w:b/>
          <w:sz w:val="24"/>
          <w:szCs w:val="24"/>
          <w:lang w:val="ro-RO"/>
        </w:rPr>
        <w:t xml:space="preserve">: </w:t>
      </w:r>
      <w:r w:rsidR="00EF4840" w:rsidRPr="000E1D48">
        <w:rPr>
          <w:b/>
          <w:sz w:val="24"/>
          <w:szCs w:val="24"/>
          <w:lang w:val="ro-RO"/>
        </w:rPr>
        <w:t xml:space="preserve">                   </w:t>
      </w:r>
      <w:r w:rsidR="00EF4840" w:rsidRPr="00C746F5">
        <w:rPr>
          <w:sz w:val="24"/>
          <w:szCs w:val="24"/>
          <w:u w:val="single"/>
          <w:lang w:val="ro-RO"/>
        </w:rPr>
        <w:t>nu</w:t>
      </w:r>
    </w:p>
    <w:p w:rsidR="00EF4840" w:rsidRPr="00C746F5" w:rsidRDefault="00444B84" w:rsidP="00AF0476">
      <w:pPr>
        <w:numPr>
          <w:ilvl w:val="0"/>
          <w:numId w:val="3"/>
        </w:numPr>
        <w:tabs>
          <w:tab w:val="right" w:pos="426"/>
        </w:tabs>
        <w:ind w:left="360"/>
        <w:rPr>
          <w:sz w:val="24"/>
          <w:szCs w:val="24"/>
          <w:u w:val="single"/>
          <w:lang w:val="ro-RO"/>
        </w:rPr>
      </w:pPr>
      <w:r w:rsidRPr="000E1D48">
        <w:rPr>
          <w:b/>
          <w:sz w:val="24"/>
          <w:szCs w:val="24"/>
          <w:lang w:val="ro-RO"/>
        </w:rPr>
        <w:t>P</w:t>
      </w:r>
      <w:r w:rsidR="00086B34" w:rsidRPr="000E1D48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0E1D48">
        <w:rPr>
          <w:b/>
          <w:sz w:val="24"/>
          <w:szCs w:val="24"/>
          <w:lang w:val="ro-RO"/>
        </w:rPr>
        <w:t xml:space="preserve">sau al unor acte administrative </w:t>
      </w:r>
      <w:r w:rsidRPr="000E1D48">
        <w:rPr>
          <w:b/>
          <w:sz w:val="24"/>
          <w:szCs w:val="24"/>
          <w:lang w:val="ro-RO"/>
        </w:rPr>
        <w:t xml:space="preserve">(după caz): </w:t>
      </w:r>
      <w:r w:rsidR="00EF4840" w:rsidRPr="000E1D48">
        <w:rPr>
          <w:b/>
          <w:sz w:val="24"/>
          <w:szCs w:val="24"/>
          <w:lang w:val="ro-RO"/>
        </w:rPr>
        <w:t xml:space="preserve">                 </w:t>
      </w:r>
      <w:r w:rsidR="00EF4840" w:rsidRPr="00C746F5">
        <w:rPr>
          <w:sz w:val="24"/>
          <w:szCs w:val="24"/>
          <w:u w:val="single"/>
          <w:lang w:val="ro-RO"/>
        </w:rPr>
        <w:t>Nu e cazul</w:t>
      </w:r>
    </w:p>
    <w:p w:rsidR="00444B84" w:rsidRDefault="004225A2" w:rsidP="00AF0476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Scurta descriere a criteriilor</w:t>
      </w:r>
      <w:r w:rsidR="006C11CA" w:rsidRPr="000E1D48">
        <w:rPr>
          <w:b/>
          <w:sz w:val="24"/>
          <w:szCs w:val="24"/>
          <w:lang w:val="ro-RO"/>
        </w:rPr>
        <w:t xml:space="preserve"> priv</w:t>
      </w:r>
      <w:bookmarkStart w:id="0" w:name="_GoBack"/>
      <w:bookmarkEnd w:id="0"/>
      <w:r w:rsidR="006C11CA" w:rsidRPr="000E1D48">
        <w:rPr>
          <w:b/>
          <w:sz w:val="24"/>
          <w:szCs w:val="24"/>
          <w:lang w:val="ro-RO"/>
        </w:rPr>
        <w:t xml:space="preserve">ind eligibilitatea operatorilor economici care pot determina eliminarea acestora </w:t>
      </w:r>
      <w:r w:rsidR="00AC2788" w:rsidRPr="000E1D48">
        <w:rPr>
          <w:b/>
          <w:sz w:val="24"/>
          <w:szCs w:val="24"/>
          <w:lang w:val="ro-RO"/>
        </w:rPr>
        <w:t>și</w:t>
      </w:r>
      <w:r w:rsidR="006C11CA" w:rsidRPr="000E1D48">
        <w:rPr>
          <w:b/>
          <w:sz w:val="24"/>
          <w:szCs w:val="24"/>
          <w:lang w:val="ro-RO"/>
        </w:rPr>
        <w:t xml:space="preserve"> a criteriilor de </w:t>
      </w:r>
      <w:r w:rsidR="00AC2788" w:rsidRPr="000E1D48">
        <w:rPr>
          <w:b/>
          <w:sz w:val="24"/>
          <w:szCs w:val="24"/>
          <w:lang w:val="ro-RO"/>
        </w:rPr>
        <w:t>selecție</w:t>
      </w:r>
      <w:r w:rsidR="006C11CA" w:rsidRPr="000E1D48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0E1D48">
        <w:rPr>
          <w:b/>
          <w:sz w:val="24"/>
          <w:szCs w:val="24"/>
          <w:lang w:val="ro-RO"/>
        </w:rPr>
        <w:t>cerințelor</w:t>
      </w:r>
      <w:r w:rsidR="006C11CA" w:rsidRPr="000E1D48">
        <w:rPr>
          <w:b/>
          <w:sz w:val="24"/>
          <w:szCs w:val="24"/>
          <w:lang w:val="ro-RO"/>
        </w:rPr>
        <w:t xml:space="preserve"> eventual impuse; se </w:t>
      </w:r>
      <w:r w:rsidR="00AC2788" w:rsidRPr="000E1D48">
        <w:rPr>
          <w:b/>
          <w:sz w:val="24"/>
          <w:szCs w:val="24"/>
          <w:lang w:val="ro-RO"/>
        </w:rPr>
        <w:t>menționează</w:t>
      </w:r>
      <w:r w:rsidR="006C11CA" w:rsidRPr="000E1D48">
        <w:rPr>
          <w:b/>
          <w:sz w:val="24"/>
          <w:szCs w:val="24"/>
          <w:lang w:val="ro-RO"/>
        </w:rPr>
        <w:t xml:space="preserve"> </w:t>
      </w:r>
      <w:r w:rsidR="00AC2788" w:rsidRPr="000E1D48">
        <w:rPr>
          <w:b/>
          <w:sz w:val="24"/>
          <w:szCs w:val="24"/>
          <w:lang w:val="ro-RO"/>
        </w:rPr>
        <w:t>informațiile</w:t>
      </w:r>
      <w:r w:rsidR="006C11CA" w:rsidRPr="000E1D48">
        <w:rPr>
          <w:b/>
          <w:sz w:val="24"/>
          <w:szCs w:val="24"/>
          <w:lang w:val="ro-RO"/>
        </w:rPr>
        <w:t xml:space="preserve"> solicitate (DUAE, </w:t>
      </w:r>
      <w:r w:rsidR="00AC2788" w:rsidRPr="000E1D48">
        <w:rPr>
          <w:b/>
          <w:sz w:val="24"/>
          <w:szCs w:val="24"/>
          <w:lang w:val="ro-RO"/>
        </w:rPr>
        <w:t>documentație</w:t>
      </w:r>
      <w:r w:rsidR="006C11CA" w:rsidRPr="000E1D48">
        <w:rPr>
          <w:b/>
          <w:sz w:val="24"/>
          <w:szCs w:val="24"/>
          <w:lang w:val="ro-RO"/>
        </w:rPr>
        <w:t>)</w:t>
      </w:r>
      <w:r w:rsidR="00444B84" w:rsidRPr="000E1D48">
        <w:rPr>
          <w:b/>
          <w:sz w:val="24"/>
          <w:szCs w:val="24"/>
          <w:lang w:val="ro-RO"/>
        </w:rPr>
        <w:t xml:space="preserve">: </w:t>
      </w:r>
    </w:p>
    <w:p w:rsidR="00AF0476" w:rsidRPr="000E1D48" w:rsidRDefault="00AF0476" w:rsidP="00AF0476">
      <w:pPr>
        <w:tabs>
          <w:tab w:val="right" w:pos="426"/>
        </w:tabs>
        <w:ind w:left="360"/>
        <w:rPr>
          <w:b/>
          <w:sz w:val="24"/>
          <w:szCs w:val="24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717"/>
        <w:gridCol w:w="1494"/>
      </w:tblGrid>
      <w:tr w:rsidR="00444B84" w:rsidRPr="000E1D48" w:rsidTr="0009666B">
        <w:tc>
          <w:tcPr>
            <w:tcW w:w="577" w:type="dxa"/>
            <w:shd w:val="clear" w:color="auto" w:fill="D9D9D9" w:themeFill="background1" w:themeFillShade="D9"/>
            <w:vAlign w:val="center"/>
          </w:tcPr>
          <w:p w:rsidR="00444B84" w:rsidRPr="000E1D48" w:rsidRDefault="00444B84" w:rsidP="0009666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0E1D48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  <w:vAlign w:val="center"/>
          </w:tcPr>
          <w:p w:rsidR="00444B84" w:rsidRPr="000E1D48" w:rsidRDefault="006C11CA" w:rsidP="0009666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0E1D48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717" w:type="dxa"/>
            <w:shd w:val="clear" w:color="auto" w:fill="D9D9D9" w:themeFill="background1" w:themeFillShade="D9"/>
            <w:vAlign w:val="center"/>
          </w:tcPr>
          <w:p w:rsidR="00444B84" w:rsidRPr="000E1D48" w:rsidRDefault="00444B84" w:rsidP="0009666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0E1D48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0E1D48">
              <w:rPr>
                <w:b/>
                <w:iCs/>
                <w:lang w:val="ro-RO"/>
              </w:rPr>
              <w:t>criteriului/</w:t>
            </w:r>
            <w:r w:rsidR="007F1077" w:rsidRPr="000E1D48">
              <w:rPr>
                <w:b/>
                <w:iCs/>
                <w:lang w:val="ro-RO"/>
              </w:rPr>
              <w:t>cerinței</w:t>
            </w:r>
            <w:r w:rsidRPr="000E1D48">
              <w:rPr>
                <w:b/>
                <w:iCs/>
                <w:lang w:val="ro-RO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  <w:vAlign w:val="center"/>
          </w:tcPr>
          <w:p w:rsidR="00444B84" w:rsidRPr="000E1D48" w:rsidRDefault="006C11CA" w:rsidP="0009666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0E1D48">
              <w:rPr>
                <w:b/>
                <w:iCs/>
                <w:lang w:val="ro-RO"/>
              </w:rPr>
              <w:t>Nivelul minim/</w:t>
            </w:r>
            <w:r w:rsidR="007F1077" w:rsidRPr="000E1D48">
              <w:rPr>
                <w:b/>
                <w:iCs/>
                <w:lang w:val="ro-RO"/>
              </w:rPr>
              <w:br/>
            </w:r>
            <w:r w:rsidR="00444B84" w:rsidRPr="000E1D48">
              <w:rPr>
                <w:b/>
                <w:iCs/>
                <w:lang w:val="ro-RO"/>
              </w:rPr>
              <w:t>Obligativitatea</w:t>
            </w:r>
          </w:p>
        </w:tc>
      </w:tr>
      <w:tr w:rsidR="008D14EE" w:rsidRPr="000E1D48" w:rsidTr="00C746F5">
        <w:trPr>
          <w:trHeight w:val="2211"/>
        </w:trPr>
        <w:tc>
          <w:tcPr>
            <w:tcW w:w="577" w:type="dxa"/>
            <w:shd w:val="clear" w:color="auto" w:fill="auto"/>
            <w:vAlign w:val="center"/>
          </w:tcPr>
          <w:p w:rsidR="008D14EE" w:rsidRPr="000E1D48" w:rsidRDefault="0009666B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E1D48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Certificat/decizie de înregistrare a întreprinderii/extras din Registrul de Stat al persoanelor juridice - copie, confirmată prin aplicarea semnăturii </w:t>
            </w:r>
            <w:r w:rsidR="000E1D48">
              <w:rPr>
                <w:lang w:val="ro-RO"/>
              </w:rPr>
              <w:t>ș</w:t>
            </w:r>
            <w:r w:rsidRPr="000E1D48">
              <w:rPr>
                <w:lang w:val="ro-RO"/>
              </w:rPr>
              <w:t xml:space="preserve">i </w:t>
            </w:r>
            <w:r w:rsidR="000E1D48">
              <w:rPr>
                <w:lang w:val="ro-RO"/>
              </w:rPr>
              <w:t>ș</w:t>
            </w:r>
            <w:r w:rsidRPr="000E1D48">
              <w:rPr>
                <w:lang w:val="ro-RO"/>
              </w:rPr>
              <w:t>tampilei ofertantului Operatorul economic nerezident va prezenta documente din țara de origine care dovedesc forma de înregistrare/atestare ori apartenența din punct de vedere profesional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C746F5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C746F5">
        <w:trPr>
          <w:trHeight w:val="852"/>
        </w:trPr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Prezentarea de dovezi privind  conformitatea produselor, identificată prin referire la specificații sau standard relevante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Copie – confirmată prin semnătura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ștampila ofertantului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rPr>
          <w:trHeight w:val="351"/>
        </w:trPr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Oferta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Original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C746F5">
            <w:pPr>
              <w:rPr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Informații generale despre ofertant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Formularul informativ despre ofertant conform Formularului (F.3.3))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Raportul financiar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E1D48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Copie – confirmată prin semnătura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</w:t>
            </w:r>
            <w:r w:rsidR="000E1D48">
              <w:rPr>
                <w:lang w:val="ro-RO"/>
              </w:rPr>
              <w:t>ș</w:t>
            </w:r>
            <w:r w:rsidRPr="000E1D48">
              <w:rPr>
                <w:lang w:val="ro-RO"/>
              </w:rPr>
              <w:t>tampila candidatului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Minim ani de experiență specifică în livrarea bunurilor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>/sau serviciilor similare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3 ani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Formularul ofertei (F.3.1)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E1D48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original, confirmată prin semnătura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</w:t>
            </w:r>
            <w:r w:rsidR="000E1D48">
              <w:rPr>
                <w:lang w:val="ro-RO"/>
              </w:rPr>
              <w:t>ș</w:t>
            </w:r>
            <w:r w:rsidRPr="000E1D48">
              <w:rPr>
                <w:lang w:val="ro-RO"/>
              </w:rPr>
              <w:t>tampila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Garanția bancara (F 3.2)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original, prezentată în modalitatea prevăzută în Formularul F.3.2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Declarația privind conduita etică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neimplicarea în practici frauduloase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de corupere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E1D48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original – confirmată prin semnătura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</w:t>
            </w:r>
            <w:r w:rsidR="000E1D48">
              <w:rPr>
                <w:lang w:val="ro-RO"/>
              </w:rPr>
              <w:t>ș</w:t>
            </w:r>
            <w:r w:rsidRPr="000E1D48">
              <w:rPr>
                <w:lang w:val="ro-RO"/>
              </w:rPr>
              <w:t>tampila Participantului (F3.4)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C746F5">
        <w:trPr>
          <w:trHeight w:val="773"/>
        </w:trPr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Neimplicarea în situațiile descrise în art. 18 al Legii privind achizițiile publice nr. 131 din 03.07.2015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Declarație pe proprie răspundere, completată în conformitate cu Formularul (F 3.5)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Garanția de bună execuție (F3.6)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La încheierea contractului, original – confirmată prin semnătura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ştampila</w:t>
            </w:r>
            <w:proofErr w:type="spellEnd"/>
            <w:r w:rsidRPr="000E1D48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Specificații tehnice (F4.1)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original - confirmată prin semnătura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ştampila</w:t>
            </w:r>
            <w:proofErr w:type="spellEnd"/>
            <w:r w:rsidRPr="000E1D48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Specificații de preț (F4.2)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original - confirmată prin semnătura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ştampila</w:t>
            </w:r>
            <w:proofErr w:type="spellEnd"/>
            <w:r w:rsidRPr="000E1D48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Autorizație de la producător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Copie, confirmată prin semnătura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ştampila</w:t>
            </w:r>
            <w:proofErr w:type="spellEnd"/>
            <w:r w:rsidRPr="000E1D48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Existența unui Service Centru autorizat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Certificat, confirmat prin semnătura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ştampila</w:t>
            </w:r>
            <w:proofErr w:type="spellEnd"/>
            <w:r w:rsidRPr="000E1D48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21EF" w:rsidRPr="000E1D48" w:rsidTr="0009666B">
        <w:tc>
          <w:tcPr>
            <w:tcW w:w="577" w:type="dxa"/>
            <w:shd w:val="clear" w:color="auto" w:fill="auto"/>
            <w:vAlign w:val="center"/>
          </w:tcPr>
          <w:p w:rsidR="008D21EF" w:rsidRPr="000E1D48" w:rsidRDefault="008D21EF" w:rsidP="008D21EF">
            <w:pPr>
              <w:ind w:left="59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21EF" w:rsidRPr="000E1D48" w:rsidRDefault="008D21EF" w:rsidP="008D21EF">
            <w:pPr>
              <w:ind w:left="10"/>
              <w:rPr>
                <w:lang w:val="ro-RO"/>
              </w:rPr>
            </w:pPr>
            <w:r>
              <w:rPr>
                <w:lang w:val="ro-RO"/>
              </w:rPr>
              <w:t>DUAE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21EF" w:rsidRPr="000E1D48" w:rsidRDefault="008D21EF" w:rsidP="008D21EF">
            <w:pPr>
              <w:ind w:left="10"/>
              <w:rPr>
                <w:lang w:val="ro-RO"/>
              </w:rPr>
            </w:pPr>
            <w:r>
              <w:rPr>
                <w:lang w:val="ro-RO"/>
              </w:rPr>
              <w:t>Formularul completat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21EF" w:rsidRPr="000E1D48" w:rsidRDefault="008D21EF" w:rsidP="008D21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</w:tbl>
    <w:p w:rsidR="00343D4D" w:rsidRPr="006D5A42" w:rsidRDefault="00F53932" w:rsidP="00402B00">
      <w:pPr>
        <w:numPr>
          <w:ilvl w:val="0"/>
          <w:numId w:val="3"/>
        </w:numPr>
        <w:tabs>
          <w:tab w:val="right" w:pos="426"/>
        </w:tabs>
        <w:ind w:left="360"/>
        <w:rPr>
          <w:sz w:val="24"/>
          <w:szCs w:val="24"/>
          <w:u w:val="single"/>
          <w:lang w:val="ro-RO"/>
        </w:rPr>
      </w:pPr>
      <w:r w:rsidRPr="000E1D48">
        <w:rPr>
          <w:b/>
          <w:sz w:val="24"/>
          <w:szCs w:val="24"/>
          <w:lang w:val="ro-RO"/>
        </w:rPr>
        <w:lastRenderedPageBreak/>
        <w:t xml:space="preserve">Motivul recurgerii la procedura accelerată (în cazul </w:t>
      </w:r>
      <w:r w:rsidR="00AC2788" w:rsidRPr="000E1D48">
        <w:rPr>
          <w:b/>
          <w:sz w:val="24"/>
          <w:szCs w:val="24"/>
          <w:lang w:val="ro-RO"/>
        </w:rPr>
        <w:t>licitației</w:t>
      </w:r>
      <w:r w:rsidRPr="000E1D48">
        <w:rPr>
          <w:b/>
          <w:sz w:val="24"/>
          <w:szCs w:val="24"/>
          <w:lang w:val="ro-RO"/>
        </w:rPr>
        <w:t xml:space="preserve"> deschise, </w:t>
      </w:r>
      <w:proofErr w:type="spellStart"/>
      <w:r w:rsidRPr="000E1D48">
        <w:rPr>
          <w:b/>
          <w:sz w:val="24"/>
          <w:szCs w:val="24"/>
          <w:lang w:val="ro-RO"/>
        </w:rPr>
        <w:t>restrînse</w:t>
      </w:r>
      <w:proofErr w:type="spellEnd"/>
      <w:r w:rsidRPr="000E1D48">
        <w:rPr>
          <w:b/>
          <w:sz w:val="24"/>
          <w:szCs w:val="24"/>
          <w:lang w:val="ro-RO"/>
        </w:rPr>
        <w:t xml:space="preserve"> </w:t>
      </w:r>
      <w:r w:rsidR="00AC2788" w:rsidRPr="000E1D48">
        <w:rPr>
          <w:b/>
          <w:sz w:val="24"/>
          <w:szCs w:val="24"/>
          <w:lang w:val="ro-RO"/>
        </w:rPr>
        <w:t>și</w:t>
      </w:r>
      <w:r w:rsidRPr="000E1D48">
        <w:rPr>
          <w:b/>
          <w:sz w:val="24"/>
          <w:szCs w:val="24"/>
          <w:lang w:val="ro-RO"/>
        </w:rPr>
        <w:t xml:space="preserve"> al </w:t>
      </w:r>
      <w:r w:rsidR="007F1077" w:rsidRPr="000E1D48">
        <w:rPr>
          <w:b/>
          <w:sz w:val="24"/>
          <w:szCs w:val="24"/>
          <w:lang w:val="ro-RO"/>
        </w:rPr>
        <w:t>procedurii negociate), după caz</w:t>
      </w:r>
      <w:r w:rsidR="00343D4D" w:rsidRPr="000E1D48">
        <w:rPr>
          <w:b/>
          <w:sz w:val="24"/>
          <w:szCs w:val="24"/>
          <w:lang w:val="ro-RO"/>
        </w:rPr>
        <w:t xml:space="preserve">                </w:t>
      </w:r>
      <w:r w:rsidR="00343D4D" w:rsidRPr="006D5A42">
        <w:rPr>
          <w:sz w:val="24"/>
          <w:szCs w:val="24"/>
          <w:u w:val="single"/>
          <w:lang w:val="ro-RO"/>
        </w:rPr>
        <w:t>Nu se aplică</w:t>
      </w:r>
    </w:p>
    <w:p w:rsidR="00EF7226" w:rsidRPr="006D5A42" w:rsidRDefault="00EF7226" w:rsidP="00402B00">
      <w:pPr>
        <w:numPr>
          <w:ilvl w:val="0"/>
          <w:numId w:val="3"/>
        </w:numPr>
        <w:tabs>
          <w:tab w:val="right" w:pos="426"/>
        </w:tabs>
        <w:ind w:left="360"/>
        <w:rPr>
          <w:sz w:val="24"/>
          <w:szCs w:val="24"/>
          <w:u w:val="single"/>
          <w:lang w:val="ro-RO"/>
        </w:rPr>
      </w:pPr>
      <w:r w:rsidRPr="000E1D48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0E1D48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0E1D48">
        <w:rPr>
          <w:b/>
          <w:sz w:val="24"/>
          <w:szCs w:val="24"/>
          <w:lang w:val="ro-RO"/>
        </w:rPr>
        <w:t xml:space="preserve">): </w:t>
      </w:r>
      <w:r w:rsidR="008A1D86" w:rsidRPr="000E1D48">
        <w:rPr>
          <w:b/>
          <w:sz w:val="24"/>
          <w:szCs w:val="24"/>
          <w:lang w:val="ro-RO"/>
        </w:rPr>
        <w:t xml:space="preserve">     </w:t>
      </w:r>
      <w:r w:rsidR="00343D4D" w:rsidRPr="006D5A42">
        <w:rPr>
          <w:sz w:val="24"/>
          <w:szCs w:val="24"/>
          <w:u w:val="single"/>
          <w:lang w:val="ro-RO"/>
        </w:rPr>
        <w:t>Nu se aplică</w:t>
      </w:r>
    </w:p>
    <w:p w:rsidR="00654065" w:rsidRPr="000E1D48" w:rsidRDefault="004225A2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Condiții</w:t>
      </w:r>
      <w:r w:rsidR="00654065" w:rsidRPr="000E1D48">
        <w:rPr>
          <w:b/>
          <w:sz w:val="24"/>
          <w:szCs w:val="24"/>
          <w:lang w:val="ro-RO"/>
        </w:rPr>
        <w:t xml:space="preserve"> speciale de care depinde îndeplinirea contractului</w:t>
      </w:r>
      <w:r w:rsidR="007F1077" w:rsidRPr="000E1D48">
        <w:rPr>
          <w:b/>
          <w:sz w:val="24"/>
          <w:szCs w:val="24"/>
          <w:lang w:val="ro-RO"/>
        </w:rPr>
        <w:t xml:space="preserve">: </w:t>
      </w:r>
      <w:r w:rsidR="00870E67" w:rsidRPr="000E1D48">
        <w:rPr>
          <w:b/>
          <w:sz w:val="24"/>
          <w:szCs w:val="24"/>
          <w:lang w:val="ro-RO"/>
        </w:rPr>
        <w:t xml:space="preserve">     </w:t>
      </w:r>
      <w:r w:rsidR="008A1D86" w:rsidRPr="000E1D48">
        <w:rPr>
          <w:b/>
          <w:sz w:val="24"/>
          <w:szCs w:val="24"/>
          <w:lang w:val="ro-RO"/>
        </w:rPr>
        <w:t xml:space="preserve">  </w:t>
      </w:r>
      <w:r w:rsidR="00343D4D" w:rsidRPr="006D5A42">
        <w:rPr>
          <w:sz w:val="24"/>
          <w:szCs w:val="24"/>
          <w:u w:val="single"/>
          <w:lang w:val="ro-RO"/>
        </w:rPr>
        <w:t>Nu se aplică</w:t>
      </w:r>
    </w:p>
    <w:p w:rsidR="008A1D86" w:rsidRPr="000E1D48" w:rsidRDefault="00654065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Criteriul de evaluare aplicat pentr</w:t>
      </w:r>
      <w:r w:rsidR="0074622B" w:rsidRPr="000E1D48">
        <w:rPr>
          <w:b/>
          <w:sz w:val="24"/>
          <w:szCs w:val="24"/>
          <w:lang w:val="ro-RO"/>
        </w:rPr>
        <w:t>u adjudecarea contractului</w:t>
      </w:r>
      <w:r w:rsidRPr="000E1D48">
        <w:rPr>
          <w:b/>
          <w:sz w:val="24"/>
          <w:szCs w:val="24"/>
          <w:lang w:val="ro-RO"/>
        </w:rPr>
        <w:t xml:space="preserve">: </w:t>
      </w:r>
    </w:p>
    <w:p w:rsidR="00654065" w:rsidRPr="006D5A42" w:rsidRDefault="008A1D86" w:rsidP="00402B00">
      <w:pPr>
        <w:tabs>
          <w:tab w:val="right" w:pos="426"/>
        </w:tabs>
        <w:rPr>
          <w:sz w:val="24"/>
          <w:szCs w:val="24"/>
          <w:u w:val="single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       </w:t>
      </w:r>
      <w:r w:rsidR="00343D4D" w:rsidRPr="006D5A42">
        <w:rPr>
          <w:sz w:val="24"/>
          <w:szCs w:val="24"/>
          <w:u w:val="single"/>
          <w:lang w:val="ro-RO"/>
        </w:rPr>
        <w:t>Cel mai mic preț, cu condiția respectării cerințelor specificate</w:t>
      </w:r>
    </w:p>
    <w:p w:rsidR="00654065" w:rsidRPr="006D5A42" w:rsidRDefault="00654065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sz w:val="24"/>
          <w:szCs w:val="24"/>
          <w:u w:val="single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0E1D48">
        <w:rPr>
          <w:b/>
          <w:sz w:val="24"/>
          <w:szCs w:val="24"/>
          <w:lang w:val="ro-RO"/>
        </w:rPr>
        <w:t>și</w:t>
      </w:r>
      <w:r w:rsidRPr="000E1D48">
        <w:rPr>
          <w:b/>
          <w:sz w:val="24"/>
          <w:szCs w:val="24"/>
          <w:lang w:val="ro-RO"/>
        </w:rPr>
        <w:t xml:space="preserve"> ponderile lor:</w:t>
      </w:r>
      <w:r w:rsidR="00343D4D" w:rsidRPr="000E1D48">
        <w:rPr>
          <w:b/>
          <w:sz w:val="24"/>
          <w:szCs w:val="24"/>
          <w:lang w:val="ro-RO"/>
        </w:rPr>
        <w:t xml:space="preserve">  </w:t>
      </w:r>
      <w:r w:rsidR="00343D4D" w:rsidRPr="006D5A42">
        <w:rPr>
          <w:sz w:val="24"/>
          <w:szCs w:val="24"/>
          <w:u w:val="single"/>
          <w:lang w:val="ro-RO"/>
        </w:rPr>
        <w:t>Nu se aplică</w:t>
      </w:r>
    </w:p>
    <w:p w:rsidR="00297F99" w:rsidRPr="000E1D48" w:rsidRDefault="00297F99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Termenul</w:t>
      </w:r>
      <w:r w:rsidR="0074622B" w:rsidRPr="000E1D48">
        <w:rPr>
          <w:b/>
          <w:sz w:val="24"/>
          <w:szCs w:val="24"/>
          <w:lang w:val="ro-RO"/>
        </w:rPr>
        <w:t xml:space="preserve"> limită</w:t>
      </w:r>
      <w:r w:rsidRPr="000E1D48">
        <w:rPr>
          <w:b/>
          <w:sz w:val="24"/>
          <w:szCs w:val="24"/>
          <w:lang w:val="ro-RO"/>
        </w:rPr>
        <w:t xml:space="preserve"> de depunere/deschidere a ofertelor:</w:t>
      </w:r>
    </w:p>
    <w:p w:rsidR="006A3C9D" w:rsidRPr="006F62CF" w:rsidRDefault="004225A2" w:rsidP="00402B00">
      <w:pPr>
        <w:pStyle w:val="ListParagraph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6F62CF">
        <w:rPr>
          <w:b/>
          <w:sz w:val="24"/>
          <w:szCs w:val="24"/>
          <w:lang w:val="ro-RO"/>
        </w:rPr>
        <w:t>până</w:t>
      </w:r>
      <w:r w:rsidR="00297F99" w:rsidRPr="006F62CF">
        <w:rPr>
          <w:b/>
          <w:sz w:val="24"/>
          <w:szCs w:val="24"/>
          <w:lang w:val="ro-RO"/>
        </w:rPr>
        <w:t xml:space="preserve"> la: </w:t>
      </w:r>
      <w:r w:rsidR="00297F99" w:rsidRPr="006F62CF">
        <w:rPr>
          <w:b/>
          <w:i/>
          <w:sz w:val="24"/>
          <w:szCs w:val="24"/>
          <w:lang w:val="ro-RO"/>
        </w:rPr>
        <w:t>[ora exactă]</w:t>
      </w:r>
      <w:r w:rsidR="00297F99" w:rsidRPr="006F62CF">
        <w:rPr>
          <w:b/>
          <w:sz w:val="24"/>
          <w:szCs w:val="24"/>
          <w:lang w:val="ro-RO"/>
        </w:rPr>
        <w:t xml:space="preserve"> </w:t>
      </w:r>
      <w:r w:rsidR="006A3C9D" w:rsidRPr="006F62CF">
        <w:rPr>
          <w:b/>
          <w:sz w:val="24"/>
          <w:szCs w:val="24"/>
          <w:lang w:val="ro-RO"/>
        </w:rPr>
        <w:t xml:space="preserve"> </w:t>
      </w:r>
      <w:r w:rsidR="008516CE" w:rsidRPr="006F62CF">
        <w:rPr>
          <w:rFonts w:ascii="Helvetica" w:hAnsi="Helvetica" w:cs="Helvetica"/>
          <w:color w:val="333333"/>
          <w:shd w:val="clear" w:color="auto" w:fill="FFFFFF"/>
        </w:rPr>
        <w:t>10:00</w:t>
      </w:r>
    </w:p>
    <w:p w:rsidR="00654065" w:rsidRPr="006F62CF" w:rsidRDefault="00297F99" w:rsidP="008516CE">
      <w:pPr>
        <w:pStyle w:val="ListParagraph"/>
        <w:numPr>
          <w:ilvl w:val="0"/>
          <w:numId w:val="20"/>
        </w:numPr>
        <w:tabs>
          <w:tab w:val="right" w:pos="426"/>
        </w:tabs>
        <w:contextualSpacing w:val="0"/>
        <w:rPr>
          <w:sz w:val="24"/>
          <w:szCs w:val="24"/>
          <w:u w:val="single"/>
          <w:lang w:val="ro-RO"/>
        </w:rPr>
      </w:pPr>
      <w:r w:rsidRPr="006F62CF">
        <w:rPr>
          <w:b/>
          <w:sz w:val="24"/>
          <w:szCs w:val="24"/>
          <w:lang w:val="ro-RO"/>
        </w:rPr>
        <w:t xml:space="preserve">pe: </w:t>
      </w:r>
      <w:r w:rsidRPr="006F62CF">
        <w:rPr>
          <w:b/>
          <w:i/>
          <w:sz w:val="24"/>
          <w:szCs w:val="24"/>
          <w:lang w:val="ro-RO"/>
        </w:rPr>
        <w:t>[data]</w:t>
      </w:r>
      <w:r w:rsidR="006A3C9D" w:rsidRPr="006F62CF">
        <w:rPr>
          <w:b/>
          <w:sz w:val="24"/>
          <w:szCs w:val="24"/>
          <w:lang w:val="ro-RO"/>
        </w:rPr>
        <w:t xml:space="preserve">  </w:t>
      </w:r>
      <w:r w:rsidR="008516CE" w:rsidRPr="006F62CF">
        <w:rPr>
          <w:rFonts w:ascii="Helvetica" w:hAnsi="Helvetica" w:cs="Helvetica"/>
          <w:color w:val="333333"/>
          <w:shd w:val="clear" w:color="auto" w:fill="FFFFFF"/>
        </w:rPr>
        <w:t>2</w:t>
      </w:r>
      <w:r w:rsidR="00F3072F" w:rsidRPr="006F62CF">
        <w:rPr>
          <w:rFonts w:ascii="Helvetica" w:hAnsi="Helvetica" w:cs="Helvetica"/>
          <w:color w:val="333333"/>
          <w:shd w:val="clear" w:color="auto" w:fill="FFFFFF"/>
          <w:lang w:val="ro-RO"/>
        </w:rPr>
        <w:t>9</w:t>
      </w:r>
      <w:r w:rsidR="008516CE" w:rsidRPr="006F62CF">
        <w:rPr>
          <w:rFonts w:ascii="Helvetica" w:hAnsi="Helvetica" w:cs="Helvetica"/>
          <w:color w:val="333333"/>
          <w:shd w:val="clear" w:color="auto" w:fill="FFFFFF"/>
        </w:rPr>
        <w:t>-12-2018</w:t>
      </w:r>
    </w:p>
    <w:p w:rsidR="003647B8" w:rsidRPr="000E1D48" w:rsidRDefault="003647B8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0E1D48">
        <w:rPr>
          <w:b/>
          <w:sz w:val="24"/>
          <w:szCs w:val="24"/>
          <w:lang w:val="ro-RO"/>
        </w:rPr>
        <w:t xml:space="preserve">: </w:t>
      </w:r>
    </w:p>
    <w:p w:rsidR="0096527B" w:rsidRPr="006D5A42" w:rsidRDefault="003647B8" w:rsidP="00402B00">
      <w:pPr>
        <w:tabs>
          <w:tab w:val="right" w:pos="426"/>
        </w:tabs>
        <w:ind w:left="450"/>
        <w:rPr>
          <w:sz w:val="24"/>
          <w:szCs w:val="24"/>
          <w:u w:val="single"/>
          <w:lang w:val="ro-RO"/>
        </w:rPr>
      </w:pPr>
      <w:r w:rsidRPr="006D5A42">
        <w:rPr>
          <w:sz w:val="24"/>
          <w:szCs w:val="24"/>
          <w:u w:val="single"/>
          <w:lang w:val="ro-RO"/>
        </w:rPr>
        <w:t>Ofertele</w:t>
      </w:r>
      <w:r w:rsidR="008876C3" w:rsidRPr="006D5A42">
        <w:rPr>
          <w:sz w:val="24"/>
          <w:szCs w:val="24"/>
          <w:u w:val="single"/>
          <w:lang w:val="ro-RO"/>
        </w:rPr>
        <w:t xml:space="preserve"> sau cererile de participare</w:t>
      </w:r>
      <w:r w:rsidRPr="006D5A42">
        <w:rPr>
          <w:sz w:val="24"/>
          <w:szCs w:val="24"/>
          <w:u w:val="single"/>
          <w:lang w:val="ro-RO"/>
        </w:rPr>
        <w:t xml:space="preserve"> vor fi depuse electronic prin intermediul SIA RSAP</w:t>
      </w:r>
    </w:p>
    <w:p w:rsidR="00F317AE" w:rsidRPr="000E1D48" w:rsidRDefault="00B86AD1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Termenul de valabilitate a ofertelor: </w:t>
      </w:r>
      <w:r w:rsidR="00F317AE" w:rsidRPr="000E1D48">
        <w:rPr>
          <w:b/>
          <w:sz w:val="24"/>
          <w:szCs w:val="24"/>
          <w:lang w:val="ro-RO"/>
        </w:rPr>
        <w:t xml:space="preserve"> </w:t>
      </w:r>
      <w:r w:rsidR="00F317AE" w:rsidRPr="006D5A42">
        <w:rPr>
          <w:sz w:val="24"/>
          <w:szCs w:val="24"/>
          <w:u w:val="single"/>
          <w:lang w:val="ro-RO"/>
        </w:rPr>
        <w:t>60 de zile</w:t>
      </w:r>
    </w:p>
    <w:p w:rsidR="0074622B" w:rsidRPr="000E1D48" w:rsidRDefault="0074622B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L</w:t>
      </w:r>
      <w:r w:rsidR="00B86AD1" w:rsidRPr="000E1D48">
        <w:rPr>
          <w:b/>
          <w:sz w:val="24"/>
          <w:szCs w:val="24"/>
          <w:lang w:val="ro-RO"/>
        </w:rPr>
        <w:t>ocul deschiderii ofertelor</w:t>
      </w:r>
      <w:r w:rsidR="00A70E0F" w:rsidRPr="000E1D48">
        <w:rPr>
          <w:b/>
          <w:sz w:val="24"/>
          <w:szCs w:val="24"/>
          <w:lang w:val="ro-RO"/>
        </w:rPr>
        <w:t xml:space="preserve">      </w:t>
      </w:r>
      <w:r w:rsidR="00A70E0F" w:rsidRPr="006D5A42">
        <w:rPr>
          <w:sz w:val="24"/>
          <w:szCs w:val="24"/>
          <w:u w:val="single"/>
          <w:lang w:val="ro-RO"/>
        </w:rPr>
        <w:t>SIA RSAP</w:t>
      </w:r>
    </w:p>
    <w:p w:rsidR="00B86AD1" w:rsidRPr="006D5A42" w:rsidRDefault="00402B00" w:rsidP="00402B00">
      <w:pPr>
        <w:pStyle w:val="ListParagraph"/>
        <w:tabs>
          <w:tab w:val="left" w:pos="360"/>
          <w:tab w:val="left" w:pos="1800"/>
          <w:tab w:val="left" w:pos="3240"/>
        </w:tabs>
        <w:ind w:left="360"/>
        <w:contextualSpacing w:val="0"/>
        <w:rPr>
          <w:sz w:val="24"/>
          <w:szCs w:val="24"/>
          <w:u w:val="single"/>
          <w:lang w:val="ro-RO"/>
        </w:rPr>
      </w:pPr>
      <w:r w:rsidRPr="006D5A42">
        <w:rPr>
          <w:sz w:val="24"/>
          <w:szCs w:val="24"/>
          <w:u w:val="single"/>
          <w:lang w:val="ro-RO"/>
        </w:rPr>
        <w:t xml:space="preserve">  </w:t>
      </w:r>
      <w:r w:rsidR="00B86AD1" w:rsidRPr="006D5A42">
        <w:rPr>
          <w:sz w:val="24"/>
          <w:szCs w:val="24"/>
          <w:u w:val="single"/>
          <w:lang w:val="ro-RO"/>
        </w:rPr>
        <w:t xml:space="preserve">Ofertele </w:t>
      </w:r>
      <w:proofErr w:type="spellStart"/>
      <w:r w:rsidR="00B86AD1" w:rsidRPr="006D5A42">
        <w:rPr>
          <w:sz w:val="24"/>
          <w:szCs w:val="24"/>
          <w:u w:val="single"/>
          <w:lang w:val="ro-RO"/>
        </w:rPr>
        <w:t>întîrziate</w:t>
      </w:r>
      <w:proofErr w:type="spellEnd"/>
      <w:r w:rsidR="00B86AD1" w:rsidRPr="006D5A42">
        <w:rPr>
          <w:sz w:val="24"/>
          <w:szCs w:val="24"/>
          <w:u w:val="single"/>
          <w:lang w:val="ro-RO"/>
        </w:rPr>
        <w:t xml:space="preserve"> vor fi respinse. </w:t>
      </w:r>
    </w:p>
    <w:p w:rsidR="00B86AD1" w:rsidRPr="000E1D48" w:rsidRDefault="00B86AD1" w:rsidP="00402B00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0E1D48">
        <w:rPr>
          <w:b/>
          <w:sz w:val="24"/>
          <w:szCs w:val="24"/>
          <w:lang w:val="ro-RO"/>
        </w:rPr>
        <w:br/>
      </w:r>
      <w:r w:rsidR="00AC2788" w:rsidRPr="000E1D48">
        <w:rPr>
          <w:b/>
          <w:i/>
          <w:sz w:val="24"/>
          <w:szCs w:val="24"/>
          <w:lang w:val="ro-RO"/>
        </w:rPr>
        <w:t>Ofertanții</w:t>
      </w:r>
      <w:r w:rsidR="00207B3C" w:rsidRPr="000E1D48">
        <w:rPr>
          <w:b/>
          <w:i/>
          <w:sz w:val="24"/>
          <w:szCs w:val="24"/>
          <w:lang w:val="ro-RO"/>
        </w:rPr>
        <w:t xml:space="preserve"> sau </w:t>
      </w:r>
      <w:r w:rsidR="00AC2788" w:rsidRPr="000E1D48">
        <w:rPr>
          <w:b/>
          <w:i/>
          <w:sz w:val="24"/>
          <w:szCs w:val="24"/>
          <w:lang w:val="ro-RO"/>
        </w:rPr>
        <w:t>reprezentanții</w:t>
      </w:r>
      <w:r w:rsidR="00207B3C" w:rsidRPr="000E1D48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0E1D48">
        <w:rPr>
          <w:b/>
          <w:i/>
          <w:sz w:val="24"/>
          <w:szCs w:val="24"/>
          <w:lang w:val="ro-RO"/>
        </w:rPr>
        <w:t>excepția</w:t>
      </w:r>
      <w:r w:rsidR="00207B3C" w:rsidRPr="000E1D48">
        <w:rPr>
          <w:b/>
          <w:i/>
          <w:sz w:val="24"/>
          <w:szCs w:val="24"/>
          <w:lang w:val="ro-RO"/>
        </w:rPr>
        <w:t xml:space="preserve"> cazului </w:t>
      </w:r>
      <w:proofErr w:type="spellStart"/>
      <w:r w:rsidR="00207B3C" w:rsidRPr="000E1D48">
        <w:rPr>
          <w:b/>
          <w:i/>
          <w:sz w:val="24"/>
          <w:szCs w:val="24"/>
          <w:lang w:val="ro-RO"/>
        </w:rPr>
        <w:t>cînd</w:t>
      </w:r>
      <w:proofErr w:type="spellEnd"/>
      <w:r w:rsidR="00207B3C" w:rsidRPr="000E1D48">
        <w:rPr>
          <w:b/>
          <w:i/>
          <w:sz w:val="24"/>
          <w:szCs w:val="24"/>
          <w:lang w:val="ro-RO"/>
        </w:rPr>
        <w:t xml:space="preserve"> ofertele au fost depuse prin SIA “RSAP”</w:t>
      </w:r>
      <w:r w:rsidRPr="000E1D48">
        <w:rPr>
          <w:b/>
          <w:sz w:val="24"/>
          <w:szCs w:val="24"/>
          <w:lang w:val="ro-RO"/>
        </w:rPr>
        <w:t>.</w:t>
      </w:r>
    </w:p>
    <w:p w:rsidR="005140ED" w:rsidRPr="006D5A42" w:rsidRDefault="000056FD" w:rsidP="00402B00">
      <w:pPr>
        <w:numPr>
          <w:ilvl w:val="0"/>
          <w:numId w:val="3"/>
        </w:numPr>
        <w:tabs>
          <w:tab w:val="right" w:pos="426"/>
        </w:tabs>
        <w:ind w:left="450" w:hanging="450"/>
        <w:rPr>
          <w:sz w:val="24"/>
          <w:szCs w:val="24"/>
          <w:u w:val="single"/>
          <w:lang w:val="ro-RO"/>
        </w:rPr>
      </w:pPr>
      <w:r w:rsidRPr="000E1D48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F5625C" w:rsidRPr="000E1D48">
        <w:rPr>
          <w:b/>
          <w:sz w:val="24"/>
          <w:szCs w:val="24"/>
          <w:lang w:val="ro-RO"/>
        </w:rPr>
        <w:t xml:space="preserve">: </w:t>
      </w:r>
      <w:r w:rsidR="004F6142" w:rsidRPr="000E1D48">
        <w:rPr>
          <w:b/>
          <w:sz w:val="24"/>
          <w:szCs w:val="24"/>
          <w:lang w:val="ro-RO"/>
        </w:rPr>
        <w:t xml:space="preserve"> </w:t>
      </w:r>
      <w:r w:rsidR="00A363A3" w:rsidRPr="006D5A42">
        <w:rPr>
          <w:sz w:val="24"/>
          <w:szCs w:val="24"/>
          <w:u w:val="single"/>
          <w:lang w:val="ro-RO"/>
        </w:rPr>
        <w:t>română</w:t>
      </w:r>
    </w:p>
    <w:p w:rsidR="0074622B" w:rsidRPr="002665EB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2665EB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2665EB">
        <w:rPr>
          <w:b/>
          <w:sz w:val="24"/>
          <w:szCs w:val="24"/>
          <w:lang w:val="ro-RO"/>
        </w:rPr>
        <w:t>și</w:t>
      </w:r>
      <w:r w:rsidRPr="002665EB">
        <w:rPr>
          <w:b/>
          <w:sz w:val="24"/>
          <w:szCs w:val="24"/>
          <w:lang w:val="ro-RO"/>
        </w:rPr>
        <w:t xml:space="preserve">/sau program </w:t>
      </w:r>
      <w:r w:rsidR="004225A2" w:rsidRPr="002665EB">
        <w:rPr>
          <w:b/>
          <w:sz w:val="24"/>
          <w:szCs w:val="24"/>
          <w:lang w:val="ro-RO"/>
        </w:rPr>
        <w:t>finanțat</w:t>
      </w:r>
      <w:r w:rsidRPr="002665EB">
        <w:rPr>
          <w:b/>
          <w:sz w:val="24"/>
          <w:szCs w:val="24"/>
          <w:lang w:val="ro-RO"/>
        </w:rPr>
        <w:t xml:space="preserve"> din fonduri ale Uniunii Europene</w:t>
      </w:r>
      <w:r w:rsidR="00FF0125">
        <w:rPr>
          <w:b/>
          <w:sz w:val="24"/>
          <w:szCs w:val="24"/>
          <w:lang w:val="ro-RO"/>
        </w:rPr>
        <w:t xml:space="preserve">                            </w:t>
      </w:r>
      <w:r w:rsidR="00FF0125" w:rsidRPr="00FF0125">
        <w:rPr>
          <w:sz w:val="24"/>
          <w:szCs w:val="24"/>
          <w:u w:val="single"/>
          <w:lang w:val="ro-RO"/>
        </w:rPr>
        <w:t>Nu se aplică</w:t>
      </w:r>
      <w:r w:rsidR="002665EB" w:rsidRPr="002665EB">
        <w:rPr>
          <w:rFonts w:ascii="Arial" w:hAnsi="Arial" w:cs="Arial"/>
          <w:color w:val="000000"/>
          <w:sz w:val="22"/>
          <w:szCs w:val="22"/>
          <w:shd w:val="clear" w:color="auto" w:fill="FFFFFF"/>
          <w:lang w:val="en-US"/>
        </w:rPr>
        <w:t> </w:t>
      </w:r>
    </w:p>
    <w:p w:rsidR="0074622B" w:rsidRPr="000E1D48" w:rsidRDefault="0074622B" w:rsidP="00402B00">
      <w:pPr>
        <w:pStyle w:val="ListParagraph"/>
        <w:tabs>
          <w:tab w:val="right" w:pos="426"/>
        </w:tabs>
        <w:ind w:left="1980"/>
        <w:jc w:val="center"/>
        <w:rPr>
          <w:szCs w:val="24"/>
          <w:lang w:val="ro-RO"/>
        </w:rPr>
      </w:pPr>
      <w:r w:rsidRPr="002665EB">
        <w:rPr>
          <w:szCs w:val="24"/>
          <w:lang w:val="ro-RO"/>
        </w:rPr>
        <w:t xml:space="preserve">(se specifică </w:t>
      </w:r>
      <w:r w:rsidR="00207B3C" w:rsidRPr="002665EB">
        <w:rPr>
          <w:szCs w:val="24"/>
          <w:lang w:val="ro-RO"/>
        </w:rPr>
        <w:t>denumirea</w:t>
      </w:r>
      <w:r w:rsidR="00207B3C" w:rsidRPr="002665EB">
        <w:rPr>
          <w:sz w:val="24"/>
          <w:szCs w:val="24"/>
          <w:lang w:val="ro-RO"/>
        </w:rPr>
        <w:t xml:space="preserve"> </w:t>
      </w:r>
      <w:r w:rsidR="00207B3C" w:rsidRPr="002665EB">
        <w:rPr>
          <w:szCs w:val="24"/>
          <w:lang w:val="ro-RO"/>
        </w:rPr>
        <w:t xml:space="preserve">proiectului </w:t>
      </w:r>
      <w:r w:rsidR="00AC2788" w:rsidRPr="002665EB">
        <w:rPr>
          <w:szCs w:val="24"/>
          <w:lang w:val="ro-RO"/>
        </w:rPr>
        <w:t>și</w:t>
      </w:r>
      <w:r w:rsidR="00207B3C" w:rsidRPr="002665EB">
        <w:rPr>
          <w:szCs w:val="24"/>
          <w:lang w:val="ro-RO"/>
        </w:rPr>
        <w:t>/sau programului</w:t>
      </w:r>
      <w:r w:rsidRPr="002665EB">
        <w:rPr>
          <w:szCs w:val="24"/>
          <w:lang w:val="ro-RO"/>
        </w:rPr>
        <w:t>)</w:t>
      </w:r>
    </w:p>
    <w:p w:rsidR="005140ED" w:rsidRPr="000E1D48" w:rsidRDefault="005140ED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Denumirea </w:t>
      </w:r>
      <w:r w:rsidR="00AC2788" w:rsidRPr="000E1D48">
        <w:rPr>
          <w:b/>
          <w:sz w:val="24"/>
          <w:szCs w:val="24"/>
          <w:lang w:val="ro-RO"/>
        </w:rPr>
        <w:t>și</w:t>
      </w:r>
      <w:r w:rsidRPr="000E1D48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0E1D48">
        <w:rPr>
          <w:b/>
          <w:sz w:val="24"/>
          <w:szCs w:val="24"/>
          <w:lang w:val="ro-RO"/>
        </w:rPr>
        <w:t>contestațiilor</w:t>
      </w:r>
      <w:r w:rsidRPr="000E1D48">
        <w:rPr>
          <w:b/>
          <w:sz w:val="24"/>
          <w:szCs w:val="24"/>
          <w:lang w:val="ro-RO"/>
        </w:rPr>
        <w:t xml:space="preserve">: </w:t>
      </w:r>
    </w:p>
    <w:p w:rsidR="005140ED" w:rsidRPr="000E1D48" w:rsidRDefault="005140ED" w:rsidP="00402B00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0E1D48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0E1D48" w:rsidRDefault="005140ED" w:rsidP="00402B00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0E1D48">
        <w:rPr>
          <w:b/>
          <w:i/>
          <w:sz w:val="24"/>
          <w:szCs w:val="24"/>
          <w:lang w:val="ro-RO"/>
        </w:rPr>
        <w:t>Adresa: mun. Chiși</w:t>
      </w:r>
      <w:r w:rsidRPr="000E1D48">
        <w:rPr>
          <w:b/>
          <w:i/>
          <w:sz w:val="24"/>
          <w:szCs w:val="24"/>
          <w:u w:val="single"/>
          <w:lang w:val="ro-RO"/>
        </w:rPr>
        <w:t>n</w:t>
      </w:r>
      <w:r w:rsidRPr="000E1D48">
        <w:rPr>
          <w:b/>
          <w:i/>
          <w:sz w:val="24"/>
          <w:szCs w:val="24"/>
          <w:lang w:val="ro-RO"/>
        </w:rPr>
        <w:t>ău, bd. Ștefan cel Mare și Sfânt nr.124 (et.4), MD 2001;</w:t>
      </w:r>
    </w:p>
    <w:p w:rsidR="000056FD" w:rsidRPr="000E1D48" w:rsidRDefault="005140ED" w:rsidP="00402B00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0E1D48">
        <w:rPr>
          <w:b/>
          <w:i/>
          <w:sz w:val="24"/>
          <w:szCs w:val="24"/>
          <w:lang w:val="ro-RO"/>
        </w:rPr>
        <w:t>Tel/Fax/email:</w:t>
      </w:r>
      <w:r w:rsidRPr="000E1D48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0E1D48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0E1D48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Data (datele) </w:t>
      </w:r>
      <w:r w:rsidR="00AC2788" w:rsidRPr="000E1D48">
        <w:rPr>
          <w:b/>
          <w:sz w:val="24"/>
          <w:szCs w:val="24"/>
          <w:lang w:val="ro-RO"/>
        </w:rPr>
        <w:t>și</w:t>
      </w:r>
      <w:r w:rsidRPr="000E1D48">
        <w:rPr>
          <w:b/>
          <w:sz w:val="24"/>
          <w:szCs w:val="24"/>
          <w:lang w:val="ro-RO"/>
        </w:rPr>
        <w:t xml:space="preserve"> </w:t>
      </w:r>
      <w:r w:rsidR="00AC2788" w:rsidRPr="000E1D48">
        <w:rPr>
          <w:b/>
          <w:sz w:val="24"/>
          <w:szCs w:val="24"/>
          <w:lang w:val="ro-RO"/>
        </w:rPr>
        <w:t>referința</w:t>
      </w:r>
      <w:r w:rsidRPr="000E1D48">
        <w:rPr>
          <w:b/>
          <w:sz w:val="24"/>
          <w:szCs w:val="24"/>
          <w:lang w:val="ro-RO"/>
        </w:rPr>
        <w:t xml:space="preserve"> (</w:t>
      </w:r>
      <w:r w:rsidR="00AC2788" w:rsidRPr="000E1D48">
        <w:rPr>
          <w:b/>
          <w:sz w:val="24"/>
          <w:szCs w:val="24"/>
          <w:lang w:val="ro-RO"/>
        </w:rPr>
        <w:t>referințele</w:t>
      </w:r>
      <w:r w:rsidRPr="000E1D48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0E1D48">
        <w:rPr>
          <w:b/>
          <w:sz w:val="24"/>
          <w:szCs w:val="24"/>
          <w:lang w:val="ro-RO"/>
        </w:rPr>
        <w:t>anunțul</w:t>
      </w:r>
      <w:r w:rsidRPr="000E1D48">
        <w:rPr>
          <w:b/>
          <w:sz w:val="24"/>
          <w:szCs w:val="24"/>
          <w:lang w:val="ro-RO"/>
        </w:rPr>
        <w:t xml:space="preserve"> respective</w:t>
      </w:r>
      <w:r w:rsidR="005B6057" w:rsidRPr="000E1D48">
        <w:rPr>
          <w:b/>
          <w:sz w:val="24"/>
          <w:szCs w:val="24"/>
          <w:lang w:val="ro-RO"/>
        </w:rPr>
        <w:t xml:space="preserve"> (dacă este cazul)     </w:t>
      </w:r>
      <w:r w:rsidR="005B6057" w:rsidRPr="006D5A42">
        <w:rPr>
          <w:sz w:val="24"/>
          <w:szCs w:val="24"/>
          <w:u w:val="single"/>
          <w:lang w:val="ro-RO"/>
        </w:rPr>
        <w:t>Nu e cazul</w:t>
      </w:r>
    </w:p>
    <w:p w:rsidR="005140ED" w:rsidRPr="000E1D48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În cazul </w:t>
      </w:r>
      <w:r w:rsidR="00AC2788" w:rsidRPr="000E1D48">
        <w:rPr>
          <w:b/>
          <w:sz w:val="24"/>
          <w:szCs w:val="24"/>
          <w:lang w:val="ro-RO"/>
        </w:rPr>
        <w:t>achizițiilor</w:t>
      </w:r>
      <w:r w:rsidRPr="000E1D48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0E1D48">
        <w:rPr>
          <w:b/>
          <w:sz w:val="24"/>
          <w:szCs w:val="24"/>
          <w:lang w:val="ro-RO"/>
        </w:rPr>
        <w:t>anunțurilor</w:t>
      </w:r>
      <w:r w:rsidR="00426891" w:rsidRPr="000E1D48">
        <w:rPr>
          <w:b/>
          <w:sz w:val="24"/>
          <w:szCs w:val="24"/>
          <w:lang w:val="ro-RO"/>
        </w:rPr>
        <w:t xml:space="preserve"> viitoare: </w:t>
      </w:r>
      <w:r w:rsidR="00426891" w:rsidRPr="006D5A42">
        <w:rPr>
          <w:sz w:val="24"/>
          <w:szCs w:val="24"/>
          <w:u w:val="single"/>
          <w:lang w:val="ro-RO"/>
        </w:rPr>
        <w:t>Nu e cazul</w:t>
      </w:r>
    </w:p>
    <w:p w:rsidR="005140ED" w:rsidRPr="000E1D48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Data publicării </w:t>
      </w:r>
      <w:r w:rsidR="00AC2788" w:rsidRPr="000E1D48">
        <w:rPr>
          <w:b/>
          <w:sz w:val="24"/>
          <w:szCs w:val="24"/>
          <w:lang w:val="ro-RO"/>
        </w:rPr>
        <w:t>anunțului</w:t>
      </w:r>
      <w:r w:rsidRPr="000E1D48">
        <w:rPr>
          <w:b/>
          <w:sz w:val="24"/>
          <w:szCs w:val="24"/>
          <w:lang w:val="ro-RO"/>
        </w:rPr>
        <w:t xml:space="preserve"> de </w:t>
      </w:r>
      <w:r w:rsidR="00AC2788" w:rsidRPr="000E1D48">
        <w:rPr>
          <w:b/>
          <w:sz w:val="24"/>
          <w:szCs w:val="24"/>
          <w:lang w:val="ro-RO"/>
        </w:rPr>
        <w:t>intenție</w:t>
      </w:r>
      <w:r w:rsidRPr="000E1D48">
        <w:rPr>
          <w:b/>
          <w:sz w:val="24"/>
          <w:szCs w:val="24"/>
          <w:lang w:val="ro-RO"/>
        </w:rPr>
        <w:t xml:space="preserve"> sau, după caz, precizarea că nu a fost publicat un astfel de </w:t>
      </w:r>
      <w:r w:rsidR="00065B40" w:rsidRPr="000E1D48">
        <w:rPr>
          <w:b/>
          <w:sz w:val="24"/>
          <w:szCs w:val="24"/>
          <w:lang w:val="ro-RO"/>
        </w:rPr>
        <w:t>anunț</w:t>
      </w:r>
      <w:r w:rsidR="00426891" w:rsidRPr="000E1D48">
        <w:rPr>
          <w:b/>
          <w:sz w:val="24"/>
          <w:szCs w:val="24"/>
          <w:lang w:val="ro-RO"/>
        </w:rPr>
        <w:t xml:space="preserve">: </w:t>
      </w:r>
      <w:r w:rsidR="00426891" w:rsidRPr="006D5A42">
        <w:rPr>
          <w:sz w:val="24"/>
          <w:szCs w:val="24"/>
          <w:u w:val="single"/>
          <w:lang w:val="ro-RO"/>
        </w:rPr>
        <w:t>Nu a fost publicat</w:t>
      </w:r>
    </w:p>
    <w:p w:rsidR="005140ED" w:rsidRPr="000E1D48" w:rsidRDefault="005140ED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Data transmiterii spre publicare a </w:t>
      </w:r>
      <w:r w:rsidR="00AC2788" w:rsidRPr="000E1D48">
        <w:rPr>
          <w:b/>
          <w:sz w:val="24"/>
          <w:szCs w:val="24"/>
          <w:lang w:val="ro-RO"/>
        </w:rPr>
        <w:t>anunțului</w:t>
      </w:r>
      <w:r w:rsidR="00D73052" w:rsidRPr="000E1D48">
        <w:rPr>
          <w:b/>
          <w:sz w:val="24"/>
          <w:szCs w:val="24"/>
          <w:lang w:val="ro-RO"/>
        </w:rPr>
        <w:t xml:space="preserve"> de participare: </w:t>
      </w:r>
      <w:r w:rsidR="00824FD8" w:rsidRPr="00824FD8">
        <w:rPr>
          <w:sz w:val="24"/>
          <w:szCs w:val="24"/>
          <w:u w:val="single"/>
          <w:lang w:val="ro-RO"/>
        </w:rPr>
        <w:t>14.12.2018</w:t>
      </w:r>
    </w:p>
    <w:p w:rsidR="00207B3C" w:rsidRDefault="00700A2F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În cadrul procedurii de </w:t>
      </w:r>
      <w:r w:rsidR="004225A2" w:rsidRPr="000E1D48">
        <w:rPr>
          <w:b/>
          <w:sz w:val="24"/>
          <w:szCs w:val="24"/>
          <w:lang w:val="ro-RO"/>
        </w:rPr>
        <w:t>achiziție publică se va utiliza</w:t>
      </w:r>
      <w:r w:rsidRPr="000E1D48">
        <w:rPr>
          <w:b/>
          <w:sz w:val="24"/>
          <w:szCs w:val="24"/>
          <w:lang w:val="ro-RO"/>
        </w:rPr>
        <w:t>/accepta</w:t>
      </w:r>
      <w:r w:rsidR="00207B3C" w:rsidRPr="000E1D48">
        <w:rPr>
          <w:b/>
          <w:sz w:val="24"/>
          <w:szCs w:val="24"/>
          <w:lang w:val="ro-RO"/>
        </w:rPr>
        <w:t>:</w:t>
      </w:r>
    </w:p>
    <w:p w:rsidR="00AB560D" w:rsidRPr="000E1D48" w:rsidRDefault="00AB560D" w:rsidP="00AB560D">
      <w:pPr>
        <w:tabs>
          <w:tab w:val="right" w:pos="426"/>
        </w:tabs>
        <w:rPr>
          <w:b/>
          <w:sz w:val="24"/>
          <w:szCs w:val="24"/>
          <w:lang w:val="ro-RO"/>
        </w:rPr>
      </w:pP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0469B" w:rsidTr="00700A2F">
        <w:tc>
          <w:tcPr>
            <w:tcW w:w="5305" w:type="dxa"/>
            <w:shd w:val="clear" w:color="auto" w:fill="E7E6E6" w:themeFill="background2"/>
          </w:tcPr>
          <w:p w:rsidR="00700A2F" w:rsidRPr="000E1D48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0E1D48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E1D48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0E1D48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0E1D48" w:rsidTr="004A5552">
        <w:tc>
          <w:tcPr>
            <w:tcW w:w="5305" w:type="dxa"/>
          </w:tcPr>
          <w:p w:rsidR="00700A2F" w:rsidRPr="000E1D48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E1D48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0E1D48" w:rsidRDefault="004A5552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E1D48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0E1D48" w:rsidTr="004A5552">
        <w:tc>
          <w:tcPr>
            <w:tcW w:w="5305" w:type="dxa"/>
          </w:tcPr>
          <w:p w:rsidR="00700A2F" w:rsidRPr="000E1D48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E1D48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0E1D48" w:rsidRDefault="00BA7D1C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0E1D48" w:rsidTr="004A5552">
        <w:tc>
          <w:tcPr>
            <w:tcW w:w="5305" w:type="dxa"/>
          </w:tcPr>
          <w:p w:rsidR="00700A2F" w:rsidRPr="000E1D48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E1D48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0E1D48" w:rsidRDefault="004A5552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A7D1C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0E1D48" w:rsidTr="004A5552">
        <w:tc>
          <w:tcPr>
            <w:tcW w:w="5305" w:type="dxa"/>
          </w:tcPr>
          <w:p w:rsidR="00700A2F" w:rsidRPr="000E1D48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E1D48">
              <w:rPr>
                <w:sz w:val="24"/>
                <w:szCs w:val="24"/>
                <w:lang w:val="ro-RO"/>
              </w:rPr>
              <w:t>plățile</w:t>
            </w:r>
            <w:r w:rsidR="00700A2F" w:rsidRPr="000E1D48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0E1D48" w:rsidRDefault="00BA7D1C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6D5A4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u w:val="single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0E1D48">
        <w:rPr>
          <w:b/>
          <w:sz w:val="24"/>
          <w:szCs w:val="24"/>
          <w:lang w:val="ro-RO"/>
        </w:rPr>
        <w:t>achizițiile</w:t>
      </w:r>
      <w:r w:rsidRPr="000E1D48">
        <w:rPr>
          <w:b/>
          <w:sz w:val="24"/>
          <w:szCs w:val="24"/>
          <w:lang w:val="ro-RO"/>
        </w:rPr>
        <w:t xml:space="preserve"> guvernamentale al </w:t>
      </w:r>
      <w:r w:rsidR="00AC2788" w:rsidRPr="000E1D48">
        <w:rPr>
          <w:b/>
          <w:sz w:val="24"/>
          <w:szCs w:val="24"/>
          <w:lang w:val="ro-RO"/>
        </w:rPr>
        <w:t>Organizației</w:t>
      </w:r>
      <w:r w:rsidRPr="000E1D48">
        <w:rPr>
          <w:b/>
          <w:sz w:val="24"/>
          <w:szCs w:val="24"/>
          <w:lang w:val="ro-RO"/>
        </w:rPr>
        <w:t xml:space="preserve"> Mondiale a </w:t>
      </w:r>
      <w:r w:rsidR="00AC2788" w:rsidRPr="000E1D48">
        <w:rPr>
          <w:b/>
          <w:sz w:val="24"/>
          <w:szCs w:val="24"/>
          <w:lang w:val="ro-RO"/>
        </w:rPr>
        <w:t>Comerțului</w:t>
      </w:r>
      <w:r w:rsidRPr="000E1D48">
        <w:rPr>
          <w:b/>
          <w:sz w:val="24"/>
          <w:szCs w:val="24"/>
          <w:lang w:val="ro-RO"/>
        </w:rPr>
        <w:t xml:space="preserve"> (numai în cazul </w:t>
      </w:r>
      <w:r w:rsidR="00AC2788" w:rsidRPr="000E1D48">
        <w:rPr>
          <w:b/>
          <w:sz w:val="24"/>
          <w:szCs w:val="24"/>
          <w:lang w:val="ro-RO"/>
        </w:rPr>
        <w:t>anunțurilor</w:t>
      </w:r>
      <w:r w:rsidRPr="000E1D48">
        <w:rPr>
          <w:b/>
          <w:sz w:val="24"/>
          <w:szCs w:val="24"/>
          <w:lang w:val="ro-RO"/>
        </w:rPr>
        <w:t xml:space="preserve"> transmise spre publicare în Jurnalul Oficial al Uniunii Europene):</w:t>
      </w:r>
      <w:r w:rsidR="004A5552" w:rsidRPr="000E1D48">
        <w:rPr>
          <w:b/>
          <w:sz w:val="24"/>
          <w:szCs w:val="24"/>
          <w:lang w:val="ro-RO"/>
        </w:rPr>
        <w:t xml:space="preserve"> </w:t>
      </w:r>
      <w:r w:rsidR="00DC61E1" w:rsidRPr="000E1D48">
        <w:rPr>
          <w:b/>
          <w:sz w:val="24"/>
          <w:szCs w:val="24"/>
          <w:lang w:val="ro-RO"/>
        </w:rPr>
        <w:t xml:space="preserve">     </w:t>
      </w:r>
      <w:r w:rsidR="004A5552" w:rsidRPr="006D5A42">
        <w:rPr>
          <w:sz w:val="24"/>
          <w:szCs w:val="24"/>
          <w:u w:val="single"/>
          <w:lang w:val="ro-RO"/>
        </w:rPr>
        <w:t>Nu</w:t>
      </w:r>
    </w:p>
    <w:p w:rsidR="00700A2F" w:rsidRPr="008D21EF" w:rsidRDefault="008D21EF" w:rsidP="008D21E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Pr="008D21EF">
        <w:rPr>
          <w:b/>
          <w:sz w:val="24"/>
          <w:szCs w:val="24"/>
          <w:lang w:val="ro-RO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1D3B90">
        <w:rPr>
          <w:sz w:val="24"/>
          <w:szCs w:val="24"/>
          <w:lang w:val="ro-MD"/>
        </w:rPr>
        <w:t>Nu sunt</w:t>
      </w:r>
    </w:p>
    <w:p w:rsidR="008D21EF" w:rsidRPr="000E1D48" w:rsidRDefault="008D21EF" w:rsidP="008D21E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p w:rsidR="004A5552" w:rsidRPr="000E1D48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Conducătorul grupului de lucru:</w:t>
      </w:r>
      <w:r w:rsidR="004A5552" w:rsidRPr="000E1D48">
        <w:rPr>
          <w:b/>
          <w:sz w:val="24"/>
          <w:szCs w:val="24"/>
          <w:lang w:val="ro-RO"/>
        </w:rPr>
        <w:t xml:space="preserve"> </w:t>
      </w:r>
    </w:p>
    <w:p w:rsidR="004A5552" w:rsidRPr="000E1D48" w:rsidRDefault="004A5552" w:rsidP="008876C3">
      <w:pPr>
        <w:spacing w:before="120" w:after="12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Rector ASEM, prof. universitar,</w:t>
      </w:r>
    </w:p>
    <w:p w:rsidR="00D06E18" w:rsidRPr="000E1D48" w:rsidRDefault="004A5552" w:rsidP="008876C3">
      <w:pPr>
        <w:spacing w:before="120" w:after="12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Academician  Grigore </w:t>
      </w:r>
      <w:proofErr w:type="spellStart"/>
      <w:r w:rsidRPr="000E1D48">
        <w:rPr>
          <w:b/>
          <w:sz w:val="24"/>
          <w:szCs w:val="24"/>
          <w:lang w:val="ro-RO"/>
        </w:rPr>
        <w:t>Belostecinic</w:t>
      </w:r>
      <w:proofErr w:type="spellEnd"/>
      <w:r w:rsidRPr="000E1D48">
        <w:rPr>
          <w:b/>
          <w:sz w:val="24"/>
          <w:szCs w:val="24"/>
          <w:lang w:val="ro-RO"/>
        </w:rPr>
        <w:t xml:space="preserve">                          </w:t>
      </w:r>
      <w:r w:rsidR="00081285" w:rsidRPr="000E1D48">
        <w:rPr>
          <w:b/>
          <w:sz w:val="24"/>
          <w:szCs w:val="24"/>
          <w:lang w:val="ro-RO"/>
        </w:rPr>
        <w:t xml:space="preserve">               L.Ș.</w:t>
      </w:r>
    </w:p>
    <w:sectPr w:rsidR="00D06E18" w:rsidRPr="000E1D48" w:rsidSect="00AF0476">
      <w:footerReference w:type="default" r:id="rId9"/>
      <w:pgSz w:w="11906" w:h="16838"/>
      <w:pgMar w:top="567" w:right="567" w:bottom="45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5A3" w:rsidRDefault="00B705A3">
      <w:r>
        <w:separator/>
      </w:r>
    </w:p>
  </w:endnote>
  <w:endnote w:type="continuationSeparator" w:id="0">
    <w:p w:rsidR="00B705A3" w:rsidRDefault="00B70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50402020202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F3E0F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5A3" w:rsidRDefault="00B705A3">
      <w:r>
        <w:separator/>
      </w:r>
    </w:p>
  </w:footnote>
  <w:footnote w:type="continuationSeparator" w:id="0">
    <w:p w:rsidR="00B705A3" w:rsidRDefault="00B70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9269FA"/>
    <w:multiLevelType w:val="hybridMultilevel"/>
    <w:tmpl w:val="D82CA7CA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69C63CE"/>
    <w:multiLevelType w:val="hybridMultilevel"/>
    <w:tmpl w:val="3564CB70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8E7BE7"/>
    <w:multiLevelType w:val="hybridMultilevel"/>
    <w:tmpl w:val="3154ADF2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284E25"/>
    <w:multiLevelType w:val="hybridMultilevel"/>
    <w:tmpl w:val="6366DB46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0921CF"/>
    <w:multiLevelType w:val="hybridMultilevel"/>
    <w:tmpl w:val="5EBEFBFA"/>
    <w:lvl w:ilvl="0" w:tplc="0409000F">
      <w:start w:val="1"/>
      <w:numFmt w:val="decimal"/>
      <w:lvlText w:val="%1."/>
      <w:lvlJc w:val="left"/>
      <w:pPr>
        <w:ind w:left="760" w:hanging="360"/>
      </w:p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5178C2"/>
    <w:multiLevelType w:val="hybridMultilevel"/>
    <w:tmpl w:val="0F349D08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0"/>
  </w:num>
  <w:num w:numId="7">
    <w:abstractNumId w:val="8"/>
  </w:num>
  <w:num w:numId="8">
    <w:abstractNumId w:val="20"/>
  </w:num>
  <w:num w:numId="9">
    <w:abstractNumId w:val="1"/>
  </w:num>
  <w:num w:numId="10">
    <w:abstractNumId w:val="4"/>
  </w:num>
  <w:num w:numId="11">
    <w:abstractNumId w:val="12"/>
  </w:num>
  <w:num w:numId="12">
    <w:abstractNumId w:val="23"/>
  </w:num>
  <w:num w:numId="13">
    <w:abstractNumId w:val="18"/>
  </w:num>
  <w:num w:numId="14">
    <w:abstractNumId w:val="25"/>
  </w:num>
  <w:num w:numId="15">
    <w:abstractNumId w:val="13"/>
  </w:num>
  <w:num w:numId="16">
    <w:abstractNumId w:val="6"/>
  </w:num>
  <w:num w:numId="17">
    <w:abstractNumId w:val="2"/>
  </w:num>
  <w:num w:numId="18">
    <w:abstractNumId w:val="5"/>
  </w:num>
  <w:num w:numId="19">
    <w:abstractNumId w:val="10"/>
  </w:num>
  <w:num w:numId="20">
    <w:abstractNumId w:val="21"/>
  </w:num>
  <w:num w:numId="21">
    <w:abstractNumId w:val="22"/>
  </w:num>
  <w:num w:numId="22">
    <w:abstractNumId w:val="7"/>
  </w:num>
  <w:num w:numId="23">
    <w:abstractNumId w:val="19"/>
  </w:num>
  <w:num w:numId="24">
    <w:abstractNumId w:val="9"/>
  </w:num>
  <w:num w:numId="25">
    <w:abstractNumId w:val="2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4514"/>
    <w:rsid w:val="000056FD"/>
    <w:rsid w:val="00017D93"/>
    <w:rsid w:val="00020BF0"/>
    <w:rsid w:val="0004472E"/>
    <w:rsid w:val="00065B40"/>
    <w:rsid w:val="00065E6C"/>
    <w:rsid w:val="00074972"/>
    <w:rsid w:val="00081285"/>
    <w:rsid w:val="00082348"/>
    <w:rsid w:val="00086B34"/>
    <w:rsid w:val="0009666B"/>
    <w:rsid w:val="000B2D7E"/>
    <w:rsid w:val="000B4282"/>
    <w:rsid w:val="000C1180"/>
    <w:rsid w:val="000C2A85"/>
    <w:rsid w:val="000E1D48"/>
    <w:rsid w:val="000E4EF8"/>
    <w:rsid w:val="000F3E0F"/>
    <w:rsid w:val="001224DA"/>
    <w:rsid w:val="00136180"/>
    <w:rsid w:val="001455FB"/>
    <w:rsid w:val="00164A9D"/>
    <w:rsid w:val="00191493"/>
    <w:rsid w:val="00193032"/>
    <w:rsid w:val="00193507"/>
    <w:rsid w:val="00195A29"/>
    <w:rsid w:val="001A4970"/>
    <w:rsid w:val="001C61C2"/>
    <w:rsid w:val="001D29FC"/>
    <w:rsid w:val="001D3B90"/>
    <w:rsid w:val="001D48E7"/>
    <w:rsid w:val="001F244D"/>
    <w:rsid w:val="00202DE2"/>
    <w:rsid w:val="00207B3C"/>
    <w:rsid w:val="00227B1A"/>
    <w:rsid w:val="002322D7"/>
    <w:rsid w:val="00234382"/>
    <w:rsid w:val="00244125"/>
    <w:rsid w:val="002546EC"/>
    <w:rsid w:val="002665EB"/>
    <w:rsid w:val="002759BF"/>
    <w:rsid w:val="00282832"/>
    <w:rsid w:val="00296754"/>
    <w:rsid w:val="00297F99"/>
    <w:rsid w:val="002A074C"/>
    <w:rsid w:val="002D66C0"/>
    <w:rsid w:val="002E606A"/>
    <w:rsid w:val="002F3A70"/>
    <w:rsid w:val="00332562"/>
    <w:rsid w:val="00335C65"/>
    <w:rsid w:val="00340BA2"/>
    <w:rsid w:val="00343D4D"/>
    <w:rsid w:val="00344818"/>
    <w:rsid w:val="00353A69"/>
    <w:rsid w:val="003647B8"/>
    <w:rsid w:val="00385CCC"/>
    <w:rsid w:val="003A1A70"/>
    <w:rsid w:val="003B1C2E"/>
    <w:rsid w:val="003D08A1"/>
    <w:rsid w:val="003D1702"/>
    <w:rsid w:val="003D3928"/>
    <w:rsid w:val="003E278A"/>
    <w:rsid w:val="003E2E21"/>
    <w:rsid w:val="00402B00"/>
    <w:rsid w:val="00403FE6"/>
    <w:rsid w:val="004065C6"/>
    <w:rsid w:val="0041000F"/>
    <w:rsid w:val="004225A2"/>
    <w:rsid w:val="0042484E"/>
    <w:rsid w:val="00426891"/>
    <w:rsid w:val="00431D5D"/>
    <w:rsid w:val="00443919"/>
    <w:rsid w:val="00444B84"/>
    <w:rsid w:val="0045517F"/>
    <w:rsid w:val="004845F6"/>
    <w:rsid w:val="00487B9F"/>
    <w:rsid w:val="00487C0A"/>
    <w:rsid w:val="004A5552"/>
    <w:rsid w:val="004C5BB0"/>
    <w:rsid w:val="004E009C"/>
    <w:rsid w:val="004E351A"/>
    <w:rsid w:val="004F41C3"/>
    <w:rsid w:val="004F47B2"/>
    <w:rsid w:val="004F54D6"/>
    <w:rsid w:val="004F5A45"/>
    <w:rsid w:val="004F6142"/>
    <w:rsid w:val="00506D5A"/>
    <w:rsid w:val="005140ED"/>
    <w:rsid w:val="005160EE"/>
    <w:rsid w:val="00541FAC"/>
    <w:rsid w:val="005421FA"/>
    <w:rsid w:val="005473A1"/>
    <w:rsid w:val="005518F6"/>
    <w:rsid w:val="005560D1"/>
    <w:rsid w:val="00585530"/>
    <w:rsid w:val="005945FB"/>
    <w:rsid w:val="005A5091"/>
    <w:rsid w:val="005B0108"/>
    <w:rsid w:val="005B6057"/>
    <w:rsid w:val="005D2F0B"/>
    <w:rsid w:val="005E1F2C"/>
    <w:rsid w:val="005E2215"/>
    <w:rsid w:val="005E7A5B"/>
    <w:rsid w:val="005F61AE"/>
    <w:rsid w:val="00602AC3"/>
    <w:rsid w:val="00610EA1"/>
    <w:rsid w:val="006149EC"/>
    <w:rsid w:val="0062221E"/>
    <w:rsid w:val="00632577"/>
    <w:rsid w:val="0064214A"/>
    <w:rsid w:val="00645E49"/>
    <w:rsid w:val="006466C0"/>
    <w:rsid w:val="00654065"/>
    <w:rsid w:val="00662C7D"/>
    <w:rsid w:val="006676E2"/>
    <w:rsid w:val="006723FB"/>
    <w:rsid w:val="0069001F"/>
    <w:rsid w:val="006A3C9D"/>
    <w:rsid w:val="006A4E2A"/>
    <w:rsid w:val="006A6405"/>
    <w:rsid w:val="006C0A68"/>
    <w:rsid w:val="006C11CA"/>
    <w:rsid w:val="006D5A42"/>
    <w:rsid w:val="006F62CF"/>
    <w:rsid w:val="00700A2F"/>
    <w:rsid w:val="007127CA"/>
    <w:rsid w:val="007201DC"/>
    <w:rsid w:val="0072330A"/>
    <w:rsid w:val="007248C6"/>
    <w:rsid w:val="007330C9"/>
    <w:rsid w:val="0074622B"/>
    <w:rsid w:val="00757B2A"/>
    <w:rsid w:val="00794DCA"/>
    <w:rsid w:val="00794E2A"/>
    <w:rsid w:val="00796324"/>
    <w:rsid w:val="007D4ACF"/>
    <w:rsid w:val="007F1077"/>
    <w:rsid w:val="00822A60"/>
    <w:rsid w:val="00824FD8"/>
    <w:rsid w:val="008275C6"/>
    <w:rsid w:val="008516CE"/>
    <w:rsid w:val="00855635"/>
    <w:rsid w:val="00870E67"/>
    <w:rsid w:val="008742A7"/>
    <w:rsid w:val="008876C3"/>
    <w:rsid w:val="00892BD2"/>
    <w:rsid w:val="008A1D86"/>
    <w:rsid w:val="008B4965"/>
    <w:rsid w:val="008C3080"/>
    <w:rsid w:val="008C4067"/>
    <w:rsid w:val="008D14EE"/>
    <w:rsid w:val="008D21EF"/>
    <w:rsid w:val="008F3EDA"/>
    <w:rsid w:val="0090083E"/>
    <w:rsid w:val="00936455"/>
    <w:rsid w:val="00940439"/>
    <w:rsid w:val="0096527B"/>
    <w:rsid w:val="00965F42"/>
    <w:rsid w:val="00976D54"/>
    <w:rsid w:val="00977F65"/>
    <w:rsid w:val="009D5F69"/>
    <w:rsid w:val="009E244E"/>
    <w:rsid w:val="00A02472"/>
    <w:rsid w:val="00A0469B"/>
    <w:rsid w:val="00A1243D"/>
    <w:rsid w:val="00A363A3"/>
    <w:rsid w:val="00A507D8"/>
    <w:rsid w:val="00A61F2B"/>
    <w:rsid w:val="00A70E0F"/>
    <w:rsid w:val="00A93CC3"/>
    <w:rsid w:val="00A95071"/>
    <w:rsid w:val="00AA14E6"/>
    <w:rsid w:val="00AA77E8"/>
    <w:rsid w:val="00AB560D"/>
    <w:rsid w:val="00AB5963"/>
    <w:rsid w:val="00AC05A6"/>
    <w:rsid w:val="00AC2788"/>
    <w:rsid w:val="00AC4CA7"/>
    <w:rsid w:val="00AD2C41"/>
    <w:rsid w:val="00AF0476"/>
    <w:rsid w:val="00AF44E7"/>
    <w:rsid w:val="00B072A5"/>
    <w:rsid w:val="00B07EB3"/>
    <w:rsid w:val="00B1222A"/>
    <w:rsid w:val="00B1606A"/>
    <w:rsid w:val="00B53265"/>
    <w:rsid w:val="00B635F5"/>
    <w:rsid w:val="00B65510"/>
    <w:rsid w:val="00B705A3"/>
    <w:rsid w:val="00B86AD1"/>
    <w:rsid w:val="00BA05CD"/>
    <w:rsid w:val="00BA2470"/>
    <w:rsid w:val="00BA36DF"/>
    <w:rsid w:val="00BA7D1C"/>
    <w:rsid w:val="00BC3DE8"/>
    <w:rsid w:val="00C03320"/>
    <w:rsid w:val="00C22322"/>
    <w:rsid w:val="00C431AD"/>
    <w:rsid w:val="00C50237"/>
    <w:rsid w:val="00C55B3E"/>
    <w:rsid w:val="00C746F5"/>
    <w:rsid w:val="00CD0744"/>
    <w:rsid w:val="00CE12B0"/>
    <w:rsid w:val="00CE370E"/>
    <w:rsid w:val="00CE5007"/>
    <w:rsid w:val="00CF7BA7"/>
    <w:rsid w:val="00D06E18"/>
    <w:rsid w:val="00D10289"/>
    <w:rsid w:val="00D17B85"/>
    <w:rsid w:val="00D73052"/>
    <w:rsid w:val="00D85B8C"/>
    <w:rsid w:val="00DB2FA4"/>
    <w:rsid w:val="00DC61E1"/>
    <w:rsid w:val="00DD6A5F"/>
    <w:rsid w:val="00DE22D2"/>
    <w:rsid w:val="00DE35DF"/>
    <w:rsid w:val="00DF2B48"/>
    <w:rsid w:val="00E248B6"/>
    <w:rsid w:val="00E55E71"/>
    <w:rsid w:val="00ED4D8D"/>
    <w:rsid w:val="00EE2C1D"/>
    <w:rsid w:val="00EE66AE"/>
    <w:rsid w:val="00EF4840"/>
    <w:rsid w:val="00EF5018"/>
    <w:rsid w:val="00EF7226"/>
    <w:rsid w:val="00F1644B"/>
    <w:rsid w:val="00F3072F"/>
    <w:rsid w:val="00F317AE"/>
    <w:rsid w:val="00F33CA7"/>
    <w:rsid w:val="00F37FB9"/>
    <w:rsid w:val="00F424E8"/>
    <w:rsid w:val="00F53932"/>
    <w:rsid w:val="00F539AB"/>
    <w:rsid w:val="00F5625C"/>
    <w:rsid w:val="00F804C7"/>
    <w:rsid w:val="00FA7A67"/>
    <w:rsid w:val="00FB099F"/>
    <w:rsid w:val="00FC350C"/>
    <w:rsid w:val="00FC6690"/>
    <w:rsid w:val="00FD5EFD"/>
    <w:rsid w:val="00FD69A6"/>
    <w:rsid w:val="00FE3DD9"/>
    <w:rsid w:val="00FF0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4B52A"/>
  <w15:docId w15:val="{120D30BA-A8CE-4234-993D-CCA0D9F7C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CE12B0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4F41C3"/>
    <w:pPr>
      <w:widowControl w:val="0"/>
      <w:autoSpaceDE w:val="0"/>
      <w:autoSpaceDN w:val="0"/>
    </w:pPr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valenco@as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BC290-A35C-4750-935F-A9E029CC2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1855</Words>
  <Characters>10760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Ion Covalenco</cp:lastModifiedBy>
  <cp:revision>13</cp:revision>
  <cp:lastPrinted>2018-12-10T06:29:00Z</cp:lastPrinted>
  <dcterms:created xsi:type="dcterms:W3CDTF">2018-12-15T09:50:00Z</dcterms:created>
  <dcterms:modified xsi:type="dcterms:W3CDTF">2018-12-15T10:20:00Z</dcterms:modified>
</cp:coreProperties>
</file>