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4398FE9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BE4FC1" w14:textId="77777777" w:rsidR="00275A92" w:rsidRDefault="00275A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Lucrari de constructie a pavilionului si amenajare la IET nr. 108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9066C84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D454B2">
              <w:rPr>
                <w:sz w:val="22"/>
                <w:szCs w:val="22"/>
                <w:lang w:val="en-US"/>
              </w:rPr>
              <w:t>D</w:t>
            </w:r>
          </w:p>
          <w:p w14:paraId="267DCFC8" w14:textId="77777777" w:rsidR="00275A92" w:rsidRDefault="00275A92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  <w:tr w:rsidR="00275A92" w14:paraId="00B5BC6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F6C36B4" w14:textId="77777777" w:rsidR="00275A92" w:rsidRDefault="00275A92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57B92A6" w14:textId="77777777" w:rsidR="00275A92" w:rsidRDefault="00275A92">
            <w:pPr>
              <w:jc w:val="center"/>
            </w:pPr>
          </w:p>
        </w:tc>
      </w:tr>
    </w:tbl>
    <w:p w14:paraId="570A7E6F" w14:textId="77777777" w:rsidR="00275A92" w:rsidRDefault="00275A92"/>
    <w:p w14:paraId="48A14430" w14:textId="77777777" w:rsidR="00275A92" w:rsidRDefault="00275A92"/>
    <w:p w14:paraId="6DC1BEE6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1</w:t>
      </w:r>
    </w:p>
    <w:p w14:paraId="3CC5791D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635C90F7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C4153D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36FBED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0F93DB6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C12F67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2447CC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73A985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83B3B3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39E5E97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1322C98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CE5AD6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239BE02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3AFCA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DFCBAF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D9FA93C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35EBD964" w14:textId="77777777" w:rsidTr="0095721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12C4F99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F64A2B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882631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2E1196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1E65795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131FBD9C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FF9750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5CA49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22139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5725B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4E6906" w14:textId="77777777" w:rsidR="0093592B" w:rsidRDefault="0093592B"/>
        </w:tc>
      </w:tr>
      <w:tr w:rsidR="0093592B" w14:paraId="06FAA47E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9C68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017C5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AD20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1.1. Constructia pavilion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8C6B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5B2DD9" w14:textId="77777777" w:rsidR="0093592B" w:rsidRDefault="0093592B"/>
        </w:tc>
      </w:tr>
      <w:tr w:rsidR="001A726D" w14:paraId="0BCBAF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5344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2DA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TsA01C1</w:t>
            </w:r>
          </w:p>
          <w:p w14:paraId="7F04FE0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9317A7" w14:textId="77777777" w:rsidR="00000000" w:rsidRDefault="00000000">
            <w:r>
              <w:t>Sapatura manuala de pamint in spatii intinse, la deblee, la canale deschise, la gropi de imprumut, la indepartarea stratului vegetal de 10-30 cm grosime in spatii intinse in pamint cu umiditate naturala aruncarea in depozit sau vehicul la H&lt; 0,60 m  teren tare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F67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9707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1.60</w:t>
            </w:r>
          </w:p>
        </w:tc>
      </w:tr>
      <w:tr w:rsidR="008E7F0E" w14:paraId="14BF4DD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2A559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322914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2BD0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BF8B5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5617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2.32</w:t>
            </w:r>
          </w:p>
        </w:tc>
      </w:tr>
      <w:tr w:rsidR="001A726D" w14:paraId="3720E7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6EE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D4B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CA03B2</w:t>
            </w:r>
          </w:p>
          <w:p w14:paraId="05D5990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C70D1" w14:textId="77777777" w:rsidR="00000000" w:rsidRDefault="00000000">
            <w:r>
              <w:t xml:space="preserve">Beton turnat in fundatii, socluri, ziduri de sprijin, pereti sub cota zero, preparat cu betoniera pe santier si turnarea cu mijloace clasice beton simplu clasa C 10/8 (Bc 10/B 150)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60E2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E744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1.60</w:t>
            </w:r>
          </w:p>
        </w:tc>
      </w:tr>
      <w:tr w:rsidR="008E7F0E" w14:paraId="71BF943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6C228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74E6E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CA70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F4AB6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5256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7.60</w:t>
            </w:r>
          </w:p>
        </w:tc>
      </w:tr>
      <w:tr w:rsidR="008E7F0E" w14:paraId="0C93F97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60CD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646D2D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6137A4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4750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DCED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0.64</w:t>
            </w:r>
          </w:p>
        </w:tc>
      </w:tr>
      <w:tr w:rsidR="008E7F0E" w14:paraId="49CD46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D575B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F11A52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F9A1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DB2F81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E553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466.088</w:t>
            </w:r>
          </w:p>
        </w:tc>
      </w:tr>
      <w:tr w:rsidR="008E7F0E" w14:paraId="710E776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0FD05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B892E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3E8F7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B76159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27E1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1.244</w:t>
            </w:r>
          </w:p>
        </w:tc>
      </w:tr>
      <w:tr w:rsidR="008E7F0E" w14:paraId="0A38311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075C8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C762E4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D9C4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Pietris ciuruit  spalat de mal 7-30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954BF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33C45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1.145</w:t>
            </w:r>
          </w:p>
        </w:tc>
      </w:tr>
      <w:tr w:rsidR="008E7F0E" w14:paraId="3C7E35B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BF03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FF23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0A8E0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CF6AA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E00B7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0.471</w:t>
            </w:r>
          </w:p>
        </w:tc>
      </w:tr>
      <w:tr w:rsidR="008E7F0E" w14:paraId="4B5D0FB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0A22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BA5E4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BECF8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Vibrator de adincime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2B9DA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4BA0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0.96</w:t>
            </w:r>
          </w:p>
        </w:tc>
      </w:tr>
      <w:tr w:rsidR="008E7F0E" w14:paraId="78A534E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31665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2F85D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2EADC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Betoniera de  250 l cu cadere libera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9CE4E6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AA21FA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</w:t>
            </w:r>
          </w:p>
        </w:tc>
      </w:tr>
      <w:tr w:rsidR="008E7F0E" w14:paraId="34F9AC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AE5E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2825E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E78EC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Automacara 6 - 10 tf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027B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3BD8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0.40</w:t>
            </w:r>
          </w:p>
        </w:tc>
      </w:tr>
      <w:tr w:rsidR="001A726D" w14:paraId="1B2DCD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98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EA4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CL17A</w:t>
            </w:r>
          </w:p>
          <w:p w14:paraId="16B7865C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AA2342" w14:textId="77777777" w:rsidR="00000000" w:rsidRDefault="00000000">
            <w:r>
              <w:t>Confectii metalice diverse, montate aparent: structura pavilionului, acoperisului, scaun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758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D89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550.00</w:t>
            </w:r>
          </w:p>
        </w:tc>
      </w:tr>
      <w:tr w:rsidR="008E7F0E" w14:paraId="30821E3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72E0ED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CFBEB7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78588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Lacatus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E3C61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5343F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126.50</w:t>
            </w:r>
          </w:p>
        </w:tc>
      </w:tr>
      <w:tr w:rsidR="008E7F0E" w14:paraId="02EC28F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CE925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D072A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CAB4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F6A32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82372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11.00</w:t>
            </w:r>
          </w:p>
        </w:tc>
      </w:tr>
      <w:tr w:rsidR="008E7F0E" w14:paraId="112D39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ED23E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869B3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FDCF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Sudor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1982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3BAD29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5.50</w:t>
            </w:r>
          </w:p>
        </w:tc>
      </w:tr>
      <w:tr w:rsidR="008E7F0E" w14:paraId="2777BF93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1421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263592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2811236309800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85EEB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Confectii metalice diverse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7F72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05DBF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550.00</w:t>
            </w:r>
          </w:p>
        </w:tc>
      </w:tr>
      <w:tr w:rsidR="008E7F0E" w14:paraId="5D5ABCF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FD406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9D452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173B6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Electrozi pentru sudura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F2571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7F36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2.75</w:t>
            </w:r>
          </w:p>
        </w:tc>
      </w:tr>
      <w:tr w:rsidR="008E7F0E" w14:paraId="54145F7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0423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C94D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A210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Energie electrica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640E1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kw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97E0F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4.40</w:t>
            </w:r>
          </w:p>
        </w:tc>
      </w:tr>
      <w:tr w:rsidR="008E7F0E" w14:paraId="6BCCDEF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9FD1E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43FA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CE86F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C15867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0D3E38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5.50</w:t>
            </w:r>
          </w:p>
        </w:tc>
      </w:tr>
      <w:tr w:rsidR="008E7F0E" w14:paraId="3CF347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92FF5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B5AF42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B54D7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metalurgic cu adaosuri M 30 saci S1500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E5D67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C61547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11.00</w:t>
            </w:r>
          </w:p>
        </w:tc>
      </w:tr>
      <w:tr w:rsidR="008E7F0E" w14:paraId="6E4DA4E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0FCE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5F6A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8797B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Carbuni de forja (huila)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7760D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6FACB1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11.00</w:t>
            </w:r>
          </w:p>
        </w:tc>
      </w:tr>
      <w:tr w:rsidR="001A726D" w14:paraId="12E32B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9F5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3AA4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CN20B</w:t>
            </w:r>
          </w:p>
          <w:p w14:paraId="72C3BEAB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69FBA" w14:textId="77777777" w:rsidR="00000000" w:rsidRDefault="00000000">
            <w:r>
              <w:t>Vopsitorii interioare sau exterioare aplicate pe timplarie metalica cu email alchidic in  2 straturi inclusiv grundul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A9B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3E489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29.40</w:t>
            </w:r>
          </w:p>
        </w:tc>
      </w:tr>
      <w:tr w:rsidR="008E7F0E" w14:paraId="73E0E7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FFC53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23CBB7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EEFEB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530BE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9FB2C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32.34</w:t>
            </w:r>
          </w:p>
        </w:tc>
      </w:tr>
      <w:tr w:rsidR="008E7F0E" w14:paraId="18DCA2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1C7C4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DD769C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C010E6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9207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028D0B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3.058</w:t>
            </w:r>
          </w:p>
        </w:tc>
      </w:tr>
      <w:tr w:rsidR="008E7F0E" w14:paraId="1AAABAB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4A39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18A47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2430226109444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EB43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Diluant alchidic   D.005-12 NI 1708-61 A1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7B40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F54FE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3.234</w:t>
            </w:r>
          </w:p>
        </w:tc>
      </w:tr>
      <w:tr w:rsidR="008E7F0E" w14:paraId="0218A0E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C8B8D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6723B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2430226102197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D0D0C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Chit pe baza de rasini alchidice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9E66B2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AAE4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1.47</w:t>
            </w:r>
          </w:p>
        </w:tc>
      </w:tr>
      <w:tr w:rsidR="008E7F0E" w14:paraId="0F093B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E1B79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F4D68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2430116104160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7A2D0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Email alchidic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2E04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C7CE9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4.998</w:t>
            </w:r>
          </w:p>
        </w:tc>
      </w:tr>
      <w:tr w:rsidR="008E7F0E" w14:paraId="34F454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37094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6B758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88B7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2FE165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8AB0B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5.88</w:t>
            </w:r>
          </w:p>
        </w:tc>
      </w:tr>
      <w:tr w:rsidR="008E7F0E" w14:paraId="0118BAE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60DCF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B0AD0F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8FE91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12883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FF742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1.47</w:t>
            </w:r>
          </w:p>
        </w:tc>
      </w:tr>
      <w:tr w:rsidR="008E7F0E" w14:paraId="185F5C4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C771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A52B66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22D209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White spirit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4830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87CA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2.94</w:t>
            </w:r>
          </w:p>
        </w:tc>
      </w:tr>
      <w:tr w:rsidR="001A726D" w14:paraId="678C3A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8D2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B9D1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14:paraId="173729F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2C18D" w14:textId="77777777" w:rsidR="00000000" w:rsidRDefault="00000000">
            <w:r>
              <w:t>Invelitori din placi din tabla amprentata (tip profnastil, gr. min. 0.45mm, culoarea se va coordona cu beneficiarul) pentru invelitorile acoperisurilor (din materiale se exclude: Tabla plana, coame, pazie, profil pentru etansare)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814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B56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26.40</w:t>
            </w:r>
          </w:p>
        </w:tc>
      </w:tr>
      <w:tr w:rsidR="008E7F0E" w14:paraId="2A1E1B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ABCA9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87B0C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695F61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0FDA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4604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23.76</w:t>
            </w:r>
          </w:p>
        </w:tc>
      </w:tr>
      <w:tr w:rsidR="008E7F0E" w14:paraId="650008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1CD69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D625B1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4E611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EEBAD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82B90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6.60</w:t>
            </w:r>
          </w:p>
        </w:tc>
      </w:tr>
      <w:tr w:rsidR="008E7F0E" w14:paraId="4F741DA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92B2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B09884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2710403643000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BEEBF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Placi din tabla amprentata tip profnastil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26EE4C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34A964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31.878</w:t>
            </w:r>
          </w:p>
        </w:tc>
      </w:tr>
      <w:tr w:rsidR="008E7F0E" w14:paraId="449101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A24CC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169836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2875276312000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7E3F1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Accesorii metalice pentru fixare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C0DD7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7FD89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249.48</w:t>
            </w:r>
          </w:p>
        </w:tc>
      </w:tr>
      <w:tr w:rsidR="008E7F0E" w14:paraId="3B1830A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9E77A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5E3D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A6B029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6501F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AC4CDC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1.32</w:t>
            </w:r>
          </w:p>
        </w:tc>
      </w:tr>
      <w:tr w:rsidR="001A726D" w14:paraId="595642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E4D5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97C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14:paraId="43DFF924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5B0C7" w14:textId="77777777" w:rsidR="00000000" w:rsidRDefault="00000000">
            <w:r>
              <w:t>Sisteme de jgheaburi tip brass din tabla protejata anticoroziv d.125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B6C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6848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6.60</w:t>
            </w:r>
          </w:p>
        </w:tc>
      </w:tr>
      <w:tr w:rsidR="008E7F0E" w14:paraId="2A2E2D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30F9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EA623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CC66E3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37FCB9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B31B6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1.98</w:t>
            </w:r>
          </w:p>
        </w:tc>
      </w:tr>
      <w:tr w:rsidR="008E7F0E" w14:paraId="5FCB636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A0224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510EC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AB1FA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Jgheaburi semirotunde prefabricate tip brass  d.125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E148F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5BA1BD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7.138</w:t>
            </w:r>
          </w:p>
        </w:tc>
      </w:tr>
      <w:tr w:rsidR="008E7F0E" w14:paraId="1F406CC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0F4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79DF8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2875276311231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25421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Cirlige din otel zn pentru jgheaburi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08FFFB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F50F12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9.517</w:t>
            </w:r>
          </w:p>
        </w:tc>
      </w:tr>
      <w:tr w:rsidR="008E7F0E" w14:paraId="02DB6DD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9A526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C573AA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2666122800555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971728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Element de inchidere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04393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B8971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1.36</w:t>
            </w:r>
          </w:p>
        </w:tc>
      </w:tr>
      <w:tr w:rsidR="008E7F0E" w14:paraId="67E0E06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0AE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6068B2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1566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FBEF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27C5E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0.68</w:t>
            </w:r>
          </w:p>
        </w:tc>
      </w:tr>
      <w:tr w:rsidR="008E7F0E" w14:paraId="2FE3BFB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0D97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98B18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389EF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Piesa de racordare jgheab -burlan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36BB0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1B2B55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1.36</w:t>
            </w:r>
          </w:p>
        </w:tc>
      </w:tr>
      <w:tr w:rsidR="008E7F0E" w14:paraId="1765EF9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3ECC0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25649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0908B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de jgheab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449A8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8C20C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1.36</w:t>
            </w:r>
          </w:p>
        </w:tc>
      </w:tr>
      <w:tr w:rsidR="008E7F0E" w14:paraId="0B45F40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A5B8C4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CAE1E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2874115837745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ED60D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Suruburi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CC81D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9D8D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67.98</w:t>
            </w:r>
          </w:p>
        </w:tc>
      </w:tr>
      <w:tr w:rsidR="008E7F0E" w14:paraId="4BFCBB88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B0251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18C783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4ECB6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810723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9FAF7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0.132</w:t>
            </w:r>
          </w:p>
        </w:tc>
      </w:tr>
      <w:tr w:rsidR="001A726D" w14:paraId="64F199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B32AC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CA3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14:paraId="2D9F209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17840" w14:textId="77777777" w:rsidR="00000000" w:rsidRDefault="00000000">
            <w:r>
              <w:t>Sisteme de burlane tip brass din tabla protejata anticoroziv d.90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F08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E29AD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5.00</w:t>
            </w:r>
          </w:p>
        </w:tc>
      </w:tr>
      <w:tr w:rsidR="008E7F0E" w14:paraId="00A966E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9D0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ECEC6A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DA6F4C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Tinichigiu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908DA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3BBA4A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1.75</w:t>
            </w:r>
          </w:p>
        </w:tc>
      </w:tr>
      <w:tr w:rsidR="008E7F0E" w14:paraId="1E6701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DD6EA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2EBDCF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2710406311726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89716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Burlan rotund prefabricat tip brass d.90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CD0960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18259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5.355</w:t>
            </w:r>
          </w:p>
        </w:tc>
      </w:tr>
      <w:tr w:rsidR="008E7F0E" w14:paraId="74333A5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B7177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B0B379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860B1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burlan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08B97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4E482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2.55</w:t>
            </w:r>
          </w:p>
        </w:tc>
      </w:tr>
      <w:tr w:rsidR="008E7F0E" w14:paraId="7E7F894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2EA1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EB21D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7DF2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Piesa de legatura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CBDC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7DFC4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1.275</w:t>
            </w:r>
          </w:p>
        </w:tc>
      </w:tr>
      <w:tr w:rsidR="008E7F0E" w14:paraId="461AF3C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C2300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DBA32AC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2413217300010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36C32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Cleme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EE8B0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FBDF98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2.55</w:t>
            </w:r>
          </w:p>
        </w:tc>
      </w:tr>
      <w:tr w:rsidR="008E7F0E" w14:paraId="16AB237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061E0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CBB20D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2874115830000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1E72B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Pilnii de curatire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C7D8A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73DBD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1.275</w:t>
            </w:r>
          </w:p>
        </w:tc>
      </w:tr>
      <w:tr w:rsidR="008E7F0E" w14:paraId="214223A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7BFF91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08432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2875274000503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604209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Cot de capat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762B49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0B6009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1.275</w:t>
            </w:r>
          </w:p>
        </w:tc>
      </w:tr>
      <w:tr w:rsidR="008E7F0E" w14:paraId="0063BE3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5ECCB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E00C1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2875274000050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A3C2A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Elemente de legatura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1303C9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91D9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1.275</w:t>
            </w:r>
          </w:p>
        </w:tc>
      </w:tr>
      <w:tr w:rsidR="008E7F0E" w14:paraId="327A3B4B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83E8A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81A89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12C664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Utilaj de ridicat pentru lucrari de finisaj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F5B6B4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12FD13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0.075</w:t>
            </w:r>
          </w:p>
        </w:tc>
      </w:tr>
      <w:tr w:rsidR="001A726D" w14:paraId="59F653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17FF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616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CE31A1 apl</w:t>
            </w:r>
          </w:p>
          <w:p w14:paraId="5521271D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65966" w14:textId="77777777" w:rsidR="00000000" w:rsidRDefault="00000000">
            <w:r>
              <w:t>Captuseli din scinduri geluite de 25mm, la pavilion (partea din spate H=2m, lateral H=1m, scaun) - norma Scinduri geluite si faltuite = 0.027m3/m2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0A4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D11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22.80</w:t>
            </w:r>
          </w:p>
        </w:tc>
      </w:tr>
      <w:tr w:rsidR="008E7F0E" w14:paraId="56B9444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1FD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3935D0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76535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Lucru la masina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0CDEC4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6EDAAA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0.342</w:t>
            </w:r>
          </w:p>
        </w:tc>
      </w:tr>
      <w:tr w:rsidR="008E7F0E" w14:paraId="316F14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7D2FB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99B28E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07C5D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2B9E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A6C225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16.872</w:t>
            </w:r>
          </w:p>
        </w:tc>
      </w:tr>
      <w:tr w:rsidR="008E7F0E" w14:paraId="23918D6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EFD0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5EEADB1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2010102903497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08A549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Scinduri geluite si faltuite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DAFC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D1541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0.616</w:t>
            </w:r>
          </w:p>
        </w:tc>
      </w:tr>
      <w:tr w:rsidR="008E7F0E" w14:paraId="13B0D70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EAAA59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295CA7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84D83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E66F3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E934AF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0.638</w:t>
            </w:r>
          </w:p>
        </w:tc>
      </w:tr>
      <w:tr w:rsidR="001A726D" w14:paraId="7D62AB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6F35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19CA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CN50B</w:t>
            </w:r>
          </w:p>
          <w:p w14:paraId="51849DC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5883F" w14:textId="77777777" w:rsidR="00000000" w:rsidRDefault="00000000">
            <w:r>
              <w:t>Tratament ignifug al lemnariei; carcase, estacade.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8D8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61A10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0.62</w:t>
            </w:r>
          </w:p>
        </w:tc>
      </w:tr>
      <w:tr w:rsidR="008E7F0E" w14:paraId="7A3E858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5EF6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A9F108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349BC0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EBFEA4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8AADE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1.271</w:t>
            </w:r>
          </w:p>
        </w:tc>
      </w:tr>
      <w:tr w:rsidR="008E7F0E" w14:paraId="50A2A6A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94991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EC262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2430116104963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44ADE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 ignifuga de exterior I 107/30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FCF62A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07CF2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6.076</w:t>
            </w:r>
          </w:p>
        </w:tc>
      </w:tr>
      <w:tr w:rsidR="008E7F0E" w14:paraId="746684E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E0BB0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A72B06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E69BF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5F9205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59FDB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3.125</w:t>
            </w:r>
          </w:p>
        </w:tc>
      </w:tr>
      <w:tr w:rsidR="008E7F0E" w14:paraId="7C61F6D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6948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37DAE6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799773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57E8C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2E8E9E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0.002</w:t>
            </w:r>
          </w:p>
        </w:tc>
      </w:tr>
      <w:tr w:rsidR="008E7F0E" w14:paraId="4A8BA909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547919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5A90E8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2952270002921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19ED4C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Agregat pentru prepararea solutiilor (fara tractor)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556265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0ACDF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0.018</w:t>
            </w:r>
          </w:p>
        </w:tc>
      </w:tr>
      <w:tr w:rsidR="008E7F0E" w14:paraId="4F4A06FC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E09C3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5D654B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A7D66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7E22F2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B3870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0.005</w:t>
            </w:r>
          </w:p>
        </w:tc>
      </w:tr>
      <w:tr w:rsidR="001A726D" w14:paraId="25C2C3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AC2D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1B5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CN51B</w:t>
            </w:r>
          </w:p>
          <w:p w14:paraId="22682D1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5D56C" w14:textId="77777777" w:rsidR="00000000" w:rsidRDefault="00000000">
            <w:r>
              <w:t>Tratamentul antiseptic al lemnariei, pe suprafete ascunse cu paste antiseptice: carcase din cherestea.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947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72853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0.62</w:t>
            </w:r>
          </w:p>
        </w:tc>
      </w:tr>
      <w:tr w:rsidR="008E7F0E" w14:paraId="6B8ACBC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B684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6CE0B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CF65D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27A0CB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47AB7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0.242</w:t>
            </w:r>
          </w:p>
        </w:tc>
      </w:tr>
      <w:tr w:rsidR="008E7F0E" w14:paraId="7B8652F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864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ED34CB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2462106110601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90F208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Paste antiseptice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45F60D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A11E4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1.866</w:t>
            </w:r>
          </w:p>
        </w:tc>
      </w:tr>
      <w:tr w:rsidR="008E7F0E" w14:paraId="78D30C5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2AD0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8DFD5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3CE5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Automacara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92AD8A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BC6E88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0.001</w:t>
            </w:r>
          </w:p>
        </w:tc>
      </w:tr>
      <w:tr w:rsidR="008E7F0E" w14:paraId="3BD6AB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8D06C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44AABE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FB2B1E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60196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2BC460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0.002</w:t>
            </w:r>
          </w:p>
        </w:tc>
      </w:tr>
      <w:tr w:rsidR="001A726D" w14:paraId="45D3E8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3A89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785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CN18A</w:t>
            </w:r>
          </w:p>
          <w:p w14:paraId="4B0952C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5DEE" w14:textId="77777777" w:rsidR="00000000" w:rsidRDefault="00000000">
            <w:r>
              <w:t>Vopsitorii  cu vopsele pe baza de rasini alchidice modificate aplicate pe timplarie din lemn  de esenta moale, executate cu un strat de grund pe baza de polimer acrilic si 2 straturi de vopsea pe baza de rasini alchidice modificate, diluabila in apa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51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CCE2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45.60</w:t>
            </w:r>
          </w:p>
        </w:tc>
      </w:tr>
      <w:tr w:rsidR="008E7F0E" w14:paraId="32DA78A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95B25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2E7BF93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AD29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1207E3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697A67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50.16</w:t>
            </w:r>
          </w:p>
        </w:tc>
      </w:tr>
      <w:tr w:rsidR="008E7F0E" w14:paraId="22301A2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5277F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0D09FB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E8BDB5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Grund  pe baza de polimer acrilic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66986D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967E7A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6.84</w:t>
            </w:r>
          </w:p>
        </w:tc>
      </w:tr>
      <w:tr w:rsidR="008E7F0E" w14:paraId="52AEFCA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78A68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1357B8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2430226109000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D0589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Vopsea pe baza de rasini alchidice  modificate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2E33FF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319DFE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13.68</w:t>
            </w:r>
          </w:p>
        </w:tc>
      </w:tr>
      <w:tr w:rsidR="008E7F0E" w14:paraId="0812613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1F6FC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7110335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2430226102202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B4EC2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Chit de cutit alchidic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1D3B31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18937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7.752</w:t>
            </w:r>
          </w:p>
        </w:tc>
      </w:tr>
      <w:tr w:rsidR="008E7F0E" w14:paraId="011BD0E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2947B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B1F6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C3E6D6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Hirtie slefuita uscata 23x30 gr 6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1F7B3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AE205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22.80</w:t>
            </w:r>
          </w:p>
        </w:tc>
      </w:tr>
      <w:tr w:rsidR="008E7F0E" w14:paraId="6978804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AB85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EF9E5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99D9F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Bumbac de sters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84C9C6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E19A91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2.28</w:t>
            </w:r>
          </w:p>
        </w:tc>
      </w:tr>
      <w:tr w:rsidR="008E7F0E" w14:paraId="0C6D571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D91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213C46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1200F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8BB5AF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69DBD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0.137</w:t>
            </w:r>
          </w:p>
        </w:tc>
      </w:tr>
      <w:tr w:rsidR="0093592B" w14:paraId="1465B3B5" w14:textId="77777777" w:rsidTr="00162A0A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B28E0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F94B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F9C33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Amenajare cu pavaj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3FE4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5FF0B6A" w14:textId="77777777" w:rsidR="0093592B" w:rsidRDefault="0093592B"/>
        </w:tc>
      </w:tr>
      <w:tr w:rsidR="001A726D" w14:paraId="5EA091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BE43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E29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7C7A77A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D41B9" w14:textId="77777777" w:rsidR="00000000" w:rsidRDefault="00000000">
            <w:r>
              <w:t>Desfacerea de borduri de piatra sau de  beton  de orice dimensiune, asezate pe beton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F1A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5F40F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5.00</w:t>
            </w:r>
          </w:p>
        </w:tc>
      </w:tr>
      <w:tr w:rsidR="008E7F0E" w14:paraId="2D0EFF7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0BAC5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7E084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3C10D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A5DBA3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8BD310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1.60</w:t>
            </w:r>
          </w:p>
        </w:tc>
      </w:tr>
      <w:tr w:rsidR="001A726D" w14:paraId="13A6BF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A250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A95D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TsA01C1</w:t>
            </w:r>
          </w:p>
          <w:p w14:paraId="38F34A53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7173C" w14:textId="77777777" w:rsidR="00000000" w:rsidRDefault="00000000">
            <w:r>
              <w:t xml:space="preserve">Sapatura manuala de pamint in spatii intinse, la deblee, la canale deschise, la gropi de imprumut, la indepartarea stratului vegetal de 10-30 cm grosime in spatii intinse in </w:t>
            </w:r>
            <w:r>
              <w:lastRenderedPageBreak/>
              <w:t>pamint cu umiditate naturala aruncarea in depozit sau vehicul la H&lt; 0,60 m  teren tare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344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32099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12.40</w:t>
            </w:r>
          </w:p>
        </w:tc>
      </w:tr>
      <w:tr w:rsidR="008E7F0E" w14:paraId="194FB03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0961D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5FBD21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8B6C95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756EF6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D2B830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17.98</w:t>
            </w:r>
          </w:p>
        </w:tc>
      </w:tr>
      <w:tr w:rsidR="001A726D" w14:paraId="38D3AC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7F8B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C2F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TsC35C12</w:t>
            </w:r>
          </w:p>
          <w:p w14:paraId="58272CD7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029BD" w14:textId="77777777" w:rsidR="00000000" w:rsidRDefault="00000000">
            <w:r>
              <w:t>Excavat transport cu incarcator frontal , la distante de incarcare in autovehicul cu incarcator frontal pe senile de 0,5-0,99 m.c, roci tari si foarte tari , pina la 25 kg  la distanta  21-30 m (incarcarea)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E3E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49F64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0.13</w:t>
            </w:r>
          </w:p>
        </w:tc>
      </w:tr>
      <w:tr w:rsidR="008E7F0E" w14:paraId="7A623F07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8A970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ED1DC8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406558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Incarcator frontal pe senile 0,5 - 0,99 mc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20CDDB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2A260A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0.997</w:t>
            </w:r>
          </w:p>
        </w:tc>
      </w:tr>
      <w:tr w:rsidR="001A726D" w14:paraId="576F60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8EC6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0EA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TsI50C10</w:t>
            </w:r>
          </w:p>
          <w:p w14:paraId="608EEF80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6DCFC" w14:textId="77777777" w:rsidR="00000000" w:rsidRDefault="00000000">
            <w:r>
              <w:t xml:space="preserve">Transportarea molozului cu autobasculanta de 5 t la distanta de 30 km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8A7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C18C7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21.20</w:t>
            </w:r>
          </w:p>
        </w:tc>
      </w:tr>
      <w:tr w:rsidR="008E7F0E" w14:paraId="3213A8B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FE3D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634A87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D30A72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Autobasculanta-5t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E88E0D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1426DDB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9.203</w:t>
            </w:r>
          </w:p>
        </w:tc>
      </w:tr>
      <w:tr w:rsidR="001A726D" w14:paraId="20F9BC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B5C8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972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14:paraId="3195C816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9D506" w14:textId="77777777" w:rsidR="00000000" w:rsidRDefault="00000000">
            <w: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E29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01F9E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0.31</w:t>
            </w:r>
          </w:p>
        </w:tc>
      </w:tr>
      <w:tr w:rsidR="008E7F0E" w14:paraId="1E11FB52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B6D005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B57063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49640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343A37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4E41BF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2.734</w:t>
            </w:r>
          </w:p>
        </w:tc>
      </w:tr>
      <w:tr w:rsidR="008E7F0E" w14:paraId="45CE64D6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E346C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541F90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9FAEF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AC520B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849ED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2.923</w:t>
            </w:r>
          </w:p>
        </w:tc>
      </w:tr>
      <w:tr w:rsidR="001A726D" w14:paraId="32D92C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F519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8E9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TsC54C</w:t>
            </w:r>
          </w:p>
          <w:p w14:paraId="6C5CBF9E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1240" w14:textId="77777777" w:rsidR="00000000" w:rsidRDefault="00000000">
            <w:r>
              <w:t>Strat de fundatie din pietris fr. 16-32, gr. 100mm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8F2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9414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12.40</w:t>
            </w:r>
          </w:p>
        </w:tc>
      </w:tr>
      <w:tr w:rsidR="008E7F0E" w14:paraId="39D0582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9EA4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12302E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7328D9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96EAC8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5DC91C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12.276</w:t>
            </w:r>
          </w:p>
        </w:tc>
      </w:tr>
      <w:tr w:rsidR="008E7F0E" w14:paraId="14E09E9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D1BA9D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0F0DD98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1421102200010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6371F1C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Pietris ciuruit nespalat de riu 16-32mm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55525F4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E9DC02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14.26</w:t>
            </w:r>
          </w:p>
        </w:tc>
      </w:tr>
      <w:tr w:rsidR="008E7F0E" w14:paraId="6EC4968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2FB55C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94D42F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40FE96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17B150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9E26EE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1.24</w:t>
            </w:r>
          </w:p>
        </w:tc>
      </w:tr>
      <w:tr w:rsidR="008E7F0E" w14:paraId="4088535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D0F09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8A9FE5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C8FE9C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4808A01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DF30EB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2.604</w:t>
            </w:r>
          </w:p>
        </w:tc>
      </w:tr>
      <w:tr w:rsidR="008E7F0E" w14:paraId="610699DE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F196F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739F06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4C780E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4A7B75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132482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5.208</w:t>
            </w:r>
          </w:p>
        </w:tc>
      </w:tr>
      <w:tr w:rsidR="001A726D" w14:paraId="435C77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9BF1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520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561AE012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2F478" w14:textId="77777777" w:rsidR="00000000" w:rsidRDefault="00000000">
            <w:r>
              <w:t>Borduri prefabricate din beton, pentru trotuare 100x20x8cm, pe fundatie de beton C12/15 - 30x15 cm (din resurse se exclude ciment, nisip; se include pret beton C12/15)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988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76E3B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92.00</w:t>
            </w:r>
          </w:p>
        </w:tc>
      </w:tr>
      <w:tr w:rsidR="008E7F0E" w14:paraId="7E5A9B74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D2CB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A8A40B4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4E0FE6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68C740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54D379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13.80</w:t>
            </w:r>
          </w:p>
        </w:tc>
      </w:tr>
      <w:tr w:rsidR="008E7F0E" w14:paraId="612B736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ABE27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82DD8A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1DE3E16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0B8A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B865E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40.48</w:t>
            </w:r>
          </w:p>
        </w:tc>
      </w:tr>
      <w:tr w:rsidR="008E7F0E" w14:paraId="638D0CC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F791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69326B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3640263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Beton clasa C12/15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6063A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7FD82B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4.14</w:t>
            </w:r>
          </w:p>
        </w:tc>
      </w:tr>
      <w:tr w:rsidR="008E7F0E" w14:paraId="086391D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3148FA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3EC9684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4FB13963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Bordura beton pentru trotuare dimensiuni 1000 x 200 x 80 mm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CF378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3630280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92.46</w:t>
            </w:r>
          </w:p>
        </w:tc>
      </w:tr>
      <w:tr w:rsidR="008E7F0E" w14:paraId="4BD1AF4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DF88F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1095BEED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5BCA4C4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ADC68B9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74AA7ED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0.552</w:t>
            </w:r>
          </w:p>
        </w:tc>
      </w:tr>
      <w:tr w:rsidR="001A726D" w14:paraId="68C5A7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E7CF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D6D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DE18B</w:t>
            </w:r>
          </w:p>
          <w:p w14:paraId="436F53F8" w14:textId="77777777" w:rsidR="00000000" w:rsidRDefault="00000000"/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523F7" w14:textId="77777777" w:rsidR="00000000" w:rsidRDefault="00000000">
            <w:r>
              <w:t>Pavaje executate din placi de trotuare din beton prefabricat asezate pe un strat din amestec uscat de ciment si nisip, in proportie 1:6, rostuit cu amestec uscat de ciment si nisip, grosime strat de 7 cm (Pavaj vibropresat, gr. 40mm, gri)  - K=0.7 la ciment si nisip pentru strat.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190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23DB1" w14:textId="77777777" w:rsidR="001A726D" w:rsidRPr="00BA641A" w:rsidRDefault="001A726D">
            <w:pPr>
              <w:jc w:val="center"/>
              <w:rPr>
                <w:b/>
                <w:bCs/>
                <w:sz w:val="24"/>
                <w:szCs w:val="24"/>
              </w:rPr>
            </w:pPr>
            <w:r w:rsidRPr="00BA641A">
              <w:rPr>
                <w:b/>
                <w:bCs/>
                <w:sz w:val="24"/>
                <w:szCs w:val="24"/>
              </w:rPr>
              <w:t>105.00</w:t>
            </w:r>
          </w:p>
        </w:tc>
      </w:tr>
      <w:tr w:rsidR="008E7F0E" w14:paraId="3FB5517D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B44782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C27E9F7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2479B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301AB93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C4149B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106.302</w:t>
            </w:r>
          </w:p>
        </w:tc>
      </w:tr>
      <w:tr w:rsidR="008E7F0E" w14:paraId="2E20DC0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03ECB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739E2809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1572DA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2355CCE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043631C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3.318</w:t>
            </w:r>
          </w:p>
        </w:tc>
      </w:tr>
      <w:tr w:rsidR="008E7F0E" w14:paraId="3913489A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A63450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C31C23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2661112800657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F5B4EB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Pavaj vibropresat tip caramida 200x100mm, gr. 40mm, gri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6C2A608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0C60DF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106.575</w:t>
            </w:r>
          </w:p>
        </w:tc>
      </w:tr>
      <w:tr w:rsidR="008E7F0E" w14:paraId="436BCB7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D4FD6F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D0B5BBA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7CA9E3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0324DEA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387D8BD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168.00</w:t>
            </w:r>
          </w:p>
        </w:tc>
      </w:tr>
      <w:tr w:rsidR="008E7F0E" w14:paraId="25A314A5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6A9DAE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2A2FEE2F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0BD14FFA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77F5E78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2FC14C91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1156.155</w:t>
            </w:r>
          </w:p>
        </w:tc>
      </w:tr>
      <w:tr w:rsidR="008E7F0E" w14:paraId="7DE71BE1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5BB9BB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65F13930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722BC2D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pentru constructii 0,3-0,7 mm (pentru rosturi)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13DDF11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4475FFE7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0.525</w:t>
            </w:r>
          </w:p>
        </w:tc>
      </w:tr>
      <w:tr w:rsidR="008E7F0E" w14:paraId="78C45EE0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57436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05E7FDA2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FF9E44D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Nisip pentru constructii 0,3-0,7 mm (pentru strat)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20B83D82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571C6E68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6.299</w:t>
            </w:r>
          </w:p>
        </w:tc>
      </w:tr>
      <w:tr w:rsidR="008E7F0E" w14:paraId="43E196DF" w14:textId="77777777" w:rsidTr="00EB4F0A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78A213" w14:textId="77777777" w:rsidR="008E7F0E" w:rsidRDefault="008E7F0E" w:rsidP="00192020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single" w:sz="2" w:space="0" w:color="auto"/>
            </w:tcBorders>
            <w:vAlign w:val="center"/>
          </w:tcPr>
          <w:p w14:paraId="4EEE7F8E" w14:textId="77777777" w:rsidR="008E7F0E" w:rsidRDefault="008E7F0E" w:rsidP="0019202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961" w:type="dxa"/>
            <w:tcBorders>
              <w:top w:val="nil"/>
              <w:bottom w:val="single" w:sz="2" w:space="0" w:color="auto"/>
            </w:tcBorders>
          </w:tcPr>
          <w:p w14:paraId="2EA03D75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1560" w:type="dxa"/>
            <w:tcBorders>
              <w:top w:val="nil"/>
              <w:bottom w:val="single" w:sz="2" w:space="0" w:color="auto"/>
            </w:tcBorders>
          </w:tcPr>
          <w:p w14:paraId="5462874C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14:paraId="62ED479F" w14:textId="77777777" w:rsidR="008E7F0E" w:rsidRPr="00EA2326" w:rsidRDefault="008E7F0E" w:rsidP="00192020">
            <w:pPr>
              <w:rPr>
                <w:sz w:val="18"/>
                <w:szCs w:val="18"/>
                <w:lang w:val="en-US"/>
              </w:rPr>
            </w:pPr>
            <w:r w:rsidRPr="00EA2326">
              <w:rPr>
                <w:sz w:val="18"/>
                <w:szCs w:val="18"/>
                <w:lang w:val="en-US"/>
              </w:rPr>
              <w:t>2.10</w:t>
            </w:r>
          </w:p>
        </w:tc>
      </w:tr>
    </w:tbl>
    <w:p w14:paraId="4065C95F" w14:textId="77777777" w:rsidR="00275A92" w:rsidRDefault="00275A92">
      <w:pPr>
        <w:rPr>
          <w:sz w:val="6"/>
          <w:szCs w:val="6"/>
        </w:rPr>
      </w:pPr>
    </w:p>
    <w:p w14:paraId="1BEB0B9E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23297887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9019B81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1B962DB0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DB749C8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62BE3399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B637CF8" w14:textId="77777777" w:rsidR="00700192" w:rsidRDefault="000F50F2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APROBAT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 w:rsidR="008F0CE3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813465A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5CE5803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14:paraId="267ECDA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69A53DA9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80DC1"/>
    <w:rsid w:val="000F50F2"/>
    <w:rsid w:val="00162A0A"/>
    <w:rsid w:val="00192020"/>
    <w:rsid w:val="001A726D"/>
    <w:rsid w:val="002426AB"/>
    <w:rsid w:val="00275A92"/>
    <w:rsid w:val="002F5334"/>
    <w:rsid w:val="00302E54"/>
    <w:rsid w:val="00327FC6"/>
    <w:rsid w:val="0044648A"/>
    <w:rsid w:val="00597F56"/>
    <w:rsid w:val="005C64C9"/>
    <w:rsid w:val="00662D12"/>
    <w:rsid w:val="00700192"/>
    <w:rsid w:val="0078632C"/>
    <w:rsid w:val="00821150"/>
    <w:rsid w:val="00867EC4"/>
    <w:rsid w:val="008C0F17"/>
    <w:rsid w:val="008E7F0E"/>
    <w:rsid w:val="008F0CE3"/>
    <w:rsid w:val="00916973"/>
    <w:rsid w:val="0093592B"/>
    <w:rsid w:val="0095721D"/>
    <w:rsid w:val="009C04E9"/>
    <w:rsid w:val="00BA641A"/>
    <w:rsid w:val="00C30CAE"/>
    <w:rsid w:val="00C755DF"/>
    <w:rsid w:val="00D454B2"/>
    <w:rsid w:val="00D90958"/>
    <w:rsid w:val="00D95F3C"/>
    <w:rsid w:val="00DD19F6"/>
    <w:rsid w:val="00EA2326"/>
    <w:rsid w:val="00EB4F0A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77E67D6C"/>
  <w14:defaultImageDpi w14:val="0"/>
  <w15:docId w15:val="{AD8AF6F8-8F85-46FD-BEDF-D86EA8FC7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1341</Words>
  <Characters>7645</Characters>
  <Application>Microsoft Office Word</Application>
  <DocSecurity>0</DocSecurity>
  <Lines>63</Lines>
  <Paragraphs>17</Paragraphs>
  <ScaleCrop>false</ScaleCrop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Coscodan Iulian</dc:creator>
  <cp:keywords/>
  <dc:description/>
  <cp:lastModifiedBy>Coscodan Iulian</cp:lastModifiedBy>
  <cp:revision>2</cp:revision>
  <dcterms:created xsi:type="dcterms:W3CDTF">2026-07-21T08:08:00Z</dcterms:created>
  <dcterms:modified xsi:type="dcterms:W3CDTF">2026-07-21T08:08:00Z</dcterms:modified>
</cp:coreProperties>
</file>